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00" w:rsidRDefault="00F94000" w:rsidP="00F94000">
      <w:pPr>
        <w:pStyle w:val="Heading1"/>
        <w:rPr>
          <w:rtl/>
        </w:rPr>
      </w:pPr>
      <w:r>
        <w:rPr>
          <w:rtl/>
        </w:rPr>
        <w:t>فکت ش</w:t>
      </w:r>
      <w:r>
        <w:rPr>
          <w:rFonts w:hint="cs"/>
          <w:rtl/>
        </w:rPr>
        <w:t>یت</w:t>
      </w:r>
      <w:r>
        <w:rPr>
          <w:rtl/>
        </w:rPr>
        <w:t xml:space="preserve"> اول</w:t>
      </w:r>
      <w:r>
        <w:rPr>
          <w:rFonts w:hint="cs"/>
          <w:rtl/>
        </w:rPr>
        <w:t>یه</w:t>
      </w:r>
      <w:r>
        <w:rPr>
          <w:rtl/>
        </w:rPr>
        <w:t xml:space="preserve"> ت</w:t>
      </w:r>
      <w:r>
        <w:rPr>
          <w:rFonts w:hint="cs"/>
          <w:rtl/>
        </w:rPr>
        <w:t>یم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قبل از اعلام برجام</w:t>
      </w:r>
    </w:p>
    <w:p w:rsidR="00F94000" w:rsidRDefault="00F94000" w:rsidP="00F94000">
      <w:pPr>
        <w:rPr>
          <w:rtl/>
        </w:rPr>
      </w:pPr>
    </w:p>
    <w:p w:rsidR="00F94000" w:rsidRDefault="00F94000" w:rsidP="00F94000">
      <w:pPr>
        <w:rPr>
          <w:rtl/>
        </w:rPr>
      </w:pPr>
      <w:r>
        <w:rPr>
          <w:rFonts w:hint="cs"/>
          <w:rtl/>
        </w:rPr>
        <w:t>سه</w:t>
      </w:r>
      <w:r>
        <w:rPr>
          <w:rtl/>
        </w:rPr>
        <w:t xml:space="preserve"> شنبه، 23 ت</w:t>
      </w:r>
      <w:r>
        <w:rPr>
          <w:rFonts w:hint="cs"/>
          <w:rtl/>
        </w:rPr>
        <w:t>یر</w:t>
      </w:r>
      <w:r>
        <w:rPr>
          <w:rtl/>
        </w:rPr>
        <w:t xml:space="preserve"> 1394/ 14 جولا</w:t>
      </w:r>
      <w:r>
        <w:rPr>
          <w:rFonts w:hint="cs"/>
          <w:rtl/>
        </w:rPr>
        <w:t>ی</w:t>
      </w:r>
      <w:r>
        <w:rPr>
          <w:rtl/>
        </w:rPr>
        <w:t xml:space="preserve"> 2015</w:t>
      </w:r>
    </w:p>
    <w:p w:rsidR="00F94000" w:rsidRDefault="00F94000" w:rsidP="00F94000">
      <w:pPr>
        <w:rPr>
          <w:rtl/>
        </w:rPr>
      </w:pPr>
      <w:r>
        <w:rPr>
          <w:rFonts w:hint="cs"/>
          <w:rtl/>
        </w:rPr>
        <w:t>مولفه‌هایی</w:t>
      </w:r>
      <w:r>
        <w:rPr>
          <w:rtl/>
        </w:rPr>
        <w:t xml:space="preserve"> که در پ</w:t>
      </w:r>
      <w:r>
        <w:rPr>
          <w:rFonts w:hint="cs"/>
          <w:rtl/>
        </w:rPr>
        <w:t>ی</w:t>
      </w:r>
      <w:r>
        <w:rPr>
          <w:rtl/>
        </w:rPr>
        <w:t xml:space="preserve"> خواهند آمد خلاصه‌ا</w:t>
      </w:r>
      <w:r>
        <w:rPr>
          <w:rFonts w:hint="cs"/>
          <w:rtl/>
        </w:rPr>
        <w:t>ی</w:t>
      </w:r>
      <w:r>
        <w:rPr>
          <w:rtl/>
        </w:rPr>
        <w:t xml:space="preserve"> از برنامه جامع اقدام مشترک ب</w:t>
      </w:r>
      <w:r>
        <w:rPr>
          <w:rFonts w:hint="cs"/>
          <w:rtl/>
        </w:rPr>
        <w:t>ین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و 1+5 م</w:t>
      </w:r>
      <w:r>
        <w:rPr>
          <w:rFonts w:hint="cs"/>
          <w:rtl/>
        </w:rPr>
        <w:t>ی‌باشد</w:t>
      </w:r>
      <w:r>
        <w:rPr>
          <w:rtl/>
        </w:rPr>
        <w:t xml:space="preserve"> که در تار</w:t>
      </w:r>
      <w:r>
        <w:rPr>
          <w:rFonts w:hint="cs"/>
          <w:rtl/>
        </w:rPr>
        <w:t>یخ</w:t>
      </w:r>
      <w:r>
        <w:rPr>
          <w:rtl/>
        </w:rPr>
        <w:t xml:space="preserve"> 23ت</w:t>
      </w:r>
      <w:r>
        <w:rPr>
          <w:rFonts w:hint="cs"/>
          <w:rtl/>
        </w:rPr>
        <w:t>یر</w:t>
      </w:r>
      <w:r>
        <w:rPr>
          <w:rtl/>
        </w:rPr>
        <w:t xml:space="preserve"> 1394 ب</w:t>
      </w:r>
      <w:r>
        <w:rPr>
          <w:rFonts w:hint="cs"/>
          <w:rtl/>
        </w:rPr>
        <w:t>ین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و کشورها</w:t>
      </w:r>
      <w:r>
        <w:rPr>
          <w:rFonts w:hint="cs"/>
          <w:rtl/>
        </w:rPr>
        <w:t>ی</w:t>
      </w:r>
      <w:r>
        <w:rPr>
          <w:rtl/>
        </w:rPr>
        <w:t xml:space="preserve"> 1+5 مورد توافق واقع شد.</w:t>
      </w:r>
    </w:p>
    <w:p w:rsidR="00F94000" w:rsidRDefault="00F94000" w:rsidP="00F94000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نت</w:t>
      </w:r>
      <w:r>
        <w:rPr>
          <w:rFonts w:hint="cs"/>
          <w:rtl/>
        </w:rPr>
        <w:t>یجه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برجام:</w:t>
      </w:r>
    </w:p>
    <w:p w:rsidR="00F94000" w:rsidRDefault="00F94000" w:rsidP="00F94000">
      <w:pPr>
        <w:rPr>
          <w:rtl/>
        </w:rPr>
      </w:pPr>
      <w:r>
        <w:rPr>
          <w:rtl/>
        </w:rPr>
        <w:t>- قدرت‌ها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برنامه هسته‌ا</w:t>
      </w:r>
      <w:r>
        <w:rPr>
          <w:rFonts w:hint="cs"/>
          <w:rtl/>
        </w:rPr>
        <w:t>ی</w:t>
      </w:r>
      <w:r>
        <w:rPr>
          <w:rtl/>
        </w:rPr>
        <w:t xml:space="preserve"> صلح آم</w:t>
      </w:r>
      <w:r>
        <w:rPr>
          <w:rFonts w:hint="cs"/>
          <w:rtl/>
        </w:rPr>
        <w:t>یز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را به رسم</w:t>
      </w:r>
      <w:r>
        <w:rPr>
          <w:rFonts w:hint="cs"/>
          <w:rtl/>
        </w:rPr>
        <w:t>یت</w:t>
      </w:r>
      <w:r>
        <w:rPr>
          <w:rtl/>
        </w:rPr>
        <w:t xml:space="preserve"> شناخته و اعمال حقوق هسته‌ا</w:t>
      </w:r>
      <w:r>
        <w:rPr>
          <w:rFonts w:hint="cs"/>
          <w:rtl/>
        </w:rPr>
        <w:t>ی</w:t>
      </w:r>
      <w:r>
        <w:rPr>
          <w:rtl/>
        </w:rPr>
        <w:t xml:space="preserve"> ملت ا</w:t>
      </w:r>
      <w:r>
        <w:rPr>
          <w:rFonts w:hint="cs"/>
          <w:rtl/>
        </w:rPr>
        <w:t>یران</w:t>
      </w:r>
      <w:r>
        <w:rPr>
          <w:rtl/>
        </w:rPr>
        <w:t xml:space="preserve"> را در چارچوب معاهدات ب</w:t>
      </w:r>
      <w:r>
        <w:rPr>
          <w:rFonts w:hint="cs"/>
          <w:rtl/>
        </w:rPr>
        <w:t>ین‌المللی</w:t>
      </w:r>
      <w:r>
        <w:rPr>
          <w:rtl/>
        </w:rPr>
        <w:t xml:space="preserve"> محترم م</w:t>
      </w:r>
      <w:r>
        <w:rPr>
          <w:rFonts w:hint="cs"/>
          <w:rtl/>
        </w:rPr>
        <w:t>ی‌شمارند؛</w:t>
      </w:r>
    </w:p>
    <w:p w:rsidR="00F94000" w:rsidRDefault="00F94000" w:rsidP="00F94000">
      <w:pPr>
        <w:rPr>
          <w:rtl/>
        </w:rPr>
      </w:pPr>
      <w:r>
        <w:rPr>
          <w:rtl/>
        </w:rPr>
        <w:t>- برنامه هسته‌ا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که با قلب حقا</w:t>
      </w:r>
      <w:r>
        <w:rPr>
          <w:rFonts w:hint="cs"/>
          <w:rtl/>
        </w:rPr>
        <w:t>یق</w:t>
      </w:r>
      <w:r>
        <w:rPr>
          <w:rtl/>
        </w:rPr>
        <w:t xml:space="preserve"> و به ناحق به عنوان تهد</w:t>
      </w:r>
      <w:r>
        <w:rPr>
          <w:rFonts w:hint="cs"/>
          <w:rtl/>
        </w:rPr>
        <w:t>یدی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صلح و امن</w:t>
      </w:r>
      <w:r>
        <w:rPr>
          <w:rFonts w:hint="cs"/>
          <w:rtl/>
        </w:rPr>
        <w:t>یت</w:t>
      </w:r>
      <w:r>
        <w:rPr>
          <w:rtl/>
        </w:rPr>
        <w:t xml:space="preserve"> ب</w:t>
      </w:r>
      <w:r>
        <w:rPr>
          <w:rFonts w:hint="cs"/>
          <w:rtl/>
        </w:rPr>
        <w:t>ین‌المللی</w:t>
      </w:r>
      <w:r>
        <w:rPr>
          <w:rtl/>
        </w:rPr>
        <w:t xml:space="preserve"> معرف</w:t>
      </w:r>
      <w:r>
        <w:rPr>
          <w:rFonts w:hint="cs"/>
          <w:rtl/>
        </w:rPr>
        <w:t>ی</w:t>
      </w:r>
      <w:r>
        <w:rPr>
          <w:rtl/>
        </w:rPr>
        <w:t xml:space="preserve"> شده بود، اکنون به موضوع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همکار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ین‌المللی</w:t>
      </w:r>
      <w:r>
        <w:rPr>
          <w:rtl/>
        </w:rPr>
        <w:t xml:space="preserve"> با سا</w:t>
      </w:r>
      <w:r>
        <w:rPr>
          <w:rFonts w:hint="cs"/>
          <w:rtl/>
        </w:rPr>
        <w:t>یر</w:t>
      </w:r>
      <w:r>
        <w:rPr>
          <w:rtl/>
        </w:rPr>
        <w:t xml:space="preserve"> کشورها در قالب استانداردها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ین‌المللی</w:t>
      </w:r>
      <w:r>
        <w:rPr>
          <w:rtl/>
        </w:rPr>
        <w:t xml:space="preserve"> تبد</w:t>
      </w:r>
      <w:r>
        <w:rPr>
          <w:rFonts w:hint="cs"/>
          <w:rtl/>
        </w:rPr>
        <w:t>یل</w:t>
      </w:r>
      <w:r>
        <w:rPr>
          <w:rtl/>
        </w:rPr>
        <w:t xml:space="preserve"> م</w:t>
      </w:r>
      <w:r>
        <w:rPr>
          <w:rFonts w:hint="cs"/>
          <w:rtl/>
        </w:rPr>
        <w:t>ی‌شود؛</w:t>
      </w:r>
    </w:p>
    <w:p w:rsidR="00F94000" w:rsidRDefault="00F94000" w:rsidP="00F94000">
      <w:pPr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یران</w:t>
      </w:r>
      <w:r>
        <w:rPr>
          <w:rtl/>
        </w:rPr>
        <w:t xml:space="preserve"> به عنوان </w:t>
      </w:r>
      <w:r>
        <w:rPr>
          <w:rFonts w:hint="cs"/>
          <w:rtl/>
        </w:rPr>
        <w:t>یک</w:t>
      </w:r>
      <w:r>
        <w:rPr>
          <w:rtl/>
        </w:rPr>
        <w:t xml:space="preserve"> قدرت دارا</w:t>
      </w:r>
      <w:r>
        <w:rPr>
          <w:rFonts w:hint="cs"/>
          <w:rtl/>
        </w:rPr>
        <w:t>ی</w:t>
      </w:r>
      <w:r>
        <w:rPr>
          <w:rtl/>
        </w:rPr>
        <w:t xml:space="preserve"> فناور</w:t>
      </w:r>
      <w:r>
        <w:rPr>
          <w:rFonts w:hint="cs"/>
          <w:rtl/>
        </w:rPr>
        <w:t>ی</w:t>
      </w:r>
      <w:r>
        <w:rPr>
          <w:rtl/>
        </w:rPr>
        <w:t xml:space="preserve"> هسته‌ا</w:t>
      </w:r>
      <w:r>
        <w:rPr>
          <w:rFonts w:hint="cs"/>
          <w:rtl/>
        </w:rPr>
        <w:t>ی</w:t>
      </w:r>
      <w:r>
        <w:rPr>
          <w:rtl/>
        </w:rPr>
        <w:t xml:space="preserve"> و برخوردار از برنامه هسته‌ا</w:t>
      </w:r>
      <w:r>
        <w:rPr>
          <w:rFonts w:hint="cs"/>
          <w:rtl/>
        </w:rPr>
        <w:t>ی</w:t>
      </w:r>
      <w:r>
        <w:rPr>
          <w:rtl/>
        </w:rPr>
        <w:t xml:space="preserve"> صلح آم</w:t>
      </w:r>
      <w:r>
        <w:rPr>
          <w:rFonts w:hint="cs"/>
          <w:rtl/>
        </w:rPr>
        <w:t>یز،</w:t>
      </w:r>
      <w:r>
        <w:rPr>
          <w:rtl/>
        </w:rPr>
        <w:t xml:space="preserve"> از جمله چرخه کامل سوخت و غن</w:t>
      </w:r>
      <w:r>
        <w:rPr>
          <w:rFonts w:hint="cs"/>
          <w:rtl/>
        </w:rPr>
        <w:t>ی‌سازی،</w:t>
      </w:r>
      <w:r>
        <w:rPr>
          <w:rtl/>
        </w:rPr>
        <w:t xml:space="preserve"> توسط سازمان ملل متحد مورد شناسا</w:t>
      </w:r>
      <w:r>
        <w:rPr>
          <w:rFonts w:hint="cs"/>
          <w:rtl/>
        </w:rPr>
        <w:t>یی</w:t>
      </w:r>
      <w:r>
        <w:rPr>
          <w:rtl/>
        </w:rPr>
        <w:t xml:space="preserve"> قرار م</w:t>
      </w:r>
      <w:r>
        <w:rPr>
          <w:rFonts w:hint="cs"/>
          <w:rtl/>
        </w:rPr>
        <w:t>ی‌گیرد؛</w:t>
      </w:r>
    </w:p>
    <w:p w:rsidR="00F94000" w:rsidRDefault="00F94000" w:rsidP="00F94000">
      <w:pPr>
        <w:rPr>
          <w:rtl/>
        </w:rPr>
      </w:pPr>
      <w:r>
        <w:rPr>
          <w:rtl/>
        </w:rPr>
        <w:t>- قطعنامه‌ ها</w:t>
      </w:r>
      <w:r>
        <w:rPr>
          <w:rFonts w:hint="cs"/>
          <w:rtl/>
        </w:rPr>
        <w:t>ی</w:t>
      </w:r>
      <w:r>
        <w:rPr>
          <w:rtl/>
        </w:rPr>
        <w:t xml:space="preserve"> تحر</w:t>
      </w:r>
      <w:r>
        <w:rPr>
          <w:rFonts w:hint="cs"/>
          <w:rtl/>
        </w:rPr>
        <w:t>یمی</w:t>
      </w:r>
      <w:r>
        <w:rPr>
          <w:rtl/>
        </w:rPr>
        <w:t xml:space="preserve"> ناعادلانه شورا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یت</w:t>
      </w:r>
      <w:r>
        <w:rPr>
          <w:rtl/>
        </w:rPr>
        <w:t xml:space="preserve"> سازمان ملل متحد، شامل کل</w:t>
      </w:r>
      <w:r>
        <w:rPr>
          <w:rFonts w:hint="cs"/>
          <w:rtl/>
        </w:rPr>
        <w:t>یه</w:t>
      </w:r>
      <w:r>
        <w:rPr>
          <w:rtl/>
        </w:rPr>
        <w:t xml:space="preserve"> تحر</w:t>
      </w:r>
      <w:r>
        <w:rPr>
          <w:rFonts w:hint="cs"/>
          <w:rtl/>
        </w:rPr>
        <w:t>یم‌های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تحم</w:t>
      </w:r>
      <w:r>
        <w:rPr>
          <w:rFonts w:hint="cs"/>
          <w:rtl/>
        </w:rPr>
        <w:t>یل</w:t>
      </w:r>
      <w:r>
        <w:rPr>
          <w:rtl/>
        </w:rPr>
        <w:t xml:space="preserve"> شده عل</w:t>
      </w:r>
      <w:r>
        <w:rPr>
          <w:rFonts w:hint="cs"/>
          <w:rtl/>
        </w:rPr>
        <w:t>یه</w:t>
      </w:r>
      <w:r>
        <w:rPr>
          <w:rtl/>
        </w:rPr>
        <w:t xml:space="preserve"> کشورمان، در قالب </w:t>
      </w:r>
      <w:r>
        <w:rPr>
          <w:rFonts w:hint="cs"/>
          <w:rtl/>
        </w:rPr>
        <w:t>یک</w:t>
      </w:r>
      <w:r>
        <w:rPr>
          <w:rtl/>
        </w:rPr>
        <w:t xml:space="preserve"> چارچوب مورد تفاهم و از طر</w:t>
      </w:r>
      <w:r>
        <w:rPr>
          <w:rFonts w:hint="cs"/>
          <w:rtl/>
        </w:rPr>
        <w:t>یق</w:t>
      </w:r>
      <w:r>
        <w:rPr>
          <w:rtl/>
        </w:rPr>
        <w:t xml:space="preserve"> صدور </w:t>
      </w:r>
      <w:r>
        <w:rPr>
          <w:rFonts w:hint="cs"/>
          <w:rtl/>
        </w:rPr>
        <w:t>یک</w:t>
      </w:r>
      <w:r>
        <w:rPr>
          <w:rtl/>
        </w:rPr>
        <w:t xml:space="preserve"> قطعنامه جد</w:t>
      </w:r>
      <w:r>
        <w:rPr>
          <w:rFonts w:hint="cs"/>
          <w:rtl/>
        </w:rPr>
        <w:t>ید</w:t>
      </w:r>
      <w:r>
        <w:rPr>
          <w:rtl/>
        </w:rPr>
        <w:t xml:space="preserve"> به </w:t>
      </w:r>
      <w:r>
        <w:rPr>
          <w:rFonts w:hint="cs"/>
          <w:rtl/>
        </w:rPr>
        <w:t>یکباره</w:t>
      </w:r>
      <w:r>
        <w:rPr>
          <w:rtl/>
        </w:rPr>
        <w:t xml:space="preserve"> لغو خواهند شد؛</w:t>
      </w:r>
    </w:p>
    <w:p w:rsidR="00F94000" w:rsidRDefault="00F94000" w:rsidP="00F94000">
      <w:pPr>
        <w:rPr>
          <w:rtl/>
        </w:rPr>
      </w:pPr>
      <w:r>
        <w:rPr>
          <w:rtl/>
        </w:rPr>
        <w:t>- با صدور قطعنامه جد</w:t>
      </w:r>
      <w:r>
        <w:rPr>
          <w:rFonts w:hint="cs"/>
          <w:rtl/>
        </w:rPr>
        <w:t>ید</w:t>
      </w:r>
      <w:r>
        <w:rPr>
          <w:rtl/>
        </w:rPr>
        <w:t xml:space="preserve"> ذ</w:t>
      </w:r>
      <w:r>
        <w:rPr>
          <w:rFonts w:hint="cs"/>
          <w:rtl/>
        </w:rPr>
        <w:t>یل</w:t>
      </w:r>
      <w:r>
        <w:rPr>
          <w:rtl/>
        </w:rPr>
        <w:t xml:space="preserve"> ماده 25 منشور ملل متحد[1]، ضمن اشاره به ماده 41 منشور صرفاً در بندها</w:t>
      </w:r>
      <w:r>
        <w:rPr>
          <w:rFonts w:hint="cs"/>
          <w:rtl/>
        </w:rPr>
        <w:t>ی</w:t>
      </w:r>
      <w:r>
        <w:rPr>
          <w:rtl/>
        </w:rPr>
        <w:t xml:space="preserve"> مربوط به لغو تحر</w:t>
      </w:r>
      <w:r>
        <w:rPr>
          <w:rFonts w:hint="cs"/>
          <w:rtl/>
        </w:rPr>
        <w:t>یم‌های</w:t>
      </w:r>
      <w:r>
        <w:rPr>
          <w:rtl/>
        </w:rPr>
        <w:t xml:space="preserve"> گذشته، تحول ماهو</w:t>
      </w:r>
      <w:r>
        <w:rPr>
          <w:rFonts w:hint="cs"/>
          <w:rtl/>
        </w:rPr>
        <w:t>ی</w:t>
      </w:r>
      <w:r>
        <w:rPr>
          <w:rtl/>
        </w:rPr>
        <w:t xml:space="preserve"> در نحوه برخورد شورا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یت</w:t>
      </w:r>
      <w:r>
        <w:rPr>
          <w:rtl/>
        </w:rPr>
        <w:t xml:space="preserve"> با ا</w:t>
      </w:r>
      <w:r>
        <w:rPr>
          <w:rFonts w:hint="cs"/>
          <w:rtl/>
        </w:rPr>
        <w:t>یران</w:t>
      </w:r>
      <w:r>
        <w:rPr>
          <w:rtl/>
        </w:rPr>
        <w:t xml:space="preserve"> ا</w:t>
      </w:r>
      <w:r>
        <w:rPr>
          <w:rFonts w:hint="cs"/>
          <w:rtl/>
        </w:rPr>
        <w:t>یجاد</w:t>
      </w:r>
      <w:r>
        <w:rPr>
          <w:rtl/>
        </w:rPr>
        <w:t xml:space="preserve"> خواهد شد؛</w:t>
      </w:r>
    </w:p>
    <w:p w:rsidR="00F94000" w:rsidRDefault="00F94000" w:rsidP="00F94000">
      <w:pPr>
        <w:rPr>
          <w:rtl/>
        </w:rPr>
      </w:pPr>
      <w:r>
        <w:rPr>
          <w:rtl/>
        </w:rPr>
        <w:t>- همه تاس</w:t>
      </w:r>
      <w:r>
        <w:rPr>
          <w:rFonts w:hint="cs"/>
          <w:rtl/>
        </w:rPr>
        <w:t>یسات</w:t>
      </w:r>
      <w:r>
        <w:rPr>
          <w:rtl/>
        </w:rPr>
        <w:t xml:space="preserve"> و مراکز هسته‌ا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به کار خود ادامه خواهند داد. بر خلاف خواسته‌ها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یه</w:t>
      </w:r>
      <w:r>
        <w:rPr>
          <w:rtl/>
        </w:rPr>
        <w:t xml:space="preserve"> طرف مقابل، ه</w:t>
      </w:r>
      <w:r>
        <w:rPr>
          <w:rFonts w:hint="cs"/>
          <w:rtl/>
        </w:rPr>
        <w:t>یچ</w:t>
      </w:r>
      <w:r>
        <w:rPr>
          <w:rtl/>
        </w:rPr>
        <w:t xml:space="preserve"> کدام نه برچ</w:t>
      </w:r>
      <w:r>
        <w:rPr>
          <w:rFonts w:hint="cs"/>
          <w:rtl/>
        </w:rPr>
        <w:t>یده</w:t>
      </w:r>
      <w:r>
        <w:rPr>
          <w:rtl/>
        </w:rPr>
        <w:t xml:space="preserve"> م</w:t>
      </w:r>
      <w:r>
        <w:rPr>
          <w:rFonts w:hint="cs"/>
          <w:rtl/>
        </w:rPr>
        <w:t>ی‌شوند</w:t>
      </w:r>
      <w:r>
        <w:rPr>
          <w:rtl/>
        </w:rPr>
        <w:t xml:space="preserve"> نه تعط</w:t>
      </w:r>
      <w:r>
        <w:rPr>
          <w:rFonts w:hint="cs"/>
          <w:rtl/>
        </w:rPr>
        <w:t>یل؛</w:t>
      </w:r>
    </w:p>
    <w:p w:rsidR="00F94000" w:rsidRDefault="00F94000" w:rsidP="00F94000">
      <w:pPr>
        <w:rPr>
          <w:rtl/>
        </w:rPr>
      </w:pPr>
      <w:r>
        <w:rPr>
          <w:rtl/>
        </w:rPr>
        <w:t>- س</w:t>
      </w:r>
      <w:r>
        <w:rPr>
          <w:rFonts w:hint="cs"/>
          <w:rtl/>
        </w:rPr>
        <w:t>یاست</w:t>
      </w:r>
      <w:r>
        <w:rPr>
          <w:rtl/>
        </w:rPr>
        <w:t xml:space="preserve"> جلوگ</w:t>
      </w:r>
      <w:r>
        <w:rPr>
          <w:rFonts w:hint="cs"/>
          <w:rtl/>
        </w:rPr>
        <w:t>یری</w:t>
      </w:r>
      <w:r>
        <w:rPr>
          <w:rtl/>
        </w:rPr>
        <w:t xml:space="preserve"> از غن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شکست خورد؛ برنامه غن</w:t>
      </w:r>
      <w:r>
        <w:rPr>
          <w:rFonts w:hint="cs"/>
          <w:rtl/>
        </w:rPr>
        <w:t>ی</w:t>
      </w:r>
      <w:r>
        <w:rPr>
          <w:rtl/>
        </w:rPr>
        <w:t xml:space="preserve"> ساز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ادامه خواهد </w:t>
      </w:r>
      <w:r>
        <w:rPr>
          <w:rFonts w:hint="cs"/>
          <w:rtl/>
        </w:rPr>
        <w:t>یافت؛</w:t>
      </w:r>
    </w:p>
    <w:p w:rsidR="00F94000" w:rsidRDefault="00F94000" w:rsidP="00F94000">
      <w:pPr>
        <w:rPr>
          <w:rtl/>
        </w:rPr>
      </w:pPr>
      <w:r>
        <w:rPr>
          <w:rtl/>
        </w:rPr>
        <w:t>- ز</w:t>
      </w:r>
      <w:r>
        <w:rPr>
          <w:rFonts w:hint="cs"/>
          <w:rtl/>
        </w:rPr>
        <w:t>یر</w:t>
      </w:r>
      <w:r>
        <w:rPr>
          <w:rtl/>
        </w:rPr>
        <w:t xml:space="preserve"> ساخت هسته‌ا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حفظ خواهد شد. ه</w:t>
      </w:r>
      <w:r>
        <w:rPr>
          <w:rFonts w:hint="cs"/>
          <w:rtl/>
        </w:rPr>
        <w:t>یچ</w:t>
      </w:r>
      <w:r>
        <w:rPr>
          <w:rtl/>
        </w:rPr>
        <w:t xml:space="preserve"> سانتر</w:t>
      </w:r>
      <w:r>
        <w:rPr>
          <w:rFonts w:hint="cs"/>
          <w:rtl/>
        </w:rPr>
        <w:t>یفیوژی</w:t>
      </w:r>
      <w:r>
        <w:rPr>
          <w:rtl/>
        </w:rPr>
        <w:t xml:space="preserve"> از ب</w:t>
      </w:r>
      <w:r>
        <w:rPr>
          <w:rFonts w:hint="cs"/>
          <w:rtl/>
        </w:rPr>
        <w:t>ین</w:t>
      </w:r>
      <w:r>
        <w:rPr>
          <w:rtl/>
        </w:rPr>
        <w:t xml:space="preserve"> نخواهد رفت و کار تحق</w:t>
      </w:r>
      <w:r>
        <w:rPr>
          <w:rFonts w:hint="cs"/>
          <w:rtl/>
        </w:rPr>
        <w:t>یق</w:t>
      </w:r>
      <w:r>
        <w:rPr>
          <w:rtl/>
        </w:rPr>
        <w:t xml:space="preserve"> و توسعه بر رو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یه</w:t>
      </w:r>
      <w:r>
        <w:rPr>
          <w:rtl/>
        </w:rPr>
        <w:t xml:space="preserve"> سانتر</w:t>
      </w:r>
      <w:r>
        <w:rPr>
          <w:rFonts w:hint="cs"/>
          <w:rtl/>
        </w:rPr>
        <w:t>یفیوژهای</w:t>
      </w:r>
      <w:r>
        <w:rPr>
          <w:rtl/>
        </w:rPr>
        <w:t xml:space="preserve"> کل</w:t>
      </w:r>
      <w:r>
        <w:rPr>
          <w:rFonts w:hint="cs"/>
          <w:rtl/>
        </w:rPr>
        <w:t>یدی</w:t>
      </w:r>
      <w:r>
        <w:rPr>
          <w:rtl/>
        </w:rPr>
        <w:t xml:space="preserve"> و پ</w:t>
      </w:r>
      <w:r>
        <w:rPr>
          <w:rFonts w:hint="cs"/>
          <w:rtl/>
        </w:rPr>
        <w:t>یشرفته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از جمله </w:t>
      </w:r>
      <w:r>
        <w:t xml:space="preserve">IR-4 </w:t>
      </w:r>
      <w:r>
        <w:rPr>
          <w:rtl/>
        </w:rPr>
        <w:t xml:space="preserve">، </w:t>
      </w:r>
      <w:r>
        <w:t xml:space="preserve">IR-5 </w:t>
      </w:r>
      <w:r>
        <w:rPr>
          <w:rtl/>
        </w:rPr>
        <w:t>،</w:t>
      </w:r>
      <w:r>
        <w:t>IR-6</w:t>
      </w:r>
      <w:r>
        <w:rPr>
          <w:rtl/>
        </w:rPr>
        <w:t xml:space="preserve"> و </w:t>
      </w:r>
      <w:r>
        <w:t>IR-8</w:t>
      </w:r>
      <w:r>
        <w:rPr>
          <w:rtl/>
        </w:rPr>
        <w:t xml:space="preserve"> ادامه م</w:t>
      </w:r>
      <w:r>
        <w:rPr>
          <w:rFonts w:hint="cs"/>
          <w:rtl/>
        </w:rPr>
        <w:t>ی‌یابد؛</w:t>
      </w:r>
    </w:p>
    <w:p w:rsidR="00F94000" w:rsidRDefault="00F94000" w:rsidP="00F94000">
      <w:pPr>
        <w:rPr>
          <w:rtl/>
        </w:rPr>
      </w:pPr>
      <w:r>
        <w:rPr>
          <w:rtl/>
        </w:rPr>
        <w:t>- راکتور آب سنگ</w:t>
      </w:r>
      <w:r>
        <w:rPr>
          <w:rFonts w:hint="cs"/>
          <w:rtl/>
        </w:rPr>
        <w:t>ین</w:t>
      </w:r>
      <w:r>
        <w:rPr>
          <w:rtl/>
        </w:rPr>
        <w:t xml:space="preserve"> اراک به عنوان </w:t>
      </w:r>
      <w:r>
        <w:rPr>
          <w:rFonts w:hint="cs"/>
          <w:rtl/>
        </w:rPr>
        <w:t>یک</w:t>
      </w:r>
      <w:r>
        <w:rPr>
          <w:rtl/>
        </w:rPr>
        <w:t xml:space="preserve"> راکتور آب سنگ</w:t>
      </w:r>
      <w:r>
        <w:rPr>
          <w:rFonts w:hint="cs"/>
          <w:rtl/>
        </w:rPr>
        <w:t>ین</w:t>
      </w:r>
      <w:r>
        <w:rPr>
          <w:rtl/>
        </w:rPr>
        <w:t xml:space="preserve"> باق</w:t>
      </w:r>
      <w:r>
        <w:rPr>
          <w:rFonts w:hint="cs"/>
          <w:rtl/>
        </w:rPr>
        <w:t>ی</w:t>
      </w:r>
      <w:r>
        <w:rPr>
          <w:rtl/>
        </w:rPr>
        <w:t xml:space="preserve"> مانده و ضمن مدرن ساز</w:t>
      </w:r>
      <w:r>
        <w:rPr>
          <w:rFonts w:hint="cs"/>
          <w:rtl/>
        </w:rPr>
        <w:t>ی</w:t>
      </w:r>
      <w:r>
        <w:rPr>
          <w:rtl/>
        </w:rPr>
        <w:t xml:space="preserve"> و اضافه کردن قابل</w:t>
      </w:r>
      <w:r>
        <w:rPr>
          <w:rFonts w:hint="cs"/>
          <w:rtl/>
        </w:rPr>
        <w:t>یت‌ها،</w:t>
      </w:r>
      <w:r>
        <w:rPr>
          <w:rtl/>
        </w:rPr>
        <w:t xml:space="preserve"> آزما</w:t>
      </w:r>
      <w:r>
        <w:rPr>
          <w:rFonts w:hint="cs"/>
          <w:rtl/>
        </w:rPr>
        <w:t>یشگاه‌ها</w:t>
      </w:r>
      <w:r>
        <w:rPr>
          <w:rtl/>
        </w:rPr>
        <w:t xml:space="preserve"> و تاس</w:t>
      </w:r>
      <w:r>
        <w:rPr>
          <w:rFonts w:hint="cs"/>
          <w:rtl/>
        </w:rPr>
        <w:t>یسات</w:t>
      </w:r>
      <w:r>
        <w:rPr>
          <w:rtl/>
        </w:rPr>
        <w:t xml:space="preserve"> جد</w:t>
      </w:r>
      <w:r>
        <w:rPr>
          <w:rFonts w:hint="cs"/>
          <w:rtl/>
        </w:rPr>
        <w:t>ید</w:t>
      </w:r>
      <w:r>
        <w:rPr>
          <w:rtl/>
        </w:rPr>
        <w:t xml:space="preserve"> به آن با همکار</w:t>
      </w:r>
      <w:r>
        <w:rPr>
          <w:rFonts w:hint="cs"/>
          <w:rtl/>
        </w:rPr>
        <w:t>ی</w:t>
      </w:r>
      <w:r>
        <w:rPr>
          <w:rtl/>
        </w:rPr>
        <w:t xml:space="preserve"> صاحبان پ</w:t>
      </w:r>
      <w:r>
        <w:rPr>
          <w:rFonts w:hint="cs"/>
          <w:rtl/>
        </w:rPr>
        <w:t>یشرفته‌ترین</w:t>
      </w:r>
      <w:r>
        <w:rPr>
          <w:rtl/>
        </w:rPr>
        <w:t xml:space="preserve"> و امن‌تر</w:t>
      </w:r>
      <w:r>
        <w:rPr>
          <w:rFonts w:hint="cs"/>
          <w:rtl/>
        </w:rPr>
        <w:t>ین</w:t>
      </w:r>
      <w:r>
        <w:rPr>
          <w:rtl/>
        </w:rPr>
        <w:t xml:space="preserve"> فن‌آور</w:t>
      </w:r>
      <w:r>
        <w:rPr>
          <w:rFonts w:hint="cs"/>
          <w:rtl/>
        </w:rPr>
        <w:t>ی‌های</w:t>
      </w:r>
      <w:r>
        <w:rPr>
          <w:rtl/>
        </w:rPr>
        <w:t xml:space="preserve"> روز جهان</w:t>
      </w:r>
      <w:r>
        <w:rPr>
          <w:rFonts w:hint="cs"/>
          <w:rtl/>
        </w:rPr>
        <w:t>ی،</w:t>
      </w:r>
      <w:r>
        <w:rPr>
          <w:rtl/>
        </w:rPr>
        <w:t xml:space="preserve"> خواسته‌ها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برچ</w:t>
      </w:r>
      <w:r>
        <w:rPr>
          <w:rFonts w:hint="cs"/>
          <w:rtl/>
        </w:rPr>
        <w:t>یده</w:t>
      </w:r>
      <w:r>
        <w:rPr>
          <w:rtl/>
        </w:rPr>
        <w:t xml:space="preserve"> شدن </w:t>
      </w:r>
      <w:r>
        <w:rPr>
          <w:rFonts w:hint="cs"/>
          <w:rtl/>
        </w:rPr>
        <w:t>یا</w:t>
      </w:r>
      <w:r>
        <w:rPr>
          <w:rtl/>
        </w:rPr>
        <w:t xml:space="preserve"> تبد</w:t>
      </w:r>
      <w:r>
        <w:rPr>
          <w:rFonts w:hint="cs"/>
          <w:rtl/>
        </w:rPr>
        <w:t>یل</w:t>
      </w:r>
      <w:r>
        <w:rPr>
          <w:rtl/>
        </w:rPr>
        <w:t xml:space="preserve"> آن به راکتور آ</w:t>
      </w:r>
      <w:r>
        <w:rPr>
          <w:rFonts w:hint="cs"/>
          <w:rtl/>
        </w:rPr>
        <w:t>ب</w:t>
      </w:r>
      <w:r>
        <w:rPr>
          <w:rtl/>
        </w:rPr>
        <w:t xml:space="preserve"> سبک به کنار گذاشته شده‌اند؛</w:t>
      </w:r>
    </w:p>
    <w:p w:rsidR="00F94000" w:rsidRDefault="00F94000" w:rsidP="00F94000">
      <w:pPr>
        <w:rPr>
          <w:rtl/>
        </w:rPr>
      </w:pPr>
      <w:r>
        <w:rPr>
          <w:rtl/>
        </w:rPr>
        <w:t>- ا</w:t>
      </w:r>
      <w:r>
        <w:rPr>
          <w:rFonts w:hint="cs"/>
          <w:rtl/>
        </w:rPr>
        <w:t>یران</w:t>
      </w:r>
      <w:r>
        <w:rPr>
          <w:rtl/>
        </w:rPr>
        <w:t xml:space="preserve"> به عنوان </w:t>
      </w:r>
      <w:r>
        <w:rPr>
          <w:rFonts w:hint="cs"/>
          <w:rtl/>
        </w:rPr>
        <w:t>یک</w:t>
      </w:r>
      <w:r>
        <w:rPr>
          <w:rtl/>
        </w:rPr>
        <w:t xml:space="preserve"> تول</w:t>
      </w:r>
      <w:r>
        <w:rPr>
          <w:rFonts w:hint="cs"/>
          <w:rtl/>
        </w:rPr>
        <w:t>ید</w:t>
      </w:r>
      <w:r>
        <w:rPr>
          <w:rtl/>
        </w:rPr>
        <w:t xml:space="preserve"> کننده محصولات هسته‌ا</w:t>
      </w:r>
      <w:r>
        <w:rPr>
          <w:rFonts w:hint="cs"/>
          <w:rtl/>
        </w:rPr>
        <w:t>ی،</w:t>
      </w:r>
      <w:r>
        <w:rPr>
          <w:rtl/>
        </w:rPr>
        <w:t xml:space="preserve"> به خصوص دو محصول راهبرد</w:t>
      </w:r>
      <w:r>
        <w:rPr>
          <w:rFonts w:hint="cs"/>
          <w:rtl/>
        </w:rPr>
        <w:t>ی</w:t>
      </w:r>
      <w:r>
        <w:rPr>
          <w:rtl/>
        </w:rPr>
        <w:t xml:space="preserve"> «اوران</w:t>
      </w:r>
      <w:r>
        <w:rPr>
          <w:rFonts w:hint="cs"/>
          <w:rtl/>
        </w:rPr>
        <w:t>یوم</w:t>
      </w:r>
      <w:r>
        <w:rPr>
          <w:rtl/>
        </w:rPr>
        <w:t xml:space="preserve"> غن</w:t>
      </w:r>
      <w:r>
        <w:rPr>
          <w:rFonts w:hint="cs"/>
          <w:rtl/>
        </w:rPr>
        <w:t>ی</w:t>
      </w:r>
      <w:r>
        <w:rPr>
          <w:rtl/>
        </w:rPr>
        <w:t xml:space="preserve"> شده‌» و «آب سنگ</w:t>
      </w:r>
      <w:r>
        <w:rPr>
          <w:rFonts w:hint="cs"/>
          <w:rtl/>
        </w:rPr>
        <w:t>ین</w:t>
      </w:r>
      <w:r>
        <w:rPr>
          <w:rFonts w:hint="eastAsia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وارد بازارها</w:t>
      </w:r>
      <w:r>
        <w:rPr>
          <w:rFonts w:hint="cs"/>
          <w:rtl/>
        </w:rPr>
        <w:t>ی</w:t>
      </w:r>
      <w:r>
        <w:rPr>
          <w:rtl/>
        </w:rPr>
        <w:t xml:space="preserve"> جهان</w:t>
      </w:r>
      <w:r>
        <w:rPr>
          <w:rFonts w:hint="cs"/>
          <w:rtl/>
        </w:rPr>
        <w:t>ی</w:t>
      </w:r>
      <w:r>
        <w:rPr>
          <w:rtl/>
        </w:rPr>
        <w:t xml:space="preserve"> خواهد شد و تحر</w:t>
      </w:r>
      <w:r>
        <w:rPr>
          <w:rFonts w:hint="cs"/>
          <w:rtl/>
        </w:rPr>
        <w:t>یم‌ها</w:t>
      </w:r>
      <w:r>
        <w:rPr>
          <w:rtl/>
        </w:rPr>
        <w:t xml:space="preserve"> و محدود</w:t>
      </w:r>
      <w:r>
        <w:rPr>
          <w:rFonts w:hint="cs"/>
          <w:rtl/>
        </w:rPr>
        <w:t>یت‌ها</w:t>
      </w:r>
      <w:r>
        <w:rPr>
          <w:rtl/>
        </w:rPr>
        <w:t xml:space="preserve"> عل</w:t>
      </w:r>
      <w:r>
        <w:rPr>
          <w:rFonts w:hint="cs"/>
          <w:rtl/>
        </w:rPr>
        <w:t>یه</w:t>
      </w:r>
      <w:r>
        <w:rPr>
          <w:rtl/>
        </w:rPr>
        <w:t xml:space="preserve"> صادرات و واردات مواد هسته‌ا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بعضاً</w:t>
      </w:r>
      <w:r>
        <w:rPr>
          <w:rtl/>
        </w:rPr>
        <w:t xml:space="preserve"> 35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بود- ب</w:t>
      </w:r>
      <w:r>
        <w:rPr>
          <w:rFonts w:hint="cs"/>
          <w:rtl/>
        </w:rPr>
        <w:t>ی</w:t>
      </w:r>
      <w:r>
        <w:rPr>
          <w:rtl/>
        </w:rPr>
        <w:t xml:space="preserve"> تاث</w:t>
      </w:r>
      <w:r>
        <w:rPr>
          <w:rFonts w:hint="cs"/>
          <w:rtl/>
        </w:rPr>
        <w:t>یر</w:t>
      </w:r>
      <w:r>
        <w:rPr>
          <w:rtl/>
        </w:rPr>
        <w:t xml:space="preserve"> م</w:t>
      </w:r>
      <w:r>
        <w:rPr>
          <w:rFonts w:hint="cs"/>
          <w:rtl/>
        </w:rPr>
        <w:t>ی‌شود؛</w:t>
      </w:r>
    </w:p>
    <w:p w:rsidR="00F94000" w:rsidRDefault="00F94000" w:rsidP="00F94000">
      <w:pPr>
        <w:rPr>
          <w:rtl/>
        </w:rPr>
      </w:pPr>
      <w:r>
        <w:rPr>
          <w:rtl/>
        </w:rPr>
        <w:t>- تحر</w:t>
      </w:r>
      <w:r>
        <w:rPr>
          <w:rFonts w:hint="cs"/>
          <w:rtl/>
        </w:rPr>
        <w:t>یم‌های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و مال</w:t>
      </w:r>
      <w:r>
        <w:rPr>
          <w:rFonts w:hint="cs"/>
          <w:rtl/>
        </w:rPr>
        <w:t>ی</w:t>
      </w:r>
      <w:r>
        <w:rPr>
          <w:rtl/>
        </w:rPr>
        <w:t xml:space="preserve"> در حوزه‌ها</w:t>
      </w:r>
      <w:r>
        <w:rPr>
          <w:rFonts w:hint="cs"/>
          <w:rtl/>
        </w:rPr>
        <w:t>ی</w:t>
      </w:r>
      <w:r>
        <w:rPr>
          <w:rtl/>
        </w:rPr>
        <w:t xml:space="preserve"> بانک</w:t>
      </w:r>
      <w:r>
        <w:rPr>
          <w:rFonts w:hint="cs"/>
          <w:rtl/>
        </w:rPr>
        <w:t>ی،</w:t>
      </w:r>
      <w:r>
        <w:rPr>
          <w:rtl/>
        </w:rPr>
        <w:t xml:space="preserve"> مال</w:t>
      </w:r>
      <w:r>
        <w:rPr>
          <w:rFonts w:hint="cs"/>
          <w:rtl/>
        </w:rPr>
        <w:t>ی،</w:t>
      </w:r>
      <w:r>
        <w:rPr>
          <w:rtl/>
        </w:rPr>
        <w:t xml:space="preserve"> نفت</w:t>
      </w:r>
      <w:r>
        <w:rPr>
          <w:rFonts w:hint="cs"/>
          <w:rtl/>
        </w:rPr>
        <w:t>ی،</w:t>
      </w:r>
      <w:r>
        <w:rPr>
          <w:rtl/>
        </w:rPr>
        <w:t xml:space="preserve"> گاز</w:t>
      </w:r>
      <w:r>
        <w:rPr>
          <w:rFonts w:hint="cs"/>
          <w:rtl/>
        </w:rPr>
        <w:t>ی،</w:t>
      </w:r>
      <w:r>
        <w:rPr>
          <w:rtl/>
        </w:rPr>
        <w:t xml:space="preserve"> پتروش</w:t>
      </w:r>
      <w:r>
        <w:rPr>
          <w:rFonts w:hint="cs"/>
          <w:rtl/>
        </w:rPr>
        <w:t>یمی،</w:t>
      </w:r>
      <w:r>
        <w:rPr>
          <w:rtl/>
        </w:rPr>
        <w:t xml:space="preserve"> تجار</w:t>
      </w:r>
      <w:r>
        <w:rPr>
          <w:rFonts w:hint="cs"/>
          <w:rtl/>
        </w:rPr>
        <w:t>ی،</w:t>
      </w:r>
      <w:r>
        <w:rPr>
          <w:rtl/>
        </w:rPr>
        <w:t xml:space="preserve"> ب</w:t>
      </w:r>
      <w:r>
        <w:rPr>
          <w:rFonts w:hint="cs"/>
          <w:rtl/>
        </w:rPr>
        <w:t>یمه،</w:t>
      </w:r>
      <w:r>
        <w:rPr>
          <w:rtl/>
        </w:rPr>
        <w:t xml:space="preserve"> حمل و نقل وضع شده توسط اتحاد</w:t>
      </w:r>
      <w:r>
        <w:rPr>
          <w:rFonts w:hint="cs"/>
          <w:rtl/>
        </w:rPr>
        <w:t>یه</w:t>
      </w:r>
      <w:r>
        <w:rPr>
          <w:rtl/>
        </w:rPr>
        <w:t xml:space="preserve"> اروپا</w:t>
      </w:r>
      <w:r>
        <w:rPr>
          <w:rFonts w:hint="cs"/>
          <w:rtl/>
        </w:rPr>
        <w:t>یی</w:t>
      </w:r>
      <w:r>
        <w:rPr>
          <w:rtl/>
        </w:rPr>
        <w:t xml:space="preserve"> و آمر</w:t>
      </w:r>
      <w:r>
        <w:rPr>
          <w:rFonts w:hint="cs"/>
          <w:rtl/>
        </w:rPr>
        <w:t>یکا</w:t>
      </w:r>
      <w:r>
        <w:rPr>
          <w:rtl/>
        </w:rPr>
        <w:t xml:space="preserve"> که به بهانه برنامه هسته‌ا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وضع شده است، در ابتدا</w:t>
      </w:r>
      <w:r>
        <w:rPr>
          <w:rFonts w:hint="cs"/>
          <w:rtl/>
        </w:rPr>
        <w:t>ی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توافق به طور </w:t>
      </w:r>
      <w:r>
        <w:rPr>
          <w:rFonts w:hint="cs"/>
          <w:rtl/>
        </w:rPr>
        <w:t>یک</w:t>
      </w:r>
      <w:r>
        <w:rPr>
          <w:rtl/>
        </w:rPr>
        <w:t xml:space="preserve"> جا لغو م</w:t>
      </w:r>
      <w:r>
        <w:rPr>
          <w:rFonts w:hint="cs"/>
          <w:rtl/>
        </w:rPr>
        <w:t>ی‌شوند؛</w:t>
      </w:r>
    </w:p>
    <w:p w:rsidR="00F94000" w:rsidRDefault="00F94000" w:rsidP="00F94000">
      <w:pPr>
        <w:rPr>
          <w:rtl/>
        </w:rPr>
      </w:pPr>
      <w:r>
        <w:rPr>
          <w:rtl/>
        </w:rPr>
        <w:lastRenderedPageBreak/>
        <w:t>- الزام بر ممنوع</w:t>
      </w:r>
      <w:r>
        <w:rPr>
          <w:rFonts w:hint="cs"/>
          <w:rtl/>
        </w:rPr>
        <w:t>یت</w:t>
      </w:r>
      <w:r>
        <w:rPr>
          <w:rtl/>
        </w:rPr>
        <w:t xml:space="preserve"> فعال</w:t>
      </w:r>
      <w:r>
        <w:rPr>
          <w:rFonts w:hint="cs"/>
          <w:rtl/>
        </w:rPr>
        <w:t>یت</w:t>
      </w:r>
      <w:r>
        <w:rPr>
          <w:rtl/>
        </w:rPr>
        <w:t xml:space="preserve"> موشک</w:t>
      </w:r>
      <w:r>
        <w:rPr>
          <w:rFonts w:hint="cs"/>
          <w:rtl/>
        </w:rPr>
        <w:t>ی</w:t>
      </w:r>
      <w:r>
        <w:rPr>
          <w:rtl/>
        </w:rPr>
        <w:t xml:space="preserve"> کشورمان از جمله در حوزه موشک‌ها</w:t>
      </w:r>
      <w:r>
        <w:rPr>
          <w:rFonts w:hint="cs"/>
          <w:rtl/>
        </w:rPr>
        <w:t>ی</w:t>
      </w:r>
      <w:r>
        <w:rPr>
          <w:rtl/>
        </w:rPr>
        <w:t xml:space="preserve"> بالست</w:t>
      </w:r>
      <w:r>
        <w:rPr>
          <w:rFonts w:hint="cs"/>
          <w:rtl/>
        </w:rPr>
        <w:t>یک</w:t>
      </w:r>
      <w:r>
        <w:rPr>
          <w:rtl/>
        </w:rPr>
        <w:t xml:space="preserve"> به محدود</w:t>
      </w:r>
      <w:r>
        <w:rPr>
          <w:rFonts w:hint="cs"/>
          <w:rtl/>
        </w:rPr>
        <w:t>یت‌هایی</w:t>
      </w:r>
      <w:r>
        <w:rPr>
          <w:rtl/>
        </w:rPr>
        <w:t xml:space="preserve"> در حوزه موشک‌ها</w:t>
      </w:r>
      <w:r>
        <w:rPr>
          <w:rFonts w:hint="cs"/>
          <w:rtl/>
        </w:rPr>
        <w:t>ی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شده برا</w:t>
      </w:r>
      <w:r>
        <w:rPr>
          <w:rFonts w:hint="cs"/>
          <w:rtl/>
        </w:rPr>
        <w:t>ی</w:t>
      </w:r>
      <w:r>
        <w:rPr>
          <w:rtl/>
        </w:rPr>
        <w:t xml:space="preserve"> سلاح هسته‌ا</w:t>
      </w:r>
      <w:r>
        <w:rPr>
          <w:rFonts w:hint="cs"/>
          <w:rtl/>
        </w:rPr>
        <w:t>ی</w:t>
      </w:r>
      <w:r>
        <w:rPr>
          <w:rtl/>
        </w:rPr>
        <w:t xml:space="preserve"> که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ه</w:t>
      </w:r>
      <w:r>
        <w:rPr>
          <w:rFonts w:hint="cs"/>
          <w:rtl/>
        </w:rPr>
        <w:t>یچگاه</w:t>
      </w:r>
      <w:r>
        <w:rPr>
          <w:rtl/>
        </w:rPr>
        <w:t xml:space="preserve"> به دنبال آن نبوده و نخواهد بود، تبد</w:t>
      </w:r>
      <w:r>
        <w:rPr>
          <w:rFonts w:hint="cs"/>
          <w:rtl/>
        </w:rPr>
        <w:t>یل</w:t>
      </w:r>
      <w:r>
        <w:rPr>
          <w:rtl/>
        </w:rPr>
        <w:t xml:space="preserve"> خواهد شد؛</w:t>
      </w:r>
    </w:p>
    <w:p w:rsidR="00F94000" w:rsidRDefault="00F94000" w:rsidP="00F94000">
      <w:pPr>
        <w:rPr>
          <w:rtl/>
        </w:rPr>
      </w:pPr>
      <w:r>
        <w:rPr>
          <w:rtl/>
        </w:rPr>
        <w:t>- تحر</w:t>
      </w:r>
      <w:r>
        <w:rPr>
          <w:rFonts w:hint="cs"/>
          <w:rtl/>
        </w:rPr>
        <w:t>یم</w:t>
      </w:r>
      <w:r>
        <w:rPr>
          <w:rtl/>
        </w:rPr>
        <w:t xml:space="preserve"> تسل</w:t>
      </w:r>
      <w:r>
        <w:rPr>
          <w:rFonts w:hint="cs"/>
          <w:rtl/>
        </w:rPr>
        <w:t>یحاتی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لغو و با برخ</w:t>
      </w:r>
      <w:r>
        <w:rPr>
          <w:rFonts w:hint="cs"/>
          <w:rtl/>
        </w:rPr>
        <w:t>ی</w:t>
      </w:r>
      <w:r>
        <w:rPr>
          <w:rtl/>
        </w:rPr>
        <w:t xml:space="preserve"> محدود</w:t>
      </w:r>
      <w:r>
        <w:rPr>
          <w:rFonts w:hint="cs"/>
          <w:rtl/>
        </w:rPr>
        <w:t>یت‌ها</w:t>
      </w:r>
      <w:r>
        <w:rPr>
          <w:rtl/>
        </w:rPr>
        <w:t xml:space="preserve"> جا</w:t>
      </w:r>
      <w:r>
        <w:rPr>
          <w:rFonts w:hint="cs"/>
          <w:rtl/>
        </w:rPr>
        <w:t>یگزین</w:t>
      </w:r>
      <w:r>
        <w:rPr>
          <w:rtl/>
        </w:rPr>
        <w:t xml:space="preserve"> خواهد شد، به نحو</w:t>
      </w:r>
      <w:r>
        <w:rPr>
          <w:rFonts w:hint="cs"/>
          <w:rtl/>
        </w:rPr>
        <w:t>ی</w:t>
      </w:r>
      <w:r>
        <w:rPr>
          <w:rtl/>
        </w:rPr>
        <w:t xml:space="preserve"> که امکان واردات </w:t>
      </w:r>
      <w:r>
        <w:rPr>
          <w:rFonts w:hint="cs"/>
          <w:rtl/>
        </w:rPr>
        <w:t>یا</w:t>
      </w:r>
      <w:r>
        <w:rPr>
          <w:rtl/>
        </w:rPr>
        <w:t xml:space="preserve"> صادرات اقلام دفاع</w:t>
      </w:r>
      <w:r>
        <w:rPr>
          <w:rFonts w:hint="cs"/>
          <w:rtl/>
        </w:rPr>
        <w:t>ی</w:t>
      </w:r>
      <w:r>
        <w:rPr>
          <w:rtl/>
        </w:rPr>
        <w:t xml:space="preserve"> به صورت مورد</w:t>
      </w:r>
      <w:r>
        <w:rPr>
          <w:rFonts w:hint="cs"/>
          <w:rtl/>
        </w:rPr>
        <w:t>ی</w:t>
      </w:r>
      <w:r>
        <w:rPr>
          <w:rtl/>
        </w:rPr>
        <w:t xml:space="preserve"> فراهم و ا</w:t>
      </w:r>
      <w:r>
        <w:rPr>
          <w:rFonts w:hint="cs"/>
          <w:rtl/>
        </w:rPr>
        <w:t>ین</w:t>
      </w:r>
      <w:r>
        <w:rPr>
          <w:rtl/>
        </w:rPr>
        <w:t xml:space="preserve"> محدود</w:t>
      </w:r>
      <w:r>
        <w:rPr>
          <w:rFonts w:hint="cs"/>
          <w:rtl/>
        </w:rPr>
        <w:t>یت‌ها</w:t>
      </w:r>
      <w:r>
        <w:rPr>
          <w:rtl/>
        </w:rPr>
        <w:t xml:space="preserve"> ن</w:t>
      </w:r>
      <w:r>
        <w:rPr>
          <w:rFonts w:hint="cs"/>
          <w:rtl/>
        </w:rPr>
        <w:t>یز</w:t>
      </w:r>
      <w:r>
        <w:rPr>
          <w:rtl/>
        </w:rPr>
        <w:t xml:space="preserve"> بعد از 5 سال به طور کامل لغو خواهد شد؛</w:t>
      </w:r>
    </w:p>
    <w:p w:rsidR="00F94000" w:rsidRDefault="00F94000" w:rsidP="00F94000">
      <w:pPr>
        <w:rPr>
          <w:rtl/>
        </w:rPr>
      </w:pPr>
      <w:r>
        <w:rPr>
          <w:rtl/>
        </w:rPr>
        <w:t>- ممنوع</w:t>
      </w:r>
      <w:r>
        <w:rPr>
          <w:rFonts w:hint="cs"/>
          <w:rtl/>
        </w:rPr>
        <w:t>یت</w:t>
      </w:r>
      <w:r>
        <w:rPr>
          <w:rtl/>
        </w:rPr>
        <w:t xml:space="preserve"> خر</w:t>
      </w:r>
      <w:r>
        <w:rPr>
          <w:rFonts w:hint="cs"/>
          <w:rtl/>
        </w:rPr>
        <w:t>ید</w:t>
      </w:r>
      <w:r>
        <w:rPr>
          <w:rtl/>
        </w:rPr>
        <w:t xml:space="preserve"> اقلام حساس با کاربرد دو منظوره لغو و تام</w:t>
      </w:r>
      <w:r>
        <w:rPr>
          <w:rFonts w:hint="cs"/>
          <w:rtl/>
        </w:rPr>
        <w:t>ین</w:t>
      </w:r>
      <w:r>
        <w:rPr>
          <w:rtl/>
        </w:rPr>
        <w:t xml:space="preserve"> ن</w:t>
      </w:r>
      <w:r>
        <w:rPr>
          <w:rFonts w:hint="cs"/>
          <w:rtl/>
        </w:rPr>
        <w:t>یازهای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از طر</w:t>
      </w:r>
      <w:r>
        <w:rPr>
          <w:rFonts w:hint="cs"/>
          <w:rtl/>
        </w:rPr>
        <w:t>یق</w:t>
      </w:r>
      <w:r>
        <w:rPr>
          <w:rtl/>
        </w:rPr>
        <w:t xml:space="preserve"> کم</w:t>
      </w:r>
      <w:r>
        <w:rPr>
          <w:rFonts w:hint="cs"/>
          <w:rtl/>
        </w:rPr>
        <w:t>یسیون</w:t>
      </w:r>
      <w:r>
        <w:rPr>
          <w:rtl/>
        </w:rPr>
        <w:t xml:space="preserve"> مشترک ا</w:t>
      </w:r>
      <w:r>
        <w:rPr>
          <w:rFonts w:hint="cs"/>
          <w:rtl/>
        </w:rPr>
        <w:t>یران</w:t>
      </w:r>
      <w:r>
        <w:rPr>
          <w:rtl/>
        </w:rPr>
        <w:t xml:space="preserve"> و 1+5 تسه</w:t>
      </w:r>
      <w:r>
        <w:rPr>
          <w:rFonts w:hint="cs"/>
          <w:rtl/>
        </w:rPr>
        <w:t>یل</w:t>
      </w:r>
      <w:r>
        <w:rPr>
          <w:rtl/>
        </w:rPr>
        <w:t xml:space="preserve"> خواهد شد؛</w:t>
      </w:r>
    </w:p>
    <w:p w:rsidR="00F94000" w:rsidRDefault="00F94000" w:rsidP="00F94000">
      <w:pPr>
        <w:rPr>
          <w:rtl/>
        </w:rPr>
      </w:pPr>
      <w:r>
        <w:rPr>
          <w:rtl/>
        </w:rPr>
        <w:t>- تحر</w:t>
      </w:r>
      <w:r>
        <w:rPr>
          <w:rFonts w:hint="cs"/>
          <w:rtl/>
        </w:rPr>
        <w:t>یم</w:t>
      </w:r>
      <w:r>
        <w:rPr>
          <w:rtl/>
        </w:rPr>
        <w:t xml:space="preserve"> تحص</w:t>
      </w:r>
      <w:r>
        <w:rPr>
          <w:rFonts w:hint="cs"/>
          <w:rtl/>
        </w:rPr>
        <w:t>یل</w:t>
      </w:r>
      <w:r>
        <w:rPr>
          <w:rtl/>
        </w:rPr>
        <w:t xml:space="preserve"> دانشجو</w:t>
      </w:r>
      <w:r>
        <w:rPr>
          <w:rFonts w:hint="cs"/>
          <w:rtl/>
        </w:rPr>
        <w:t>یان</w:t>
      </w:r>
      <w:r>
        <w:rPr>
          <w:rtl/>
        </w:rPr>
        <w:t xml:space="preserve"> ا</w:t>
      </w:r>
      <w:r>
        <w:rPr>
          <w:rFonts w:hint="cs"/>
          <w:rtl/>
        </w:rPr>
        <w:t>یرانی</w:t>
      </w:r>
      <w:r>
        <w:rPr>
          <w:rtl/>
        </w:rPr>
        <w:t xml:space="preserve"> در رشته‌ها</w:t>
      </w:r>
      <w:r>
        <w:rPr>
          <w:rFonts w:hint="cs"/>
          <w:rtl/>
        </w:rPr>
        <w:t>ی</w:t>
      </w:r>
      <w:r>
        <w:rPr>
          <w:rtl/>
        </w:rPr>
        <w:t xml:space="preserve"> مرتبط با انرژ</w:t>
      </w:r>
      <w:r>
        <w:rPr>
          <w:rFonts w:hint="cs"/>
          <w:rtl/>
        </w:rPr>
        <w:t>ی</w:t>
      </w:r>
      <w:r>
        <w:rPr>
          <w:rtl/>
        </w:rPr>
        <w:t xml:space="preserve"> هسته‌ا</w:t>
      </w:r>
      <w:r>
        <w:rPr>
          <w:rFonts w:hint="cs"/>
          <w:rtl/>
        </w:rPr>
        <w:t>ی</w:t>
      </w:r>
      <w:r>
        <w:rPr>
          <w:rtl/>
        </w:rPr>
        <w:t xml:space="preserve"> به طور کامل لغو خواهد شد؛</w:t>
      </w:r>
    </w:p>
    <w:p w:rsidR="00F94000" w:rsidRDefault="00F94000" w:rsidP="00F94000">
      <w:pPr>
        <w:rPr>
          <w:rtl/>
        </w:rPr>
      </w:pPr>
      <w:r>
        <w:rPr>
          <w:rtl/>
        </w:rPr>
        <w:t>- برا</w:t>
      </w:r>
      <w:r>
        <w:rPr>
          <w:rFonts w:hint="cs"/>
          <w:rtl/>
        </w:rPr>
        <w:t>ی</w:t>
      </w:r>
      <w:r>
        <w:rPr>
          <w:rtl/>
        </w:rPr>
        <w:t xml:space="preserve"> اول</w:t>
      </w:r>
      <w:r>
        <w:rPr>
          <w:rFonts w:hint="cs"/>
          <w:rtl/>
        </w:rPr>
        <w:t>ین</w:t>
      </w:r>
      <w:r>
        <w:rPr>
          <w:rtl/>
        </w:rPr>
        <w:t xml:space="preserve"> بار پس از سه دهه تحر</w:t>
      </w:r>
      <w:r>
        <w:rPr>
          <w:rFonts w:hint="cs"/>
          <w:rtl/>
        </w:rPr>
        <w:t>یم</w:t>
      </w:r>
      <w:r>
        <w:rPr>
          <w:rtl/>
        </w:rPr>
        <w:t xml:space="preserve"> غ</w:t>
      </w:r>
      <w:r>
        <w:rPr>
          <w:rFonts w:hint="cs"/>
          <w:rtl/>
        </w:rPr>
        <w:t>یر</w:t>
      </w:r>
      <w:r>
        <w:rPr>
          <w:rtl/>
        </w:rPr>
        <w:t xml:space="preserve"> عادلانه، ممنوع</w:t>
      </w:r>
      <w:r>
        <w:rPr>
          <w:rFonts w:hint="cs"/>
          <w:rtl/>
        </w:rPr>
        <w:t>یت</w:t>
      </w:r>
      <w:r>
        <w:rPr>
          <w:rtl/>
        </w:rPr>
        <w:t xml:space="preserve"> خر</w:t>
      </w:r>
      <w:r>
        <w:rPr>
          <w:rFonts w:hint="cs"/>
          <w:rtl/>
        </w:rPr>
        <w:t>ید</w:t>
      </w:r>
      <w:r>
        <w:rPr>
          <w:rtl/>
        </w:rPr>
        <w:t xml:space="preserve"> هواپ</w:t>
      </w:r>
      <w:r>
        <w:rPr>
          <w:rFonts w:hint="cs"/>
          <w:rtl/>
        </w:rPr>
        <w:t>یمای</w:t>
      </w:r>
      <w:r>
        <w:rPr>
          <w:rtl/>
        </w:rPr>
        <w:t xml:space="preserve"> مسافربر</w:t>
      </w:r>
      <w:r>
        <w:rPr>
          <w:rFonts w:hint="cs"/>
          <w:rtl/>
        </w:rPr>
        <w:t>ی</w:t>
      </w:r>
      <w:r>
        <w:rPr>
          <w:rtl/>
        </w:rPr>
        <w:t xml:space="preserve"> مرتفع و امکان بازساز</w:t>
      </w:r>
      <w:r>
        <w:rPr>
          <w:rFonts w:hint="cs"/>
          <w:rtl/>
        </w:rPr>
        <w:t>ی</w:t>
      </w:r>
      <w:r>
        <w:rPr>
          <w:rtl/>
        </w:rPr>
        <w:t xml:space="preserve"> ناوگان هوا</w:t>
      </w:r>
      <w:r>
        <w:rPr>
          <w:rFonts w:hint="cs"/>
          <w:rtl/>
        </w:rPr>
        <w:t>یی</w:t>
      </w:r>
      <w:r>
        <w:rPr>
          <w:rtl/>
        </w:rPr>
        <w:t xml:space="preserve"> کشور و ارتقا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یمنی</w:t>
      </w:r>
      <w:r>
        <w:rPr>
          <w:rtl/>
        </w:rPr>
        <w:t xml:space="preserve"> پروازها فراهم خواهد گشت؛</w:t>
      </w:r>
    </w:p>
    <w:p w:rsidR="00F94000" w:rsidRDefault="00F94000" w:rsidP="00F94000">
      <w:pPr>
        <w:rPr>
          <w:rtl/>
        </w:rPr>
      </w:pPr>
      <w:r>
        <w:rPr>
          <w:rtl/>
        </w:rPr>
        <w:t>- ده‌ها م</w:t>
      </w:r>
      <w:r>
        <w:rPr>
          <w:rFonts w:hint="cs"/>
          <w:rtl/>
        </w:rPr>
        <w:t>یلیارد</w:t>
      </w:r>
      <w:r>
        <w:rPr>
          <w:rtl/>
        </w:rPr>
        <w:t xml:space="preserve"> دلار از درآمدها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که ط</w:t>
      </w:r>
      <w:r>
        <w:rPr>
          <w:rFonts w:hint="cs"/>
          <w:rtl/>
        </w:rPr>
        <w:t>ی</w:t>
      </w:r>
      <w:r>
        <w:rPr>
          <w:rtl/>
        </w:rPr>
        <w:t xml:space="preserve"> چند سال گذشته به دل</w:t>
      </w:r>
      <w:r>
        <w:rPr>
          <w:rFonts w:hint="cs"/>
          <w:rtl/>
        </w:rPr>
        <w:t>یل</w:t>
      </w:r>
      <w:r>
        <w:rPr>
          <w:rtl/>
        </w:rPr>
        <w:t xml:space="preserve"> تحر</w:t>
      </w:r>
      <w:r>
        <w:rPr>
          <w:rFonts w:hint="cs"/>
          <w:rtl/>
        </w:rPr>
        <w:t>یم‌های</w:t>
      </w:r>
      <w:r>
        <w:rPr>
          <w:rtl/>
        </w:rPr>
        <w:t xml:space="preserve"> ظالمانه در خارج از کشور مسدود شده است آزاد خواهد شد؛</w:t>
      </w:r>
    </w:p>
    <w:p w:rsidR="00F94000" w:rsidRDefault="00F94000" w:rsidP="00F94000">
      <w:pPr>
        <w:rPr>
          <w:rtl/>
        </w:rPr>
      </w:pPr>
      <w:r>
        <w:rPr>
          <w:rtl/>
        </w:rPr>
        <w:t>- بانک مرکز</w:t>
      </w:r>
      <w:r>
        <w:rPr>
          <w:rFonts w:hint="cs"/>
          <w:rtl/>
        </w:rPr>
        <w:t>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یران،</w:t>
      </w:r>
      <w:r>
        <w:rPr>
          <w:rtl/>
        </w:rPr>
        <w:t xml:space="preserve"> کشت</w:t>
      </w:r>
      <w:r>
        <w:rPr>
          <w:rFonts w:hint="cs"/>
          <w:rtl/>
        </w:rPr>
        <w:t>یرانی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ی،</w:t>
      </w:r>
      <w:r>
        <w:rPr>
          <w:rtl/>
        </w:rPr>
        <w:t xml:space="preserve"> شرکت مل</w:t>
      </w:r>
      <w:r>
        <w:rPr>
          <w:rFonts w:hint="cs"/>
          <w:rtl/>
        </w:rPr>
        <w:t>ی</w:t>
      </w:r>
      <w:r>
        <w:rPr>
          <w:rtl/>
        </w:rPr>
        <w:t xml:space="preserve"> نفت ا</w:t>
      </w:r>
      <w:r>
        <w:rPr>
          <w:rFonts w:hint="cs"/>
          <w:rtl/>
        </w:rPr>
        <w:t>یران،</w:t>
      </w:r>
      <w:r>
        <w:rPr>
          <w:rtl/>
        </w:rPr>
        <w:t xml:space="preserve"> شرکت مل</w:t>
      </w:r>
      <w:r>
        <w:rPr>
          <w:rFonts w:hint="cs"/>
          <w:rtl/>
        </w:rPr>
        <w:t>ی</w:t>
      </w:r>
      <w:r>
        <w:rPr>
          <w:rtl/>
        </w:rPr>
        <w:t xml:space="preserve"> نفتکش و شرکت‌ها</w:t>
      </w:r>
      <w:r>
        <w:rPr>
          <w:rFonts w:hint="cs"/>
          <w:rtl/>
        </w:rPr>
        <w:t>ی</w:t>
      </w:r>
      <w:r>
        <w:rPr>
          <w:rtl/>
        </w:rPr>
        <w:t xml:space="preserve"> تابعه، ا</w:t>
      </w:r>
      <w:r>
        <w:rPr>
          <w:rFonts w:hint="cs"/>
          <w:rtl/>
        </w:rPr>
        <w:t>یران</w:t>
      </w:r>
      <w:r>
        <w:rPr>
          <w:rtl/>
        </w:rPr>
        <w:t xml:space="preserve"> ا</w:t>
      </w:r>
      <w:r>
        <w:rPr>
          <w:rFonts w:hint="cs"/>
          <w:rtl/>
        </w:rPr>
        <w:t>یر</w:t>
      </w:r>
      <w:r>
        <w:rPr>
          <w:rtl/>
        </w:rPr>
        <w:t xml:space="preserve"> و بس</w:t>
      </w:r>
      <w:r>
        <w:rPr>
          <w:rFonts w:hint="cs"/>
          <w:rtl/>
        </w:rPr>
        <w:t>یاری</w:t>
      </w:r>
      <w:r>
        <w:rPr>
          <w:rtl/>
        </w:rPr>
        <w:t xml:space="preserve"> از د</w:t>
      </w:r>
      <w:r>
        <w:rPr>
          <w:rFonts w:hint="cs"/>
          <w:rtl/>
        </w:rPr>
        <w:t>یگر</w:t>
      </w:r>
      <w:r>
        <w:rPr>
          <w:rtl/>
        </w:rPr>
        <w:t xml:space="preserve"> نهادها، بانک‌ها و موسسات کشورمان (در مجموع حدود 800 شخص حق</w:t>
      </w:r>
      <w:r>
        <w:rPr>
          <w:rFonts w:hint="cs"/>
          <w:rtl/>
        </w:rPr>
        <w:t>یقی</w:t>
      </w:r>
      <w:r>
        <w:rPr>
          <w:rtl/>
        </w:rPr>
        <w:t xml:space="preserve"> و حقوق</w:t>
      </w:r>
      <w:r>
        <w:rPr>
          <w:rFonts w:hint="cs"/>
          <w:rtl/>
        </w:rPr>
        <w:t>ی</w:t>
      </w:r>
      <w:r>
        <w:rPr>
          <w:rtl/>
        </w:rPr>
        <w:t>) از شمول تحر</w:t>
      </w:r>
      <w:r>
        <w:rPr>
          <w:rFonts w:hint="cs"/>
          <w:rtl/>
        </w:rPr>
        <w:t>یم‌ها</w:t>
      </w:r>
      <w:r>
        <w:rPr>
          <w:rtl/>
        </w:rPr>
        <w:t xml:space="preserve"> خارج م</w:t>
      </w:r>
      <w:r>
        <w:rPr>
          <w:rFonts w:hint="cs"/>
          <w:rtl/>
        </w:rPr>
        <w:t>ی‌شوند؛</w:t>
      </w:r>
    </w:p>
    <w:p w:rsidR="00F94000" w:rsidRDefault="00F94000" w:rsidP="00F94000">
      <w:pPr>
        <w:rPr>
          <w:rtl/>
        </w:rPr>
      </w:pPr>
      <w:r>
        <w:rPr>
          <w:rtl/>
        </w:rPr>
        <w:t>- دسترس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یشتر</w:t>
      </w:r>
      <w:r>
        <w:rPr>
          <w:rtl/>
        </w:rPr>
        <w:t xml:space="preserve"> ا</w:t>
      </w:r>
      <w:r>
        <w:rPr>
          <w:rFonts w:hint="cs"/>
          <w:rtl/>
        </w:rPr>
        <w:t>یران</w:t>
      </w:r>
      <w:r>
        <w:rPr>
          <w:rtl/>
        </w:rPr>
        <w:t xml:space="preserve"> به حوزه‌ها</w:t>
      </w:r>
      <w:r>
        <w:rPr>
          <w:rFonts w:hint="cs"/>
          <w:rtl/>
        </w:rPr>
        <w:t>ی</w:t>
      </w:r>
      <w:r>
        <w:rPr>
          <w:rtl/>
        </w:rPr>
        <w:t xml:space="preserve"> تجار</w:t>
      </w:r>
      <w:r>
        <w:rPr>
          <w:rFonts w:hint="cs"/>
          <w:rtl/>
        </w:rPr>
        <w:t>ی،</w:t>
      </w:r>
      <w:r>
        <w:rPr>
          <w:rtl/>
        </w:rPr>
        <w:t xml:space="preserve"> فناور</w:t>
      </w:r>
      <w:r>
        <w:rPr>
          <w:rFonts w:hint="cs"/>
          <w:rtl/>
        </w:rPr>
        <w:t>ی،</w:t>
      </w:r>
      <w:r>
        <w:rPr>
          <w:rtl/>
        </w:rPr>
        <w:t xml:space="preserve"> مال</w:t>
      </w:r>
      <w:r>
        <w:rPr>
          <w:rFonts w:hint="cs"/>
          <w:rtl/>
        </w:rPr>
        <w:t>ی</w:t>
      </w:r>
      <w:r>
        <w:rPr>
          <w:rtl/>
        </w:rPr>
        <w:t xml:space="preserve"> و انرژ</w:t>
      </w:r>
      <w:r>
        <w:rPr>
          <w:rFonts w:hint="cs"/>
          <w:rtl/>
        </w:rPr>
        <w:t>ی</w:t>
      </w:r>
      <w:r>
        <w:rPr>
          <w:rtl/>
        </w:rPr>
        <w:t xml:space="preserve"> تسه</w:t>
      </w:r>
      <w:r>
        <w:rPr>
          <w:rFonts w:hint="cs"/>
          <w:rtl/>
        </w:rPr>
        <w:t>یل</w:t>
      </w:r>
      <w:r>
        <w:rPr>
          <w:rtl/>
        </w:rPr>
        <w:t xml:space="preserve"> خواهد شد؛</w:t>
      </w:r>
    </w:p>
    <w:p w:rsidR="00F94000" w:rsidRDefault="00F94000" w:rsidP="00F94000">
      <w:pPr>
        <w:rPr>
          <w:rtl/>
        </w:rPr>
      </w:pPr>
      <w:r>
        <w:rPr>
          <w:rtl/>
        </w:rPr>
        <w:t>- ممنوع</w:t>
      </w:r>
      <w:r>
        <w:rPr>
          <w:rFonts w:hint="cs"/>
          <w:rtl/>
        </w:rPr>
        <w:t>یت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محدود</w:t>
      </w:r>
      <w:r>
        <w:rPr>
          <w:rFonts w:hint="cs"/>
          <w:rtl/>
        </w:rPr>
        <w:t>یت</w:t>
      </w:r>
      <w:r>
        <w:rPr>
          <w:rtl/>
        </w:rPr>
        <w:t xml:space="preserve"> همکار</w:t>
      </w:r>
      <w:r>
        <w:rPr>
          <w:rFonts w:hint="cs"/>
          <w:rtl/>
        </w:rPr>
        <w:t>ی‌های</w:t>
      </w:r>
      <w:r>
        <w:rPr>
          <w:rtl/>
        </w:rPr>
        <w:t xml:space="preserve"> اقتصاد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یران</w:t>
      </w:r>
      <w:r>
        <w:rPr>
          <w:rtl/>
        </w:rPr>
        <w:t xml:space="preserve"> در تمام</w:t>
      </w:r>
      <w:r>
        <w:rPr>
          <w:rFonts w:hint="cs"/>
          <w:rtl/>
        </w:rPr>
        <w:t>ی</w:t>
      </w:r>
      <w:r>
        <w:rPr>
          <w:rtl/>
        </w:rPr>
        <w:t xml:space="preserve"> عرصه‌ها از جمله سرما</w:t>
      </w:r>
      <w:r>
        <w:rPr>
          <w:rFonts w:hint="cs"/>
          <w:rtl/>
        </w:rPr>
        <w:t>یه‌گذاری</w:t>
      </w:r>
      <w:r>
        <w:rPr>
          <w:rtl/>
        </w:rPr>
        <w:t xml:space="preserve"> در صنا</w:t>
      </w:r>
      <w:r>
        <w:rPr>
          <w:rFonts w:hint="cs"/>
          <w:rtl/>
        </w:rPr>
        <w:t>یع</w:t>
      </w:r>
      <w:r>
        <w:rPr>
          <w:rtl/>
        </w:rPr>
        <w:t xml:space="preserve"> نفت و گاز و پتروش</w:t>
      </w:r>
      <w:r>
        <w:rPr>
          <w:rFonts w:hint="cs"/>
          <w:rtl/>
        </w:rPr>
        <w:t>یمی،</w:t>
      </w:r>
      <w:r>
        <w:rPr>
          <w:rtl/>
        </w:rPr>
        <w:t xml:space="preserve"> و سا</w:t>
      </w:r>
      <w:r>
        <w:rPr>
          <w:rFonts w:hint="cs"/>
          <w:rtl/>
        </w:rPr>
        <w:t>یر</w:t>
      </w:r>
      <w:r>
        <w:rPr>
          <w:rtl/>
        </w:rPr>
        <w:t xml:space="preserve"> زم</w:t>
      </w:r>
      <w:r>
        <w:rPr>
          <w:rFonts w:hint="cs"/>
          <w:rtl/>
        </w:rPr>
        <w:t>ینه‌ها</w:t>
      </w:r>
      <w:r>
        <w:rPr>
          <w:rtl/>
        </w:rPr>
        <w:t xml:space="preserve"> مرتفع خواهد شد؛</w:t>
      </w:r>
    </w:p>
    <w:p w:rsidR="00F94000" w:rsidRDefault="00F94000" w:rsidP="00F94000">
      <w:pPr>
        <w:rPr>
          <w:rtl/>
        </w:rPr>
      </w:pPr>
      <w:r>
        <w:rPr>
          <w:rtl/>
        </w:rPr>
        <w:t>- و بالاخره در حوزه انرژ</w:t>
      </w:r>
      <w:r>
        <w:rPr>
          <w:rFonts w:hint="cs"/>
          <w:rtl/>
        </w:rPr>
        <w:t>ی</w:t>
      </w:r>
      <w:r>
        <w:rPr>
          <w:rtl/>
        </w:rPr>
        <w:t xml:space="preserve"> صلح آم</w:t>
      </w:r>
      <w:r>
        <w:rPr>
          <w:rFonts w:hint="cs"/>
          <w:rtl/>
        </w:rPr>
        <w:t>یز</w:t>
      </w:r>
      <w:r>
        <w:rPr>
          <w:rtl/>
        </w:rPr>
        <w:t xml:space="preserve"> هسته‌ا</w:t>
      </w:r>
      <w:r>
        <w:rPr>
          <w:rFonts w:hint="cs"/>
          <w:rtl/>
        </w:rPr>
        <w:t>ی</w:t>
      </w:r>
      <w:r>
        <w:rPr>
          <w:rtl/>
        </w:rPr>
        <w:t xml:space="preserve"> زم</w:t>
      </w:r>
      <w:r>
        <w:rPr>
          <w:rFonts w:hint="cs"/>
          <w:rtl/>
        </w:rPr>
        <w:t>ینه</w:t>
      </w:r>
      <w:r>
        <w:rPr>
          <w:rtl/>
        </w:rPr>
        <w:t xml:space="preserve"> همکار</w:t>
      </w:r>
      <w:r>
        <w:rPr>
          <w:rFonts w:hint="cs"/>
          <w:rtl/>
        </w:rPr>
        <w:t>ی‌های</w:t>
      </w:r>
      <w:r>
        <w:rPr>
          <w:rtl/>
        </w:rPr>
        <w:t xml:space="preserve"> گسترده ب</w:t>
      </w:r>
      <w:r>
        <w:rPr>
          <w:rFonts w:hint="cs"/>
          <w:rtl/>
        </w:rPr>
        <w:t>ین‌المللی</w:t>
      </w:r>
      <w:r>
        <w:rPr>
          <w:rtl/>
        </w:rPr>
        <w:t xml:space="preserve"> با ا</w:t>
      </w:r>
      <w:r>
        <w:rPr>
          <w:rFonts w:hint="cs"/>
          <w:rtl/>
        </w:rPr>
        <w:t>یران</w:t>
      </w:r>
      <w:r>
        <w:rPr>
          <w:rtl/>
        </w:rPr>
        <w:t xml:space="preserve"> در حوزه ساخت ن</w:t>
      </w:r>
      <w:r>
        <w:rPr>
          <w:rFonts w:hint="cs"/>
          <w:rtl/>
        </w:rPr>
        <w:t>یروگاه‌های</w:t>
      </w:r>
      <w:r>
        <w:rPr>
          <w:rtl/>
        </w:rPr>
        <w:t xml:space="preserve"> جد</w:t>
      </w:r>
      <w:r>
        <w:rPr>
          <w:rFonts w:hint="cs"/>
          <w:rtl/>
        </w:rPr>
        <w:t>ید</w:t>
      </w:r>
      <w:r>
        <w:rPr>
          <w:rtl/>
        </w:rPr>
        <w:t xml:space="preserve"> هسته‌ا</w:t>
      </w:r>
      <w:r>
        <w:rPr>
          <w:rFonts w:hint="cs"/>
          <w:rtl/>
        </w:rPr>
        <w:t>ی،</w:t>
      </w:r>
      <w:r>
        <w:rPr>
          <w:rtl/>
        </w:rPr>
        <w:t xml:space="preserve"> راکتورها</w:t>
      </w:r>
      <w:r>
        <w:rPr>
          <w:rFonts w:hint="cs"/>
          <w:rtl/>
        </w:rPr>
        <w:t>ی</w:t>
      </w:r>
      <w:r>
        <w:rPr>
          <w:rtl/>
        </w:rPr>
        <w:t xml:space="preserve"> تحق</w:t>
      </w:r>
      <w:r>
        <w:rPr>
          <w:rFonts w:hint="cs"/>
          <w:rtl/>
        </w:rPr>
        <w:t>یقاتی</w:t>
      </w:r>
      <w:r>
        <w:rPr>
          <w:rtl/>
        </w:rPr>
        <w:t xml:space="preserve"> و پ</w:t>
      </w:r>
      <w:r>
        <w:rPr>
          <w:rFonts w:hint="cs"/>
          <w:rtl/>
        </w:rPr>
        <w:t>یشرفته‌ترین</w:t>
      </w:r>
      <w:r>
        <w:rPr>
          <w:rtl/>
        </w:rPr>
        <w:t xml:space="preserve"> حوزه‌ها</w:t>
      </w:r>
      <w:r>
        <w:rPr>
          <w:rFonts w:hint="cs"/>
          <w:rtl/>
        </w:rPr>
        <w:t>ی</w:t>
      </w:r>
      <w:r>
        <w:rPr>
          <w:rtl/>
        </w:rPr>
        <w:t xml:space="preserve"> صنعت هسته‌ا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یجاد</w:t>
      </w:r>
      <w:r>
        <w:rPr>
          <w:rtl/>
        </w:rPr>
        <w:t xml:space="preserve"> م</w:t>
      </w:r>
      <w:r>
        <w:rPr>
          <w:rFonts w:hint="cs"/>
          <w:rtl/>
        </w:rPr>
        <w:t>ی‌شود</w:t>
      </w:r>
      <w:r>
        <w:rPr>
          <w:rtl/>
        </w:rPr>
        <w:t>.</w:t>
      </w:r>
    </w:p>
    <w:p w:rsidR="00F94000" w:rsidRDefault="00F94000" w:rsidP="00F94000">
      <w:pPr>
        <w:rPr>
          <w:rtl/>
        </w:rPr>
      </w:pPr>
      <w:bookmarkStart w:id="0" w:name="_GoBack"/>
      <w:bookmarkEnd w:id="0"/>
      <w:r>
        <w:rPr>
          <w:rtl/>
        </w:rPr>
        <w:t xml:space="preserve"> </w:t>
      </w:r>
    </w:p>
    <w:p w:rsidR="00F94000" w:rsidRDefault="00F94000" w:rsidP="00F94000">
      <w:pPr>
        <w:rPr>
          <w:rtl/>
        </w:rPr>
      </w:pPr>
    </w:p>
    <w:p w:rsidR="00FF7318" w:rsidRDefault="00F94000" w:rsidP="00F94000">
      <w:pPr>
        <w:rPr>
          <w:rFonts w:hint="cs"/>
        </w:rPr>
      </w:pPr>
      <w:r>
        <w:rPr>
          <w:rtl/>
        </w:rPr>
        <w:t>[1] ماده 25- اعضاء ملل متحد موافقت مي‌نمايند كه تصميمات شوراي امنيت را بر طبق اين منشور قبول و اجرا نمايند.</w:t>
      </w:r>
    </w:p>
    <w:sectPr w:rsidR="00FF7318" w:rsidSect="00F9400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00"/>
    <w:rsid w:val="00000BE9"/>
    <w:rsid w:val="00001146"/>
    <w:rsid w:val="000018CB"/>
    <w:rsid w:val="00001B90"/>
    <w:rsid w:val="00001F85"/>
    <w:rsid w:val="00002440"/>
    <w:rsid w:val="00002ACB"/>
    <w:rsid w:val="0000344D"/>
    <w:rsid w:val="00003761"/>
    <w:rsid w:val="000046C0"/>
    <w:rsid w:val="00004AE3"/>
    <w:rsid w:val="00005004"/>
    <w:rsid w:val="00006BED"/>
    <w:rsid w:val="000070A7"/>
    <w:rsid w:val="000103EC"/>
    <w:rsid w:val="00011144"/>
    <w:rsid w:val="000118C4"/>
    <w:rsid w:val="00013536"/>
    <w:rsid w:val="00013E78"/>
    <w:rsid w:val="00013E81"/>
    <w:rsid w:val="00014052"/>
    <w:rsid w:val="000156B3"/>
    <w:rsid w:val="00016110"/>
    <w:rsid w:val="00016278"/>
    <w:rsid w:val="00017F1D"/>
    <w:rsid w:val="00020181"/>
    <w:rsid w:val="000203B7"/>
    <w:rsid w:val="00020C2D"/>
    <w:rsid w:val="0002118A"/>
    <w:rsid w:val="000211E7"/>
    <w:rsid w:val="000224F9"/>
    <w:rsid w:val="00022751"/>
    <w:rsid w:val="00022E26"/>
    <w:rsid w:val="000238ED"/>
    <w:rsid w:val="00024220"/>
    <w:rsid w:val="00024F6A"/>
    <w:rsid w:val="0002576F"/>
    <w:rsid w:val="00025940"/>
    <w:rsid w:val="00025E2F"/>
    <w:rsid w:val="00025FCA"/>
    <w:rsid w:val="000300E8"/>
    <w:rsid w:val="00030FD6"/>
    <w:rsid w:val="00031F3F"/>
    <w:rsid w:val="00032DC9"/>
    <w:rsid w:val="00033DF7"/>
    <w:rsid w:val="00034A99"/>
    <w:rsid w:val="000354B5"/>
    <w:rsid w:val="00035749"/>
    <w:rsid w:val="000377A7"/>
    <w:rsid w:val="00040815"/>
    <w:rsid w:val="000433B9"/>
    <w:rsid w:val="000435F8"/>
    <w:rsid w:val="000437AA"/>
    <w:rsid w:val="0004392B"/>
    <w:rsid w:val="000445D0"/>
    <w:rsid w:val="00044B49"/>
    <w:rsid w:val="00044F2F"/>
    <w:rsid w:val="0004521D"/>
    <w:rsid w:val="000472B4"/>
    <w:rsid w:val="0005016C"/>
    <w:rsid w:val="0005161B"/>
    <w:rsid w:val="00052A3F"/>
    <w:rsid w:val="00053180"/>
    <w:rsid w:val="00053390"/>
    <w:rsid w:val="000540B3"/>
    <w:rsid w:val="00054B4F"/>
    <w:rsid w:val="00054C5D"/>
    <w:rsid w:val="00054E04"/>
    <w:rsid w:val="00055821"/>
    <w:rsid w:val="00056088"/>
    <w:rsid w:val="00056816"/>
    <w:rsid w:val="000568B9"/>
    <w:rsid w:val="00057842"/>
    <w:rsid w:val="00057AB8"/>
    <w:rsid w:val="00060134"/>
    <w:rsid w:val="0006020C"/>
    <w:rsid w:val="000604D1"/>
    <w:rsid w:val="00060A2E"/>
    <w:rsid w:val="00060DA2"/>
    <w:rsid w:val="00061CA9"/>
    <w:rsid w:val="0006290A"/>
    <w:rsid w:val="00062FC8"/>
    <w:rsid w:val="00063153"/>
    <w:rsid w:val="00064D9F"/>
    <w:rsid w:val="0006563E"/>
    <w:rsid w:val="0006598C"/>
    <w:rsid w:val="000676D0"/>
    <w:rsid w:val="00067D18"/>
    <w:rsid w:val="00067D79"/>
    <w:rsid w:val="00071F01"/>
    <w:rsid w:val="0007206E"/>
    <w:rsid w:val="000722A2"/>
    <w:rsid w:val="00072828"/>
    <w:rsid w:val="00072874"/>
    <w:rsid w:val="000738A1"/>
    <w:rsid w:val="0007587A"/>
    <w:rsid w:val="00075EB5"/>
    <w:rsid w:val="0007749A"/>
    <w:rsid w:val="00077B32"/>
    <w:rsid w:val="00080587"/>
    <w:rsid w:val="00080BD1"/>
    <w:rsid w:val="00080DF6"/>
    <w:rsid w:val="0008151B"/>
    <w:rsid w:val="00081C39"/>
    <w:rsid w:val="00081F8F"/>
    <w:rsid w:val="00083033"/>
    <w:rsid w:val="00083147"/>
    <w:rsid w:val="0008403C"/>
    <w:rsid w:val="00085553"/>
    <w:rsid w:val="00086753"/>
    <w:rsid w:val="00086A37"/>
    <w:rsid w:val="00086C6F"/>
    <w:rsid w:val="00086C78"/>
    <w:rsid w:val="00087110"/>
    <w:rsid w:val="00090550"/>
    <w:rsid w:val="00090A61"/>
    <w:rsid w:val="00090EC1"/>
    <w:rsid w:val="00090FCB"/>
    <w:rsid w:val="00091382"/>
    <w:rsid w:val="000925CC"/>
    <w:rsid w:val="000929CF"/>
    <w:rsid w:val="00093A84"/>
    <w:rsid w:val="00093B0F"/>
    <w:rsid w:val="00095200"/>
    <w:rsid w:val="000953C3"/>
    <w:rsid w:val="00095614"/>
    <w:rsid w:val="000958B1"/>
    <w:rsid w:val="00096DCE"/>
    <w:rsid w:val="00096FC4"/>
    <w:rsid w:val="0009713A"/>
    <w:rsid w:val="00097E62"/>
    <w:rsid w:val="000A0AC4"/>
    <w:rsid w:val="000A1515"/>
    <w:rsid w:val="000A16BE"/>
    <w:rsid w:val="000A21D3"/>
    <w:rsid w:val="000A3602"/>
    <w:rsid w:val="000A4622"/>
    <w:rsid w:val="000A4F2B"/>
    <w:rsid w:val="000A4FB8"/>
    <w:rsid w:val="000A683B"/>
    <w:rsid w:val="000A760B"/>
    <w:rsid w:val="000B0544"/>
    <w:rsid w:val="000B0949"/>
    <w:rsid w:val="000B13C6"/>
    <w:rsid w:val="000B1FC8"/>
    <w:rsid w:val="000B2CF0"/>
    <w:rsid w:val="000B2F0F"/>
    <w:rsid w:val="000B395C"/>
    <w:rsid w:val="000B65A6"/>
    <w:rsid w:val="000B7B91"/>
    <w:rsid w:val="000C0625"/>
    <w:rsid w:val="000C068C"/>
    <w:rsid w:val="000C06E7"/>
    <w:rsid w:val="000C0705"/>
    <w:rsid w:val="000C0AA5"/>
    <w:rsid w:val="000C1B5E"/>
    <w:rsid w:val="000C1CC8"/>
    <w:rsid w:val="000C2A87"/>
    <w:rsid w:val="000C2E67"/>
    <w:rsid w:val="000C2FCC"/>
    <w:rsid w:val="000C3B6E"/>
    <w:rsid w:val="000C56FF"/>
    <w:rsid w:val="000C65A1"/>
    <w:rsid w:val="000C66C6"/>
    <w:rsid w:val="000C7A0D"/>
    <w:rsid w:val="000D020F"/>
    <w:rsid w:val="000D095C"/>
    <w:rsid w:val="000D0A73"/>
    <w:rsid w:val="000D15C9"/>
    <w:rsid w:val="000D1776"/>
    <w:rsid w:val="000D27BE"/>
    <w:rsid w:val="000D2EFC"/>
    <w:rsid w:val="000D4421"/>
    <w:rsid w:val="000D46BA"/>
    <w:rsid w:val="000D54F9"/>
    <w:rsid w:val="000D7A07"/>
    <w:rsid w:val="000E000B"/>
    <w:rsid w:val="000E0082"/>
    <w:rsid w:val="000E0429"/>
    <w:rsid w:val="000E0E62"/>
    <w:rsid w:val="000E1047"/>
    <w:rsid w:val="000E1C84"/>
    <w:rsid w:val="000E2011"/>
    <w:rsid w:val="000E2457"/>
    <w:rsid w:val="000E3A3A"/>
    <w:rsid w:val="000E4623"/>
    <w:rsid w:val="000E4EE8"/>
    <w:rsid w:val="000E5261"/>
    <w:rsid w:val="000E560D"/>
    <w:rsid w:val="000E617C"/>
    <w:rsid w:val="000E7196"/>
    <w:rsid w:val="000E7407"/>
    <w:rsid w:val="000E7A0A"/>
    <w:rsid w:val="000E7C7A"/>
    <w:rsid w:val="000F014F"/>
    <w:rsid w:val="000F084F"/>
    <w:rsid w:val="000F2340"/>
    <w:rsid w:val="000F2ABF"/>
    <w:rsid w:val="000F38B2"/>
    <w:rsid w:val="000F496B"/>
    <w:rsid w:val="000F4AD2"/>
    <w:rsid w:val="000F5E5A"/>
    <w:rsid w:val="000F67E4"/>
    <w:rsid w:val="000F7534"/>
    <w:rsid w:val="001003A6"/>
    <w:rsid w:val="00100EF7"/>
    <w:rsid w:val="00101FB7"/>
    <w:rsid w:val="00102BD7"/>
    <w:rsid w:val="00102E3C"/>
    <w:rsid w:val="001057D2"/>
    <w:rsid w:val="001059BC"/>
    <w:rsid w:val="00105B8D"/>
    <w:rsid w:val="00107A1E"/>
    <w:rsid w:val="00107A55"/>
    <w:rsid w:val="001104C9"/>
    <w:rsid w:val="001104F5"/>
    <w:rsid w:val="00110E44"/>
    <w:rsid w:val="0011185F"/>
    <w:rsid w:val="001120B4"/>
    <w:rsid w:val="00113764"/>
    <w:rsid w:val="00113F35"/>
    <w:rsid w:val="00115620"/>
    <w:rsid w:val="001159AA"/>
    <w:rsid w:val="00116516"/>
    <w:rsid w:val="0011776B"/>
    <w:rsid w:val="00117889"/>
    <w:rsid w:val="00120B42"/>
    <w:rsid w:val="0012147B"/>
    <w:rsid w:val="00121AB3"/>
    <w:rsid w:val="00122C98"/>
    <w:rsid w:val="00122D7E"/>
    <w:rsid w:val="00122E5F"/>
    <w:rsid w:val="00123C6D"/>
    <w:rsid w:val="00124DEC"/>
    <w:rsid w:val="0012572D"/>
    <w:rsid w:val="00125FE5"/>
    <w:rsid w:val="00127478"/>
    <w:rsid w:val="00127C48"/>
    <w:rsid w:val="0013395C"/>
    <w:rsid w:val="001345F7"/>
    <w:rsid w:val="00134B2A"/>
    <w:rsid w:val="001360B0"/>
    <w:rsid w:val="00136325"/>
    <w:rsid w:val="0013765A"/>
    <w:rsid w:val="00137893"/>
    <w:rsid w:val="00137DE2"/>
    <w:rsid w:val="001408C0"/>
    <w:rsid w:val="00141885"/>
    <w:rsid w:val="00141A30"/>
    <w:rsid w:val="001442F8"/>
    <w:rsid w:val="0014496C"/>
    <w:rsid w:val="0014607A"/>
    <w:rsid w:val="0014792B"/>
    <w:rsid w:val="001501DD"/>
    <w:rsid w:val="00150258"/>
    <w:rsid w:val="00151A43"/>
    <w:rsid w:val="00151DEC"/>
    <w:rsid w:val="00152132"/>
    <w:rsid w:val="001533F3"/>
    <w:rsid w:val="00153545"/>
    <w:rsid w:val="001552B3"/>
    <w:rsid w:val="00155E8E"/>
    <w:rsid w:val="00156279"/>
    <w:rsid w:val="0015794C"/>
    <w:rsid w:val="00160648"/>
    <w:rsid w:val="00160895"/>
    <w:rsid w:val="00160A99"/>
    <w:rsid w:val="00161817"/>
    <w:rsid w:val="00161FE5"/>
    <w:rsid w:val="00163F02"/>
    <w:rsid w:val="0016559F"/>
    <w:rsid w:val="00165785"/>
    <w:rsid w:val="00166194"/>
    <w:rsid w:val="001663B3"/>
    <w:rsid w:val="00166BE9"/>
    <w:rsid w:val="001708CF"/>
    <w:rsid w:val="00170F0F"/>
    <w:rsid w:val="00174507"/>
    <w:rsid w:val="00175318"/>
    <w:rsid w:val="00175322"/>
    <w:rsid w:val="001760F8"/>
    <w:rsid w:val="00176D53"/>
    <w:rsid w:val="00176E9D"/>
    <w:rsid w:val="00180B64"/>
    <w:rsid w:val="00182515"/>
    <w:rsid w:val="0018254F"/>
    <w:rsid w:val="00182D0F"/>
    <w:rsid w:val="001831AA"/>
    <w:rsid w:val="00183B7B"/>
    <w:rsid w:val="00183C91"/>
    <w:rsid w:val="00184333"/>
    <w:rsid w:val="00185035"/>
    <w:rsid w:val="001856D2"/>
    <w:rsid w:val="00185871"/>
    <w:rsid w:val="0018597B"/>
    <w:rsid w:val="00185A0C"/>
    <w:rsid w:val="00194224"/>
    <w:rsid w:val="001946D0"/>
    <w:rsid w:val="00194E79"/>
    <w:rsid w:val="0019565F"/>
    <w:rsid w:val="00196BDE"/>
    <w:rsid w:val="001A0D30"/>
    <w:rsid w:val="001A0F81"/>
    <w:rsid w:val="001A12BE"/>
    <w:rsid w:val="001A184E"/>
    <w:rsid w:val="001A32EC"/>
    <w:rsid w:val="001A335A"/>
    <w:rsid w:val="001A3469"/>
    <w:rsid w:val="001A3546"/>
    <w:rsid w:val="001A3E7C"/>
    <w:rsid w:val="001A6147"/>
    <w:rsid w:val="001A646E"/>
    <w:rsid w:val="001A6A81"/>
    <w:rsid w:val="001B0EDC"/>
    <w:rsid w:val="001B10D2"/>
    <w:rsid w:val="001B2297"/>
    <w:rsid w:val="001B2866"/>
    <w:rsid w:val="001B3C0F"/>
    <w:rsid w:val="001B3F1F"/>
    <w:rsid w:val="001B4D3E"/>
    <w:rsid w:val="001B5A58"/>
    <w:rsid w:val="001B6692"/>
    <w:rsid w:val="001B6899"/>
    <w:rsid w:val="001B7A30"/>
    <w:rsid w:val="001C0CE5"/>
    <w:rsid w:val="001C2323"/>
    <w:rsid w:val="001C253B"/>
    <w:rsid w:val="001C25CE"/>
    <w:rsid w:val="001C272F"/>
    <w:rsid w:val="001C29B2"/>
    <w:rsid w:val="001C2F56"/>
    <w:rsid w:val="001C348E"/>
    <w:rsid w:val="001C3BB1"/>
    <w:rsid w:val="001C3D18"/>
    <w:rsid w:val="001C51BF"/>
    <w:rsid w:val="001C5540"/>
    <w:rsid w:val="001C5D6A"/>
    <w:rsid w:val="001C61A4"/>
    <w:rsid w:val="001C66BB"/>
    <w:rsid w:val="001C7A46"/>
    <w:rsid w:val="001D0982"/>
    <w:rsid w:val="001D1FC9"/>
    <w:rsid w:val="001D2479"/>
    <w:rsid w:val="001D3ACE"/>
    <w:rsid w:val="001D57A5"/>
    <w:rsid w:val="001D584A"/>
    <w:rsid w:val="001D58DC"/>
    <w:rsid w:val="001D5C7C"/>
    <w:rsid w:val="001D688B"/>
    <w:rsid w:val="001D6BA1"/>
    <w:rsid w:val="001D7B09"/>
    <w:rsid w:val="001D7EDC"/>
    <w:rsid w:val="001E0C0A"/>
    <w:rsid w:val="001E2D2E"/>
    <w:rsid w:val="001E5206"/>
    <w:rsid w:val="001E53B6"/>
    <w:rsid w:val="001E603D"/>
    <w:rsid w:val="001F220E"/>
    <w:rsid w:val="001F223A"/>
    <w:rsid w:val="001F265A"/>
    <w:rsid w:val="001F2968"/>
    <w:rsid w:val="001F42AD"/>
    <w:rsid w:val="001F7004"/>
    <w:rsid w:val="001F7E74"/>
    <w:rsid w:val="0020011D"/>
    <w:rsid w:val="00200144"/>
    <w:rsid w:val="002004B5"/>
    <w:rsid w:val="0020093A"/>
    <w:rsid w:val="0020106B"/>
    <w:rsid w:val="002012EE"/>
    <w:rsid w:val="00201651"/>
    <w:rsid w:val="002038E7"/>
    <w:rsid w:val="00204001"/>
    <w:rsid w:val="00205767"/>
    <w:rsid w:val="00205F4C"/>
    <w:rsid w:val="0020758B"/>
    <w:rsid w:val="00207A22"/>
    <w:rsid w:val="0021155D"/>
    <w:rsid w:val="002117C1"/>
    <w:rsid w:val="00212031"/>
    <w:rsid w:val="0021467F"/>
    <w:rsid w:val="0021483F"/>
    <w:rsid w:val="00214D62"/>
    <w:rsid w:val="00217909"/>
    <w:rsid w:val="0021792B"/>
    <w:rsid w:val="0022025B"/>
    <w:rsid w:val="00220551"/>
    <w:rsid w:val="002206AF"/>
    <w:rsid w:val="002224B4"/>
    <w:rsid w:val="00223469"/>
    <w:rsid w:val="0022431F"/>
    <w:rsid w:val="00224580"/>
    <w:rsid w:val="00224706"/>
    <w:rsid w:val="002256DF"/>
    <w:rsid w:val="002260DB"/>
    <w:rsid w:val="00226153"/>
    <w:rsid w:val="00226AA6"/>
    <w:rsid w:val="00227C65"/>
    <w:rsid w:val="00230993"/>
    <w:rsid w:val="00230BC7"/>
    <w:rsid w:val="00231855"/>
    <w:rsid w:val="00232BA3"/>
    <w:rsid w:val="0023368C"/>
    <w:rsid w:val="00234455"/>
    <w:rsid w:val="00236370"/>
    <w:rsid w:val="002404BF"/>
    <w:rsid w:val="00241379"/>
    <w:rsid w:val="002427AF"/>
    <w:rsid w:val="00242A48"/>
    <w:rsid w:val="00243C3C"/>
    <w:rsid w:val="00244114"/>
    <w:rsid w:val="00244489"/>
    <w:rsid w:val="002474EB"/>
    <w:rsid w:val="00250181"/>
    <w:rsid w:val="002503DC"/>
    <w:rsid w:val="002504C7"/>
    <w:rsid w:val="00250E9B"/>
    <w:rsid w:val="00251FA8"/>
    <w:rsid w:val="00253695"/>
    <w:rsid w:val="00253E8D"/>
    <w:rsid w:val="002541E5"/>
    <w:rsid w:val="0025436F"/>
    <w:rsid w:val="00254C0D"/>
    <w:rsid w:val="00255B0C"/>
    <w:rsid w:val="00255C09"/>
    <w:rsid w:val="002571C4"/>
    <w:rsid w:val="00257582"/>
    <w:rsid w:val="00260D47"/>
    <w:rsid w:val="00261564"/>
    <w:rsid w:val="002620B1"/>
    <w:rsid w:val="002620E8"/>
    <w:rsid w:val="0026220B"/>
    <w:rsid w:val="00263140"/>
    <w:rsid w:val="00263592"/>
    <w:rsid w:val="00263FF7"/>
    <w:rsid w:val="00265DD4"/>
    <w:rsid w:val="00266032"/>
    <w:rsid w:val="00267A35"/>
    <w:rsid w:val="0027086D"/>
    <w:rsid w:val="00270AB6"/>
    <w:rsid w:val="00271506"/>
    <w:rsid w:val="00272317"/>
    <w:rsid w:val="00272A13"/>
    <w:rsid w:val="00273658"/>
    <w:rsid w:val="002744BE"/>
    <w:rsid w:val="00274B97"/>
    <w:rsid w:val="00274F03"/>
    <w:rsid w:val="002765F7"/>
    <w:rsid w:val="00276E02"/>
    <w:rsid w:val="00277AEF"/>
    <w:rsid w:val="00277C28"/>
    <w:rsid w:val="00277CB5"/>
    <w:rsid w:val="00277CF3"/>
    <w:rsid w:val="002807AF"/>
    <w:rsid w:val="002828D0"/>
    <w:rsid w:val="00284944"/>
    <w:rsid w:val="00284DB0"/>
    <w:rsid w:val="00286146"/>
    <w:rsid w:val="002863D2"/>
    <w:rsid w:val="002868B9"/>
    <w:rsid w:val="00286D45"/>
    <w:rsid w:val="00287060"/>
    <w:rsid w:val="0028760E"/>
    <w:rsid w:val="00287643"/>
    <w:rsid w:val="00287CEA"/>
    <w:rsid w:val="00290048"/>
    <w:rsid w:val="0029100B"/>
    <w:rsid w:val="00291A7E"/>
    <w:rsid w:val="002923A2"/>
    <w:rsid w:val="00292F19"/>
    <w:rsid w:val="002931FF"/>
    <w:rsid w:val="0029325C"/>
    <w:rsid w:val="00293FDC"/>
    <w:rsid w:val="00294075"/>
    <w:rsid w:val="002968A4"/>
    <w:rsid w:val="002973EE"/>
    <w:rsid w:val="00297DF2"/>
    <w:rsid w:val="002A1BD6"/>
    <w:rsid w:val="002A292E"/>
    <w:rsid w:val="002A2E19"/>
    <w:rsid w:val="002A334B"/>
    <w:rsid w:val="002A4DAC"/>
    <w:rsid w:val="002A517C"/>
    <w:rsid w:val="002A53AA"/>
    <w:rsid w:val="002A5583"/>
    <w:rsid w:val="002A5D7D"/>
    <w:rsid w:val="002A6A33"/>
    <w:rsid w:val="002A6D62"/>
    <w:rsid w:val="002A761E"/>
    <w:rsid w:val="002B1E7F"/>
    <w:rsid w:val="002B28E0"/>
    <w:rsid w:val="002B40BE"/>
    <w:rsid w:val="002B42CA"/>
    <w:rsid w:val="002B50DD"/>
    <w:rsid w:val="002B5B3A"/>
    <w:rsid w:val="002B69B4"/>
    <w:rsid w:val="002B6CD7"/>
    <w:rsid w:val="002B712D"/>
    <w:rsid w:val="002B7239"/>
    <w:rsid w:val="002C0348"/>
    <w:rsid w:val="002C0912"/>
    <w:rsid w:val="002C104F"/>
    <w:rsid w:val="002C1768"/>
    <w:rsid w:val="002C1E25"/>
    <w:rsid w:val="002C381A"/>
    <w:rsid w:val="002C499D"/>
    <w:rsid w:val="002C53BD"/>
    <w:rsid w:val="002C5563"/>
    <w:rsid w:val="002D0115"/>
    <w:rsid w:val="002D0734"/>
    <w:rsid w:val="002D12DA"/>
    <w:rsid w:val="002D3159"/>
    <w:rsid w:val="002D34DC"/>
    <w:rsid w:val="002D4475"/>
    <w:rsid w:val="002D490E"/>
    <w:rsid w:val="002D50A8"/>
    <w:rsid w:val="002D52D3"/>
    <w:rsid w:val="002D6505"/>
    <w:rsid w:val="002E0B02"/>
    <w:rsid w:val="002E0C64"/>
    <w:rsid w:val="002E1260"/>
    <w:rsid w:val="002E1A00"/>
    <w:rsid w:val="002E1B06"/>
    <w:rsid w:val="002E25D3"/>
    <w:rsid w:val="002E2F35"/>
    <w:rsid w:val="002E3302"/>
    <w:rsid w:val="002E61CE"/>
    <w:rsid w:val="002E6247"/>
    <w:rsid w:val="002E6E19"/>
    <w:rsid w:val="002E709B"/>
    <w:rsid w:val="002F04FF"/>
    <w:rsid w:val="002F1518"/>
    <w:rsid w:val="002F2006"/>
    <w:rsid w:val="002F22AB"/>
    <w:rsid w:val="002F27A6"/>
    <w:rsid w:val="002F5084"/>
    <w:rsid w:val="002F5A11"/>
    <w:rsid w:val="002F6118"/>
    <w:rsid w:val="002F65F3"/>
    <w:rsid w:val="002F738D"/>
    <w:rsid w:val="00300E66"/>
    <w:rsid w:val="00301C12"/>
    <w:rsid w:val="003021D1"/>
    <w:rsid w:val="003028E2"/>
    <w:rsid w:val="00302BFC"/>
    <w:rsid w:val="00304045"/>
    <w:rsid w:val="00304E84"/>
    <w:rsid w:val="00304ECB"/>
    <w:rsid w:val="00310AFC"/>
    <w:rsid w:val="00312FAA"/>
    <w:rsid w:val="00313762"/>
    <w:rsid w:val="00315375"/>
    <w:rsid w:val="003156A6"/>
    <w:rsid w:val="00316896"/>
    <w:rsid w:val="00316D34"/>
    <w:rsid w:val="0031737B"/>
    <w:rsid w:val="00317501"/>
    <w:rsid w:val="00317543"/>
    <w:rsid w:val="00317B75"/>
    <w:rsid w:val="00320391"/>
    <w:rsid w:val="00320F48"/>
    <w:rsid w:val="00321075"/>
    <w:rsid w:val="00321B4A"/>
    <w:rsid w:val="003221DA"/>
    <w:rsid w:val="00322F54"/>
    <w:rsid w:val="003235AB"/>
    <w:rsid w:val="00323D57"/>
    <w:rsid w:val="00324273"/>
    <w:rsid w:val="0032469D"/>
    <w:rsid w:val="003247CC"/>
    <w:rsid w:val="003248AF"/>
    <w:rsid w:val="0032580E"/>
    <w:rsid w:val="003265D8"/>
    <w:rsid w:val="00327A3F"/>
    <w:rsid w:val="003309F1"/>
    <w:rsid w:val="00330C00"/>
    <w:rsid w:val="0033177F"/>
    <w:rsid w:val="00331D2F"/>
    <w:rsid w:val="0033328A"/>
    <w:rsid w:val="003346AD"/>
    <w:rsid w:val="00334A73"/>
    <w:rsid w:val="00335AB9"/>
    <w:rsid w:val="00335B21"/>
    <w:rsid w:val="00336C31"/>
    <w:rsid w:val="00336DEC"/>
    <w:rsid w:val="00336E5A"/>
    <w:rsid w:val="0034043D"/>
    <w:rsid w:val="00340EE9"/>
    <w:rsid w:val="00341B91"/>
    <w:rsid w:val="00342189"/>
    <w:rsid w:val="00342FEF"/>
    <w:rsid w:val="00343970"/>
    <w:rsid w:val="003442E0"/>
    <w:rsid w:val="003446E0"/>
    <w:rsid w:val="00344C99"/>
    <w:rsid w:val="0034521E"/>
    <w:rsid w:val="00345EA3"/>
    <w:rsid w:val="00346F8A"/>
    <w:rsid w:val="00347940"/>
    <w:rsid w:val="00347C27"/>
    <w:rsid w:val="00350F98"/>
    <w:rsid w:val="00351118"/>
    <w:rsid w:val="00352311"/>
    <w:rsid w:val="0035238F"/>
    <w:rsid w:val="00352A00"/>
    <w:rsid w:val="00353D45"/>
    <w:rsid w:val="003546F8"/>
    <w:rsid w:val="003551B5"/>
    <w:rsid w:val="00355A2E"/>
    <w:rsid w:val="00356234"/>
    <w:rsid w:val="00356291"/>
    <w:rsid w:val="00357B61"/>
    <w:rsid w:val="003605E9"/>
    <w:rsid w:val="00360953"/>
    <w:rsid w:val="00360D3D"/>
    <w:rsid w:val="00360D97"/>
    <w:rsid w:val="00360F01"/>
    <w:rsid w:val="003610E1"/>
    <w:rsid w:val="00361192"/>
    <w:rsid w:val="003613B1"/>
    <w:rsid w:val="00361D30"/>
    <w:rsid w:val="00362482"/>
    <w:rsid w:val="00362D60"/>
    <w:rsid w:val="003640FF"/>
    <w:rsid w:val="0036434D"/>
    <w:rsid w:val="0036670A"/>
    <w:rsid w:val="00366971"/>
    <w:rsid w:val="003676F6"/>
    <w:rsid w:val="003706C4"/>
    <w:rsid w:val="003706DC"/>
    <w:rsid w:val="003714CB"/>
    <w:rsid w:val="00371CF6"/>
    <w:rsid w:val="00372018"/>
    <w:rsid w:val="00372851"/>
    <w:rsid w:val="00374337"/>
    <w:rsid w:val="00374C3F"/>
    <w:rsid w:val="00374C9D"/>
    <w:rsid w:val="003750E9"/>
    <w:rsid w:val="00375588"/>
    <w:rsid w:val="00375E45"/>
    <w:rsid w:val="00376068"/>
    <w:rsid w:val="00376179"/>
    <w:rsid w:val="00376319"/>
    <w:rsid w:val="003765B1"/>
    <w:rsid w:val="00376892"/>
    <w:rsid w:val="003771E2"/>
    <w:rsid w:val="00377CF2"/>
    <w:rsid w:val="00380962"/>
    <w:rsid w:val="00380A73"/>
    <w:rsid w:val="00380A81"/>
    <w:rsid w:val="00380C4D"/>
    <w:rsid w:val="0038189E"/>
    <w:rsid w:val="00384102"/>
    <w:rsid w:val="00384FB4"/>
    <w:rsid w:val="00385F39"/>
    <w:rsid w:val="0038651B"/>
    <w:rsid w:val="00386536"/>
    <w:rsid w:val="00386D67"/>
    <w:rsid w:val="003879AB"/>
    <w:rsid w:val="003901A8"/>
    <w:rsid w:val="003906C6"/>
    <w:rsid w:val="00391835"/>
    <w:rsid w:val="003922B6"/>
    <w:rsid w:val="0039234F"/>
    <w:rsid w:val="0039235E"/>
    <w:rsid w:val="00392924"/>
    <w:rsid w:val="0039407D"/>
    <w:rsid w:val="00394410"/>
    <w:rsid w:val="0039492F"/>
    <w:rsid w:val="00394E02"/>
    <w:rsid w:val="00394EFA"/>
    <w:rsid w:val="00396736"/>
    <w:rsid w:val="003972DF"/>
    <w:rsid w:val="0039787C"/>
    <w:rsid w:val="003A004E"/>
    <w:rsid w:val="003A0C30"/>
    <w:rsid w:val="003A1088"/>
    <w:rsid w:val="003A14DE"/>
    <w:rsid w:val="003A2115"/>
    <w:rsid w:val="003A323B"/>
    <w:rsid w:val="003A46E0"/>
    <w:rsid w:val="003A493A"/>
    <w:rsid w:val="003A4B23"/>
    <w:rsid w:val="003A58D6"/>
    <w:rsid w:val="003A60A0"/>
    <w:rsid w:val="003A6AA8"/>
    <w:rsid w:val="003A6EB8"/>
    <w:rsid w:val="003A78A8"/>
    <w:rsid w:val="003A7CFB"/>
    <w:rsid w:val="003B01EA"/>
    <w:rsid w:val="003B1CAC"/>
    <w:rsid w:val="003B31CB"/>
    <w:rsid w:val="003B4549"/>
    <w:rsid w:val="003B4B4E"/>
    <w:rsid w:val="003B4E0D"/>
    <w:rsid w:val="003B4FAC"/>
    <w:rsid w:val="003B5873"/>
    <w:rsid w:val="003B6783"/>
    <w:rsid w:val="003C00E2"/>
    <w:rsid w:val="003C152F"/>
    <w:rsid w:val="003C4CEF"/>
    <w:rsid w:val="003C53A2"/>
    <w:rsid w:val="003C59BC"/>
    <w:rsid w:val="003C69BE"/>
    <w:rsid w:val="003C7D4F"/>
    <w:rsid w:val="003D02DB"/>
    <w:rsid w:val="003D0743"/>
    <w:rsid w:val="003D19DB"/>
    <w:rsid w:val="003D22B9"/>
    <w:rsid w:val="003D26FB"/>
    <w:rsid w:val="003D2B89"/>
    <w:rsid w:val="003D34C7"/>
    <w:rsid w:val="003D36AC"/>
    <w:rsid w:val="003D373D"/>
    <w:rsid w:val="003D44BC"/>
    <w:rsid w:val="003D5B8A"/>
    <w:rsid w:val="003D678A"/>
    <w:rsid w:val="003D6BDA"/>
    <w:rsid w:val="003D6C3D"/>
    <w:rsid w:val="003E3331"/>
    <w:rsid w:val="003E37DA"/>
    <w:rsid w:val="003E396F"/>
    <w:rsid w:val="003E442E"/>
    <w:rsid w:val="003E460E"/>
    <w:rsid w:val="003E67E7"/>
    <w:rsid w:val="003E7AA2"/>
    <w:rsid w:val="003F016B"/>
    <w:rsid w:val="003F0390"/>
    <w:rsid w:val="003F0A50"/>
    <w:rsid w:val="003F1B47"/>
    <w:rsid w:val="003F1BBD"/>
    <w:rsid w:val="003F1FEF"/>
    <w:rsid w:val="003F295D"/>
    <w:rsid w:val="003F3758"/>
    <w:rsid w:val="003F3F24"/>
    <w:rsid w:val="003F4316"/>
    <w:rsid w:val="003F5FFF"/>
    <w:rsid w:val="003F604D"/>
    <w:rsid w:val="003F725A"/>
    <w:rsid w:val="00400474"/>
    <w:rsid w:val="0040047E"/>
    <w:rsid w:val="004004BD"/>
    <w:rsid w:val="004004D4"/>
    <w:rsid w:val="00400ABB"/>
    <w:rsid w:val="004014A7"/>
    <w:rsid w:val="00401F51"/>
    <w:rsid w:val="00404E6A"/>
    <w:rsid w:val="00405583"/>
    <w:rsid w:val="00405647"/>
    <w:rsid w:val="00405E85"/>
    <w:rsid w:val="00406645"/>
    <w:rsid w:val="00406E84"/>
    <w:rsid w:val="0040716D"/>
    <w:rsid w:val="004074D3"/>
    <w:rsid w:val="00407DF3"/>
    <w:rsid w:val="004119CD"/>
    <w:rsid w:val="00411D2D"/>
    <w:rsid w:val="00413D30"/>
    <w:rsid w:val="004154A1"/>
    <w:rsid w:val="0041552D"/>
    <w:rsid w:val="004158F3"/>
    <w:rsid w:val="00416D97"/>
    <w:rsid w:val="00420D40"/>
    <w:rsid w:val="00422604"/>
    <w:rsid w:val="00423A5B"/>
    <w:rsid w:val="00424A91"/>
    <w:rsid w:val="00424CD2"/>
    <w:rsid w:val="00425319"/>
    <w:rsid w:val="00425843"/>
    <w:rsid w:val="004258C0"/>
    <w:rsid w:val="00425A7E"/>
    <w:rsid w:val="00427D41"/>
    <w:rsid w:val="00431702"/>
    <w:rsid w:val="00431CFC"/>
    <w:rsid w:val="00431FF9"/>
    <w:rsid w:val="00432721"/>
    <w:rsid w:val="00432927"/>
    <w:rsid w:val="00432ED8"/>
    <w:rsid w:val="004342F7"/>
    <w:rsid w:val="004346CB"/>
    <w:rsid w:val="004360F2"/>
    <w:rsid w:val="0043788D"/>
    <w:rsid w:val="00440A8D"/>
    <w:rsid w:val="00443080"/>
    <w:rsid w:val="00443593"/>
    <w:rsid w:val="004436A0"/>
    <w:rsid w:val="00443805"/>
    <w:rsid w:val="00444201"/>
    <w:rsid w:val="00444E83"/>
    <w:rsid w:val="00445B75"/>
    <w:rsid w:val="004460BA"/>
    <w:rsid w:val="00446606"/>
    <w:rsid w:val="004467C1"/>
    <w:rsid w:val="00447540"/>
    <w:rsid w:val="00451A29"/>
    <w:rsid w:val="00451E42"/>
    <w:rsid w:val="004529D8"/>
    <w:rsid w:val="00454632"/>
    <w:rsid w:val="00454783"/>
    <w:rsid w:val="00454972"/>
    <w:rsid w:val="0045542A"/>
    <w:rsid w:val="00455A92"/>
    <w:rsid w:val="00455D5F"/>
    <w:rsid w:val="00455F61"/>
    <w:rsid w:val="0045684F"/>
    <w:rsid w:val="00456E7D"/>
    <w:rsid w:val="00456E83"/>
    <w:rsid w:val="00457170"/>
    <w:rsid w:val="00457302"/>
    <w:rsid w:val="00457B05"/>
    <w:rsid w:val="004600C7"/>
    <w:rsid w:val="0046025A"/>
    <w:rsid w:val="004631E3"/>
    <w:rsid w:val="00463BFE"/>
    <w:rsid w:val="00463F25"/>
    <w:rsid w:val="0046458C"/>
    <w:rsid w:val="00464B5C"/>
    <w:rsid w:val="0046512B"/>
    <w:rsid w:val="00465F1B"/>
    <w:rsid w:val="004666A3"/>
    <w:rsid w:val="004677A7"/>
    <w:rsid w:val="00467B93"/>
    <w:rsid w:val="00470000"/>
    <w:rsid w:val="00470976"/>
    <w:rsid w:val="00470983"/>
    <w:rsid w:val="00471E14"/>
    <w:rsid w:val="00472486"/>
    <w:rsid w:val="0047290F"/>
    <w:rsid w:val="00472BCB"/>
    <w:rsid w:val="00473D92"/>
    <w:rsid w:val="00474CC9"/>
    <w:rsid w:val="00475A82"/>
    <w:rsid w:val="00475F72"/>
    <w:rsid w:val="00476928"/>
    <w:rsid w:val="004806C9"/>
    <w:rsid w:val="004813CE"/>
    <w:rsid w:val="00482158"/>
    <w:rsid w:val="0048233C"/>
    <w:rsid w:val="00482860"/>
    <w:rsid w:val="0048348A"/>
    <w:rsid w:val="00484299"/>
    <w:rsid w:val="004853A6"/>
    <w:rsid w:val="00485AFF"/>
    <w:rsid w:val="00486A08"/>
    <w:rsid w:val="004876A2"/>
    <w:rsid w:val="00490013"/>
    <w:rsid w:val="00491503"/>
    <w:rsid w:val="004920C5"/>
    <w:rsid w:val="004932E4"/>
    <w:rsid w:val="00493719"/>
    <w:rsid w:val="00495173"/>
    <w:rsid w:val="00496831"/>
    <w:rsid w:val="004969C1"/>
    <w:rsid w:val="00496C59"/>
    <w:rsid w:val="004A0271"/>
    <w:rsid w:val="004A06AE"/>
    <w:rsid w:val="004A0E4C"/>
    <w:rsid w:val="004A19F7"/>
    <w:rsid w:val="004A29A2"/>
    <w:rsid w:val="004A2BD8"/>
    <w:rsid w:val="004A5D68"/>
    <w:rsid w:val="004A7032"/>
    <w:rsid w:val="004B06CF"/>
    <w:rsid w:val="004B11A4"/>
    <w:rsid w:val="004B1EF2"/>
    <w:rsid w:val="004B3028"/>
    <w:rsid w:val="004B503C"/>
    <w:rsid w:val="004B5E92"/>
    <w:rsid w:val="004B77D8"/>
    <w:rsid w:val="004C164E"/>
    <w:rsid w:val="004C1B8D"/>
    <w:rsid w:val="004C1D6F"/>
    <w:rsid w:val="004C260B"/>
    <w:rsid w:val="004C4D52"/>
    <w:rsid w:val="004C559F"/>
    <w:rsid w:val="004C55C3"/>
    <w:rsid w:val="004C5AA2"/>
    <w:rsid w:val="004C77E7"/>
    <w:rsid w:val="004D082D"/>
    <w:rsid w:val="004D16C5"/>
    <w:rsid w:val="004D1861"/>
    <w:rsid w:val="004D28FE"/>
    <w:rsid w:val="004D2DA5"/>
    <w:rsid w:val="004D3381"/>
    <w:rsid w:val="004D3B06"/>
    <w:rsid w:val="004D74EE"/>
    <w:rsid w:val="004E04EA"/>
    <w:rsid w:val="004E1978"/>
    <w:rsid w:val="004E1E94"/>
    <w:rsid w:val="004E2C95"/>
    <w:rsid w:val="004E3A0C"/>
    <w:rsid w:val="004E3FBB"/>
    <w:rsid w:val="004E47F1"/>
    <w:rsid w:val="004E5CC7"/>
    <w:rsid w:val="004E74C3"/>
    <w:rsid w:val="004E7B46"/>
    <w:rsid w:val="004F05A2"/>
    <w:rsid w:val="004F1148"/>
    <w:rsid w:val="004F1ADB"/>
    <w:rsid w:val="004F2D91"/>
    <w:rsid w:val="004F2F01"/>
    <w:rsid w:val="004F35D7"/>
    <w:rsid w:val="004F715F"/>
    <w:rsid w:val="0050012D"/>
    <w:rsid w:val="00500726"/>
    <w:rsid w:val="005012D8"/>
    <w:rsid w:val="00502948"/>
    <w:rsid w:val="00502A0F"/>
    <w:rsid w:val="00504E8E"/>
    <w:rsid w:val="00505173"/>
    <w:rsid w:val="005054DA"/>
    <w:rsid w:val="005057DE"/>
    <w:rsid w:val="005059E4"/>
    <w:rsid w:val="00507EA8"/>
    <w:rsid w:val="0051151E"/>
    <w:rsid w:val="00512F78"/>
    <w:rsid w:val="00514399"/>
    <w:rsid w:val="00515DC8"/>
    <w:rsid w:val="00520F04"/>
    <w:rsid w:val="005210D4"/>
    <w:rsid w:val="00521536"/>
    <w:rsid w:val="00521B30"/>
    <w:rsid w:val="005228E7"/>
    <w:rsid w:val="00522919"/>
    <w:rsid w:val="00523159"/>
    <w:rsid w:val="0052357F"/>
    <w:rsid w:val="005248FA"/>
    <w:rsid w:val="00524D75"/>
    <w:rsid w:val="00524FDE"/>
    <w:rsid w:val="005259B6"/>
    <w:rsid w:val="00526208"/>
    <w:rsid w:val="005262D6"/>
    <w:rsid w:val="005265F3"/>
    <w:rsid w:val="005268BC"/>
    <w:rsid w:val="005268DC"/>
    <w:rsid w:val="00526F39"/>
    <w:rsid w:val="005300C0"/>
    <w:rsid w:val="005300E5"/>
    <w:rsid w:val="005302F2"/>
    <w:rsid w:val="0053084D"/>
    <w:rsid w:val="00530C5F"/>
    <w:rsid w:val="00530CBC"/>
    <w:rsid w:val="00531175"/>
    <w:rsid w:val="005315F2"/>
    <w:rsid w:val="005316F6"/>
    <w:rsid w:val="0053253E"/>
    <w:rsid w:val="00532B97"/>
    <w:rsid w:val="005368F1"/>
    <w:rsid w:val="00536932"/>
    <w:rsid w:val="00540B44"/>
    <w:rsid w:val="0054299D"/>
    <w:rsid w:val="005429CF"/>
    <w:rsid w:val="00543D9C"/>
    <w:rsid w:val="00546BAF"/>
    <w:rsid w:val="005502DF"/>
    <w:rsid w:val="005531BB"/>
    <w:rsid w:val="005531CC"/>
    <w:rsid w:val="0055394E"/>
    <w:rsid w:val="005542E5"/>
    <w:rsid w:val="00555951"/>
    <w:rsid w:val="00557957"/>
    <w:rsid w:val="00557D3D"/>
    <w:rsid w:val="00557E1D"/>
    <w:rsid w:val="00560156"/>
    <w:rsid w:val="005611F3"/>
    <w:rsid w:val="005612B7"/>
    <w:rsid w:val="005621B2"/>
    <w:rsid w:val="00562AAA"/>
    <w:rsid w:val="00564287"/>
    <w:rsid w:val="00565845"/>
    <w:rsid w:val="005668E0"/>
    <w:rsid w:val="0057078D"/>
    <w:rsid w:val="0057085A"/>
    <w:rsid w:val="005708D0"/>
    <w:rsid w:val="00570E3C"/>
    <w:rsid w:val="00571D86"/>
    <w:rsid w:val="00571FCE"/>
    <w:rsid w:val="005720AF"/>
    <w:rsid w:val="005725E7"/>
    <w:rsid w:val="00572F8D"/>
    <w:rsid w:val="00573385"/>
    <w:rsid w:val="00575415"/>
    <w:rsid w:val="00576E51"/>
    <w:rsid w:val="00577316"/>
    <w:rsid w:val="00577547"/>
    <w:rsid w:val="00577948"/>
    <w:rsid w:val="00580A8C"/>
    <w:rsid w:val="00580BBF"/>
    <w:rsid w:val="00581648"/>
    <w:rsid w:val="00581C31"/>
    <w:rsid w:val="00581F8B"/>
    <w:rsid w:val="00582236"/>
    <w:rsid w:val="00583B73"/>
    <w:rsid w:val="00584645"/>
    <w:rsid w:val="00584B18"/>
    <w:rsid w:val="00585601"/>
    <w:rsid w:val="005867B5"/>
    <w:rsid w:val="00586D7F"/>
    <w:rsid w:val="00586D92"/>
    <w:rsid w:val="00586DF1"/>
    <w:rsid w:val="005873FD"/>
    <w:rsid w:val="00587EC1"/>
    <w:rsid w:val="005901E4"/>
    <w:rsid w:val="00590A70"/>
    <w:rsid w:val="005928C2"/>
    <w:rsid w:val="005944D7"/>
    <w:rsid w:val="00594720"/>
    <w:rsid w:val="00594D3F"/>
    <w:rsid w:val="0059542A"/>
    <w:rsid w:val="00595598"/>
    <w:rsid w:val="005957CE"/>
    <w:rsid w:val="00595A7A"/>
    <w:rsid w:val="00595E4F"/>
    <w:rsid w:val="00597711"/>
    <w:rsid w:val="00597D90"/>
    <w:rsid w:val="005A125D"/>
    <w:rsid w:val="005A2BE3"/>
    <w:rsid w:val="005A35D4"/>
    <w:rsid w:val="005A369E"/>
    <w:rsid w:val="005A3776"/>
    <w:rsid w:val="005A4376"/>
    <w:rsid w:val="005A47A9"/>
    <w:rsid w:val="005A488D"/>
    <w:rsid w:val="005A546D"/>
    <w:rsid w:val="005A5B17"/>
    <w:rsid w:val="005A7262"/>
    <w:rsid w:val="005A78D2"/>
    <w:rsid w:val="005B0561"/>
    <w:rsid w:val="005B06AC"/>
    <w:rsid w:val="005B09E4"/>
    <w:rsid w:val="005B112A"/>
    <w:rsid w:val="005B11B0"/>
    <w:rsid w:val="005B167D"/>
    <w:rsid w:val="005B216D"/>
    <w:rsid w:val="005B222B"/>
    <w:rsid w:val="005B25BE"/>
    <w:rsid w:val="005B2B59"/>
    <w:rsid w:val="005B4C0E"/>
    <w:rsid w:val="005B4D72"/>
    <w:rsid w:val="005B5B2B"/>
    <w:rsid w:val="005B75B3"/>
    <w:rsid w:val="005B78A6"/>
    <w:rsid w:val="005B7BB5"/>
    <w:rsid w:val="005B7D19"/>
    <w:rsid w:val="005C0311"/>
    <w:rsid w:val="005C0E7A"/>
    <w:rsid w:val="005C16F3"/>
    <w:rsid w:val="005C195F"/>
    <w:rsid w:val="005C1C15"/>
    <w:rsid w:val="005C20AB"/>
    <w:rsid w:val="005C2899"/>
    <w:rsid w:val="005C2CC2"/>
    <w:rsid w:val="005C418A"/>
    <w:rsid w:val="005C4357"/>
    <w:rsid w:val="005C5757"/>
    <w:rsid w:val="005C79C0"/>
    <w:rsid w:val="005C7A02"/>
    <w:rsid w:val="005C7CF4"/>
    <w:rsid w:val="005D1617"/>
    <w:rsid w:val="005D19A9"/>
    <w:rsid w:val="005D230D"/>
    <w:rsid w:val="005D370D"/>
    <w:rsid w:val="005D3E8D"/>
    <w:rsid w:val="005D462B"/>
    <w:rsid w:val="005D53E6"/>
    <w:rsid w:val="005D5A0F"/>
    <w:rsid w:val="005D5DA2"/>
    <w:rsid w:val="005D63B3"/>
    <w:rsid w:val="005D7BEE"/>
    <w:rsid w:val="005D7F39"/>
    <w:rsid w:val="005E0D1D"/>
    <w:rsid w:val="005E2C50"/>
    <w:rsid w:val="005E36B0"/>
    <w:rsid w:val="005E3949"/>
    <w:rsid w:val="005E3969"/>
    <w:rsid w:val="005E4392"/>
    <w:rsid w:val="005E49B3"/>
    <w:rsid w:val="005E529C"/>
    <w:rsid w:val="005E5AA6"/>
    <w:rsid w:val="005E653A"/>
    <w:rsid w:val="005E6AF4"/>
    <w:rsid w:val="005E71CC"/>
    <w:rsid w:val="005E79D2"/>
    <w:rsid w:val="005E7CF6"/>
    <w:rsid w:val="005F07F1"/>
    <w:rsid w:val="005F098F"/>
    <w:rsid w:val="005F0DCF"/>
    <w:rsid w:val="005F18D5"/>
    <w:rsid w:val="005F2AFA"/>
    <w:rsid w:val="005F496C"/>
    <w:rsid w:val="005F517A"/>
    <w:rsid w:val="005F66AF"/>
    <w:rsid w:val="00600205"/>
    <w:rsid w:val="00600301"/>
    <w:rsid w:val="006016F4"/>
    <w:rsid w:val="0060476B"/>
    <w:rsid w:val="006049BE"/>
    <w:rsid w:val="00605DAD"/>
    <w:rsid w:val="006075E9"/>
    <w:rsid w:val="00607C7B"/>
    <w:rsid w:val="00610758"/>
    <w:rsid w:val="00610E90"/>
    <w:rsid w:val="00611094"/>
    <w:rsid w:val="00611890"/>
    <w:rsid w:val="00611FEC"/>
    <w:rsid w:val="00612BF1"/>
    <w:rsid w:val="006148D8"/>
    <w:rsid w:val="00616D72"/>
    <w:rsid w:val="006231B8"/>
    <w:rsid w:val="0062440D"/>
    <w:rsid w:val="00624738"/>
    <w:rsid w:val="00624A67"/>
    <w:rsid w:val="006252A2"/>
    <w:rsid w:val="0062730E"/>
    <w:rsid w:val="00630E1E"/>
    <w:rsid w:val="0063144C"/>
    <w:rsid w:val="00631B99"/>
    <w:rsid w:val="00632F52"/>
    <w:rsid w:val="006343FD"/>
    <w:rsid w:val="00636CE3"/>
    <w:rsid w:val="0063761B"/>
    <w:rsid w:val="00637644"/>
    <w:rsid w:val="0064100A"/>
    <w:rsid w:val="0064144C"/>
    <w:rsid w:val="00642015"/>
    <w:rsid w:val="0064442B"/>
    <w:rsid w:val="00645D52"/>
    <w:rsid w:val="00646970"/>
    <w:rsid w:val="006503AA"/>
    <w:rsid w:val="006504E6"/>
    <w:rsid w:val="00650F8A"/>
    <w:rsid w:val="00651871"/>
    <w:rsid w:val="00652419"/>
    <w:rsid w:val="006534D9"/>
    <w:rsid w:val="00653EF5"/>
    <w:rsid w:val="00654262"/>
    <w:rsid w:val="006543BB"/>
    <w:rsid w:val="006548BB"/>
    <w:rsid w:val="006548E8"/>
    <w:rsid w:val="00654E6E"/>
    <w:rsid w:val="00655405"/>
    <w:rsid w:val="006569B6"/>
    <w:rsid w:val="00657E79"/>
    <w:rsid w:val="00660ECE"/>
    <w:rsid w:val="00661461"/>
    <w:rsid w:val="00661821"/>
    <w:rsid w:val="006620FF"/>
    <w:rsid w:val="00663DC2"/>
    <w:rsid w:val="0066462E"/>
    <w:rsid w:val="00666A75"/>
    <w:rsid w:val="0066726C"/>
    <w:rsid w:val="006675FB"/>
    <w:rsid w:val="00670F60"/>
    <w:rsid w:val="00671230"/>
    <w:rsid w:val="00671CA8"/>
    <w:rsid w:val="00673B3C"/>
    <w:rsid w:val="00673DA4"/>
    <w:rsid w:val="00674AF1"/>
    <w:rsid w:val="00674BF3"/>
    <w:rsid w:val="00675DA7"/>
    <w:rsid w:val="0067619C"/>
    <w:rsid w:val="00676C78"/>
    <w:rsid w:val="0067701E"/>
    <w:rsid w:val="006805BF"/>
    <w:rsid w:val="00680C2F"/>
    <w:rsid w:val="00681961"/>
    <w:rsid w:val="00682262"/>
    <w:rsid w:val="0068470B"/>
    <w:rsid w:val="006848A3"/>
    <w:rsid w:val="006860BD"/>
    <w:rsid w:val="006876B8"/>
    <w:rsid w:val="006903AA"/>
    <w:rsid w:val="00690BD5"/>
    <w:rsid w:val="006930AD"/>
    <w:rsid w:val="00694531"/>
    <w:rsid w:val="00694DC8"/>
    <w:rsid w:val="006A087E"/>
    <w:rsid w:val="006A1A02"/>
    <w:rsid w:val="006A3648"/>
    <w:rsid w:val="006A3898"/>
    <w:rsid w:val="006A3F39"/>
    <w:rsid w:val="006A51E2"/>
    <w:rsid w:val="006A5B15"/>
    <w:rsid w:val="006A5CC9"/>
    <w:rsid w:val="006A6BFB"/>
    <w:rsid w:val="006A7776"/>
    <w:rsid w:val="006A77BA"/>
    <w:rsid w:val="006A7C4B"/>
    <w:rsid w:val="006B0892"/>
    <w:rsid w:val="006B1E72"/>
    <w:rsid w:val="006B1EB9"/>
    <w:rsid w:val="006B2F88"/>
    <w:rsid w:val="006B30C6"/>
    <w:rsid w:val="006B4AA5"/>
    <w:rsid w:val="006B60D3"/>
    <w:rsid w:val="006B65AF"/>
    <w:rsid w:val="006C04BA"/>
    <w:rsid w:val="006C0D3B"/>
    <w:rsid w:val="006C1219"/>
    <w:rsid w:val="006C2895"/>
    <w:rsid w:val="006C37BC"/>
    <w:rsid w:val="006C3C27"/>
    <w:rsid w:val="006C55E5"/>
    <w:rsid w:val="006C6333"/>
    <w:rsid w:val="006C6B78"/>
    <w:rsid w:val="006C7699"/>
    <w:rsid w:val="006D2944"/>
    <w:rsid w:val="006D2CB2"/>
    <w:rsid w:val="006D3046"/>
    <w:rsid w:val="006D3D88"/>
    <w:rsid w:val="006D460C"/>
    <w:rsid w:val="006D4E6C"/>
    <w:rsid w:val="006D5150"/>
    <w:rsid w:val="006D56EB"/>
    <w:rsid w:val="006D5B94"/>
    <w:rsid w:val="006E00DD"/>
    <w:rsid w:val="006E041F"/>
    <w:rsid w:val="006E1067"/>
    <w:rsid w:val="006E20BA"/>
    <w:rsid w:val="006E2618"/>
    <w:rsid w:val="006E371B"/>
    <w:rsid w:val="006E3968"/>
    <w:rsid w:val="006E480D"/>
    <w:rsid w:val="006E5402"/>
    <w:rsid w:val="006E58FD"/>
    <w:rsid w:val="006E5B7C"/>
    <w:rsid w:val="006F066D"/>
    <w:rsid w:val="006F0A5E"/>
    <w:rsid w:val="006F1442"/>
    <w:rsid w:val="006F1580"/>
    <w:rsid w:val="006F191C"/>
    <w:rsid w:val="006F1B2A"/>
    <w:rsid w:val="006F1F76"/>
    <w:rsid w:val="006F2697"/>
    <w:rsid w:val="006F2BC6"/>
    <w:rsid w:val="006F2FE0"/>
    <w:rsid w:val="006F305C"/>
    <w:rsid w:val="006F317B"/>
    <w:rsid w:val="006F3C0B"/>
    <w:rsid w:val="006F43D4"/>
    <w:rsid w:val="006F64AA"/>
    <w:rsid w:val="006F6672"/>
    <w:rsid w:val="006F69C6"/>
    <w:rsid w:val="00700976"/>
    <w:rsid w:val="0070389C"/>
    <w:rsid w:val="007055E0"/>
    <w:rsid w:val="00707F1B"/>
    <w:rsid w:val="007101C9"/>
    <w:rsid w:val="0071063A"/>
    <w:rsid w:val="00710760"/>
    <w:rsid w:val="00710E87"/>
    <w:rsid w:val="00711081"/>
    <w:rsid w:val="00711164"/>
    <w:rsid w:val="0071155D"/>
    <w:rsid w:val="007119AF"/>
    <w:rsid w:val="00712D01"/>
    <w:rsid w:val="00714A12"/>
    <w:rsid w:val="00715301"/>
    <w:rsid w:val="00715898"/>
    <w:rsid w:val="0071593A"/>
    <w:rsid w:val="00715D0F"/>
    <w:rsid w:val="00715EBD"/>
    <w:rsid w:val="007169BD"/>
    <w:rsid w:val="007172E9"/>
    <w:rsid w:val="007215D4"/>
    <w:rsid w:val="007220F6"/>
    <w:rsid w:val="007223ED"/>
    <w:rsid w:val="00722890"/>
    <w:rsid w:val="00722966"/>
    <w:rsid w:val="00723F09"/>
    <w:rsid w:val="00727E35"/>
    <w:rsid w:val="00730FB3"/>
    <w:rsid w:val="0073123E"/>
    <w:rsid w:val="0073156A"/>
    <w:rsid w:val="00733369"/>
    <w:rsid w:val="00733637"/>
    <w:rsid w:val="00733760"/>
    <w:rsid w:val="00733EF4"/>
    <w:rsid w:val="0073669B"/>
    <w:rsid w:val="00736C0F"/>
    <w:rsid w:val="00736CF3"/>
    <w:rsid w:val="00736E18"/>
    <w:rsid w:val="00736FDB"/>
    <w:rsid w:val="007379B6"/>
    <w:rsid w:val="0074049D"/>
    <w:rsid w:val="00740668"/>
    <w:rsid w:val="007409C2"/>
    <w:rsid w:val="00740F7B"/>
    <w:rsid w:val="00741B70"/>
    <w:rsid w:val="00742017"/>
    <w:rsid w:val="00742182"/>
    <w:rsid w:val="00743EAF"/>
    <w:rsid w:val="00745285"/>
    <w:rsid w:val="007467E9"/>
    <w:rsid w:val="00746B87"/>
    <w:rsid w:val="00750537"/>
    <w:rsid w:val="007506F4"/>
    <w:rsid w:val="00750A64"/>
    <w:rsid w:val="007519A7"/>
    <w:rsid w:val="00753B72"/>
    <w:rsid w:val="00753D77"/>
    <w:rsid w:val="00753EFB"/>
    <w:rsid w:val="00754897"/>
    <w:rsid w:val="00754E0B"/>
    <w:rsid w:val="00754E1B"/>
    <w:rsid w:val="00755598"/>
    <w:rsid w:val="00755E6E"/>
    <w:rsid w:val="00756B69"/>
    <w:rsid w:val="00760FDF"/>
    <w:rsid w:val="007634B3"/>
    <w:rsid w:val="007645FC"/>
    <w:rsid w:val="00764640"/>
    <w:rsid w:val="00765081"/>
    <w:rsid w:val="00765DDD"/>
    <w:rsid w:val="00765FE6"/>
    <w:rsid w:val="00767754"/>
    <w:rsid w:val="007679A3"/>
    <w:rsid w:val="00770C8E"/>
    <w:rsid w:val="00771A1A"/>
    <w:rsid w:val="00771DCD"/>
    <w:rsid w:val="007727CF"/>
    <w:rsid w:val="00772AFA"/>
    <w:rsid w:val="007746D1"/>
    <w:rsid w:val="00774779"/>
    <w:rsid w:val="00774A8B"/>
    <w:rsid w:val="00775126"/>
    <w:rsid w:val="0077558C"/>
    <w:rsid w:val="0077654F"/>
    <w:rsid w:val="00776684"/>
    <w:rsid w:val="00776738"/>
    <w:rsid w:val="007772A0"/>
    <w:rsid w:val="0077788F"/>
    <w:rsid w:val="00777AA8"/>
    <w:rsid w:val="00777E92"/>
    <w:rsid w:val="00780446"/>
    <w:rsid w:val="00781E38"/>
    <w:rsid w:val="00782035"/>
    <w:rsid w:val="007835D6"/>
    <w:rsid w:val="00784826"/>
    <w:rsid w:val="00784A2A"/>
    <w:rsid w:val="00784B7B"/>
    <w:rsid w:val="00785547"/>
    <w:rsid w:val="0078708A"/>
    <w:rsid w:val="00787509"/>
    <w:rsid w:val="007905C4"/>
    <w:rsid w:val="00790CB9"/>
    <w:rsid w:val="00794BE6"/>
    <w:rsid w:val="00795598"/>
    <w:rsid w:val="00795602"/>
    <w:rsid w:val="00795D4A"/>
    <w:rsid w:val="007971F3"/>
    <w:rsid w:val="00797AA9"/>
    <w:rsid w:val="007A0F5E"/>
    <w:rsid w:val="007A1F70"/>
    <w:rsid w:val="007A2537"/>
    <w:rsid w:val="007A387B"/>
    <w:rsid w:val="007A38D1"/>
    <w:rsid w:val="007A453A"/>
    <w:rsid w:val="007A6390"/>
    <w:rsid w:val="007A6669"/>
    <w:rsid w:val="007A6CC9"/>
    <w:rsid w:val="007A7929"/>
    <w:rsid w:val="007A7CFD"/>
    <w:rsid w:val="007B0505"/>
    <w:rsid w:val="007B0D60"/>
    <w:rsid w:val="007B10F1"/>
    <w:rsid w:val="007B19CC"/>
    <w:rsid w:val="007B29A0"/>
    <w:rsid w:val="007B2E90"/>
    <w:rsid w:val="007B2F71"/>
    <w:rsid w:val="007B39EB"/>
    <w:rsid w:val="007B4032"/>
    <w:rsid w:val="007B44C2"/>
    <w:rsid w:val="007B4A35"/>
    <w:rsid w:val="007B4F33"/>
    <w:rsid w:val="007B5130"/>
    <w:rsid w:val="007B5B72"/>
    <w:rsid w:val="007B6507"/>
    <w:rsid w:val="007B6C48"/>
    <w:rsid w:val="007B73FD"/>
    <w:rsid w:val="007B7C71"/>
    <w:rsid w:val="007B7D9C"/>
    <w:rsid w:val="007B7FBD"/>
    <w:rsid w:val="007C0D2C"/>
    <w:rsid w:val="007C12CA"/>
    <w:rsid w:val="007C1695"/>
    <w:rsid w:val="007C19B4"/>
    <w:rsid w:val="007C2493"/>
    <w:rsid w:val="007C2EA1"/>
    <w:rsid w:val="007C3AAB"/>
    <w:rsid w:val="007C3D3F"/>
    <w:rsid w:val="007C3EAB"/>
    <w:rsid w:val="007C4903"/>
    <w:rsid w:val="007C50B1"/>
    <w:rsid w:val="007C52D6"/>
    <w:rsid w:val="007C59DA"/>
    <w:rsid w:val="007C6178"/>
    <w:rsid w:val="007C654E"/>
    <w:rsid w:val="007D0F10"/>
    <w:rsid w:val="007D11A3"/>
    <w:rsid w:val="007D3327"/>
    <w:rsid w:val="007D3B79"/>
    <w:rsid w:val="007D3F3E"/>
    <w:rsid w:val="007D4014"/>
    <w:rsid w:val="007D4533"/>
    <w:rsid w:val="007D6DF5"/>
    <w:rsid w:val="007D7660"/>
    <w:rsid w:val="007D7B86"/>
    <w:rsid w:val="007D7D08"/>
    <w:rsid w:val="007D7E2F"/>
    <w:rsid w:val="007E07AB"/>
    <w:rsid w:val="007E221E"/>
    <w:rsid w:val="007E3B65"/>
    <w:rsid w:val="007E3CE6"/>
    <w:rsid w:val="007E493F"/>
    <w:rsid w:val="007E6A7F"/>
    <w:rsid w:val="007F07C7"/>
    <w:rsid w:val="007F11F6"/>
    <w:rsid w:val="007F19E3"/>
    <w:rsid w:val="007F2883"/>
    <w:rsid w:val="007F3156"/>
    <w:rsid w:val="007F3228"/>
    <w:rsid w:val="007F411D"/>
    <w:rsid w:val="007F42CF"/>
    <w:rsid w:val="007F6030"/>
    <w:rsid w:val="007F6AF8"/>
    <w:rsid w:val="007F7C28"/>
    <w:rsid w:val="008001AE"/>
    <w:rsid w:val="008002C8"/>
    <w:rsid w:val="00804921"/>
    <w:rsid w:val="008060D5"/>
    <w:rsid w:val="00806C4C"/>
    <w:rsid w:val="00807498"/>
    <w:rsid w:val="00810244"/>
    <w:rsid w:val="008102A1"/>
    <w:rsid w:val="00810E28"/>
    <w:rsid w:val="00811A8D"/>
    <w:rsid w:val="00812AD1"/>
    <w:rsid w:val="0081315F"/>
    <w:rsid w:val="00814DD8"/>
    <w:rsid w:val="00814F58"/>
    <w:rsid w:val="00815D63"/>
    <w:rsid w:val="008161F5"/>
    <w:rsid w:val="0081636C"/>
    <w:rsid w:val="0081779C"/>
    <w:rsid w:val="00817C6B"/>
    <w:rsid w:val="00821A7E"/>
    <w:rsid w:val="008245C2"/>
    <w:rsid w:val="0082460E"/>
    <w:rsid w:val="00824A75"/>
    <w:rsid w:val="0082588A"/>
    <w:rsid w:val="00830209"/>
    <w:rsid w:val="00830D02"/>
    <w:rsid w:val="00830DB6"/>
    <w:rsid w:val="00831232"/>
    <w:rsid w:val="0083127A"/>
    <w:rsid w:val="00831B02"/>
    <w:rsid w:val="0083374E"/>
    <w:rsid w:val="00833ECC"/>
    <w:rsid w:val="00835B97"/>
    <w:rsid w:val="008419D3"/>
    <w:rsid w:val="008431B8"/>
    <w:rsid w:val="00844799"/>
    <w:rsid w:val="00844E8F"/>
    <w:rsid w:val="00844EE1"/>
    <w:rsid w:val="00845A09"/>
    <w:rsid w:val="00846A97"/>
    <w:rsid w:val="0084704E"/>
    <w:rsid w:val="00847C59"/>
    <w:rsid w:val="0085012A"/>
    <w:rsid w:val="00850523"/>
    <w:rsid w:val="008517AD"/>
    <w:rsid w:val="008525C0"/>
    <w:rsid w:val="008526FA"/>
    <w:rsid w:val="00853617"/>
    <w:rsid w:val="00855DB3"/>
    <w:rsid w:val="00856086"/>
    <w:rsid w:val="00856270"/>
    <w:rsid w:val="008569DA"/>
    <w:rsid w:val="00856B87"/>
    <w:rsid w:val="00857472"/>
    <w:rsid w:val="00860A05"/>
    <w:rsid w:val="00860C4D"/>
    <w:rsid w:val="00861DAE"/>
    <w:rsid w:val="00862073"/>
    <w:rsid w:val="008624C2"/>
    <w:rsid w:val="0086372D"/>
    <w:rsid w:val="00863E06"/>
    <w:rsid w:val="0086469C"/>
    <w:rsid w:val="00864C74"/>
    <w:rsid w:val="00865A41"/>
    <w:rsid w:val="008679D5"/>
    <w:rsid w:val="0087048B"/>
    <w:rsid w:val="00871490"/>
    <w:rsid w:val="00871DD6"/>
    <w:rsid w:val="0087202A"/>
    <w:rsid w:val="0087205B"/>
    <w:rsid w:val="00872C81"/>
    <w:rsid w:val="008735C0"/>
    <w:rsid w:val="00873E8B"/>
    <w:rsid w:val="00874B0A"/>
    <w:rsid w:val="00874C1D"/>
    <w:rsid w:val="00874D2C"/>
    <w:rsid w:val="008765EC"/>
    <w:rsid w:val="008766EE"/>
    <w:rsid w:val="0087672A"/>
    <w:rsid w:val="0087674C"/>
    <w:rsid w:val="00877E50"/>
    <w:rsid w:val="00880DD5"/>
    <w:rsid w:val="008821D6"/>
    <w:rsid w:val="008822D5"/>
    <w:rsid w:val="00882F3F"/>
    <w:rsid w:val="00884816"/>
    <w:rsid w:val="0088490D"/>
    <w:rsid w:val="00885623"/>
    <w:rsid w:val="0088625F"/>
    <w:rsid w:val="008865BD"/>
    <w:rsid w:val="00887150"/>
    <w:rsid w:val="00887BB9"/>
    <w:rsid w:val="00890A7E"/>
    <w:rsid w:val="00892DEA"/>
    <w:rsid w:val="00893B79"/>
    <w:rsid w:val="00893DD4"/>
    <w:rsid w:val="0089549E"/>
    <w:rsid w:val="00895C23"/>
    <w:rsid w:val="00896052"/>
    <w:rsid w:val="00897B43"/>
    <w:rsid w:val="00897C4F"/>
    <w:rsid w:val="008A0425"/>
    <w:rsid w:val="008A324E"/>
    <w:rsid w:val="008A3C6D"/>
    <w:rsid w:val="008A4497"/>
    <w:rsid w:val="008A5411"/>
    <w:rsid w:val="008A54F2"/>
    <w:rsid w:val="008A5CFE"/>
    <w:rsid w:val="008A5DFE"/>
    <w:rsid w:val="008A5E5D"/>
    <w:rsid w:val="008A743C"/>
    <w:rsid w:val="008A791F"/>
    <w:rsid w:val="008B0C9C"/>
    <w:rsid w:val="008B181A"/>
    <w:rsid w:val="008B1BB1"/>
    <w:rsid w:val="008B217B"/>
    <w:rsid w:val="008B2DB4"/>
    <w:rsid w:val="008B4A9F"/>
    <w:rsid w:val="008B4C61"/>
    <w:rsid w:val="008B4DCE"/>
    <w:rsid w:val="008B57B3"/>
    <w:rsid w:val="008B59A4"/>
    <w:rsid w:val="008B5BF3"/>
    <w:rsid w:val="008B5D7A"/>
    <w:rsid w:val="008B60D7"/>
    <w:rsid w:val="008B67B8"/>
    <w:rsid w:val="008B68F1"/>
    <w:rsid w:val="008B71FE"/>
    <w:rsid w:val="008C1BB4"/>
    <w:rsid w:val="008C1CBB"/>
    <w:rsid w:val="008C3055"/>
    <w:rsid w:val="008C3B04"/>
    <w:rsid w:val="008C3C69"/>
    <w:rsid w:val="008C3F40"/>
    <w:rsid w:val="008C447E"/>
    <w:rsid w:val="008C4636"/>
    <w:rsid w:val="008C4AA9"/>
    <w:rsid w:val="008C4D21"/>
    <w:rsid w:val="008C51EA"/>
    <w:rsid w:val="008C545F"/>
    <w:rsid w:val="008C5DB6"/>
    <w:rsid w:val="008C5E11"/>
    <w:rsid w:val="008C6E23"/>
    <w:rsid w:val="008C70C9"/>
    <w:rsid w:val="008C7B32"/>
    <w:rsid w:val="008D0F51"/>
    <w:rsid w:val="008D3AC2"/>
    <w:rsid w:val="008D4038"/>
    <w:rsid w:val="008D4087"/>
    <w:rsid w:val="008D4451"/>
    <w:rsid w:val="008D5967"/>
    <w:rsid w:val="008D5BBB"/>
    <w:rsid w:val="008D6B61"/>
    <w:rsid w:val="008D710D"/>
    <w:rsid w:val="008D725F"/>
    <w:rsid w:val="008D7B69"/>
    <w:rsid w:val="008E046B"/>
    <w:rsid w:val="008E1869"/>
    <w:rsid w:val="008E1DDF"/>
    <w:rsid w:val="008E2E92"/>
    <w:rsid w:val="008E31FE"/>
    <w:rsid w:val="008E3347"/>
    <w:rsid w:val="008E4634"/>
    <w:rsid w:val="008E4636"/>
    <w:rsid w:val="008E4D6B"/>
    <w:rsid w:val="008E5195"/>
    <w:rsid w:val="008E5455"/>
    <w:rsid w:val="008E5DFC"/>
    <w:rsid w:val="008E5EE4"/>
    <w:rsid w:val="008E5F83"/>
    <w:rsid w:val="008E6375"/>
    <w:rsid w:val="008E6A07"/>
    <w:rsid w:val="008F08F7"/>
    <w:rsid w:val="008F0D85"/>
    <w:rsid w:val="008F13C3"/>
    <w:rsid w:val="008F19B0"/>
    <w:rsid w:val="008F2C34"/>
    <w:rsid w:val="008F2EB2"/>
    <w:rsid w:val="008F318A"/>
    <w:rsid w:val="008F37B5"/>
    <w:rsid w:val="008F58A1"/>
    <w:rsid w:val="008F609C"/>
    <w:rsid w:val="008F75A6"/>
    <w:rsid w:val="0090015B"/>
    <w:rsid w:val="00903039"/>
    <w:rsid w:val="009035EF"/>
    <w:rsid w:val="00903A5D"/>
    <w:rsid w:val="00904A28"/>
    <w:rsid w:val="00905171"/>
    <w:rsid w:val="00905515"/>
    <w:rsid w:val="0090592E"/>
    <w:rsid w:val="0090625B"/>
    <w:rsid w:val="00906F5E"/>
    <w:rsid w:val="00910718"/>
    <w:rsid w:val="00910C66"/>
    <w:rsid w:val="00911C06"/>
    <w:rsid w:val="009123A6"/>
    <w:rsid w:val="00914411"/>
    <w:rsid w:val="009146CF"/>
    <w:rsid w:val="009155F9"/>
    <w:rsid w:val="00917026"/>
    <w:rsid w:val="009175BE"/>
    <w:rsid w:val="009202EE"/>
    <w:rsid w:val="00920AFD"/>
    <w:rsid w:val="00922506"/>
    <w:rsid w:val="009231AE"/>
    <w:rsid w:val="009235B3"/>
    <w:rsid w:val="0092518D"/>
    <w:rsid w:val="009251B4"/>
    <w:rsid w:val="00925BAB"/>
    <w:rsid w:val="00925D3F"/>
    <w:rsid w:val="009265F5"/>
    <w:rsid w:val="00926E7F"/>
    <w:rsid w:val="009275D3"/>
    <w:rsid w:val="00930414"/>
    <w:rsid w:val="009305CB"/>
    <w:rsid w:val="009307B4"/>
    <w:rsid w:val="009309E2"/>
    <w:rsid w:val="009312AF"/>
    <w:rsid w:val="009341E9"/>
    <w:rsid w:val="00934DF6"/>
    <w:rsid w:val="00935457"/>
    <w:rsid w:val="0093798D"/>
    <w:rsid w:val="009379E2"/>
    <w:rsid w:val="00940F1B"/>
    <w:rsid w:val="0094119E"/>
    <w:rsid w:val="009423D6"/>
    <w:rsid w:val="009428E2"/>
    <w:rsid w:val="009429EF"/>
    <w:rsid w:val="00942FE3"/>
    <w:rsid w:val="00943D49"/>
    <w:rsid w:val="00944DC7"/>
    <w:rsid w:val="00945E30"/>
    <w:rsid w:val="009463A5"/>
    <w:rsid w:val="00946CA2"/>
    <w:rsid w:val="0094713D"/>
    <w:rsid w:val="00947329"/>
    <w:rsid w:val="0094736D"/>
    <w:rsid w:val="009473E4"/>
    <w:rsid w:val="009477C5"/>
    <w:rsid w:val="00947D31"/>
    <w:rsid w:val="00947E12"/>
    <w:rsid w:val="0095043A"/>
    <w:rsid w:val="0095044D"/>
    <w:rsid w:val="00950B39"/>
    <w:rsid w:val="009510DF"/>
    <w:rsid w:val="00952F05"/>
    <w:rsid w:val="00953190"/>
    <w:rsid w:val="00955639"/>
    <w:rsid w:val="00956D1A"/>
    <w:rsid w:val="0096103E"/>
    <w:rsid w:val="009619F3"/>
    <w:rsid w:val="00963B30"/>
    <w:rsid w:val="00964397"/>
    <w:rsid w:val="009645A2"/>
    <w:rsid w:val="00964C9A"/>
    <w:rsid w:val="00964F04"/>
    <w:rsid w:val="00965168"/>
    <w:rsid w:val="00966D01"/>
    <w:rsid w:val="00967BC7"/>
    <w:rsid w:val="00971103"/>
    <w:rsid w:val="009718EC"/>
    <w:rsid w:val="00971EAE"/>
    <w:rsid w:val="009734DC"/>
    <w:rsid w:val="00973980"/>
    <w:rsid w:val="00973DD5"/>
    <w:rsid w:val="00974AF4"/>
    <w:rsid w:val="0097569B"/>
    <w:rsid w:val="009759DF"/>
    <w:rsid w:val="009760FA"/>
    <w:rsid w:val="0097610E"/>
    <w:rsid w:val="00977571"/>
    <w:rsid w:val="00981CDD"/>
    <w:rsid w:val="00982BC7"/>
    <w:rsid w:val="009848AC"/>
    <w:rsid w:val="00984BCF"/>
    <w:rsid w:val="00984F8F"/>
    <w:rsid w:val="0098504A"/>
    <w:rsid w:val="00985456"/>
    <w:rsid w:val="009857AB"/>
    <w:rsid w:val="00986435"/>
    <w:rsid w:val="00987213"/>
    <w:rsid w:val="00987EC8"/>
    <w:rsid w:val="00990FFD"/>
    <w:rsid w:val="00991587"/>
    <w:rsid w:val="00992AF1"/>
    <w:rsid w:val="00993E74"/>
    <w:rsid w:val="0099441C"/>
    <w:rsid w:val="009955A1"/>
    <w:rsid w:val="009963B2"/>
    <w:rsid w:val="00997735"/>
    <w:rsid w:val="009A1B94"/>
    <w:rsid w:val="009A2629"/>
    <w:rsid w:val="009A2D48"/>
    <w:rsid w:val="009A3A2B"/>
    <w:rsid w:val="009A3DF5"/>
    <w:rsid w:val="009A5FF6"/>
    <w:rsid w:val="009A64A2"/>
    <w:rsid w:val="009A75FF"/>
    <w:rsid w:val="009B06F9"/>
    <w:rsid w:val="009B2956"/>
    <w:rsid w:val="009B43B5"/>
    <w:rsid w:val="009B514F"/>
    <w:rsid w:val="009B52C4"/>
    <w:rsid w:val="009C1220"/>
    <w:rsid w:val="009C17DA"/>
    <w:rsid w:val="009C199A"/>
    <w:rsid w:val="009C1B18"/>
    <w:rsid w:val="009C232F"/>
    <w:rsid w:val="009C3274"/>
    <w:rsid w:val="009C5D36"/>
    <w:rsid w:val="009C6281"/>
    <w:rsid w:val="009C704A"/>
    <w:rsid w:val="009D04BE"/>
    <w:rsid w:val="009D1026"/>
    <w:rsid w:val="009D1BA6"/>
    <w:rsid w:val="009D30B6"/>
    <w:rsid w:val="009D38D8"/>
    <w:rsid w:val="009D4955"/>
    <w:rsid w:val="009D4A0E"/>
    <w:rsid w:val="009D5EBA"/>
    <w:rsid w:val="009D626F"/>
    <w:rsid w:val="009D6C92"/>
    <w:rsid w:val="009D747E"/>
    <w:rsid w:val="009D75CE"/>
    <w:rsid w:val="009E0B92"/>
    <w:rsid w:val="009E0EF5"/>
    <w:rsid w:val="009E12B8"/>
    <w:rsid w:val="009E1CBE"/>
    <w:rsid w:val="009E1FF7"/>
    <w:rsid w:val="009E2C8A"/>
    <w:rsid w:val="009E3640"/>
    <w:rsid w:val="009E3856"/>
    <w:rsid w:val="009E3A96"/>
    <w:rsid w:val="009E43E6"/>
    <w:rsid w:val="009E5848"/>
    <w:rsid w:val="009E5EE4"/>
    <w:rsid w:val="009E62A6"/>
    <w:rsid w:val="009E7486"/>
    <w:rsid w:val="009F017F"/>
    <w:rsid w:val="009F08F8"/>
    <w:rsid w:val="009F0B5A"/>
    <w:rsid w:val="009F16C1"/>
    <w:rsid w:val="009F1BDB"/>
    <w:rsid w:val="009F26C8"/>
    <w:rsid w:val="009F2CF2"/>
    <w:rsid w:val="009F2EE8"/>
    <w:rsid w:val="009F33EA"/>
    <w:rsid w:val="009F388C"/>
    <w:rsid w:val="009F3D69"/>
    <w:rsid w:val="009F3FBC"/>
    <w:rsid w:val="009F4A80"/>
    <w:rsid w:val="009F53A6"/>
    <w:rsid w:val="009F5841"/>
    <w:rsid w:val="009F5AC5"/>
    <w:rsid w:val="009F5BFD"/>
    <w:rsid w:val="009F6758"/>
    <w:rsid w:val="009F683F"/>
    <w:rsid w:val="009F68AC"/>
    <w:rsid w:val="009F6D84"/>
    <w:rsid w:val="00A00049"/>
    <w:rsid w:val="00A01792"/>
    <w:rsid w:val="00A0198E"/>
    <w:rsid w:val="00A02116"/>
    <w:rsid w:val="00A053AB"/>
    <w:rsid w:val="00A05844"/>
    <w:rsid w:val="00A05DB6"/>
    <w:rsid w:val="00A0751A"/>
    <w:rsid w:val="00A1133F"/>
    <w:rsid w:val="00A12895"/>
    <w:rsid w:val="00A12B96"/>
    <w:rsid w:val="00A12C26"/>
    <w:rsid w:val="00A1456F"/>
    <w:rsid w:val="00A1565A"/>
    <w:rsid w:val="00A156D0"/>
    <w:rsid w:val="00A1615B"/>
    <w:rsid w:val="00A17EF6"/>
    <w:rsid w:val="00A21131"/>
    <w:rsid w:val="00A21729"/>
    <w:rsid w:val="00A21EE6"/>
    <w:rsid w:val="00A23884"/>
    <w:rsid w:val="00A238CA"/>
    <w:rsid w:val="00A23C9A"/>
    <w:rsid w:val="00A241B7"/>
    <w:rsid w:val="00A24678"/>
    <w:rsid w:val="00A24820"/>
    <w:rsid w:val="00A250FD"/>
    <w:rsid w:val="00A2517E"/>
    <w:rsid w:val="00A25588"/>
    <w:rsid w:val="00A25947"/>
    <w:rsid w:val="00A25EF1"/>
    <w:rsid w:val="00A2760D"/>
    <w:rsid w:val="00A27FC0"/>
    <w:rsid w:val="00A3038E"/>
    <w:rsid w:val="00A30B80"/>
    <w:rsid w:val="00A3169F"/>
    <w:rsid w:val="00A31FFD"/>
    <w:rsid w:val="00A3241E"/>
    <w:rsid w:val="00A32527"/>
    <w:rsid w:val="00A3358A"/>
    <w:rsid w:val="00A33CBD"/>
    <w:rsid w:val="00A34006"/>
    <w:rsid w:val="00A34E95"/>
    <w:rsid w:val="00A354A4"/>
    <w:rsid w:val="00A362B8"/>
    <w:rsid w:val="00A379F1"/>
    <w:rsid w:val="00A4047C"/>
    <w:rsid w:val="00A4076C"/>
    <w:rsid w:val="00A408BF"/>
    <w:rsid w:val="00A40C15"/>
    <w:rsid w:val="00A4171E"/>
    <w:rsid w:val="00A41FCE"/>
    <w:rsid w:val="00A42DF8"/>
    <w:rsid w:val="00A442CF"/>
    <w:rsid w:val="00A44FDF"/>
    <w:rsid w:val="00A45824"/>
    <w:rsid w:val="00A4642E"/>
    <w:rsid w:val="00A47E55"/>
    <w:rsid w:val="00A50F7B"/>
    <w:rsid w:val="00A52D72"/>
    <w:rsid w:val="00A53542"/>
    <w:rsid w:val="00A53C2A"/>
    <w:rsid w:val="00A557EA"/>
    <w:rsid w:val="00A567A0"/>
    <w:rsid w:val="00A56E26"/>
    <w:rsid w:val="00A56E9A"/>
    <w:rsid w:val="00A57F80"/>
    <w:rsid w:val="00A6000A"/>
    <w:rsid w:val="00A60682"/>
    <w:rsid w:val="00A609DA"/>
    <w:rsid w:val="00A618C9"/>
    <w:rsid w:val="00A61B89"/>
    <w:rsid w:val="00A625CC"/>
    <w:rsid w:val="00A62703"/>
    <w:rsid w:val="00A63BDE"/>
    <w:rsid w:val="00A66537"/>
    <w:rsid w:val="00A70837"/>
    <w:rsid w:val="00A70FE9"/>
    <w:rsid w:val="00A713A2"/>
    <w:rsid w:val="00A72138"/>
    <w:rsid w:val="00A7463E"/>
    <w:rsid w:val="00A80C1E"/>
    <w:rsid w:val="00A80FE5"/>
    <w:rsid w:val="00A8140B"/>
    <w:rsid w:val="00A83BE6"/>
    <w:rsid w:val="00A842C0"/>
    <w:rsid w:val="00A8460A"/>
    <w:rsid w:val="00A85746"/>
    <w:rsid w:val="00A858A9"/>
    <w:rsid w:val="00A85989"/>
    <w:rsid w:val="00A864BE"/>
    <w:rsid w:val="00A86D80"/>
    <w:rsid w:val="00A86E4A"/>
    <w:rsid w:val="00A912C1"/>
    <w:rsid w:val="00A93EA6"/>
    <w:rsid w:val="00A93F75"/>
    <w:rsid w:val="00A941A8"/>
    <w:rsid w:val="00A94238"/>
    <w:rsid w:val="00A9484E"/>
    <w:rsid w:val="00A97C46"/>
    <w:rsid w:val="00A97C97"/>
    <w:rsid w:val="00AA04B0"/>
    <w:rsid w:val="00AA0C2F"/>
    <w:rsid w:val="00AA0F20"/>
    <w:rsid w:val="00AA14A9"/>
    <w:rsid w:val="00AA185A"/>
    <w:rsid w:val="00AA367B"/>
    <w:rsid w:val="00AA3A58"/>
    <w:rsid w:val="00AA3A68"/>
    <w:rsid w:val="00AA4A9D"/>
    <w:rsid w:val="00AA4AB6"/>
    <w:rsid w:val="00AA52B3"/>
    <w:rsid w:val="00AA548D"/>
    <w:rsid w:val="00AA5B5B"/>
    <w:rsid w:val="00AA5D3E"/>
    <w:rsid w:val="00AA6E87"/>
    <w:rsid w:val="00AA74FF"/>
    <w:rsid w:val="00AA75A1"/>
    <w:rsid w:val="00AA7D48"/>
    <w:rsid w:val="00AB04C1"/>
    <w:rsid w:val="00AB05C9"/>
    <w:rsid w:val="00AB14BB"/>
    <w:rsid w:val="00AB317B"/>
    <w:rsid w:val="00AB39C8"/>
    <w:rsid w:val="00AB3CDA"/>
    <w:rsid w:val="00AB3FD7"/>
    <w:rsid w:val="00AB4525"/>
    <w:rsid w:val="00AB4E31"/>
    <w:rsid w:val="00AB537D"/>
    <w:rsid w:val="00AB6276"/>
    <w:rsid w:val="00AC2C13"/>
    <w:rsid w:val="00AC386D"/>
    <w:rsid w:val="00AC43ED"/>
    <w:rsid w:val="00AC4747"/>
    <w:rsid w:val="00AC484F"/>
    <w:rsid w:val="00AC6871"/>
    <w:rsid w:val="00AC6A49"/>
    <w:rsid w:val="00AC6C3A"/>
    <w:rsid w:val="00AC6DE1"/>
    <w:rsid w:val="00AC6E61"/>
    <w:rsid w:val="00AD07D4"/>
    <w:rsid w:val="00AD2435"/>
    <w:rsid w:val="00AD2AFE"/>
    <w:rsid w:val="00AD35CE"/>
    <w:rsid w:val="00AD7646"/>
    <w:rsid w:val="00AE016D"/>
    <w:rsid w:val="00AE2346"/>
    <w:rsid w:val="00AE24B3"/>
    <w:rsid w:val="00AE2B0A"/>
    <w:rsid w:val="00AE3141"/>
    <w:rsid w:val="00AE484C"/>
    <w:rsid w:val="00AE4E08"/>
    <w:rsid w:val="00AE4E49"/>
    <w:rsid w:val="00AE4E62"/>
    <w:rsid w:val="00AE65BB"/>
    <w:rsid w:val="00AE72A3"/>
    <w:rsid w:val="00AE7461"/>
    <w:rsid w:val="00AE7DA2"/>
    <w:rsid w:val="00AF141E"/>
    <w:rsid w:val="00AF1F5F"/>
    <w:rsid w:val="00AF2417"/>
    <w:rsid w:val="00AF2EDC"/>
    <w:rsid w:val="00AF3BAF"/>
    <w:rsid w:val="00AF3DF4"/>
    <w:rsid w:val="00AF43B0"/>
    <w:rsid w:val="00AF5A60"/>
    <w:rsid w:val="00AF63E9"/>
    <w:rsid w:val="00AF703C"/>
    <w:rsid w:val="00B00051"/>
    <w:rsid w:val="00B02CCB"/>
    <w:rsid w:val="00B033AF"/>
    <w:rsid w:val="00B04545"/>
    <w:rsid w:val="00B05126"/>
    <w:rsid w:val="00B058F0"/>
    <w:rsid w:val="00B05989"/>
    <w:rsid w:val="00B06BF5"/>
    <w:rsid w:val="00B07232"/>
    <w:rsid w:val="00B1089A"/>
    <w:rsid w:val="00B11055"/>
    <w:rsid w:val="00B115FC"/>
    <w:rsid w:val="00B11CC7"/>
    <w:rsid w:val="00B11E43"/>
    <w:rsid w:val="00B12E0B"/>
    <w:rsid w:val="00B131F2"/>
    <w:rsid w:val="00B14074"/>
    <w:rsid w:val="00B1415E"/>
    <w:rsid w:val="00B15C90"/>
    <w:rsid w:val="00B15F3A"/>
    <w:rsid w:val="00B16E20"/>
    <w:rsid w:val="00B17BEC"/>
    <w:rsid w:val="00B206E9"/>
    <w:rsid w:val="00B20F61"/>
    <w:rsid w:val="00B21633"/>
    <w:rsid w:val="00B21C26"/>
    <w:rsid w:val="00B23679"/>
    <w:rsid w:val="00B23D24"/>
    <w:rsid w:val="00B24793"/>
    <w:rsid w:val="00B24B9B"/>
    <w:rsid w:val="00B25F85"/>
    <w:rsid w:val="00B26538"/>
    <w:rsid w:val="00B31F50"/>
    <w:rsid w:val="00B32109"/>
    <w:rsid w:val="00B33161"/>
    <w:rsid w:val="00B33515"/>
    <w:rsid w:val="00B33743"/>
    <w:rsid w:val="00B35C6A"/>
    <w:rsid w:val="00B35C95"/>
    <w:rsid w:val="00B37028"/>
    <w:rsid w:val="00B37319"/>
    <w:rsid w:val="00B37AF7"/>
    <w:rsid w:val="00B37EFA"/>
    <w:rsid w:val="00B400FD"/>
    <w:rsid w:val="00B40332"/>
    <w:rsid w:val="00B415D2"/>
    <w:rsid w:val="00B425ED"/>
    <w:rsid w:val="00B4328A"/>
    <w:rsid w:val="00B44165"/>
    <w:rsid w:val="00B4458C"/>
    <w:rsid w:val="00B4551D"/>
    <w:rsid w:val="00B45609"/>
    <w:rsid w:val="00B46267"/>
    <w:rsid w:val="00B46D1D"/>
    <w:rsid w:val="00B47023"/>
    <w:rsid w:val="00B50E81"/>
    <w:rsid w:val="00B50EEE"/>
    <w:rsid w:val="00B5110E"/>
    <w:rsid w:val="00B5166E"/>
    <w:rsid w:val="00B51B35"/>
    <w:rsid w:val="00B52AAF"/>
    <w:rsid w:val="00B52F6A"/>
    <w:rsid w:val="00B5332E"/>
    <w:rsid w:val="00B533F0"/>
    <w:rsid w:val="00B54B56"/>
    <w:rsid w:val="00B54CA4"/>
    <w:rsid w:val="00B558F2"/>
    <w:rsid w:val="00B55CAA"/>
    <w:rsid w:val="00B56E74"/>
    <w:rsid w:val="00B56F77"/>
    <w:rsid w:val="00B57E8D"/>
    <w:rsid w:val="00B6095E"/>
    <w:rsid w:val="00B60E7D"/>
    <w:rsid w:val="00B618E3"/>
    <w:rsid w:val="00B637BA"/>
    <w:rsid w:val="00B64986"/>
    <w:rsid w:val="00B65695"/>
    <w:rsid w:val="00B6662A"/>
    <w:rsid w:val="00B66BCC"/>
    <w:rsid w:val="00B66E0A"/>
    <w:rsid w:val="00B674A9"/>
    <w:rsid w:val="00B67A3F"/>
    <w:rsid w:val="00B67EAA"/>
    <w:rsid w:val="00B7046F"/>
    <w:rsid w:val="00B70DDD"/>
    <w:rsid w:val="00B721AF"/>
    <w:rsid w:val="00B7220C"/>
    <w:rsid w:val="00B72695"/>
    <w:rsid w:val="00B72E40"/>
    <w:rsid w:val="00B7416A"/>
    <w:rsid w:val="00B748E8"/>
    <w:rsid w:val="00B74FBA"/>
    <w:rsid w:val="00B7643F"/>
    <w:rsid w:val="00B76B2B"/>
    <w:rsid w:val="00B76BD3"/>
    <w:rsid w:val="00B80616"/>
    <w:rsid w:val="00B80E95"/>
    <w:rsid w:val="00B82946"/>
    <w:rsid w:val="00B837A9"/>
    <w:rsid w:val="00B84326"/>
    <w:rsid w:val="00B84383"/>
    <w:rsid w:val="00B843E5"/>
    <w:rsid w:val="00B86055"/>
    <w:rsid w:val="00B871D3"/>
    <w:rsid w:val="00B87B14"/>
    <w:rsid w:val="00B9033F"/>
    <w:rsid w:val="00B90C5F"/>
    <w:rsid w:val="00B90FDE"/>
    <w:rsid w:val="00B9289C"/>
    <w:rsid w:val="00B93819"/>
    <w:rsid w:val="00B938D0"/>
    <w:rsid w:val="00B93DFF"/>
    <w:rsid w:val="00B967AF"/>
    <w:rsid w:val="00B97B9C"/>
    <w:rsid w:val="00BA1D36"/>
    <w:rsid w:val="00BA21E7"/>
    <w:rsid w:val="00BA24BF"/>
    <w:rsid w:val="00BA28F7"/>
    <w:rsid w:val="00BA2BC7"/>
    <w:rsid w:val="00BA395A"/>
    <w:rsid w:val="00BA3A2E"/>
    <w:rsid w:val="00BA3B8E"/>
    <w:rsid w:val="00BA4224"/>
    <w:rsid w:val="00BA5A06"/>
    <w:rsid w:val="00BA6D19"/>
    <w:rsid w:val="00BB0008"/>
    <w:rsid w:val="00BB3BDD"/>
    <w:rsid w:val="00BB5B4D"/>
    <w:rsid w:val="00BB5D14"/>
    <w:rsid w:val="00BB5F47"/>
    <w:rsid w:val="00BB6478"/>
    <w:rsid w:val="00BB721A"/>
    <w:rsid w:val="00BB7567"/>
    <w:rsid w:val="00BB7AA5"/>
    <w:rsid w:val="00BB7F83"/>
    <w:rsid w:val="00BC07B8"/>
    <w:rsid w:val="00BC0889"/>
    <w:rsid w:val="00BC0975"/>
    <w:rsid w:val="00BC1D26"/>
    <w:rsid w:val="00BC2C86"/>
    <w:rsid w:val="00BC33C4"/>
    <w:rsid w:val="00BC6186"/>
    <w:rsid w:val="00BC66BE"/>
    <w:rsid w:val="00BC7002"/>
    <w:rsid w:val="00BD089C"/>
    <w:rsid w:val="00BD0BB4"/>
    <w:rsid w:val="00BD135C"/>
    <w:rsid w:val="00BD2D4C"/>
    <w:rsid w:val="00BD3ACF"/>
    <w:rsid w:val="00BD3F74"/>
    <w:rsid w:val="00BD40AD"/>
    <w:rsid w:val="00BD432F"/>
    <w:rsid w:val="00BD469A"/>
    <w:rsid w:val="00BD4AC6"/>
    <w:rsid w:val="00BD4B4E"/>
    <w:rsid w:val="00BD5833"/>
    <w:rsid w:val="00BD5CBA"/>
    <w:rsid w:val="00BE0301"/>
    <w:rsid w:val="00BE2B38"/>
    <w:rsid w:val="00BE2E85"/>
    <w:rsid w:val="00BE4430"/>
    <w:rsid w:val="00BE46C8"/>
    <w:rsid w:val="00BE5E63"/>
    <w:rsid w:val="00BE5FA9"/>
    <w:rsid w:val="00BE6973"/>
    <w:rsid w:val="00BE7AC7"/>
    <w:rsid w:val="00BF044E"/>
    <w:rsid w:val="00BF0E64"/>
    <w:rsid w:val="00BF1423"/>
    <w:rsid w:val="00BF1C80"/>
    <w:rsid w:val="00BF3AA9"/>
    <w:rsid w:val="00BF69A0"/>
    <w:rsid w:val="00BF6BB3"/>
    <w:rsid w:val="00BF794C"/>
    <w:rsid w:val="00BF79CB"/>
    <w:rsid w:val="00BF7F15"/>
    <w:rsid w:val="00C01345"/>
    <w:rsid w:val="00C01D77"/>
    <w:rsid w:val="00C020BC"/>
    <w:rsid w:val="00C02BC4"/>
    <w:rsid w:val="00C0310D"/>
    <w:rsid w:val="00C03E93"/>
    <w:rsid w:val="00C05C53"/>
    <w:rsid w:val="00C0670C"/>
    <w:rsid w:val="00C0785C"/>
    <w:rsid w:val="00C11F63"/>
    <w:rsid w:val="00C127B4"/>
    <w:rsid w:val="00C12802"/>
    <w:rsid w:val="00C12E09"/>
    <w:rsid w:val="00C14222"/>
    <w:rsid w:val="00C14EE0"/>
    <w:rsid w:val="00C15F76"/>
    <w:rsid w:val="00C161EB"/>
    <w:rsid w:val="00C163AE"/>
    <w:rsid w:val="00C1673B"/>
    <w:rsid w:val="00C16BE6"/>
    <w:rsid w:val="00C16DA3"/>
    <w:rsid w:val="00C16E13"/>
    <w:rsid w:val="00C176CB"/>
    <w:rsid w:val="00C17D0E"/>
    <w:rsid w:val="00C17DD6"/>
    <w:rsid w:val="00C20437"/>
    <w:rsid w:val="00C20F8B"/>
    <w:rsid w:val="00C21607"/>
    <w:rsid w:val="00C22266"/>
    <w:rsid w:val="00C231DA"/>
    <w:rsid w:val="00C243E8"/>
    <w:rsid w:val="00C2550D"/>
    <w:rsid w:val="00C25806"/>
    <w:rsid w:val="00C265F9"/>
    <w:rsid w:val="00C277A2"/>
    <w:rsid w:val="00C27FE3"/>
    <w:rsid w:val="00C30F41"/>
    <w:rsid w:val="00C31D5A"/>
    <w:rsid w:val="00C31D74"/>
    <w:rsid w:val="00C338CC"/>
    <w:rsid w:val="00C338CF"/>
    <w:rsid w:val="00C35884"/>
    <w:rsid w:val="00C36164"/>
    <w:rsid w:val="00C36402"/>
    <w:rsid w:val="00C36CE3"/>
    <w:rsid w:val="00C37636"/>
    <w:rsid w:val="00C40226"/>
    <w:rsid w:val="00C402D6"/>
    <w:rsid w:val="00C41788"/>
    <w:rsid w:val="00C41AB9"/>
    <w:rsid w:val="00C42CE3"/>
    <w:rsid w:val="00C42D19"/>
    <w:rsid w:val="00C42FAA"/>
    <w:rsid w:val="00C4524A"/>
    <w:rsid w:val="00C458AA"/>
    <w:rsid w:val="00C46771"/>
    <w:rsid w:val="00C46812"/>
    <w:rsid w:val="00C4757A"/>
    <w:rsid w:val="00C47E09"/>
    <w:rsid w:val="00C47F8E"/>
    <w:rsid w:val="00C50C57"/>
    <w:rsid w:val="00C539AB"/>
    <w:rsid w:val="00C53D69"/>
    <w:rsid w:val="00C557C2"/>
    <w:rsid w:val="00C558B8"/>
    <w:rsid w:val="00C55F41"/>
    <w:rsid w:val="00C563EA"/>
    <w:rsid w:val="00C574BA"/>
    <w:rsid w:val="00C57DE8"/>
    <w:rsid w:val="00C57E22"/>
    <w:rsid w:val="00C60A98"/>
    <w:rsid w:val="00C61ABF"/>
    <w:rsid w:val="00C61D6B"/>
    <w:rsid w:val="00C61DFD"/>
    <w:rsid w:val="00C628FC"/>
    <w:rsid w:val="00C6353B"/>
    <w:rsid w:val="00C636D4"/>
    <w:rsid w:val="00C64134"/>
    <w:rsid w:val="00C65C35"/>
    <w:rsid w:val="00C662E3"/>
    <w:rsid w:val="00C66EA1"/>
    <w:rsid w:val="00C70023"/>
    <w:rsid w:val="00C703D2"/>
    <w:rsid w:val="00C71110"/>
    <w:rsid w:val="00C720B3"/>
    <w:rsid w:val="00C7235F"/>
    <w:rsid w:val="00C7332F"/>
    <w:rsid w:val="00C73912"/>
    <w:rsid w:val="00C7392A"/>
    <w:rsid w:val="00C75625"/>
    <w:rsid w:val="00C759E4"/>
    <w:rsid w:val="00C777A4"/>
    <w:rsid w:val="00C779FF"/>
    <w:rsid w:val="00C80F60"/>
    <w:rsid w:val="00C81205"/>
    <w:rsid w:val="00C81DBA"/>
    <w:rsid w:val="00C81FF5"/>
    <w:rsid w:val="00C8446A"/>
    <w:rsid w:val="00C846B6"/>
    <w:rsid w:val="00C847D5"/>
    <w:rsid w:val="00C84843"/>
    <w:rsid w:val="00C855F7"/>
    <w:rsid w:val="00C858B2"/>
    <w:rsid w:val="00C858BD"/>
    <w:rsid w:val="00C86ADC"/>
    <w:rsid w:val="00C86C2E"/>
    <w:rsid w:val="00C90100"/>
    <w:rsid w:val="00C90315"/>
    <w:rsid w:val="00C90887"/>
    <w:rsid w:val="00C93E25"/>
    <w:rsid w:val="00C9614C"/>
    <w:rsid w:val="00C969E3"/>
    <w:rsid w:val="00C97886"/>
    <w:rsid w:val="00CA048E"/>
    <w:rsid w:val="00CA1533"/>
    <w:rsid w:val="00CA2AE7"/>
    <w:rsid w:val="00CA47C4"/>
    <w:rsid w:val="00CA4DC2"/>
    <w:rsid w:val="00CA5052"/>
    <w:rsid w:val="00CA524A"/>
    <w:rsid w:val="00CA6FAC"/>
    <w:rsid w:val="00CA7174"/>
    <w:rsid w:val="00CA74DB"/>
    <w:rsid w:val="00CA7AF6"/>
    <w:rsid w:val="00CA7D73"/>
    <w:rsid w:val="00CB0CBF"/>
    <w:rsid w:val="00CB102A"/>
    <w:rsid w:val="00CB10C6"/>
    <w:rsid w:val="00CB25C6"/>
    <w:rsid w:val="00CB34C5"/>
    <w:rsid w:val="00CB4F2C"/>
    <w:rsid w:val="00CB6788"/>
    <w:rsid w:val="00CB72FB"/>
    <w:rsid w:val="00CB7F81"/>
    <w:rsid w:val="00CC08F9"/>
    <w:rsid w:val="00CC14FB"/>
    <w:rsid w:val="00CC15D2"/>
    <w:rsid w:val="00CC1BE3"/>
    <w:rsid w:val="00CC22BB"/>
    <w:rsid w:val="00CC31AE"/>
    <w:rsid w:val="00CC36A7"/>
    <w:rsid w:val="00CC3B5A"/>
    <w:rsid w:val="00CC5B09"/>
    <w:rsid w:val="00CC6A0F"/>
    <w:rsid w:val="00CC70AE"/>
    <w:rsid w:val="00CC7AF4"/>
    <w:rsid w:val="00CC7C78"/>
    <w:rsid w:val="00CD1A5F"/>
    <w:rsid w:val="00CD1C90"/>
    <w:rsid w:val="00CD20A6"/>
    <w:rsid w:val="00CD22A6"/>
    <w:rsid w:val="00CD27D3"/>
    <w:rsid w:val="00CD2A79"/>
    <w:rsid w:val="00CD33EB"/>
    <w:rsid w:val="00CD342A"/>
    <w:rsid w:val="00CD40D1"/>
    <w:rsid w:val="00CD4CB5"/>
    <w:rsid w:val="00CD526E"/>
    <w:rsid w:val="00CD6355"/>
    <w:rsid w:val="00CD6690"/>
    <w:rsid w:val="00CE0045"/>
    <w:rsid w:val="00CE0BB1"/>
    <w:rsid w:val="00CE1242"/>
    <w:rsid w:val="00CE1651"/>
    <w:rsid w:val="00CE4A64"/>
    <w:rsid w:val="00CE4A68"/>
    <w:rsid w:val="00CE4C76"/>
    <w:rsid w:val="00CE5BA5"/>
    <w:rsid w:val="00CE5E59"/>
    <w:rsid w:val="00CE6F04"/>
    <w:rsid w:val="00CE7843"/>
    <w:rsid w:val="00CE7F33"/>
    <w:rsid w:val="00CF056D"/>
    <w:rsid w:val="00CF23B4"/>
    <w:rsid w:val="00CF3951"/>
    <w:rsid w:val="00CF5BDB"/>
    <w:rsid w:val="00CF71C6"/>
    <w:rsid w:val="00D005E3"/>
    <w:rsid w:val="00D007FD"/>
    <w:rsid w:val="00D01711"/>
    <w:rsid w:val="00D01DA1"/>
    <w:rsid w:val="00D02D16"/>
    <w:rsid w:val="00D033D4"/>
    <w:rsid w:val="00D03A11"/>
    <w:rsid w:val="00D048D9"/>
    <w:rsid w:val="00D05712"/>
    <w:rsid w:val="00D06B45"/>
    <w:rsid w:val="00D13F33"/>
    <w:rsid w:val="00D14501"/>
    <w:rsid w:val="00D14890"/>
    <w:rsid w:val="00D14B86"/>
    <w:rsid w:val="00D15A96"/>
    <w:rsid w:val="00D16246"/>
    <w:rsid w:val="00D176EB"/>
    <w:rsid w:val="00D20116"/>
    <w:rsid w:val="00D22B41"/>
    <w:rsid w:val="00D22E06"/>
    <w:rsid w:val="00D230B0"/>
    <w:rsid w:val="00D239E3"/>
    <w:rsid w:val="00D23BE0"/>
    <w:rsid w:val="00D25166"/>
    <w:rsid w:val="00D25974"/>
    <w:rsid w:val="00D25D17"/>
    <w:rsid w:val="00D27597"/>
    <w:rsid w:val="00D30682"/>
    <w:rsid w:val="00D30964"/>
    <w:rsid w:val="00D31631"/>
    <w:rsid w:val="00D3198E"/>
    <w:rsid w:val="00D320A6"/>
    <w:rsid w:val="00D320CF"/>
    <w:rsid w:val="00D3356F"/>
    <w:rsid w:val="00D338D2"/>
    <w:rsid w:val="00D33B0C"/>
    <w:rsid w:val="00D344F9"/>
    <w:rsid w:val="00D34599"/>
    <w:rsid w:val="00D37B6B"/>
    <w:rsid w:val="00D37BB4"/>
    <w:rsid w:val="00D37BB8"/>
    <w:rsid w:val="00D40BE2"/>
    <w:rsid w:val="00D418F6"/>
    <w:rsid w:val="00D42C11"/>
    <w:rsid w:val="00D43017"/>
    <w:rsid w:val="00D4307E"/>
    <w:rsid w:val="00D44926"/>
    <w:rsid w:val="00D44B52"/>
    <w:rsid w:val="00D44D79"/>
    <w:rsid w:val="00D4531B"/>
    <w:rsid w:val="00D458A7"/>
    <w:rsid w:val="00D46163"/>
    <w:rsid w:val="00D5006E"/>
    <w:rsid w:val="00D523A6"/>
    <w:rsid w:val="00D5263E"/>
    <w:rsid w:val="00D52693"/>
    <w:rsid w:val="00D52F5B"/>
    <w:rsid w:val="00D52F68"/>
    <w:rsid w:val="00D535D2"/>
    <w:rsid w:val="00D53C7A"/>
    <w:rsid w:val="00D53E3C"/>
    <w:rsid w:val="00D53E85"/>
    <w:rsid w:val="00D5506C"/>
    <w:rsid w:val="00D554BD"/>
    <w:rsid w:val="00D55804"/>
    <w:rsid w:val="00D55B7A"/>
    <w:rsid w:val="00D57553"/>
    <w:rsid w:val="00D60A1A"/>
    <w:rsid w:val="00D60C0D"/>
    <w:rsid w:val="00D613D6"/>
    <w:rsid w:val="00D61EAA"/>
    <w:rsid w:val="00D61F81"/>
    <w:rsid w:val="00D62C50"/>
    <w:rsid w:val="00D62D02"/>
    <w:rsid w:val="00D63867"/>
    <w:rsid w:val="00D6397C"/>
    <w:rsid w:val="00D64034"/>
    <w:rsid w:val="00D64A29"/>
    <w:rsid w:val="00D64ADC"/>
    <w:rsid w:val="00D6562D"/>
    <w:rsid w:val="00D66F51"/>
    <w:rsid w:val="00D726B5"/>
    <w:rsid w:val="00D72CA6"/>
    <w:rsid w:val="00D72CD2"/>
    <w:rsid w:val="00D740A5"/>
    <w:rsid w:val="00D7444E"/>
    <w:rsid w:val="00D74864"/>
    <w:rsid w:val="00D75BEC"/>
    <w:rsid w:val="00D75D14"/>
    <w:rsid w:val="00D76283"/>
    <w:rsid w:val="00D762E8"/>
    <w:rsid w:val="00D76694"/>
    <w:rsid w:val="00D7767E"/>
    <w:rsid w:val="00D80179"/>
    <w:rsid w:val="00D806DE"/>
    <w:rsid w:val="00D81092"/>
    <w:rsid w:val="00D825C5"/>
    <w:rsid w:val="00D83619"/>
    <w:rsid w:val="00D8386D"/>
    <w:rsid w:val="00D83B33"/>
    <w:rsid w:val="00D84951"/>
    <w:rsid w:val="00D86221"/>
    <w:rsid w:val="00D864D3"/>
    <w:rsid w:val="00D86FB5"/>
    <w:rsid w:val="00D87846"/>
    <w:rsid w:val="00D90AD9"/>
    <w:rsid w:val="00D918EE"/>
    <w:rsid w:val="00D91F2B"/>
    <w:rsid w:val="00D92B6F"/>
    <w:rsid w:val="00D93A82"/>
    <w:rsid w:val="00D93B1A"/>
    <w:rsid w:val="00D946F5"/>
    <w:rsid w:val="00D95B01"/>
    <w:rsid w:val="00D96464"/>
    <w:rsid w:val="00D966D3"/>
    <w:rsid w:val="00D973AA"/>
    <w:rsid w:val="00D9786D"/>
    <w:rsid w:val="00D97B86"/>
    <w:rsid w:val="00D97C42"/>
    <w:rsid w:val="00DA02AB"/>
    <w:rsid w:val="00DA07AF"/>
    <w:rsid w:val="00DA0CDD"/>
    <w:rsid w:val="00DA0E35"/>
    <w:rsid w:val="00DA2FA0"/>
    <w:rsid w:val="00DA46EB"/>
    <w:rsid w:val="00DA48B7"/>
    <w:rsid w:val="00DA48E7"/>
    <w:rsid w:val="00DA672E"/>
    <w:rsid w:val="00DA78BA"/>
    <w:rsid w:val="00DB0868"/>
    <w:rsid w:val="00DB0A1E"/>
    <w:rsid w:val="00DB0F3E"/>
    <w:rsid w:val="00DB1147"/>
    <w:rsid w:val="00DB40E0"/>
    <w:rsid w:val="00DB58A0"/>
    <w:rsid w:val="00DB6048"/>
    <w:rsid w:val="00DB6188"/>
    <w:rsid w:val="00DB68CA"/>
    <w:rsid w:val="00DB7DCC"/>
    <w:rsid w:val="00DB7E84"/>
    <w:rsid w:val="00DB7FC5"/>
    <w:rsid w:val="00DC1E7A"/>
    <w:rsid w:val="00DC2461"/>
    <w:rsid w:val="00DC270E"/>
    <w:rsid w:val="00DC2A9C"/>
    <w:rsid w:val="00DC6747"/>
    <w:rsid w:val="00DD029E"/>
    <w:rsid w:val="00DD1450"/>
    <w:rsid w:val="00DD1483"/>
    <w:rsid w:val="00DD1804"/>
    <w:rsid w:val="00DD1E29"/>
    <w:rsid w:val="00DD222D"/>
    <w:rsid w:val="00DD27BE"/>
    <w:rsid w:val="00DD2F48"/>
    <w:rsid w:val="00DD49E7"/>
    <w:rsid w:val="00DD6A50"/>
    <w:rsid w:val="00DD734A"/>
    <w:rsid w:val="00DE05BC"/>
    <w:rsid w:val="00DE111B"/>
    <w:rsid w:val="00DE1AF4"/>
    <w:rsid w:val="00DE275B"/>
    <w:rsid w:val="00DE47A2"/>
    <w:rsid w:val="00DE5F2A"/>
    <w:rsid w:val="00DE5FB5"/>
    <w:rsid w:val="00DE6648"/>
    <w:rsid w:val="00DF10E2"/>
    <w:rsid w:val="00DF192F"/>
    <w:rsid w:val="00DF1BEF"/>
    <w:rsid w:val="00DF30C6"/>
    <w:rsid w:val="00DF37B5"/>
    <w:rsid w:val="00DF37D5"/>
    <w:rsid w:val="00DF3BF1"/>
    <w:rsid w:val="00DF44F9"/>
    <w:rsid w:val="00DF6A9F"/>
    <w:rsid w:val="00DF7AA1"/>
    <w:rsid w:val="00DF7BB7"/>
    <w:rsid w:val="00DF7E51"/>
    <w:rsid w:val="00E0040F"/>
    <w:rsid w:val="00E00812"/>
    <w:rsid w:val="00E01246"/>
    <w:rsid w:val="00E04C21"/>
    <w:rsid w:val="00E05808"/>
    <w:rsid w:val="00E06109"/>
    <w:rsid w:val="00E06225"/>
    <w:rsid w:val="00E06529"/>
    <w:rsid w:val="00E06731"/>
    <w:rsid w:val="00E06C3D"/>
    <w:rsid w:val="00E06F39"/>
    <w:rsid w:val="00E07394"/>
    <w:rsid w:val="00E100BC"/>
    <w:rsid w:val="00E111AE"/>
    <w:rsid w:val="00E117A3"/>
    <w:rsid w:val="00E121C0"/>
    <w:rsid w:val="00E131FB"/>
    <w:rsid w:val="00E142E3"/>
    <w:rsid w:val="00E145C8"/>
    <w:rsid w:val="00E14D6A"/>
    <w:rsid w:val="00E1509F"/>
    <w:rsid w:val="00E153FE"/>
    <w:rsid w:val="00E163D3"/>
    <w:rsid w:val="00E16716"/>
    <w:rsid w:val="00E175B1"/>
    <w:rsid w:val="00E179E9"/>
    <w:rsid w:val="00E205C3"/>
    <w:rsid w:val="00E2076B"/>
    <w:rsid w:val="00E20A26"/>
    <w:rsid w:val="00E20D15"/>
    <w:rsid w:val="00E213C0"/>
    <w:rsid w:val="00E21456"/>
    <w:rsid w:val="00E21858"/>
    <w:rsid w:val="00E23413"/>
    <w:rsid w:val="00E24DC7"/>
    <w:rsid w:val="00E258D2"/>
    <w:rsid w:val="00E25A93"/>
    <w:rsid w:val="00E27362"/>
    <w:rsid w:val="00E27789"/>
    <w:rsid w:val="00E30045"/>
    <w:rsid w:val="00E30295"/>
    <w:rsid w:val="00E31124"/>
    <w:rsid w:val="00E31838"/>
    <w:rsid w:val="00E318D3"/>
    <w:rsid w:val="00E32428"/>
    <w:rsid w:val="00E32A6F"/>
    <w:rsid w:val="00E33BCB"/>
    <w:rsid w:val="00E33C1B"/>
    <w:rsid w:val="00E357DC"/>
    <w:rsid w:val="00E372F5"/>
    <w:rsid w:val="00E374FB"/>
    <w:rsid w:val="00E4069B"/>
    <w:rsid w:val="00E41B15"/>
    <w:rsid w:val="00E41F8F"/>
    <w:rsid w:val="00E427F0"/>
    <w:rsid w:val="00E4306A"/>
    <w:rsid w:val="00E4312F"/>
    <w:rsid w:val="00E43459"/>
    <w:rsid w:val="00E43824"/>
    <w:rsid w:val="00E43E1A"/>
    <w:rsid w:val="00E4511A"/>
    <w:rsid w:val="00E4540C"/>
    <w:rsid w:val="00E45BC2"/>
    <w:rsid w:val="00E460D9"/>
    <w:rsid w:val="00E461AA"/>
    <w:rsid w:val="00E46522"/>
    <w:rsid w:val="00E478AC"/>
    <w:rsid w:val="00E51AD2"/>
    <w:rsid w:val="00E51B9E"/>
    <w:rsid w:val="00E538A8"/>
    <w:rsid w:val="00E53A0F"/>
    <w:rsid w:val="00E5437D"/>
    <w:rsid w:val="00E5467D"/>
    <w:rsid w:val="00E54750"/>
    <w:rsid w:val="00E54972"/>
    <w:rsid w:val="00E55195"/>
    <w:rsid w:val="00E5571D"/>
    <w:rsid w:val="00E55992"/>
    <w:rsid w:val="00E55EB6"/>
    <w:rsid w:val="00E560D4"/>
    <w:rsid w:val="00E56402"/>
    <w:rsid w:val="00E566E8"/>
    <w:rsid w:val="00E567ED"/>
    <w:rsid w:val="00E57DF7"/>
    <w:rsid w:val="00E57F83"/>
    <w:rsid w:val="00E61EBE"/>
    <w:rsid w:val="00E62D0D"/>
    <w:rsid w:val="00E642E1"/>
    <w:rsid w:val="00E64EA7"/>
    <w:rsid w:val="00E65376"/>
    <w:rsid w:val="00E657FC"/>
    <w:rsid w:val="00E65CFF"/>
    <w:rsid w:val="00E666F6"/>
    <w:rsid w:val="00E66841"/>
    <w:rsid w:val="00E668E0"/>
    <w:rsid w:val="00E66A60"/>
    <w:rsid w:val="00E66B5D"/>
    <w:rsid w:val="00E66D67"/>
    <w:rsid w:val="00E6731F"/>
    <w:rsid w:val="00E67E5E"/>
    <w:rsid w:val="00E70802"/>
    <w:rsid w:val="00E7181C"/>
    <w:rsid w:val="00E71E1D"/>
    <w:rsid w:val="00E74BDB"/>
    <w:rsid w:val="00E763A9"/>
    <w:rsid w:val="00E7704A"/>
    <w:rsid w:val="00E775A1"/>
    <w:rsid w:val="00E8018D"/>
    <w:rsid w:val="00E80AD0"/>
    <w:rsid w:val="00E814B7"/>
    <w:rsid w:val="00E82021"/>
    <w:rsid w:val="00E826B9"/>
    <w:rsid w:val="00E82C07"/>
    <w:rsid w:val="00E82E54"/>
    <w:rsid w:val="00E83831"/>
    <w:rsid w:val="00E83A49"/>
    <w:rsid w:val="00E84369"/>
    <w:rsid w:val="00E848BA"/>
    <w:rsid w:val="00E84A03"/>
    <w:rsid w:val="00E851AE"/>
    <w:rsid w:val="00E85824"/>
    <w:rsid w:val="00E858F6"/>
    <w:rsid w:val="00E85DCC"/>
    <w:rsid w:val="00E8647F"/>
    <w:rsid w:val="00E866C0"/>
    <w:rsid w:val="00E869A0"/>
    <w:rsid w:val="00E87C1F"/>
    <w:rsid w:val="00E87C93"/>
    <w:rsid w:val="00E90D8A"/>
    <w:rsid w:val="00E930EE"/>
    <w:rsid w:val="00E94450"/>
    <w:rsid w:val="00E95108"/>
    <w:rsid w:val="00E95AEA"/>
    <w:rsid w:val="00EA00F2"/>
    <w:rsid w:val="00EA01B9"/>
    <w:rsid w:val="00EA18C0"/>
    <w:rsid w:val="00EA244C"/>
    <w:rsid w:val="00EA29AA"/>
    <w:rsid w:val="00EA2C72"/>
    <w:rsid w:val="00EA40BF"/>
    <w:rsid w:val="00EA4D33"/>
    <w:rsid w:val="00EA7AA4"/>
    <w:rsid w:val="00EB0681"/>
    <w:rsid w:val="00EB1813"/>
    <w:rsid w:val="00EB23DD"/>
    <w:rsid w:val="00EB4B7B"/>
    <w:rsid w:val="00EB5973"/>
    <w:rsid w:val="00EB68A4"/>
    <w:rsid w:val="00EB6CDB"/>
    <w:rsid w:val="00EB745A"/>
    <w:rsid w:val="00EB7646"/>
    <w:rsid w:val="00EB7B73"/>
    <w:rsid w:val="00EC08A0"/>
    <w:rsid w:val="00EC08D0"/>
    <w:rsid w:val="00EC24D4"/>
    <w:rsid w:val="00EC26E3"/>
    <w:rsid w:val="00EC7A96"/>
    <w:rsid w:val="00EC7D96"/>
    <w:rsid w:val="00ED1E80"/>
    <w:rsid w:val="00ED210A"/>
    <w:rsid w:val="00ED3720"/>
    <w:rsid w:val="00ED4856"/>
    <w:rsid w:val="00ED58C8"/>
    <w:rsid w:val="00ED6867"/>
    <w:rsid w:val="00ED7043"/>
    <w:rsid w:val="00ED71B5"/>
    <w:rsid w:val="00ED7374"/>
    <w:rsid w:val="00ED7804"/>
    <w:rsid w:val="00EE004C"/>
    <w:rsid w:val="00EE0667"/>
    <w:rsid w:val="00EE1913"/>
    <w:rsid w:val="00EE1B9F"/>
    <w:rsid w:val="00EE20F0"/>
    <w:rsid w:val="00EE2B81"/>
    <w:rsid w:val="00EE3188"/>
    <w:rsid w:val="00EE3342"/>
    <w:rsid w:val="00EE41E3"/>
    <w:rsid w:val="00EE42A1"/>
    <w:rsid w:val="00EE4BD1"/>
    <w:rsid w:val="00EE505D"/>
    <w:rsid w:val="00EE5742"/>
    <w:rsid w:val="00EE6BE6"/>
    <w:rsid w:val="00EF0738"/>
    <w:rsid w:val="00EF0878"/>
    <w:rsid w:val="00EF14AD"/>
    <w:rsid w:val="00EF14E2"/>
    <w:rsid w:val="00EF1A35"/>
    <w:rsid w:val="00EF1B87"/>
    <w:rsid w:val="00EF2879"/>
    <w:rsid w:val="00EF3596"/>
    <w:rsid w:val="00EF4B16"/>
    <w:rsid w:val="00EF51FD"/>
    <w:rsid w:val="00EF5845"/>
    <w:rsid w:val="00EF5BF1"/>
    <w:rsid w:val="00EF5DAE"/>
    <w:rsid w:val="00EF63EC"/>
    <w:rsid w:val="00EF785E"/>
    <w:rsid w:val="00EF7B88"/>
    <w:rsid w:val="00EF7CB1"/>
    <w:rsid w:val="00EF7F0A"/>
    <w:rsid w:val="00F01396"/>
    <w:rsid w:val="00F01CDD"/>
    <w:rsid w:val="00F02B8F"/>
    <w:rsid w:val="00F02DF5"/>
    <w:rsid w:val="00F0644D"/>
    <w:rsid w:val="00F07AD9"/>
    <w:rsid w:val="00F10BA4"/>
    <w:rsid w:val="00F11637"/>
    <w:rsid w:val="00F12711"/>
    <w:rsid w:val="00F14D04"/>
    <w:rsid w:val="00F151DD"/>
    <w:rsid w:val="00F15AD0"/>
    <w:rsid w:val="00F15C80"/>
    <w:rsid w:val="00F16C8D"/>
    <w:rsid w:val="00F17520"/>
    <w:rsid w:val="00F20711"/>
    <w:rsid w:val="00F20BB1"/>
    <w:rsid w:val="00F20D68"/>
    <w:rsid w:val="00F214D6"/>
    <w:rsid w:val="00F21782"/>
    <w:rsid w:val="00F2193D"/>
    <w:rsid w:val="00F22706"/>
    <w:rsid w:val="00F23051"/>
    <w:rsid w:val="00F235D1"/>
    <w:rsid w:val="00F2420E"/>
    <w:rsid w:val="00F24266"/>
    <w:rsid w:val="00F242DA"/>
    <w:rsid w:val="00F24BA1"/>
    <w:rsid w:val="00F250EF"/>
    <w:rsid w:val="00F25846"/>
    <w:rsid w:val="00F25B77"/>
    <w:rsid w:val="00F261CC"/>
    <w:rsid w:val="00F270A2"/>
    <w:rsid w:val="00F27988"/>
    <w:rsid w:val="00F27BD4"/>
    <w:rsid w:val="00F30BAE"/>
    <w:rsid w:val="00F32E1F"/>
    <w:rsid w:val="00F331AC"/>
    <w:rsid w:val="00F3359E"/>
    <w:rsid w:val="00F339C5"/>
    <w:rsid w:val="00F33CE6"/>
    <w:rsid w:val="00F3413B"/>
    <w:rsid w:val="00F35030"/>
    <w:rsid w:val="00F35A74"/>
    <w:rsid w:val="00F35ABA"/>
    <w:rsid w:val="00F36668"/>
    <w:rsid w:val="00F36960"/>
    <w:rsid w:val="00F37ABF"/>
    <w:rsid w:val="00F40E9F"/>
    <w:rsid w:val="00F41CB1"/>
    <w:rsid w:val="00F43FD4"/>
    <w:rsid w:val="00F44015"/>
    <w:rsid w:val="00F44A10"/>
    <w:rsid w:val="00F44E02"/>
    <w:rsid w:val="00F45B88"/>
    <w:rsid w:val="00F47BA8"/>
    <w:rsid w:val="00F50546"/>
    <w:rsid w:val="00F51FE6"/>
    <w:rsid w:val="00F53240"/>
    <w:rsid w:val="00F55B46"/>
    <w:rsid w:val="00F57162"/>
    <w:rsid w:val="00F57A71"/>
    <w:rsid w:val="00F57BD2"/>
    <w:rsid w:val="00F601A3"/>
    <w:rsid w:val="00F608F3"/>
    <w:rsid w:val="00F60A70"/>
    <w:rsid w:val="00F61ADB"/>
    <w:rsid w:val="00F63EFE"/>
    <w:rsid w:val="00F642FC"/>
    <w:rsid w:val="00F65393"/>
    <w:rsid w:val="00F65AFA"/>
    <w:rsid w:val="00F65CF6"/>
    <w:rsid w:val="00F66302"/>
    <w:rsid w:val="00F663B2"/>
    <w:rsid w:val="00F7062D"/>
    <w:rsid w:val="00F74125"/>
    <w:rsid w:val="00F75B11"/>
    <w:rsid w:val="00F77C8B"/>
    <w:rsid w:val="00F77ED8"/>
    <w:rsid w:val="00F8032E"/>
    <w:rsid w:val="00F803F1"/>
    <w:rsid w:val="00F81042"/>
    <w:rsid w:val="00F8121E"/>
    <w:rsid w:val="00F8138B"/>
    <w:rsid w:val="00F8160F"/>
    <w:rsid w:val="00F82514"/>
    <w:rsid w:val="00F8268C"/>
    <w:rsid w:val="00F82FAF"/>
    <w:rsid w:val="00F833DF"/>
    <w:rsid w:val="00F83C2D"/>
    <w:rsid w:val="00F83DB3"/>
    <w:rsid w:val="00F84E6C"/>
    <w:rsid w:val="00F85447"/>
    <w:rsid w:val="00F86354"/>
    <w:rsid w:val="00F8765D"/>
    <w:rsid w:val="00F87CCF"/>
    <w:rsid w:val="00F90447"/>
    <w:rsid w:val="00F9105D"/>
    <w:rsid w:val="00F91254"/>
    <w:rsid w:val="00F915BA"/>
    <w:rsid w:val="00F91761"/>
    <w:rsid w:val="00F935DF"/>
    <w:rsid w:val="00F94000"/>
    <w:rsid w:val="00F9469D"/>
    <w:rsid w:val="00F95691"/>
    <w:rsid w:val="00F95FCA"/>
    <w:rsid w:val="00F96E82"/>
    <w:rsid w:val="00FA1557"/>
    <w:rsid w:val="00FA1908"/>
    <w:rsid w:val="00FA5117"/>
    <w:rsid w:val="00FA5854"/>
    <w:rsid w:val="00FA7361"/>
    <w:rsid w:val="00FA73F8"/>
    <w:rsid w:val="00FA77F0"/>
    <w:rsid w:val="00FB07A8"/>
    <w:rsid w:val="00FB15C4"/>
    <w:rsid w:val="00FB27D6"/>
    <w:rsid w:val="00FB2801"/>
    <w:rsid w:val="00FB3EDB"/>
    <w:rsid w:val="00FB4858"/>
    <w:rsid w:val="00FB5F50"/>
    <w:rsid w:val="00FB6080"/>
    <w:rsid w:val="00FB672F"/>
    <w:rsid w:val="00FB6A42"/>
    <w:rsid w:val="00FC17D4"/>
    <w:rsid w:val="00FC1A36"/>
    <w:rsid w:val="00FC2250"/>
    <w:rsid w:val="00FC2DB5"/>
    <w:rsid w:val="00FC5154"/>
    <w:rsid w:val="00FC51F6"/>
    <w:rsid w:val="00FC5700"/>
    <w:rsid w:val="00FC63C5"/>
    <w:rsid w:val="00FC6752"/>
    <w:rsid w:val="00FC7558"/>
    <w:rsid w:val="00FD0F21"/>
    <w:rsid w:val="00FD1CA9"/>
    <w:rsid w:val="00FD2330"/>
    <w:rsid w:val="00FD3954"/>
    <w:rsid w:val="00FD3B34"/>
    <w:rsid w:val="00FD3EC5"/>
    <w:rsid w:val="00FD412E"/>
    <w:rsid w:val="00FD4AF3"/>
    <w:rsid w:val="00FD581E"/>
    <w:rsid w:val="00FD5846"/>
    <w:rsid w:val="00FD5E0D"/>
    <w:rsid w:val="00FD5F29"/>
    <w:rsid w:val="00FD61E5"/>
    <w:rsid w:val="00FD6753"/>
    <w:rsid w:val="00FD6BEC"/>
    <w:rsid w:val="00FD70FD"/>
    <w:rsid w:val="00FD710C"/>
    <w:rsid w:val="00FD7272"/>
    <w:rsid w:val="00FD76B0"/>
    <w:rsid w:val="00FE066A"/>
    <w:rsid w:val="00FE18A0"/>
    <w:rsid w:val="00FE1E80"/>
    <w:rsid w:val="00FE2AF3"/>
    <w:rsid w:val="00FE4533"/>
    <w:rsid w:val="00FE46DC"/>
    <w:rsid w:val="00FE595B"/>
    <w:rsid w:val="00FE5ADF"/>
    <w:rsid w:val="00FE5DE5"/>
    <w:rsid w:val="00FE6414"/>
    <w:rsid w:val="00FE67C1"/>
    <w:rsid w:val="00FE794F"/>
    <w:rsid w:val="00FF0337"/>
    <w:rsid w:val="00FF0424"/>
    <w:rsid w:val="00FF0774"/>
    <w:rsid w:val="00FF329C"/>
    <w:rsid w:val="00FF373D"/>
    <w:rsid w:val="00FF44EB"/>
    <w:rsid w:val="00FF4B9E"/>
    <w:rsid w:val="00FF543A"/>
    <w:rsid w:val="00FF5C5D"/>
    <w:rsid w:val="00FF5FFE"/>
    <w:rsid w:val="00FF640A"/>
    <w:rsid w:val="00FF67CC"/>
    <w:rsid w:val="00FF6904"/>
    <w:rsid w:val="00FF6B93"/>
    <w:rsid w:val="00FF6C8C"/>
    <w:rsid w:val="00FF7318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FB"/>
    <w:pPr>
      <w:bidi/>
      <w:spacing w:after="100"/>
      <w:jc w:val="both"/>
    </w:pPr>
    <w:rPr>
      <w:rFonts w:ascii="Tahoma" w:hAnsi="Tahoma" w:cs="B Mitra"/>
      <w:sz w:val="20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970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="B Titr"/>
      <w:b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BF3"/>
    <w:pPr>
      <w:keepNext/>
      <w:keepLines/>
      <w:spacing w:before="200" w:after="80" w:line="259" w:lineRule="auto"/>
      <w:outlineLvl w:val="1"/>
    </w:pPr>
    <w:rPr>
      <w:rFonts w:asciiTheme="majorBidi" w:eastAsiaTheme="majorEastAsia" w:hAnsiTheme="majorBidi" w:cs="B Homa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D3E"/>
    <w:pPr>
      <w:keepNext/>
      <w:keepLines/>
      <w:spacing w:after="0" w:line="240" w:lineRule="auto"/>
      <w:outlineLvl w:val="2"/>
    </w:pPr>
    <w:rPr>
      <w:rFonts w:asciiTheme="majorHAnsi" w:eastAsiaTheme="majorEastAsia" w:hAnsiTheme="majorHAnsi"/>
      <w:b/>
      <w:bCs/>
      <w:color w:val="548DD4" w:themeColor="text2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C2F"/>
    <w:pPr>
      <w:keepNext/>
      <w:keepLines/>
      <w:spacing w:before="20" w:after="0" w:line="240" w:lineRule="auto"/>
      <w:ind w:left="284"/>
      <w:outlineLvl w:val="3"/>
    </w:pPr>
    <w:rPr>
      <w:rFonts w:asciiTheme="majorHAnsi" w:eastAsiaTheme="majorEastAsia" w:hAnsiTheme="majorHAns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6C4C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943634" w:themeColor="accent2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70"/>
    <w:rPr>
      <w:rFonts w:asciiTheme="majorHAnsi" w:eastAsiaTheme="majorEastAsia" w:hAnsiTheme="majorHAnsi" w:cs="B Titr"/>
      <w:b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4BF3"/>
    <w:rPr>
      <w:rFonts w:asciiTheme="majorBidi" w:eastAsiaTheme="majorEastAsia" w:hAnsiTheme="majorBidi" w:cs="B Homa"/>
      <w:b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D3E"/>
    <w:rPr>
      <w:rFonts w:asciiTheme="majorHAnsi" w:eastAsiaTheme="majorEastAsia" w:hAnsiTheme="majorHAnsi" w:cs="B Mitra"/>
      <w:b/>
      <w:bCs/>
      <w:color w:val="548DD4" w:themeColor="text2" w:themeTint="99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A0C2F"/>
    <w:rPr>
      <w:rFonts w:asciiTheme="majorHAnsi" w:eastAsiaTheme="majorEastAsia" w:hAnsiTheme="majorHAnsi" w:cs="B Mitra"/>
      <w:b/>
      <w:i/>
      <w:color w:val="4F81BD" w:themeColor="accent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06C4C"/>
    <w:rPr>
      <w:rFonts w:asciiTheme="majorHAnsi" w:eastAsiaTheme="majorEastAsia" w:hAnsiTheme="majorHAnsi" w:cs="B Mitra"/>
      <w:color w:val="943634" w:themeColor="accent2" w:themeShade="BF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A7AA4"/>
    <w:pPr>
      <w:spacing w:before="100" w:beforeAutospacing="1" w:afterAutospacing="1" w:line="240" w:lineRule="auto"/>
      <w:ind w:left="720"/>
    </w:pPr>
    <w:rPr>
      <w:rFonts w:eastAsia="Times New Roman"/>
      <w:color w:val="0070C0"/>
      <w:sz w:val="22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A7AA4"/>
    <w:rPr>
      <w:rFonts w:ascii="Tahoma" w:eastAsia="Times New Roman" w:hAnsi="Tahoma" w:cs="B Mitra"/>
      <w:color w:val="0070C0"/>
      <w:szCs w:val="26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E374FB"/>
    <w:pPr>
      <w:spacing w:after="240"/>
    </w:pPr>
    <w:rPr>
      <w:rFonts w:ascii="Times New Roman" w:hAnsi="Times New Roman"/>
      <w:bCs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374FB"/>
    <w:rPr>
      <w:rFonts w:ascii="Times New Roman" w:eastAsiaTheme="majorEastAsia" w:hAnsi="Times New Roman" w:cs="B Titr"/>
      <w:b/>
      <w:bCs/>
      <w:color w:val="000000" w:themeColor="text1"/>
      <w:sz w:val="44"/>
      <w:szCs w:val="48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CC14FB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4FB"/>
    <w:rPr>
      <w:rFonts w:ascii="Tahoma" w:hAnsi="Tahoma" w:cs="B Mitra"/>
      <w:sz w:val="16"/>
      <w:szCs w:val="20"/>
    </w:rPr>
  </w:style>
  <w:style w:type="paragraph" w:styleId="ListParagraph">
    <w:name w:val="List Paragraph"/>
    <w:basedOn w:val="Normal"/>
    <w:autoRedefine/>
    <w:uiPriority w:val="34"/>
    <w:qFormat/>
    <w:rsid w:val="00FE46DC"/>
    <w:pPr>
      <w:spacing w:before="40" w:after="40"/>
      <w:ind w:left="720"/>
      <w:contextualSpacing/>
    </w:pPr>
    <w:rPr>
      <w:rFonts w:asciiTheme="minorHAnsi" w:hAnsiTheme="minorHAns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FB"/>
    <w:pPr>
      <w:bidi/>
      <w:spacing w:after="100"/>
      <w:jc w:val="both"/>
    </w:pPr>
    <w:rPr>
      <w:rFonts w:ascii="Tahoma" w:hAnsi="Tahoma" w:cs="B Mitra"/>
      <w:sz w:val="20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3970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="B Titr"/>
      <w:b/>
      <w:color w:val="000000" w:themeColor="text1"/>
      <w:sz w:val="28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4BF3"/>
    <w:pPr>
      <w:keepNext/>
      <w:keepLines/>
      <w:spacing w:before="200" w:after="80" w:line="259" w:lineRule="auto"/>
      <w:outlineLvl w:val="1"/>
    </w:pPr>
    <w:rPr>
      <w:rFonts w:asciiTheme="majorBidi" w:eastAsiaTheme="majorEastAsia" w:hAnsiTheme="majorBidi" w:cs="B Homa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D3E"/>
    <w:pPr>
      <w:keepNext/>
      <w:keepLines/>
      <w:spacing w:after="0" w:line="240" w:lineRule="auto"/>
      <w:outlineLvl w:val="2"/>
    </w:pPr>
    <w:rPr>
      <w:rFonts w:asciiTheme="majorHAnsi" w:eastAsiaTheme="majorEastAsia" w:hAnsiTheme="majorHAnsi"/>
      <w:b/>
      <w:bCs/>
      <w:color w:val="548DD4" w:themeColor="text2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C2F"/>
    <w:pPr>
      <w:keepNext/>
      <w:keepLines/>
      <w:spacing w:before="20" w:after="0" w:line="240" w:lineRule="auto"/>
      <w:ind w:left="284"/>
      <w:outlineLvl w:val="3"/>
    </w:pPr>
    <w:rPr>
      <w:rFonts w:asciiTheme="majorHAnsi" w:eastAsiaTheme="majorEastAsia" w:hAnsiTheme="majorHAns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6C4C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943634" w:themeColor="accent2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970"/>
    <w:rPr>
      <w:rFonts w:asciiTheme="majorHAnsi" w:eastAsiaTheme="majorEastAsia" w:hAnsiTheme="majorHAnsi" w:cs="B Titr"/>
      <w:b/>
      <w:color w:val="000000" w:themeColor="text1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4BF3"/>
    <w:rPr>
      <w:rFonts w:asciiTheme="majorBidi" w:eastAsiaTheme="majorEastAsia" w:hAnsiTheme="majorBidi" w:cs="B Homa"/>
      <w:b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D3E"/>
    <w:rPr>
      <w:rFonts w:asciiTheme="majorHAnsi" w:eastAsiaTheme="majorEastAsia" w:hAnsiTheme="majorHAnsi" w:cs="B Mitra"/>
      <w:b/>
      <w:bCs/>
      <w:color w:val="548DD4" w:themeColor="text2" w:themeTint="99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A0C2F"/>
    <w:rPr>
      <w:rFonts w:asciiTheme="majorHAnsi" w:eastAsiaTheme="majorEastAsia" w:hAnsiTheme="majorHAnsi" w:cs="B Mitra"/>
      <w:b/>
      <w:i/>
      <w:color w:val="4F81BD" w:themeColor="accent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06C4C"/>
    <w:rPr>
      <w:rFonts w:asciiTheme="majorHAnsi" w:eastAsiaTheme="majorEastAsia" w:hAnsiTheme="majorHAnsi" w:cs="B Mitra"/>
      <w:color w:val="943634" w:themeColor="accent2" w:themeShade="BF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A7AA4"/>
    <w:pPr>
      <w:spacing w:before="100" w:beforeAutospacing="1" w:afterAutospacing="1" w:line="240" w:lineRule="auto"/>
      <w:ind w:left="720"/>
    </w:pPr>
    <w:rPr>
      <w:rFonts w:eastAsia="Times New Roman"/>
      <w:color w:val="0070C0"/>
      <w:sz w:val="22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EA7AA4"/>
    <w:rPr>
      <w:rFonts w:ascii="Tahoma" w:eastAsia="Times New Roman" w:hAnsi="Tahoma" w:cs="B Mitra"/>
      <w:color w:val="0070C0"/>
      <w:szCs w:val="26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E374FB"/>
    <w:pPr>
      <w:spacing w:after="240"/>
    </w:pPr>
    <w:rPr>
      <w:rFonts w:ascii="Times New Roman" w:hAnsi="Times New Roman"/>
      <w:bCs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374FB"/>
    <w:rPr>
      <w:rFonts w:ascii="Times New Roman" w:eastAsiaTheme="majorEastAsia" w:hAnsi="Times New Roman" w:cs="B Titr"/>
      <w:b/>
      <w:bCs/>
      <w:color w:val="000000" w:themeColor="text1"/>
      <w:sz w:val="44"/>
      <w:szCs w:val="48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CC14FB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4FB"/>
    <w:rPr>
      <w:rFonts w:ascii="Tahoma" w:hAnsi="Tahoma" w:cs="B Mitra"/>
      <w:sz w:val="16"/>
      <w:szCs w:val="20"/>
    </w:rPr>
  </w:style>
  <w:style w:type="paragraph" w:styleId="ListParagraph">
    <w:name w:val="List Paragraph"/>
    <w:basedOn w:val="Normal"/>
    <w:autoRedefine/>
    <w:uiPriority w:val="34"/>
    <w:qFormat/>
    <w:rsid w:val="00FE46DC"/>
    <w:pPr>
      <w:spacing w:before="40" w:after="40"/>
      <w:ind w:left="720"/>
      <w:contextualSpacing/>
    </w:pPr>
    <w:rPr>
      <w:rFonts w:asciiTheme="minorHAnsi" w:hAnsi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علی الف</dc:creator>
  <cp:lastModifiedBy>علی الف</cp:lastModifiedBy>
  <cp:revision>1</cp:revision>
  <dcterms:created xsi:type="dcterms:W3CDTF">2015-07-14T15:19:00Z</dcterms:created>
  <dcterms:modified xsi:type="dcterms:W3CDTF">2015-07-14T15:25:00Z</dcterms:modified>
</cp:coreProperties>
</file>