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A07C5" w:rsidRDefault="007A07C5" w:rsidP="007A07C5">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4090608" w:history="1">
        <w:r w:rsidRPr="00111E5B">
          <w:rPr>
            <w:rStyle w:val="Hyperlink"/>
            <w:rFonts w:hint="eastAsia"/>
            <w:noProof/>
            <w:rtl/>
          </w:rPr>
          <w:t>توض</w:t>
        </w:r>
        <w:r w:rsidRPr="00111E5B">
          <w:rPr>
            <w:rStyle w:val="Hyperlink"/>
            <w:rFonts w:hint="cs"/>
            <w:noProof/>
            <w:rtl/>
          </w:rPr>
          <w:t>ی</w:t>
        </w:r>
        <w:r w:rsidRPr="00111E5B">
          <w:rPr>
            <w:rStyle w:val="Hyperlink"/>
            <w:rFonts w:hint="eastAsia"/>
            <w:noProof/>
            <w:rtl/>
          </w:rPr>
          <w:t>ح</w:t>
        </w:r>
        <w:r w:rsidRPr="00111E5B">
          <w:rPr>
            <w:rStyle w:val="Hyperlink"/>
            <w:noProof/>
            <w:rtl/>
          </w:rPr>
          <w:t xml:space="preserve"> </w:t>
        </w:r>
        <w:r w:rsidRPr="00111E5B">
          <w:rPr>
            <w:rStyle w:val="Hyperlink"/>
            <w:rFonts w:hint="eastAsia"/>
            <w:noProof/>
            <w:rtl/>
          </w:rPr>
          <w:t>استصحاب</w:t>
        </w:r>
        <w:r w:rsidRPr="00111E5B">
          <w:rPr>
            <w:rStyle w:val="Hyperlink"/>
            <w:noProof/>
            <w:rtl/>
          </w:rPr>
          <w:t xml:space="preserve"> </w:t>
        </w:r>
        <w:r w:rsidRPr="00111E5B">
          <w:rPr>
            <w:rStyle w:val="Hyperlink"/>
            <w:rFonts w:hint="eastAsia"/>
            <w:noProof/>
            <w:rtl/>
          </w:rPr>
          <w:t>شخص</w:t>
        </w:r>
        <w:r w:rsidRPr="00111E5B">
          <w:rPr>
            <w:rStyle w:val="Hyperlink"/>
            <w:noProof/>
            <w:rtl/>
          </w:rPr>
          <w:t xml:space="preserve"> </w:t>
        </w:r>
        <w:r w:rsidRPr="00111E5B">
          <w:rPr>
            <w:rStyle w:val="Hyperlink"/>
            <w:rFonts w:hint="eastAsia"/>
            <w:noProof/>
            <w:rtl/>
          </w:rPr>
          <w:t>و</w:t>
        </w:r>
        <w:r w:rsidRPr="00111E5B">
          <w:rPr>
            <w:rStyle w:val="Hyperlink"/>
            <w:noProof/>
            <w:rtl/>
          </w:rPr>
          <w:t xml:space="preserve"> </w:t>
        </w:r>
        <w:r w:rsidRPr="00111E5B">
          <w:rPr>
            <w:rStyle w:val="Hyperlink"/>
            <w:rFonts w:hint="eastAsia"/>
            <w:noProof/>
            <w:rtl/>
          </w:rPr>
          <w:t>کل</w:t>
        </w:r>
        <w:r w:rsidRPr="00111E5B">
          <w:rPr>
            <w:rStyle w:val="Hyperlink"/>
            <w:rFonts w:hint="cs"/>
            <w:noProof/>
            <w:rtl/>
          </w:rPr>
          <w:t>ی</w:t>
        </w:r>
        <w:r w:rsidRPr="00111E5B">
          <w:rPr>
            <w:rStyle w:val="Hyperlink"/>
            <w:noProof/>
            <w:rtl/>
          </w:rPr>
          <w:t xml:space="preserve"> </w:t>
        </w:r>
        <w:r w:rsidRPr="00111E5B">
          <w:rPr>
            <w:rStyle w:val="Hyperlink"/>
            <w:rFonts w:hint="eastAsia"/>
            <w:noProof/>
            <w:rtl/>
          </w:rPr>
          <w:t>در</w:t>
        </w:r>
        <w:r w:rsidRPr="00111E5B">
          <w:rPr>
            <w:rStyle w:val="Hyperlink"/>
            <w:noProof/>
            <w:rtl/>
          </w:rPr>
          <w:t xml:space="preserve"> </w:t>
        </w:r>
        <w:r w:rsidRPr="00111E5B">
          <w:rPr>
            <w:rStyle w:val="Hyperlink"/>
            <w:rFonts w:hint="eastAsia"/>
            <w:noProof/>
            <w:rtl/>
          </w:rPr>
          <w:t>توارد</w:t>
        </w:r>
        <w:r w:rsidRPr="00111E5B">
          <w:rPr>
            <w:rStyle w:val="Hyperlink"/>
            <w:noProof/>
            <w:rtl/>
          </w:rPr>
          <w:t xml:space="preserve"> </w:t>
        </w:r>
        <w:r w:rsidRPr="00111E5B">
          <w:rPr>
            <w:rStyle w:val="Hyperlink"/>
            <w:rFonts w:hint="eastAsia"/>
            <w:noProof/>
            <w:rtl/>
          </w:rPr>
          <w:t>حالت</w:t>
        </w:r>
        <w:r w:rsidRPr="00111E5B">
          <w:rPr>
            <w:rStyle w:val="Hyperlink"/>
            <w:rFonts w:hint="cs"/>
            <w:noProof/>
            <w:rtl/>
          </w:rPr>
          <w:t>ی</w:t>
        </w:r>
        <w:r w:rsidRPr="00111E5B">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Toc504090608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A07C5" w:rsidRDefault="007A07C5" w:rsidP="007A07C5">
      <w:pPr>
        <w:pStyle w:val="TOC5"/>
        <w:tabs>
          <w:tab w:val="right" w:leader="dot" w:pos="10194"/>
        </w:tabs>
        <w:rPr>
          <w:rFonts w:asciiTheme="minorHAnsi" w:eastAsiaTheme="minorEastAsia" w:hAnsiTheme="minorHAnsi" w:cstheme="minorBidi"/>
          <w:bCs w:val="0"/>
          <w:noProof/>
          <w:color w:val="auto"/>
          <w:szCs w:val="22"/>
          <w:rtl/>
        </w:rPr>
      </w:pPr>
      <w:hyperlink w:anchor="_Toc504090609" w:history="1">
        <w:r w:rsidRPr="00111E5B">
          <w:rPr>
            <w:rStyle w:val="Hyperlink"/>
            <w:rFonts w:hint="eastAsia"/>
            <w:noProof/>
            <w:rtl/>
          </w:rPr>
          <w:t>بررس</w:t>
        </w:r>
        <w:r w:rsidRPr="00111E5B">
          <w:rPr>
            <w:rStyle w:val="Hyperlink"/>
            <w:rFonts w:hint="cs"/>
            <w:noProof/>
            <w:rtl/>
          </w:rPr>
          <w:t>ی</w:t>
        </w:r>
        <w:r w:rsidRPr="00111E5B">
          <w:rPr>
            <w:rStyle w:val="Hyperlink"/>
            <w:noProof/>
            <w:rtl/>
          </w:rPr>
          <w:t xml:space="preserve"> </w:t>
        </w:r>
        <w:r w:rsidRPr="00111E5B">
          <w:rPr>
            <w:rStyle w:val="Hyperlink"/>
            <w:rFonts w:hint="eastAsia"/>
            <w:noProof/>
            <w:rtl/>
          </w:rPr>
          <w:t>کلام</w:t>
        </w:r>
        <w:r w:rsidRPr="00111E5B">
          <w:rPr>
            <w:rStyle w:val="Hyperlink"/>
            <w:noProof/>
            <w:rtl/>
          </w:rPr>
          <w:t xml:space="preserve"> </w:t>
        </w:r>
        <w:r w:rsidRPr="00111E5B">
          <w:rPr>
            <w:rStyle w:val="Hyperlink"/>
            <w:rFonts w:hint="eastAsia"/>
            <w:noProof/>
            <w:rtl/>
          </w:rPr>
          <w:t>مرحوم</w:t>
        </w:r>
        <w:r w:rsidRPr="00111E5B">
          <w:rPr>
            <w:rStyle w:val="Hyperlink"/>
            <w:noProof/>
            <w:rtl/>
          </w:rPr>
          <w:t xml:space="preserve"> </w:t>
        </w:r>
        <w:r w:rsidRPr="00111E5B">
          <w:rPr>
            <w:rStyle w:val="Hyperlink"/>
            <w:rFonts w:hint="eastAsia"/>
            <w:noProof/>
            <w:rtl/>
          </w:rPr>
          <w:t>محقق</w:t>
        </w:r>
        <w:r w:rsidRPr="00111E5B">
          <w:rPr>
            <w:rStyle w:val="Hyperlink"/>
            <w:noProof/>
            <w:rtl/>
          </w:rPr>
          <w:t xml:space="preserve"> </w:t>
        </w:r>
        <w:r w:rsidRPr="00111E5B">
          <w:rPr>
            <w:rStyle w:val="Hyperlink"/>
            <w:rFonts w:hint="eastAsia"/>
            <w:noProof/>
            <w:rtl/>
          </w:rPr>
          <w:t>حل</w:t>
        </w:r>
        <w:r w:rsidRPr="00111E5B">
          <w:rPr>
            <w:rStyle w:val="Hyperlink"/>
            <w:rFonts w:hint="cs"/>
            <w:noProof/>
            <w:rtl/>
          </w:rPr>
          <w:t>ی</w:t>
        </w:r>
        <w:r w:rsidRPr="00111E5B">
          <w:rPr>
            <w:rStyle w:val="Hyperlink"/>
            <w:noProof/>
            <w:rtl/>
          </w:rPr>
          <w:t xml:space="preserve"> </w:t>
        </w:r>
        <w:r w:rsidRPr="00111E5B">
          <w:rPr>
            <w:rStyle w:val="Hyperlink"/>
            <w:rFonts w:hint="eastAsia"/>
            <w:noProof/>
            <w:rtl/>
          </w:rPr>
          <w:t>در</w:t>
        </w:r>
        <w:r w:rsidRPr="00111E5B">
          <w:rPr>
            <w:rStyle w:val="Hyperlink"/>
            <w:noProof/>
            <w:rtl/>
          </w:rPr>
          <w:t xml:space="preserve"> </w:t>
        </w:r>
        <w:r w:rsidRPr="00111E5B">
          <w:rPr>
            <w:rStyle w:val="Hyperlink"/>
            <w:rFonts w:hint="eastAsia"/>
            <w:noProof/>
            <w:rtl/>
          </w:rPr>
          <w:t>توارد</w:t>
        </w:r>
        <w:r w:rsidRPr="00111E5B">
          <w:rPr>
            <w:rStyle w:val="Hyperlink"/>
            <w:noProof/>
            <w:rtl/>
          </w:rPr>
          <w:t xml:space="preserve"> </w:t>
        </w:r>
        <w:r w:rsidRPr="00111E5B">
          <w:rPr>
            <w:rStyle w:val="Hyperlink"/>
            <w:rFonts w:hint="eastAsia"/>
            <w:noProof/>
            <w:rtl/>
          </w:rPr>
          <w:t>حالت</w:t>
        </w:r>
        <w:r w:rsidRPr="00111E5B">
          <w:rPr>
            <w:rStyle w:val="Hyperlink"/>
            <w:rFonts w:hint="cs"/>
            <w:noProof/>
            <w:rtl/>
          </w:rPr>
          <w:t>ی</w:t>
        </w:r>
        <w:r w:rsidRPr="00111E5B">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Toc504090609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7A07C5"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E4F71">
        <w:rPr>
          <w:rFonts w:hint="cs"/>
          <w:rtl/>
        </w:rPr>
        <w:t>شک</w:t>
      </w:r>
      <w:r w:rsidR="00DE4F71">
        <w:rPr>
          <w:rtl/>
        </w:rPr>
        <w:t xml:space="preserve"> </w:t>
      </w:r>
      <w:r w:rsidR="00DE4F71">
        <w:rPr>
          <w:rFonts w:hint="cs"/>
          <w:rtl/>
        </w:rPr>
        <w:t>در</w:t>
      </w:r>
      <w:r w:rsidR="00DE4F71">
        <w:rPr>
          <w:rtl/>
        </w:rPr>
        <w:t xml:space="preserve"> </w:t>
      </w:r>
      <w:r w:rsidR="00DE4F71">
        <w:rPr>
          <w:rFonts w:hint="cs"/>
          <w:rtl/>
        </w:rPr>
        <w:t>تقدم</w:t>
      </w:r>
      <w:r w:rsidR="00DE4F71">
        <w:rPr>
          <w:rtl/>
        </w:rPr>
        <w:t xml:space="preserve"> </w:t>
      </w:r>
      <w:r w:rsidR="00DE4F71">
        <w:rPr>
          <w:rFonts w:hint="cs"/>
          <w:rtl/>
        </w:rPr>
        <w:t>و</w:t>
      </w:r>
      <w:r w:rsidR="00DE4F71">
        <w:rPr>
          <w:rtl/>
        </w:rPr>
        <w:t xml:space="preserve"> </w:t>
      </w:r>
      <w:r w:rsidR="00DE4F71">
        <w:rPr>
          <w:rFonts w:hint="cs"/>
          <w:rtl/>
        </w:rPr>
        <w:t>تأخر</w:t>
      </w:r>
      <w:r w:rsidR="00025B70">
        <w:rPr>
          <w:rFonts w:hint="cs"/>
          <w:rtl/>
        </w:rPr>
        <w:t xml:space="preserve"> </w:t>
      </w:r>
      <w:r w:rsidR="00386C11" w:rsidRPr="00A6366F">
        <w:rPr>
          <w:rFonts w:hint="cs"/>
          <w:rtl/>
        </w:rPr>
        <w:t>/</w:t>
      </w:r>
      <w:bookmarkStart w:id="1" w:name="BokSabj_d"/>
      <w:bookmarkEnd w:id="1"/>
      <w:r w:rsidR="00DE4F71">
        <w:rPr>
          <w:rFonts w:hint="cs"/>
          <w:rtl/>
        </w:rPr>
        <w:t>تنبیه</w:t>
      </w:r>
      <w:r w:rsidR="00DE4F71">
        <w:rPr>
          <w:rtl/>
        </w:rPr>
        <w:t xml:space="preserve"> </w:t>
      </w:r>
      <w:r w:rsidR="00DE4F71">
        <w:rPr>
          <w:rFonts w:hint="cs"/>
          <w:rtl/>
        </w:rPr>
        <w:t>یازدهم</w:t>
      </w:r>
      <w:r w:rsidR="00386C11" w:rsidRPr="00A6366F">
        <w:rPr>
          <w:rFonts w:hint="cs"/>
          <w:rtl/>
        </w:rPr>
        <w:t xml:space="preserve"> /</w:t>
      </w:r>
      <w:bookmarkStart w:id="2" w:name="Bokkolli"/>
      <w:bookmarkEnd w:id="2"/>
      <w:r w:rsidR="00DE4F71">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A07C5" w:rsidRPr="00577F0D" w:rsidRDefault="007A07C5" w:rsidP="007A07C5">
      <w:pPr>
        <w:rPr>
          <w:rtl/>
        </w:rPr>
      </w:pPr>
      <w:r>
        <w:rPr>
          <w:rFonts w:hint="cs"/>
          <w:rtl/>
        </w:rPr>
        <w:t>بحث در جریان استصحاب در توارد حالتین متضادین بود.</w:t>
      </w:r>
    </w:p>
    <w:p w:rsidR="00247D2F" w:rsidRPr="003A6148" w:rsidRDefault="00247D2F" w:rsidP="003A6148">
      <w:pPr>
        <w:pBdr>
          <w:bottom w:val="double" w:sz="6" w:space="1" w:color="auto"/>
        </w:pBdr>
      </w:pPr>
    </w:p>
    <w:p w:rsidR="008F5B4D" w:rsidRDefault="008F5B4D" w:rsidP="003A6148"/>
    <w:p w:rsidR="007A07C5" w:rsidRDefault="007A07C5" w:rsidP="007A07C5">
      <w:pPr>
        <w:pStyle w:val="Heading5"/>
        <w:rPr>
          <w:rtl/>
        </w:rPr>
      </w:pPr>
      <w:bookmarkStart w:id="3" w:name="_Toc504090608"/>
      <w:r>
        <w:rPr>
          <w:rFonts w:hint="cs"/>
          <w:rtl/>
        </w:rPr>
        <w:t>توضیح استصحاب شخص و کلی در توارد حالتین</w:t>
      </w:r>
      <w:bookmarkEnd w:id="3"/>
    </w:p>
    <w:p w:rsidR="007A07C5" w:rsidRDefault="007A07C5" w:rsidP="007A07C5">
      <w:pPr>
        <w:rPr>
          <w:rtl/>
        </w:rPr>
      </w:pPr>
      <w:r>
        <w:rPr>
          <w:rFonts w:hint="cs"/>
          <w:rtl/>
        </w:rPr>
        <w:t>بحث در توارد حالتین متضادین بود. محصل بحث این بود که در هر دو فرض مجهولی التاریخ و معلوم التاریخ احدهما، استصحاب در حادث مجهول و معلوم التاریخ، جاری است. البته باید توجه داشت که جریان استصحاب در معلوم التاریخ، به ملاک استصحاب شخص و فرد است، ولی در مورد مجهول التاریخ، به ملاک کلی قسم ثانی است.</w:t>
      </w:r>
    </w:p>
    <w:p w:rsidR="007A07C5" w:rsidRDefault="007A07C5" w:rsidP="007A07C5">
      <w:pPr>
        <w:rPr>
          <w:rtl/>
        </w:rPr>
      </w:pPr>
      <w:r>
        <w:rPr>
          <w:rFonts w:hint="cs"/>
          <w:rtl/>
        </w:rPr>
        <w:t>مرحوم نائینی</w:t>
      </w:r>
      <w:r>
        <w:rPr>
          <w:rStyle w:val="FootnoteReference"/>
          <w:rtl/>
        </w:rPr>
        <w:footnoteReference w:id="1"/>
      </w:r>
      <w:r>
        <w:rPr>
          <w:rFonts w:hint="cs"/>
          <w:rtl/>
        </w:rPr>
        <w:t xml:space="preserve"> به این مطلب، تصریح کرده اند، لکن وجه مطلب را بیان نکرده اند و ما در صدد توضیح آن هستیم.</w:t>
      </w:r>
    </w:p>
    <w:p w:rsidR="007A07C5" w:rsidRDefault="007A07C5" w:rsidP="007A07C5">
      <w:pPr>
        <w:rPr>
          <w:rtl/>
        </w:rPr>
      </w:pPr>
      <w:r>
        <w:rPr>
          <w:rFonts w:hint="cs"/>
          <w:rtl/>
        </w:rPr>
        <w:t>وجه شخصی بودن استصحاب در معلوم التاریخ این است که، مستصحب به حسب علم ما تعین دارد. همان حدث یا طهارت معلوم بالشخص، شک در بقائش وجود دارد. شک در تقدم و تأخرش نسبت به حادث دیگر هم باعث نمی شود که از فرد و شخص بودن، خارج شود. احتمال انتقاضی هم که در مورد این مستصحب وجود دارد، مخل به جریان استصحابش نیست؛ چرا که در سایر موارد استصحاب هم این احتمال وجود دارد. شخصی بودن استصحاب در معلوم التاریخ، مثل استصحاب در موارد شک بدوی است که مثلا شک در طرو حدث، باعث نمی شود استصحاب وضوی صبح، از استصحاب شخص بودن خارج شود.</w:t>
      </w:r>
    </w:p>
    <w:p w:rsidR="007A07C5" w:rsidRDefault="007A07C5" w:rsidP="007A07C5">
      <w:pPr>
        <w:rPr>
          <w:rtl/>
        </w:rPr>
      </w:pPr>
      <w:r>
        <w:rPr>
          <w:rFonts w:hint="cs"/>
          <w:rtl/>
        </w:rPr>
        <w:t xml:space="preserve">وجه کلی قسم ثانی بودن استصحاب مجهول التاریخ این است که هر یک از اطراف علم اجمالی، دارای یک اثری هستند و در واقع در مورد بحث، اختلاف زمان ها، سبب تعدد فرد می شود. برای مثال، وضوی قبل از حدث، غیر از وضوی بعد از حدث </w:t>
      </w:r>
      <w:r>
        <w:rPr>
          <w:rFonts w:hint="cs"/>
          <w:rtl/>
        </w:rPr>
        <w:lastRenderedPageBreak/>
        <w:t>است و شاهدش این است که وضوی قبل از حدث، اثرش منتفی است، در حالی که وضوی بعد از حدث، اثرش باقی است. آثار این دو با هم فرق دارد.</w:t>
      </w:r>
    </w:p>
    <w:p w:rsidR="007A07C5" w:rsidRDefault="007A07C5" w:rsidP="007A07C5">
      <w:r>
        <w:rPr>
          <w:rFonts w:hint="cs"/>
          <w:rtl/>
        </w:rPr>
        <w:t>باید توجه داشت که ملاک در تعدد فرد، تفاوت در صورت نوعیه نیست. اگر چه در برخی موارد، صورت نوعیه اطراف علم اجمالی با هم متفاوت است (مثل فیل و پشه که صورت نوعیه آن ها با هم فرق دارد.)، لکن این مطلب، لزومی ندارد و لذا در مورد بحث که صورت نوعیه دو وضو، با هم متفاوت نیست باز هم تعدد فرد محقق بوده و دو طرف علم اجمالی، دو فرد هستند. وضوی قبل و بعد از حدث، هر کدام یک تعین و آثاری دارند و چون که علم به فرد متعین وجود ندارد، پس علم به کلی وجود دارد. تعدد آثار سبب تعدد فرد می شود.</w:t>
      </w:r>
    </w:p>
    <w:p w:rsidR="007A07C5" w:rsidRDefault="007A07C5" w:rsidP="007A07C5">
      <w:pPr>
        <w:rPr>
          <w:rtl/>
        </w:rPr>
      </w:pPr>
      <w:r>
        <w:rPr>
          <w:rFonts w:hint="cs"/>
          <w:rtl/>
        </w:rPr>
        <w:t xml:space="preserve">همان طور که تردد بین دو صورت نوعیه ناهق و ناطق، سبب تحقق کلی می شود، تردد وضو بین دو زمان هم سبب تحقق کلی وضو می شود. در اینجا علم به جامع وضو وجود دارد که مردد بین مقطوع الارتفاع و مقطوع البقاء است. (مثل تردد حیوان بین فیل و پشه.) زمان در مواردی مثل مورد بحث، مقوم فردیت است. </w:t>
      </w:r>
    </w:p>
    <w:p w:rsidR="007A07C5" w:rsidRDefault="007A07C5" w:rsidP="007A07C5">
      <w:pPr>
        <w:rPr>
          <w:rtl/>
        </w:rPr>
      </w:pPr>
      <w:r>
        <w:rPr>
          <w:rFonts w:hint="cs"/>
          <w:rtl/>
        </w:rPr>
        <w:t>البته باید توجه داشت که تردد زمانی، در برخی موارد، مقوم فردیت و سبب تعدد آثار نمی باشد، بلکه صرفا ظرف است. مراد ما از ظرفیت و مقوّمیت، غیر از آن مطلبی که در باب استصحاب گفته شده است که زمان گاهی ظرف است و گاهی مقوم، بلکه مراد ما مقومیت به لحاظ اثر است. در جایی که تعین شیء با قطع نظر از زمان مفروض است، زمان ظرف است، مثل زید. برای مثال در جایی که علم به تولد زید قبل از دیشب یا بعد از آن وجود دارد (به خاطر اتمام زلزله در زمان دیشب، اگر زید قبل از دیشب متولد شده باشد، قطعا مرده است و الا باقی است.)، نمی توان گفت که علم به کلی وجود دارد؛ چون که زید قبل از دیشب و بعد از آن، یک فرد بیشتر نیستند و نمی توان گفت که این زید غیر از آن زید است، (تردد زمانی زید، وی را از شخص و فرد بودن،  خارج نکرد.) لکن در مورد بحث، تعدد زمان ها سبب اختلاف افراد می شود و وضوی قبل از حدث را متمایز از وضوی بعد از حدث می کند و شاهدش این است که اثر این دو وضو، با هم فرق می کند. به عبارت دیگر، زمان در این جا، دخیل در تعین است و لذا تردد زمان باعث می شود که مستصحب، کلی شود.</w:t>
      </w:r>
    </w:p>
    <w:p w:rsidR="007A07C5" w:rsidRDefault="007A07C5" w:rsidP="007A07C5">
      <w:pPr>
        <w:rPr>
          <w:rtl/>
        </w:rPr>
      </w:pPr>
      <w:r>
        <w:rPr>
          <w:rFonts w:hint="cs"/>
          <w:rtl/>
        </w:rPr>
        <w:t>این هم که گفته شود در مورد تردد بین فیل و پشه، یک زمانی وجود داشت که علم به کلی حیوان داشته ایم، ولی در مورد بحث این گونه نیست، مشکلی ایجاد نمی کند؛ چرا که خصوصیت آن مثال این است تردد بین دو فردِ عرضی است و خصوصیت مورد بحث این است که تردد بین دو فرد طولی است و این ها در کلی بودن با هم مشترک اند. در این جا هم می توانیم به طور جزم ادعا کنیم که علم به کلی وضو داریم.</w:t>
      </w:r>
    </w:p>
    <w:p w:rsidR="007A07C5" w:rsidRDefault="007A07C5" w:rsidP="007A07C5">
      <w:pPr>
        <w:rPr>
          <w:rtl/>
        </w:rPr>
      </w:pPr>
      <w:r>
        <w:rPr>
          <w:rFonts w:hint="cs"/>
          <w:rtl/>
        </w:rPr>
        <w:lastRenderedPageBreak/>
        <w:t>نتیجه بحث: اگر زمان، دخیل در تعین باشد، به نحوی که با قطع نظر از زمان، تعینی وجود ندارد، تردد زمانی موجب، تعدد فرد شده و استصحاب نیز کلی می باشد، ولی اگر زمان دخیل در تعین نباشد (مثل زید)، تردد زمانی باعث تعدد فرد نمی شود و استصحاب نیز شخصی خواهد بود. تعین مواردی مثل زید، به زمان و مکان نیست؛ چرا که در هر زمان یا مکانی باشد، همان زید است.</w:t>
      </w:r>
    </w:p>
    <w:p w:rsidR="007A07C5" w:rsidRDefault="007A07C5" w:rsidP="007A07C5">
      <w:pPr>
        <w:pStyle w:val="Heading5"/>
        <w:rPr>
          <w:rtl/>
        </w:rPr>
      </w:pPr>
      <w:bookmarkStart w:id="4" w:name="_Toc504090609"/>
      <w:r>
        <w:rPr>
          <w:rFonts w:hint="cs"/>
          <w:rtl/>
        </w:rPr>
        <w:t>بررسی کلام مرحوم محقق حلی در توارد حالتین</w:t>
      </w:r>
      <w:bookmarkEnd w:id="4"/>
    </w:p>
    <w:p w:rsidR="007A07C5" w:rsidRDefault="007A07C5" w:rsidP="007A07C5">
      <w:pPr>
        <w:rPr>
          <w:rtl/>
        </w:rPr>
      </w:pPr>
      <w:r>
        <w:rPr>
          <w:rFonts w:hint="cs"/>
          <w:rtl/>
        </w:rPr>
        <w:t>در مورد جریان استصحاب در توارد حالتین، اقوال مختلفی وجود دارد که مهم ترینش، قول مرحوم محقق حلی در معتبر</w:t>
      </w:r>
      <w:r>
        <w:rPr>
          <w:rStyle w:val="FootnoteReference"/>
          <w:rtl/>
        </w:rPr>
        <w:footnoteReference w:id="2"/>
      </w:r>
      <w:r>
        <w:rPr>
          <w:rFonts w:hint="cs"/>
          <w:rtl/>
        </w:rPr>
        <w:t xml:space="preserve"> است. ایشان در فرض جهل به حالت سابق بر حالتین متضادین، استصحاب را جاری و معارض دانسته اند و در صورت علم به این حالت، حکم به اخذ  به ضد آن حالت معلوم کرده اند؛ یعنی اگر حالت سابق بر حالتین متضادین، طهارت باشد، حکم به حدث می شود و اگر حدث باشد، حکم به طهارت می شود. پس ایشان در فرض علم به حالت سابقه، فرقی بین مجهولی التاریخ و معلوم التاریخ احدُهما قائل نشدند و علی الاطلاق حکم کردند.</w:t>
      </w:r>
    </w:p>
    <w:p w:rsidR="007A07C5" w:rsidRDefault="007A07C5" w:rsidP="007A07C5">
      <w:pPr>
        <w:rPr>
          <w:rtl/>
        </w:rPr>
      </w:pPr>
      <w:r>
        <w:rPr>
          <w:rFonts w:hint="cs"/>
          <w:rtl/>
        </w:rPr>
        <w:t>توضیح مطلب در یک مثال: اگر حالت سابقه معلوم نباشد، استصحاب در ناحیه حادثین متضادین، تعارض می</w:t>
      </w:r>
      <w:r>
        <w:rPr>
          <w:rtl/>
        </w:rPr>
        <w:softHyphen/>
      </w:r>
      <w:r>
        <w:rPr>
          <w:rFonts w:hint="cs"/>
          <w:rtl/>
        </w:rPr>
        <w:t>کند. مثلا می دانیم که یک حدث (مثل خواب) و یک وضو در ساعت 11 و 12 محقق شده است، لکن در تقدم و تأخرشان شک داریم و از طرفی هم علم به حالت سابقه بر 11 نداریم. در این جا استصحاب بقاء طهارت با استصحاب بقاء حدث، با هم معارضه می کنند و نوبت به اصول دیگری مثل اشتغال و براءۀ می رسد که بر حسب اختلاف موارد، متفاوت است. مثلا در جایی که قرار است نماز خوانده شود، به خاطر شرطیت وضو برای نماز، قاعده اشتغال جاری شده و می بایست وضو گرفته شود. در جایی هم که قرار است مسّ مصحف شود، به خاطر این که حرمت مسّ مصحف، صرفا برای محدث ا</w:t>
      </w:r>
      <w:r w:rsidRPr="007C0FD6">
        <w:rPr>
          <w:rFonts w:hint="cs"/>
          <w:rtl/>
        </w:rPr>
        <w:t>ست، براءۀ از حرمت جاری می شود. پس در مواردی که طهارت شرط است، قاعده اشتغال جاری می شود و در مواردی که صرفا حدث، مانع آن ها ست، براءۀ جاری می شود.</w:t>
      </w:r>
      <w:r>
        <w:rPr>
          <w:rStyle w:val="FootnoteReference"/>
          <w:rtl/>
        </w:rPr>
        <w:footnoteReference w:id="3"/>
      </w:r>
    </w:p>
    <w:p w:rsidR="007A07C5" w:rsidRDefault="007A07C5" w:rsidP="007A07C5">
      <w:pPr>
        <w:rPr>
          <w:rtl/>
        </w:rPr>
      </w:pPr>
      <w:r>
        <w:rPr>
          <w:rFonts w:hint="cs"/>
          <w:rtl/>
        </w:rPr>
        <w:lastRenderedPageBreak/>
        <w:t>اما اگر حالت سابقه معلوم باشد، حکم به ضد آن حالت می شود، مثل این که در همین مثال بالا، می</w:t>
      </w:r>
      <w:r>
        <w:rPr>
          <w:rtl/>
        </w:rPr>
        <w:softHyphen/>
      </w:r>
      <w:r>
        <w:rPr>
          <w:rFonts w:hint="cs"/>
          <w:rtl/>
        </w:rPr>
        <w:t xml:space="preserve">دانیم هنگام صبح، خوابیده بودیم از طرفی علم به تحقق نوم و وضو در یکی از ساعات 11 و 12 داریم، در این جا حکم به طهارت می شود؛ چرا که علم به زوال حدث ناشی از خواب داریم. اگر وضو در ساعت 11 بوده است، حدث خواب صبح را مرتفع کرده است و اگر هم در ساعت 12 بوده باشد، باز هم حدث ناشی از خواب را مرتفع کرده است. پس حدث ناشی از خواب اول، در فرض علم به طروّ وضو به شکل مردد، قطعا زائل شده است، لکن شک داریم که بعد از زوالش، مجددا حدثی محقق شده است یا نه؟ (اگر خواب ها متوالی بوده باشد، حدثی محقق نشده است؛ چون که خواب بعد از خواب، حدث محسوب نمی شود و اگر هم بین خواب ها یک وضویی فاصله شده باشد، بعد از زوال حدث اول، حدث دیگری محقق شده است.). </w:t>
      </w:r>
    </w:p>
    <w:p w:rsidR="007A07C5" w:rsidRDefault="007A07C5" w:rsidP="007A07C5">
      <w:pPr>
        <w:rPr>
          <w:rtl/>
        </w:rPr>
      </w:pPr>
      <w:r>
        <w:rPr>
          <w:rFonts w:hint="cs"/>
          <w:rtl/>
        </w:rPr>
        <w:t>پس نسبت به حدث، یقین سابقی وجود ندارد، ولی ارکان استصحاب در مورد طهارت تمام بوده و استصحاب طهارت جاری می شود.</w:t>
      </w:r>
    </w:p>
    <w:p w:rsidR="007A07C5" w:rsidRDefault="007A07C5" w:rsidP="007A07C5">
      <w:pPr>
        <w:rPr>
          <w:rtl/>
        </w:rPr>
      </w:pPr>
      <w:r>
        <w:rPr>
          <w:rFonts w:hint="cs"/>
          <w:rtl/>
        </w:rPr>
        <w:t>نکته: علم به خواب غیر از علم به حدث است؛ چرا که در صورت توالی خواب ها، حدثی ناشی از خواب دوم، محقق نشده است.</w:t>
      </w:r>
    </w:p>
    <w:p w:rsidR="007A07C5" w:rsidRDefault="007A07C5" w:rsidP="007A07C5">
      <w:pPr>
        <w:rPr>
          <w:rtl/>
        </w:rPr>
      </w:pPr>
      <w:r>
        <w:rPr>
          <w:rFonts w:hint="cs"/>
          <w:rtl/>
        </w:rPr>
        <w:t>پس حدث اول، قطعا مرتفع شده است و نسبت به حدث ناشی از خواب دوم، شک بدوی وجود دارد. در این مطلب هم فرقی بین حالتین متضادین مجهولی التاریخ و معلوم التاریخ احدهما وجود ندارد.</w:t>
      </w:r>
    </w:p>
    <w:p w:rsidR="007A07C5" w:rsidRDefault="007A07C5" w:rsidP="007A07C5">
      <w:pPr>
        <w:rPr>
          <w:rtl/>
        </w:rPr>
      </w:pPr>
      <w:r>
        <w:rPr>
          <w:rFonts w:hint="cs"/>
          <w:rtl/>
        </w:rPr>
        <w:t>مرحوم امام همین قول را با یک</w:t>
      </w:r>
      <w:bookmarkStart w:id="5" w:name="_GoBack"/>
      <w:bookmarkEnd w:id="5"/>
      <w:r>
        <w:rPr>
          <w:rFonts w:hint="cs"/>
          <w:rtl/>
        </w:rPr>
        <w:t xml:space="preserve"> تفصیلی اخذ کرده اند.</w:t>
      </w:r>
      <w:r>
        <w:rPr>
          <w:rStyle w:val="FootnoteReference"/>
          <w:rtl/>
        </w:rPr>
        <w:footnoteReference w:id="4"/>
      </w:r>
      <w:r>
        <w:rPr>
          <w:rFonts w:hint="cs"/>
          <w:rtl/>
        </w:rPr>
        <w:t xml:space="preserve"> </w:t>
      </w: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76D" w:rsidRDefault="0085276D" w:rsidP="008B750B">
      <w:pPr>
        <w:spacing w:line="240" w:lineRule="auto"/>
      </w:pPr>
      <w:r>
        <w:separator/>
      </w:r>
    </w:p>
  </w:endnote>
  <w:endnote w:type="continuationSeparator" w:id="0">
    <w:p w:rsidR="0085276D" w:rsidRDefault="008527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A07C5" w:rsidRPr="007A07C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E4F71" w:rsidP="001B6799">
          <w:pPr>
            <w:pStyle w:val="Footer"/>
            <w:bidi w:val="0"/>
            <w:rPr>
              <w:color w:val="808080" w:themeColor="background1" w:themeShade="80"/>
              <w:rtl/>
            </w:rPr>
          </w:pPr>
          <w:bookmarkStart w:id="13" w:name="BokAdres"/>
          <w:bookmarkEnd w:id="13"/>
          <w:r>
            <w:rPr>
              <w:color w:val="808080" w:themeColor="background1" w:themeShade="80"/>
            </w:rPr>
            <w:t>U1mq1_13961116-077_ry1_mfeb.ir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76D" w:rsidRDefault="0085276D" w:rsidP="008B750B">
      <w:pPr>
        <w:spacing w:line="240" w:lineRule="auto"/>
      </w:pPr>
      <w:r>
        <w:separator/>
      </w:r>
    </w:p>
  </w:footnote>
  <w:footnote w:type="continuationSeparator" w:id="0">
    <w:p w:rsidR="0085276D" w:rsidRDefault="0085276D" w:rsidP="008B750B">
      <w:pPr>
        <w:spacing w:line="240" w:lineRule="auto"/>
      </w:pPr>
      <w:r>
        <w:continuationSeparator/>
      </w:r>
    </w:p>
  </w:footnote>
  <w:footnote w:id="1">
    <w:p w:rsidR="007A07C5" w:rsidRPr="00EE3F53" w:rsidRDefault="007A07C5" w:rsidP="007A07C5">
      <w:pPr>
        <w:pStyle w:val="FootnoteText"/>
        <w:rPr>
          <w:rFonts w:hint="cs"/>
          <w:rtl/>
        </w:rPr>
      </w:pPr>
      <w:r w:rsidRPr="00EE3F53">
        <w:footnoteRef/>
      </w:r>
      <w:r w:rsidRPr="00EE3F53">
        <w:rPr>
          <w:rtl/>
        </w:rPr>
        <w:t xml:space="preserve"> </w:t>
      </w:r>
      <w:hyperlink r:id="rId1" w:history="1">
        <w:r w:rsidRPr="00EE3F53">
          <w:rPr>
            <w:rStyle w:val="Hyperlink"/>
            <w:rFonts w:hint="cs"/>
            <w:rtl/>
          </w:rPr>
          <w:t>فوائد</w:t>
        </w:r>
        <w:r w:rsidRPr="00EE3F53">
          <w:rPr>
            <w:rStyle w:val="Hyperlink"/>
            <w:rtl/>
          </w:rPr>
          <w:t xml:space="preserve"> </w:t>
        </w:r>
        <w:r w:rsidRPr="00EE3F53">
          <w:rPr>
            <w:rStyle w:val="Hyperlink"/>
            <w:rFonts w:hint="cs"/>
            <w:rtl/>
          </w:rPr>
          <w:t>الاصول،</w:t>
        </w:r>
        <w:r w:rsidRPr="00EE3F53">
          <w:rPr>
            <w:rStyle w:val="Hyperlink"/>
            <w:rtl/>
          </w:rPr>
          <w:t xml:space="preserve"> </w:t>
        </w:r>
        <w:r w:rsidRPr="00EE3F53">
          <w:rPr>
            <w:rStyle w:val="Hyperlink"/>
            <w:rFonts w:hint="cs"/>
            <w:rtl/>
          </w:rPr>
          <w:t>محقق</w:t>
        </w:r>
        <w:r w:rsidRPr="00EE3F53">
          <w:rPr>
            <w:rStyle w:val="Hyperlink"/>
            <w:rtl/>
          </w:rPr>
          <w:t xml:space="preserve"> </w:t>
        </w:r>
        <w:r w:rsidRPr="00EE3F53">
          <w:rPr>
            <w:rStyle w:val="Hyperlink"/>
            <w:rFonts w:hint="cs"/>
            <w:rtl/>
          </w:rPr>
          <w:t>نایینی</w:t>
        </w:r>
        <w:r w:rsidRPr="00EE3F53">
          <w:rPr>
            <w:rStyle w:val="Hyperlink"/>
            <w:rtl/>
          </w:rPr>
          <w:t xml:space="preserve"> </w:t>
        </w:r>
        <w:r w:rsidRPr="00EE3F53">
          <w:rPr>
            <w:rStyle w:val="Hyperlink"/>
            <w:rFonts w:hint="cs"/>
            <w:rtl/>
          </w:rPr>
          <w:t>،</w:t>
        </w:r>
        <w:r w:rsidRPr="00EE3F53">
          <w:rPr>
            <w:rStyle w:val="Hyperlink"/>
            <w:rtl/>
          </w:rPr>
          <w:t xml:space="preserve"> </w:t>
        </w:r>
        <w:r w:rsidRPr="00EE3F53">
          <w:rPr>
            <w:rStyle w:val="Hyperlink"/>
            <w:rFonts w:hint="cs"/>
            <w:rtl/>
          </w:rPr>
          <w:t>ج</w:t>
        </w:r>
        <w:r w:rsidRPr="00EE3F53">
          <w:rPr>
            <w:rStyle w:val="Hyperlink"/>
            <w:rtl/>
          </w:rPr>
          <w:t>4</w:t>
        </w:r>
        <w:r w:rsidRPr="00EE3F53">
          <w:rPr>
            <w:rStyle w:val="Hyperlink"/>
            <w:rFonts w:hint="cs"/>
            <w:rtl/>
          </w:rPr>
          <w:t>،</w:t>
        </w:r>
        <w:r w:rsidRPr="00EE3F53">
          <w:rPr>
            <w:rStyle w:val="Hyperlink"/>
            <w:rtl/>
          </w:rPr>
          <w:t xml:space="preserve"> </w:t>
        </w:r>
        <w:r w:rsidRPr="00EE3F53">
          <w:rPr>
            <w:rStyle w:val="Hyperlink"/>
            <w:rFonts w:hint="cs"/>
            <w:rtl/>
          </w:rPr>
          <w:t>ص</w:t>
        </w:r>
        <w:r w:rsidRPr="00EE3F53">
          <w:rPr>
            <w:rStyle w:val="Hyperlink"/>
            <w:rtl/>
          </w:rPr>
          <w:t>525.</w:t>
        </w:r>
      </w:hyperlink>
    </w:p>
  </w:footnote>
  <w:footnote w:id="2">
    <w:p w:rsidR="007A07C5" w:rsidRPr="00FF2604" w:rsidRDefault="007A07C5" w:rsidP="007A07C5">
      <w:pPr>
        <w:pStyle w:val="FootnoteText"/>
        <w:rPr>
          <w:rFonts w:hint="cs"/>
          <w:rtl/>
        </w:rPr>
      </w:pPr>
      <w:r w:rsidRPr="00FF2604">
        <w:footnoteRef/>
      </w:r>
      <w:r w:rsidRPr="00FF2604">
        <w:rPr>
          <w:rtl/>
        </w:rPr>
        <w:t xml:space="preserve"> </w:t>
      </w:r>
      <w:hyperlink r:id="rId2" w:history="1">
        <w:r w:rsidRPr="00FF2604">
          <w:rPr>
            <w:rStyle w:val="Hyperlink"/>
            <w:rFonts w:hint="cs"/>
            <w:rtl/>
          </w:rPr>
          <w:t>المعتبر</w:t>
        </w:r>
        <w:r w:rsidRPr="00FF2604">
          <w:rPr>
            <w:rStyle w:val="Hyperlink"/>
            <w:rtl/>
          </w:rPr>
          <w:t xml:space="preserve"> </w:t>
        </w:r>
        <w:r w:rsidRPr="00FF2604">
          <w:rPr>
            <w:rStyle w:val="Hyperlink"/>
            <w:rFonts w:hint="cs"/>
            <w:rtl/>
          </w:rPr>
          <w:t>فی</w:t>
        </w:r>
        <w:r w:rsidRPr="00FF2604">
          <w:rPr>
            <w:rStyle w:val="Hyperlink"/>
            <w:rtl/>
          </w:rPr>
          <w:t xml:space="preserve"> </w:t>
        </w:r>
        <w:r w:rsidRPr="00FF2604">
          <w:rPr>
            <w:rStyle w:val="Hyperlink"/>
            <w:rFonts w:hint="cs"/>
            <w:rtl/>
          </w:rPr>
          <w:t>شرح</w:t>
        </w:r>
        <w:r w:rsidRPr="00FF2604">
          <w:rPr>
            <w:rStyle w:val="Hyperlink"/>
            <w:rtl/>
          </w:rPr>
          <w:t xml:space="preserve"> </w:t>
        </w:r>
        <w:r w:rsidRPr="00FF2604">
          <w:rPr>
            <w:rStyle w:val="Hyperlink"/>
            <w:rFonts w:hint="cs"/>
            <w:rtl/>
          </w:rPr>
          <w:t>المختصر،</w:t>
        </w:r>
        <w:r w:rsidRPr="00FF2604">
          <w:rPr>
            <w:rStyle w:val="Hyperlink"/>
            <w:rtl/>
          </w:rPr>
          <w:t xml:space="preserve"> </w:t>
        </w:r>
        <w:r w:rsidRPr="00FF2604">
          <w:rPr>
            <w:rStyle w:val="Hyperlink"/>
            <w:rFonts w:hint="cs"/>
            <w:rtl/>
          </w:rPr>
          <w:t>محقق</w:t>
        </w:r>
        <w:r w:rsidRPr="00FF2604">
          <w:rPr>
            <w:rStyle w:val="Hyperlink"/>
            <w:rtl/>
          </w:rPr>
          <w:t xml:space="preserve"> </w:t>
        </w:r>
        <w:r w:rsidRPr="00FF2604">
          <w:rPr>
            <w:rStyle w:val="Hyperlink"/>
            <w:rFonts w:hint="cs"/>
            <w:rtl/>
          </w:rPr>
          <w:t>حلی،</w:t>
        </w:r>
        <w:r w:rsidRPr="00FF2604">
          <w:rPr>
            <w:rStyle w:val="Hyperlink"/>
            <w:rtl/>
          </w:rPr>
          <w:t xml:space="preserve"> </w:t>
        </w:r>
        <w:r w:rsidRPr="00FF2604">
          <w:rPr>
            <w:rStyle w:val="Hyperlink"/>
            <w:rFonts w:hint="cs"/>
            <w:rtl/>
          </w:rPr>
          <w:t>ج</w:t>
        </w:r>
        <w:r w:rsidRPr="00FF2604">
          <w:rPr>
            <w:rStyle w:val="Hyperlink"/>
            <w:rtl/>
          </w:rPr>
          <w:t>1</w:t>
        </w:r>
        <w:r w:rsidRPr="00FF2604">
          <w:rPr>
            <w:rStyle w:val="Hyperlink"/>
            <w:rFonts w:hint="cs"/>
            <w:rtl/>
          </w:rPr>
          <w:t>،</w:t>
        </w:r>
        <w:r w:rsidRPr="00FF2604">
          <w:rPr>
            <w:rStyle w:val="Hyperlink"/>
            <w:rtl/>
          </w:rPr>
          <w:t xml:space="preserve"> </w:t>
        </w:r>
        <w:r w:rsidRPr="00FF2604">
          <w:rPr>
            <w:rStyle w:val="Hyperlink"/>
            <w:rFonts w:hint="cs"/>
            <w:rtl/>
          </w:rPr>
          <w:t>ص</w:t>
        </w:r>
        <w:r w:rsidRPr="00FF2604">
          <w:rPr>
            <w:rStyle w:val="Hyperlink"/>
            <w:rtl/>
          </w:rPr>
          <w:t>171.</w:t>
        </w:r>
      </w:hyperlink>
    </w:p>
  </w:footnote>
  <w:footnote w:id="3">
    <w:p w:rsidR="007A07C5" w:rsidRDefault="007A07C5" w:rsidP="007A07C5">
      <w:pPr>
        <w:pStyle w:val="FootnoteText"/>
        <w:rPr>
          <w:rtl/>
        </w:rPr>
      </w:pPr>
      <w:r>
        <w:rPr>
          <w:rStyle w:val="FootnoteReference"/>
        </w:rPr>
        <w:footnoteRef/>
      </w:r>
      <w:r>
        <w:rPr>
          <w:rtl/>
        </w:rPr>
        <w:t xml:space="preserve"> </w:t>
      </w:r>
      <w:r>
        <w:rPr>
          <w:rFonts w:hint="cs"/>
          <w:rtl/>
        </w:rPr>
        <w:t xml:space="preserve">مرحوم خویی رجوع به اصول بعد از تساقط استصحاب ها را این گونه مطرح فرموده اند:  </w:t>
      </w:r>
    </w:p>
    <w:p w:rsidR="007A07C5" w:rsidRDefault="007A07C5" w:rsidP="007A07C5">
      <w:pPr>
        <w:pStyle w:val="FootnoteText"/>
        <w:rPr>
          <w:rtl/>
        </w:rPr>
      </w:pPr>
      <w:r>
        <w:rPr>
          <w:rFonts w:hint="cs"/>
          <w:rtl/>
        </w:rPr>
        <w:t>و</w:t>
      </w:r>
      <w:r>
        <w:rPr>
          <w:rtl/>
        </w:rPr>
        <w:t xml:space="preserve"> </w:t>
      </w:r>
      <w:r>
        <w:rPr>
          <w:rFonts w:hint="cs"/>
          <w:rtl/>
        </w:rPr>
        <w:t>بعد</w:t>
      </w:r>
      <w:r>
        <w:rPr>
          <w:rtl/>
        </w:rPr>
        <w:t xml:space="preserve"> </w:t>
      </w:r>
      <w:r>
        <w:rPr>
          <w:rFonts w:hint="cs"/>
          <w:rtl/>
        </w:rPr>
        <w:t>سقوط</w:t>
      </w:r>
      <w:r>
        <w:rPr>
          <w:rtl/>
        </w:rPr>
        <w:t xml:space="preserve"> </w:t>
      </w:r>
      <w:r>
        <w:rPr>
          <w:rFonts w:hint="cs"/>
          <w:rtl/>
        </w:rPr>
        <w:t>الاستصحاب</w:t>
      </w:r>
      <w:r>
        <w:rPr>
          <w:rtl/>
        </w:rPr>
        <w:t xml:space="preserve"> </w:t>
      </w:r>
      <w:r>
        <w:rPr>
          <w:rFonts w:hint="cs"/>
          <w:rtl/>
        </w:rPr>
        <w:t>للمعارضة،</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الرجوع</w:t>
      </w:r>
      <w:r>
        <w:rPr>
          <w:rtl/>
        </w:rPr>
        <w:t xml:space="preserve"> </w:t>
      </w:r>
      <w:r>
        <w:rPr>
          <w:rFonts w:hint="cs"/>
          <w:rtl/>
        </w:rPr>
        <w:t>إلى</w:t>
      </w:r>
      <w:r>
        <w:rPr>
          <w:rtl/>
        </w:rPr>
        <w:t xml:space="preserve"> </w:t>
      </w:r>
      <w:r>
        <w:rPr>
          <w:rFonts w:hint="cs"/>
          <w:rtl/>
        </w:rPr>
        <w:t>أصل</w:t>
      </w:r>
      <w:r>
        <w:rPr>
          <w:rtl/>
        </w:rPr>
        <w:t xml:space="preserve"> </w:t>
      </w:r>
      <w:r>
        <w:rPr>
          <w:rFonts w:hint="cs"/>
          <w:rtl/>
        </w:rPr>
        <w:t>آخر</w:t>
      </w:r>
      <w:r>
        <w:rPr>
          <w:rtl/>
        </w:rPr>
        <w:t xml:space="preserve"> </w:t>
      </w:r>
      <w:r>
        <w:rPr>
          <w:rFonts w:hint="cs"/>
          <w:rtl/>
        </w:rPr>
        <w:t>من</w:t>
      </w:r>
      <w:r>
        <w:rPr>
          <w:rtl/>
        </w:rPr>
        <w:t xml:space="preserve"> </w:t>
      </w:r>
      <w:r>
        <w:rPr>
          <w:rFonts w:hint="cs"/>
          <w:rtl/>
        </w:rPr>
        <w:t>الاشتغال</w:t>
      </w:r>
      <w:r>
        <w:rPr>
          <w:rtl/>
        </w:rPr>
        <w:t xml:space="preserve"> </w:t>
      </w:r>
      <w:r>
        <w:rPr>
          <w:rFonts w:hint="cs"/>
          <w:rtl/>
        </w:rPr>
        <w:t>أو</w:t>
      </w:r>
      <w:r>
        <w:rPr>
          <w:rtl/>
        </w:rPr>
        <w:t xml:space="preserve"> </w:t>
      </w:r>
      <w:r>
        <w:rPr>
          <w:rFonts w:hint="cs"/>
          <w:rtl/>
        </w:rPr>
        <w:t>البراءة</w:t>
      </w:r>
      <w:r>
        <w:rPr>
          <w:rtl/>
        </w:rPr>
        <w:t xml:space="preserve">. </w:t>
      </w:r>
      <w:r>
        <w:rPr>
          <w:rFonts w:hint="cs"/>
          <w:rtl/>
        </w:rPr>
        <w:t>و</w:t>
      </w:r>
      <w:r>
        <w:rPr>
          <w:rtl/>
        </w:rPr>
        <w:t xml:space="preserve"> </w:t>
      </w:r>
      <w:r>
        <w:rPr>
          <w:rFonts w:hint="cs"/>
          <w:rtl/>
        </w:rPr>
        <w:t>ذلك</w:t>
      </w:r>
      <w:r>
        <w:rPr>
          <w:rtl/>
        </w:rPr>
        <w:t xml:space="preserve"> </w:t>
      </w:r>
      <w:r>
        <w:rPr>
          <w:rFonts w:hint="cs"/>
          <w:rtl/>
        </w:rPr>
        <w:t>يختلف</w:t>
      </w:r>
      <w:r>
        <w:rPr>
          <w:rtl/>
        </w:rPr>
        <w:t xml:space="preserve"> </w:t>
      </w:r>
      <w:r>
        <w:rPr>
          <w:rFonts w:hint="cs"/>
          <w:rtl/>
        </w:rPr>
        <w:t>باختلاف</w:t>
      </w:r>
      <w:r>
        <w:rPr>
          <w:rtl/>
        </w:rPr>
        <w:t xml:space="preserve"> </w:t>
      </w:r>
      <w:r>
        <w:rPr>
          <w:rFonts w:hint="cs"/>
          <w:rtl/>
        </w:rPr>
        <w:t>الموارد،</w:t>
      </w:r>
      <w:r>
        <w:rPr>
          <w:rtl/>
        </w:rPr>
        <w:t xml:space="preserve"> </w:t>
      </w:r>
      <w:r>
        <w:rPr>
          <w:rFonts w:hint="cs"/>
          <w:rtl/>
        </w:rPr>
        <w:t>ففي</w:t>
      </w:r>
      <w:r>
        <w:rPr>
          <w:rtl/>
        </w:rPr>
        <w:t xml:space="preserve"> </w:t>
      </w:r>
      <w:r>
        <w:rPr>
          <w:rFonts w:hint="cs"/>
          <w:rtl/>
        </w:rPr>
        <w:t>مثل</w:t>
      </w:r>
      <w:r>
        <w:rPr>
          <w:rtl/>
        </w:rPr>
        <w:t xml:space="preserve"> </w:t>
      </w:r>
      <w:r>
        <w:rPr>
          <w:rFonts w:hint="cs"/>
          <w:rtl/>
        </w:rPr>
        <w:t>الصلاة</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الوضوء</w:t>
      </w:r>
      <w:r>
        <w:rPr>
          <w:rtl/>
        </w:rPr>
        <w:t xml:space="preserve"> </w:t>
      </w:r>
      <w:r>
        <w:rPr>
          <w:rFonts w:hint="cs"/>
          <w:rtl/>
        </w:rPr>
        <w:t>تحصيلا</w:t>
      </w:r>
      <w:r>
        <w:rPr>
          <w:rtl/>
        </w:rPr>
        <w:t xml:space="preserve"> </w:t>
      </w:r>
      <w:r>
        <w:rPr>
          <w:rFonts w:hint="cs"/>
          <w:rtl/>
        </w:rPr>
        <w:t>للفراغ</w:t>
      </w:r>
      <w:r>
        <w:rPr>
          <w:rtl/>
        </w:rPr>
        <w:t xml:space="preserve"> </w:t>
      </w:r>
      <w:r>
        <w:rPr>
          <w:rFonts w:hint="cs"/>
          <w:rtl/>
        </w:rPr>
        <w:t>اليقيني،</w:t>
      </w:r>
      <w:r>
        <w:rPr>
          <w:rtl/>
        </w:rPr>
        <w:t xml:space="preserve"> </w:t>
      </w:r>
      <w:r>
        <w:rPr>
          <w:rFonts w:hint="cs"/>
          <w:rtl/>
        </w:rPr>
        <w:t>لكون</w:t>
      </w:r>
      <w:r>
        <w:rPr>
          <w:rtl/>
        </w:rPr>
        <w:t xml:space="preserve"> </w:t>
      </w:r>
      <w:r>
        <w:rPr>
          <w:rFonts w:hint="cs"/>
          <w:rtl/>
        </w:rPr>
        <w:t>الاشتغال</w:t>
      </w:r>
      <w:r>
        <w:rPr>
          <w:rtl/>
        </w:rPr>
        <w:t xml:space="preserve"> </w:t>
      </w:r>
      <w:r>
        <w:rPr>
          <w:rFonts w:hint="cs"/>
          <w:rtl/>
        </w:rPr>
        <w:t>يقينياً</w:t>
      </w:r>
      <w:r>
        <w:rPr>
          <w:rtl/>
        </w:rPr>
        <w:t xml:space="preserve">. </w:t>
      </w:r>
      <w:r>
        <w:rPr>
          <w:rFonts w:hint="cs"/>
          <w:rtl/>
        </w:rPr>
        <w:t>و</w:t>
      </w:r>
      <w:r>
        <w:rPr>
          <w:rtl/>
        </w:rPr>
        <w:t xml:space="preserve"> </w:t>
      </w:r>
      <w:r>
        <w:rPr>
          <w:rFonts w:hint="cs"/>
          <w:rtl/>
        </w:rPr>
        <w:t>في</w:t>
      </w:r>
      <w:r>
        <w:rPr>
          <w:rtl/>
        </w:rPr>
        <w:t xml:space="preserve"> </w:t>
      </w:r>
      <w:r>
        <w:rPr>
          <w:rFonts w:hint="cs"/>
          <w:rtl/>
        </w:rPr>
        <w:t>مثل</w:t>
      </w:r>
      <w:r>
        <w:rPr>
          <w:rtl/>
        </w:rPr>
        <w:t xml:space="preserve"> </w:t>
      </w:r>
      <w:r>
        <w:rPr>
          <w:rFonts w:hint="cs"/>
          <w:rtl/>
        </w:rPr>
        <w:t>مس</w:t>
      </w:r>
      <w:r>
        <w:rPr>
          <w:rtl/>
        </w:rPr>
        <w:t xml:space="preserve"> </w:t>
      </w:r>
      <w:r>
        <w:rPr>
          <w:rFonts w:hint="cs"/>
          <w:rtl/>
        </w:rPr>
        <w:t>المصحف</w:t>
      </w:r>
      <w:r>
        <w:rPr>
          <w:rtl/>
        </w:rPr>
        <w:t xml:space="preserve"> </w:t>
      </w:r>
      <w:r>
        <w:rPr>
          <w:rFonts w:hint="cs"/>
          <w:rtl/>
        </w:rPr>
        <w:t>تجري</w:t>
      </w:r>
      <w:r>
        <w:rPr>
          <w:rtl/>
        </w:rPr>
        <w:t xml:space="preserve"> </w:t>
      </w:r>
      <w:r>
        <w:rPr>
          <w:rFonts w:hint="cs"/>
          <w:rtl/>
        </w:rPr>
        <w:t>البراءة</w:t>
      </w:r>
      <w:r>
        <w:rPr>
          <w:rtl/>
        </w:rPr>
        <w:t xml:space="preserve"> </w:t>
      </w:r>
      <w:r>
        <w:rPr>
          <w:rFonts w:hint="cs"/>
          <w:rtl/>
        </w:rPr>
        <w:t>عن</w:t>
      </w:r>
      <w:r>
        <w:rPr>
          <w:rtl/>
        </w:rPr>
        <w:t xml:space="preserve"> </w:t>
      </w:r>
      <w:r>
        <w:rPr>
          <w:rFonts w:hint="cs"/>
          <w:rtl/>
        </w:rPr>
        <w:t>الحرمة</w:t>
      </w:r>
      <w:r>
        <w:rPr>
          <w:rtl/>
        </w:rPr>
        <w:t xml:space="preserve">. </w:t>
      </w:r>
      <w:r>
        <w:rPr>
          <w:rFonts w:hint="cs"/>
          <w:rtl/>
        </w:rPr>
        <w:t>و</w:t>
      </w:r>
      <w:r>
        <w:rPr>
          <w:rtl/>
        </w:rPr>
        <w:t xml:space="preserve"> </w:t>
      </w:r>
      <w:r>
        <w:rPr>
          <w:rFonts w:hint="cs"/>
          <w:rtl/>
        </w:rPr>
        <w:t>كذا</w:t>
      </w:r>
      <w:r>
        <w:rPr>
          <w:rtl/>
        </w:rPr>
        <w:t xml:space="preserve"> </w:t>
      </w:r>
      <w:r>
        <w:rPr>
          <w:rFonts w:hint="cs"/>
          <w:rtl/>
        </w:rPr>
        <w:t>إذا</w:t>
      </w:r>
      <w:r>
        <w:rPr>
          <w:rtl/>
        </w:rPr>
        <w:t xml:space="preserve"> </w:t>
      </w:r>
      <w:r>
        <w:rPr>
          <w:rFonts w:hint="cs"/>
          <w:rtl/>
        </w:rPr>
        <w:t>علمنا</w:t>
      </w:r>
      <w:r>
        <w:rPr>
          <w:rtl/>
        </w:rPr>
        <w:t xml:space="preserve"> </w:t>
      </w:r>
      <w:r>
        <w:rPr>
          <w:rFonts w:hint="cs"/>
          <w:rtl/>
        </w:rPr>
        <w:t>بوجود</w:t>
      </w:r>
      <w:r>
        <w:rPr>
          <w:rtl/>
        </w:rPr>
        <w:t xml:space="preserve"> </w:t>
      </w:r>
      <w:r>
        <w:rPr>
          <w:rFonts w:hint="cs"/>
          <w:rtl/>
        </w:rPr>
        <w:t>الجنابة</w:t>
      </w:r>
      <w:r>
        <w:rPr>
          <w:rtl/>
        </w:rPr>
        <w:t xml:space="preserve"> </w:t>
      </w:r>
      <w:r>
        <w:rPr>
          <w:rFonts w:hint="cs"/>
          <w:rtl/>
        </w:rPr>
        <w:t>و</w:t>
      </w:r>
      <w:r>
        <w:rPr>
          <w:rtl/>
        </w:rPr>
        <w:t xml:space="preserve"> </w:t>
      </w:r>
      <w:r>
        <w:rPr>
          <w:rFonts w:hint="cs"/>
          <w:rtl/>
        </w:rPr>
        <w:t>الغسل،</w:t>
      </w:r>
      <w:r>
        <w:rPr>
          <w:rtl/>
        </w:rPr>
        <w:t xml:space="preserve"> </w:t>
      </w:r>
      <w:r>
        <w:rPr>
          <w:rFonts w:hint="cs"/>
          <w:rtl/>
        </w:rPr>
        <w:t>و</w:t>
      </w:r>
      <w:r>
        <w:rPr>
          <w:rtl/>
        </w:rPr>
        <w:t xml:space="preserve"> </w:t>
      </w:r>
      <w:r>
        <w:rPr>
          <w:rFonts w:hint="cs"/>
          <w:rtl/>
        </w:rPr>
        <w:t>شككنا</w:t>
      </w:r>
      <w:r>
        <w:rPr>
          <w:rtl/>
        </w:rPr>
        <w:t xml:space="preserve"> </w:t>
      </w:r>
      <w:r>
        <w:rPr>
          <w:rFonts w:hint="cs"/>
          <w:rtl/>
        </w:rPr>
        <w:t>في</w:t>
      </w:r>
      <w:r>
        <w:rPr>
          <w:rtl/>
        </w:rPr>
        <w:t xml:space="preserve"> </w:t>
      </w:r>
      <w:r>
        <w:rPr>
          <w:rFonts w:hint="cs"/>
          <w:rtl/>
        </w:rPr>
        <w:t>المتقدم</w:t>
      </w:r>
      <w:r>
        <w:rPr>
          <w:rtl/>
        </w:rPr>
        <w:t xml:space="preserve"> </w:t>
      </w:r>
      <w:r>
        <w:rPr>
          <w:rFonts w:hint="cs"/>
          <w:rtl/>
        </w:rPr>
        <w:t>منهما،</w:t>
      </w:r>
      <w:r>
        <w:rPr>
          <w:rtl/>
        </w:rPr>
        <w:t xml:space="preserve"> </w:t>
      </w:r>
      <w:r>
        <w:rPr>
          <w:rFonts w:hint="cs"/>
          <w:rtl/>
        </w:rPr>
        <w:t>فبالنسبة</w:t>
      </w:r>
      <w:r>
        <w:rPr>
          <w:rtl/>
        </w:rPr>
        <w:t xml:space="preserve"> </w:t>
      </w:r>
      <w:r>
        <w:rPr>
          <w:rFonts w:hint="cs"/>
          <w:rtl/>
        </w:rPr>
        <w:t>إلى</w:t>
      </w:r>
      <w:r>
        <w:rPr>
          <w:rtl/>
        </w:rPr>
        <w:t xml:space="preserve"> </w:t>
      </w:r>
      <w:r>
        <w:rPr>
          <w:rFonts w:hint="cs"/>
          <w:rtl/>
        </w:rPr>
        <w:t>الصلاة</w:t>
      </w:r>
      <w:r>
        <w:rPr>
          <w:rtl/>
        </w:rPr>
        <w:t xml:space="preserve"> </w:t>
      </w:r>
      <w:r>
        <w:rPr>
          <w:rFonts w:hint="cs"/>
          <w:rtl/>
        </w:rPr>
        <w:t>يكون</w:t>
      </w:r>
      <w:r>
        <w:rPr>
          <w:rtl/>
        </w:rPr>
        <w:t xml:space="preserve"> </w:t>
      </w:r>
      <w:r>
        <w:rPr>
          <w:rFonts w:hint="cs"/>
          <w:rtl/>
        </w:rPr>
        <w:t>مورد</w:t>
      </w:r>
      <w:r>
        <w:rPr>
          <w:rtl/>
        </w:rPr>
        <w:t xml:space="preserve"> </w:t>
      </w:r>
      <w:r>
        <w:rPr>
          <w:rFonts w:hint="cs"/>
          <w:rtl/>
        </w:rPr>
        <w:t>قاعدة</w:t>
      </w:r>
      <w:r>
        <w:rPr>
          <w:rtl/>
        </w:rPr>
        <w:t xml:space="preserve"> </w:t>
      </w:r>
      <w:r>
        <w:rPr>
          <w:rFonts w:hint="cs"/>
          <w:rtl/>
        </w:rPr>
        <w:t>الاشتغال،</w:t>
      </w:r>
      <w:r>
        <w:rPr>
          <w:rtl/>
        </w:rPr>
        <w:t xml:space="preserve"> </w:t>
      </w:r>
      <w:r>
        <w:rPr>
          <w:rFonts w:hint="cs"/>
          <w:rtl/>
        </w:rPr>
        <w:t>و</w:t>
      </w:r>
      <w:r>
        <w:rPr>
          <w:rtl/>
        </w:rPr>
        <w:t xml:space="preserve"> </w:t>
      </w:r>
      <w:r>
        <w:rPr>
          <w:rFonts w:hint="cs"/>
          <w:rtl/>
        </w:rPr>
        <w:t>بالنسبة</w:t>
      </w:r>
      <w:r>
        <w:rPr>
          <w:rtl/>
        </w:rPr>
        <w:t xml:space="preserve"> </w:t>
      </w:r>
      <w:r>
        <w:rPr>
          <w:rFonts w:hint="cs"/>
          <w:rtl/>
        </w:rPr>
        <w:t>إلى</w:t>
      </w:r>
      <w:r>
        <w:rPr>
          <w:rtl/>
        </w:rPr>
        <w:t xml:space="preserve"> </w:t>
      </w:r>
      <w:r>
        <w:rPr>
          <w:rFonts w:hint="cs"/>
          <w:rtl/>
        </w:rPr>
        <w:t>المكث</w:t>
      </w:r>
      <w:r>
        <w:rPr>
          <w:rtl/>
        </w:rPr>
        <w:t xml:space="preserve"> </w:t>
      </w:r>
      <w:r>
        <w:rPr>
          <w:rFonts w:hint="cs"/>
          <w:rtl/>
        </w:rPr>
        <w:t>في</w:t>
      </w:r>
      <w:r>
        <w:rPr>
          <w:rtl/>
        </w:rPr>
        <w:t xml:space="preserve"> </w:t>
      </w:r>
      <w:r>
        <w:rPr>
          <w:rFonts w:hint="cs"/>
          <w:rtl/>
        </w:rPr>
        <w:t>المسجد</w:t>
      </w:r>
      <w:r>
        <w:rPr>
          <w:rtl/>
        </w:rPr>
        <w:t xml:space="preserve"> </w:t>
      </w:r>
      <w:r>
        <w:rPr>
          <w:rFonts w:hint="cs"/>
          <w:rtl/>
        </w:rPr>
        <w:t>يكون</w:t>
      </w:r>
      <w:r>
        <w:rPr>
          <w:rtl/>
        </w:rPr>
        <w:t xml:space="preserve"> </w:t>
      </w:r>
      <w:r>
        <w:rPr>
          <w:rFonts w:hint="cs"/>
          <w:rtl/>
        </w:rPr>
        <w:t>مورد</w:t>
      </w:r>
      <w:r>
        <w:rPr>
          <w:rtl/>
        </w:rPr>
        <w:t xml:space="preserve"> </w:t>
      </w:r>
      <w:r>
        <w:rPr>
          <w:rFonts w:hint="cs"/>
          <w:rtl/>
        </w:rPr>
        <w:t>البراءة</w:t>
      </w:r>
      <w:r>
        <w:rPr>
          <w:rtl/>
        </w:rPr>
        <w:t>.</w:t>
      </w:r>
    </w:p>
    <w:p w:rsidR="007A07C5" w:rsidRDefault="007A07C5" w:rsidP="007A07C5">
      <w:pPr>
        <w:pStyle w:val="FootnoteText"/>
        <w:rPr>
          <w:rtl/>
        </w:rPr>
      </w:pPr>
      <w:r>
        <w:rPr>
          <w:rFonts w:hint="cs"/>
          <w:rtl/>
        </w:rPr>
        <w:t>و</w:t>
      </w:r>
      <w:r>
        <w:rPr>
          <w:rtl/>
        </w:rPr>
        <w:t xml:space="preserve"> </w:t>
      </w:r>
      <w:r>
        <w:rPr>
          <w:rFonts w:hint="cs"/>
          <w:rtl/>
        </w:rPr>
        <w:t>بالجملة</w:t>
      </w:r>
      <w:r>
        <w:rPr>
          <w:rtl/>
        </w:rPr>
        <w:t xml:space="preserve"> </w:t>
      </w:r>
      <w:r>
        <w:rPr>
          <w:rFonts w:hint="cs"/>
          <w:rtl/>
        </w:rPr>
        <w:t>كل</w:t>
      </w:r>
      <w:r>
        <w:rPr>
          <w:rtl/>
        </w:rPr>
        <w:t xml:space="preserve"> </w:t>
      </w:r>
      <w:r>
        <w:rPr>
          <w:rFonts w:hint="cs"/>
          <w:rtl/>
        </w:rPr>
        <w:t>مورد</w:t>
      </w:r>
      <w:r>
        <w:rPr>
          <w:rtl/>
        </w:rPr>
        <w:t xml:space="preserve"> </w:t>
      </w:r>
      <w:r>
        <w:rPr>
          <w:rFonts w:hint="cs"/>
          <w:rtl/>
        </w:rPr>
        <w:t>علم</w:t>
      </w:r>
      <w:r>
        <w:rPr>
          <w:rtl/>
        </w:rPr>
        <w:t xml:space="preserve"> </w:t>
      </w:r>
      <w:r>
        <w:rPr>
          <w:rFonts w:hint="cs"/>
          <w:rtl/>
        </w:rPr>
        <w:t>توجه</w:t>
      </w:r>
      <w:r>
        <w:rPr>
          <w:rtl/>
        </w:rPr>
        <w:t xml:space="preserve"> </w:t>
      </w:r>
      <w:r>
        <w:rPr>
          <w:rFonts w:hint="cs"/>
          <w:rtl/>
        </w:rPr>
        <w:t>التكليف</w:t>
      </w:r>
      <w:r>
        <w:rPr>
          <w:rtl/>
        </w:rPr>
        <w:t xml:space="preserve"> </w:t>
      </w:r>
      <w:r>
        <w:rPr>
          <w:rFonts w:hint="cs"/>
          <w:rtl/>
        </w:rPr>
        <w:t>فيه</w:t>
      </w:r>
      <w:r>
        <w:rPr>
          <w:rtl/>
        </w:rPr>
        <w:t xml:space="preserve"> </w:t>
      </w:r>
      <w:r>
        <w:rPr>
          <w:rFonts w:hint="cs"/>
          <w:rtl/>
        </w:rPr>
        <w:t>و</w:t>
      </w:r>
      <w:r>
        <w:rPr>
          <w:rtl/>
        </w:rPr>
        <w:t xml:space="preserve"> </w:t>
      </w:r>
      <w:r>
        <w:rPr>
          <w:rFonts w:hint="cs"/>
          <w:rtl/>
        </w:rPr>
        <w:t>شك</w:t>
      </w:r>
      <w:r>
        <w:rPr>
          <w:rtl/>
        </w:rPr>
        <w:t xml:space="preserve"> </w:t>
      </w:r>
      <w:r>
        <w:rPr>
          <w:rFonts w:hint="cs"/>
          <w:rtl/>
        </w:rPr>
        <w:t>في</w:t>
      </w:r>
      <w:r>
        <w:rPr>
          <w:rtl/>
        </w:rPr>
        <w:t xml:space="preserve"> </w:t>
      </w:r>
      <w:r>
        <w:rPr>
          <w:rFonts w:hint="cs"/>
          <w:rtl/>
        </w:rPr>
        <w:t>مقام</w:t>
      </w:r>
      <w:r>
        <w:rPr>
          <w:rtl/>
        </w:rPr>
        <w:t xml:space="preserve"> </w:t>
      </w:r>
      <w:r>
        <w:rPr>
          <w:rFonts w:hint="cs"/>
          <w:rtl/>
        </w:rPr>
        <w:t>الامتثال،</w:t>
      </w:r>
      <w:r>
        <w:rPr>
          <w:rtl/>
        </w:rPr>
        <w:t xml:space="preserve"> </w:t>
      </w:r>
      <w:r>
        <w:rPr>
          <w:rFonts w:hint="cs"/>
          <w:rtl/>
        </w:rPr>
        <w:t>فهو</w:t>
      </w:r>
      <w:r>
        <w:rPr>
          <w:rtl/>
        </w:rPr>
        <w:t xml:space="preserve"> </w:t>
      </w:r>
      <w:r>
        <w:rPr>
          <w:rFonts w:hint="cs"/>
          <w:rtl/>
        </w:rPr>
        <w:t>من</w:t>
      </w:r>
      <w:r>
        <w:rPr>
          <w:rtl/>
        </w:rPr>
        <w:t xml:space="preserve"> </w:t>
      </w:r>
      <w:r>
        <w:rPr>
          <w:rFonts w:hint="cs"/>
          <w:rtl/>
        </w:rPr>
        <w:t>موارد</w:t>
      </w:r>
      <w:r>
        <w:rPr>
          <w:rtl/>
        </w:rPr>
        <w:t xml:space="preserve"> </w:t>
      </w:r>
      <w:r>
        <w:rPr>
          <w:rFonts w:hint="cs"/>
          <w:rtl/>
        </w:rPr>
        <w:t>قاعدة</w:t>
      </w:r>
      <w:r>
        <w:rPr>
          <w:rtl/>
        </w:rPr>
        <w:t xml:space="preserve"> </w:t>
      </w:r>
      <w:r>
        <w:rPr>
          <w:rFonts w:hint="cs"/>
          <w:rtl/>
        </w:rPr>
        <w:t>الاشتغال،</w:t>
      </w:r>
      <w:r>
        <w:rPr>
          <w:rtl/>
        </w:rPr>
        <w:t xml:space="preserve"> </w:t>
      </w:r>
      <w:r>
        <w:rPr>
          <w:rFonts w:hint="cs"/>
          <w:rtl/>
        </w:rPr>
        <w:t>و</w:t>
      </w:r>
      <w:r>
        <w:rPr>
          <w:rtl/>
        </w:rPr>
        <w:t xml:space="preserve"> </w:t>
      </w:r>
      <w:r>
        <w:rPr>
          <w:rFonts w:hint="cs"/>
          <w:rtl/>
        </w:rPr>
        <w:t>كل</w:t>
      </w:r>
      <w:r>
        <w:rPr>
          <w:rtl/>
        </w:rPr>
        <w:t xml:space="preserve"> </w:t>
      </w:r>
      <w:r>
        <w:rPr>
          <w:rFonts w:hint="cs"/>
          <w:rtl/>
        </w:rPr>
        <w:t>مورد</w:t>
      </w:r>
      <w:r>
        <w:rPr>
          <w:rtl/>
        </w:rPr>
        <w:t xml:space="preserve"> </w:t>
      </w:r>
      <w:r>
        <w:rPr>
          <w:rFonts w:hint="cs"/>
          <w:rtl/>
        </w:rPr>
        <w:t>شك</w:t>
      </w:r>
      <w:r>
        <w:rPr>
          <w:rtl/>
        </w:rPr>
        <w:t xml:space="preserve"> </w:t>
      </w:r>
      <w:r>
        <w:rPr>
          <w:rFonts w:hint="cs"/>
          <w:rtl/>
        </w:rPr>
        <w:t>في</w:t>
      </w:r>
      <w:r>
        <w:rPr>
          <w:rtl/>
        </w:rPr>
        <w:t xml:space="preserve"> </w:t>
      </w:r>
      <w:r>
        <w:rPr>
          <w:rFonts w:hint="cs"/>
          <w:rtl/>
        </w:rPr>
        <w:t>التكليف</w:t>
      </w:r>
      <w:r>
        <w:rPr>
          <w:rtl/>
        </w:rPr>
        <w:t xml:space="preserve"> </w:t>
      </w:r>
      <w:r>
        <w:rPr>
          <w:rFonts w:hint="cs"/>
          <w:rtl/>
        </w:rPr>
        <w:t>يكون</w:t>
      </w:r>
      <w:r>
        <w:rPr>
          <w:rtl/>
        </w:rPr>
        <w:t xml:space="preserve"> </w:t>
      </w:r>
      <w:r>
        <w:rPr>
          <w:rFonts w:hint="cs"/>
          <w:rtl/>
        </w:rPr>
        <w:t>من</w:t>
      </w:r>
      <w:r>
        <w:rPr>
          <w:rtl/>
        </w:rPr>
        <w:t xml:space="preserve"> </w:t>
      </w:r>
      <w:r>
        <w:rPr>
          <w:rFonts w:hint="cs"/>
          <w:rtl/>
        </w:rPr>
        <w:t>موارد</w:t>
      </w:r>
      <w:r>
        <w:rPr>
          <w:rtl/>
        </w:rPr>
        <w:t xml:space="preserve"> </w:t>
      </w:r>
      <w:r>
        <w:rPr>
          <w:rFonts w:hint="cs"/>
          <w:rtl/>
        </w:rPr>
        <w:t>البراءة</w:t>
      </w:r>
      <w:r>
        <w:rPr>
          <w:rtl/>
        </w:rPr>
        <w:t xml:space="preserve">. </w:t>
      </w:r>
      <w:r>
        <w:rPr>
          <w:rFonts w:hint="cs"/>
          <w:rtl/>
        </w:rPr>
        <w:t>هذا</w:t>
      </w:r>
      <w:r>
        <w:rPr>
          <w:rtl/>
        </w:rPr>
        <w:t xml:space="preserve"> </w:t>
      </w:r>
      <w:r>
        <w:rPr>
          <w:rFonts w:hint="cs"/>
          <w:rtl/>
        </w:rPr>
        <w:t>كله</w:t>
      </w:r>
      <w:r>
        <w:rPr>
          <w:rtl/>
        </w:rPr>
        <w:t xml:space="preserve"> </w:t>
      </w:r>
      <w:r>
        <w:rPr>
          <w:rFonts w:hint="cs"/>
          <w:rtl/>
        </w:rPr>
        <w:t>في</w:t>
      </w:r>
      <w:r>
        <w:rPr>
          <w:rtl/>
        </w:rPr>
        <w:t xml:space="preserve"> </w:t>
      </w:r>
      <w:r>
        <w:rPr>
          <w:rFonts w:hint="cs"/>
          <w:rtl/>
        </w:rPr>
        <w:t>الطهارة</w:t>
      </w:r>
      <w:r>
        <w:rPr>
          <w:rtl/>
        </w:rPr>
        <w:t xml:space="preserve"> </w:t>
      </w:r>
      <w:r>
        <w:rPr>
          <w:rFonts w:hint="cs"/>
          <w:rtl/>
        </w:rPr>
        <w:t>من</w:t>
      </w:r>
      <w:r>
        <w:rPr>
          <w:rtl/>
        </w:rPr>
        <w:t xml:space="preserve"> </w:t>
      </w:r>
      <w:r>
        <w:rPr>
          <w:rFonts w:hint="cs"/>
          <w:rtl/>
        </w:rPr>
        <w:t>الحدث</w:t>
      </w:r>
      <w:r>
        <w:rPr>
          <w:rtl/>
        </w:rPr>
        <w:t xml:space="preserve"> </w:t>
      </w:r>
      <w:r>
        <w:rPr>
          <w:rFonts w:hint="cs"/>
          <w:rtl/>
        </w:rPr>
        <w:t>و</w:t>
      </w:r>
      <w:r>
        <w:rPr>
          <w:rtl/>
        </w:rPr>
        <w:t xml:space="preserve"> </w:t>
      </w:r>
      <w:r>
        <w:rPr>
          <w:rFonts w:hint="cs"/>
          <w:rtl/>
        </w:rPr>
        <w:t>ما</w:t>
      </w:r>
      <w:r>
        <w:rPr>
          <w:rtl/>
        </w:rPr>
        <w:t xml:space="preserve"> </w:t>
      </w:r>
      <w:r>
        <w:rPr>
          <w:rFonts w:hint="cs"/>
          <w:rtl/>
        </w:rPr>
        <w:t>قابلها</w:t>
      </w:r>
      <w:r>
        <w:rPr>
          <w:rtl/>
        </w:rPr>
        <w:t>.</w:t>
      </w:r>
    </w:p>
    <w:p w:rsidR="007A07C5" w:rsidRDefault="007A07C5" w:rsidP="007A07C5">
      <w:pPr>
        <w:pStyle w:val="FootnoteText"/>
        <w:rPr>
          <w:rFonts w:hint="cs"/>
          <w:rtl/>
        </w:rPr>
      </w:pPr>
      <w:r>
        <w:rPr>
          <w:rFonts w:hint="cs"/>
          <w:rtl/>
        </w:rPr>
        <w:t>و</w:t>
      </w:r>
      <w:r>
        <w:rPr>
          <w:rtl/>
        </w:rPr>
        <w:t xml:space="preserve"> </w:t>
      </w:r>
      <w:r>
        <w:rPr>
          <w:rFonts w:hint="cs"/>
          <w:rtl/>
        </w:rPr>
        <w:t>اما</w:t>
      </w:r>
      <w:r>
        <w:rPr>
          <w:rtl/>
        </w:rPr>
        <w:t xml:space="preserve"> </w:t>
      </w:r>
      <w:r>
        <w:rPr>
          <w:rFonts w:hint="cs"/>
          <w:rtl/>
        </w:rPr>
        <w:t>الطهارة</w:t>
      </w:r>
      <w:r>
        <w:rPr>
          <w:rtl/>
        </w:rPr>
        <w:t xml:space="preserve"> </w:t>
      </w:r>
      <w:r>
        <w:rPr>
          <w:rFonts w:hint="cs"/>
          <w:rtl/>
        </w:rPr>
        <w:t>من</w:t>
      </w:r>
      <w:r>
        <w:rPr>
          <w:rtl/>
        </w:rPr>
        <w:t xml:space="preserve"> </w:t>
      </w:r>
      <w:r>
        <w:rPr>
          <w:rFonts w:hint="cs"/>
          <w:rtl/>
        </w:rPr>
        <w:t>الخبث</w:t>
      </w:r>
      <w:r>
        <w:rPr>
          <w:rtl/>
        </w:rPr>
        <w:t xml:space="preserve"> </w:t>
      </w:r>
      <w:r>
        <w:rPr>
          <w:rFonts w:hint="cs"/>
          <w:rtl/>
        </w:rPr>
        <w:t>و</w:t>
      </w:r>
      <w:r>
        <w:rPr>
          <w:rtl/>
        </w:rPr>
        <w:t xml:space="preserve"> </w:t>
      </w:r>
      <w:r>
        <w:rPr>
          <w:rFonts w:hint="cs"/>
          <w:rtl/>
        </w:rPr>
        <w:t>ما</w:t>
      </w:r>
      <w:r>
        <w:rPr>
          <w:rtl/>
        </w:rPr>
        <w:t xml:space="preserve"> </w:t>
      </w:r>
      <w:r>
        <w:rPr>
          <w:rFonts w:hint="cs"/>
          <w:rtl/>
        </w:rPr>
        <w:t>قابلها،</w:t>
      </w:r>
      <w:r>
        <w:rPr>
          <w:rtl/>
        </w:rPr>
        <w:t xml:space="preserve"> </w:t>
      </w:r>
      <w:r>
        <w:rPr>
          <w:rFonts w:hint="cs"/>
          <w:rtl/>
        </w:rPr>
        <w:t>فلا</w:t>
      </w:r>
      <w:r>
        <w:rPr>
          <w:rtl/>
        </w:rPr>
        <w:t xml:space="preserve"> </w:t>
      </w:r>
      <w:r>
        <w:rPr>
          <w:rFonts w:hint="cs"/>
          <w:rtl/>
        </w:rPr>
        <w:t>ينبغي</w:t>
      </w:r>
      <w:r>
        <w:rPr>
          <w:rtl/>
        </w:rPr>
        <w:t xml:space="preserve"> </w:t>
      </w:r>
      <w:r>
        <w:rPr>
          <w:rFonts w:hint="cs"/>
          <w:rtl/>
        </w:rPr>
        <w:t>الإشكال</w:t>
      </w:r>
      <w:r>
        <w:rPr>
          <w:rtl/>
        </w:rPr>
        <w:t xml:space="preserve"> </w:t>
      </w:r>
      <w:r>
        <w:rPr>
          <w:rFonts w:hint="cs"/>
          <w:rtl/>
        </w:rPr>
        <w:t>في</w:t>
      </w:r>
      <w:r>
        <w:rPr>
          <w:rtl/>
        </w:rPr>
        <w:t xml:space="preserve"> </w:t>
      </w:r>
      <w:r>
        <w:rPr>
          <w:rFonts w:hint="cs"/>
          <w:rtl/>
        </w:rPr>
        <w:t>أنه</w:t>
      </w:r>
      <w:r>
        <w:rPr>
          <w:rtl/>
        </w:rPr>
        <w:t xml:space="preserve"> </w:t>
      </w:r>
      <w:r>
        <w:rPr>
          <w:rFonts w:hint="cs"/>
          <w:rtl/>
        </w:rPr>
        <w:t>بعد</w:t>
      </w:r>
      <w:r>
        <w:rPr>
          <w:rtl/>
        </w:rPr>
        <w:t xml:space="preserve"> </w:t>
      </w:r>
      <w:r>
        <w:rPr>
          <w:rFonts w:hint="cs"/>
          <w:rtl/>
        </w:rPr>
        <w:t>تساقط</w:t>
      </w:r>
      <w:r>
        <w:rPr>
          <w:rtl/>
        </w:rPr>
        <w:t xml:space="preserve"> </w:t>
      </w:r>
      <w:r>
        <w:rPr>
          <w:rFonts w:hint="cs"/>
          <w:rtl/>
        </w:rPr>
        <w:t>الاستصحاب</w:t>
      </w:r>
      <w:r>
        <w:rPr>
          <w:rtl/>
        </w:rPr>
        <w:t xml:space="preserve"> </w:t>
      </w:r>
      <w:r>
        <w:rPr>
          <w:rFonts w:hint="cs"/>
          <w:rtl/>
        </w:rPr>
        <w:t>للمعارضة،</w:t>
      </w:r>
      <w:r>
        <w:rPr>
          <w:rtl/>
        </w:rPr>
        <w:t xml:space="preserve"> </w:t>
      </w:r>
      <w:r>
        <w:rPr>
          <w:rFonts w:hint="cs"/>
          <w:rtl/>
        </w:rPr>
        <w:t>يكون</w:t>
      </w:r>
      <w:r>
        <w:rPr>
          <w:rtl/>
        </w:rPr>
        <w:t xml:space="preserve"> </w:t>
      </w:r>
      <w:r>
        <w:rPr>
          <w:rFonts w:hint="cs"/>
          <w:rtl/>
        </w:rPr>
        <w:t>المرجع</w:t>
      </w:r>
      <w:r>
        <w:rPr>
          <w:rtl/>
        </w:rPr>
        <w:t xml:space="preserve"> </w:t>
      </w:r>
      <w:r>
        <w:rPr>
          <w:rFonts w:hint="cs"/>
          <w:rtl/>
        </w:rPr>
        <w:t>هو</w:t>
      </w:r>
      <w:r>
        <w:rPr>
          <w:rtl/>
        </w:rPr>
        <w:t xml:space="preserve"> </w:t>
      </w:r>
      <w:r>
        <w:rPr>
          <w:rFonts w:hint="cs"/>
          <w:rtl/>
        </w:rPr>
        <w:t>قاعدة</w:t>
      </w:r>
      <w:r>
        <w:rPr>
          <w:rtl/>
        </w:rPr>
        <w:t xml:space="preserve"> </w:t>
      </w:r>
      <w:r>
        <w:rPr>
          <w:rFonts w:hint="cs"/>
          <w:rtl/>
        </w:rPr>
        <w:t>الطهارة</w:t>
      </w:r>
      <w:r>
        <w:rPr>
          <w:rtl/>
        </w:rPr>
        <w:t xml:space="preserve"> </w:t>
      </w:r>
      <w:r>
        <w:rPr>
          <w:rFonts w:hint="cs"/>
          <w:rtl/>
        </w:rPr>
        <w:t>المستفادة</w:t>
      </w:r>
      <w:r>
        <w:rPr>
          <w:rtl/>
        </w:rPr>
        <w:t xml:space="preserve"> </w:t>
      </w:r>
      <w:r>
        <w:rPr>
          <w:rFonts w:hint="cs"/>
          <w:rtl/>
        </w:rPr>
        <w:t>من</w:t>
      </w:r>
      <w:r>
        <w:rPr>
          <w:rtl/>
        </w:rPr>
        <w:t xml:space="preserve"> </w:t>
      </w:r>
      <w:r>
        <w:rPr>
          <w:rFonts w:hint="cs"/>
          <w:rtl/>
        </w:rPr>
        <w:t>قوله</w:t>
      </w:r>
      <w:r>
        <w:rPr>
          <w:rtl/>
        </w:rPr>
        <w:t xml:space="preserve"> </w:t>
      </w:r>
      <w:r>
        <w:rPr>
          <w:rFonts w:hint="cs"/>
          <w:rtl/>
        </w:rPr>
        <w:t>عليه</w:t>
      </w:r>
      <w:r>
        <w:rPr>
          <w:rtl/>
        </w:rPr>
        <w:t xml:space="preserve"> </w:t>
      </w:r>
      <w:r>
        <w:rPr>
          <w:rFonts w:hint="cs"/>
          <w:rtl/>
        </w:rPr>
        <w:t>السلام</w:t>
      </w:r>
      <w:r>
        <w:rPr>
          <w:rtl/>
        </w:rPr>
        <w:t>: «</w:t>
      </w:r>
      <w:r>
        <w:rPr>
          <w:rFonts w:hint="cs"/>
          <w:rtl/>
        </w:rPr>
        <w:t>كل</w:t>
      </w:r>
      <w:r>
        <w:rPr>
          <w:rtl/>
        </w:rPr>
        <w:t xml:space="preserve"> </w:t>
      </w:r>
      <w:r>
        <w:rPr>
          <w:rFonts w:hint="cs"/>
          <w:rtl/>
        </w:rPr>
        <w:t>شي‏ء</w:t>
      </w:r>
      <w:r>
        <w:rPr>
          <w:rtl/>
        </w:rPr>
        <w:t xml:space="preserve"> </w:t>
      </w:r>
      <w:r>
        <w:rPr>
          <w:rFonts w:hint="cs"/>
          <w:rtl/>
        </w:rPr>
        <w:t>طاهر</w:t>
      </w:r>
      <w:r>
        <w:rPr>
          <w:rtl/>
        </w:rPr>
        <w:t xml:space="preserve"> </w:t>
      </w:r>
      <w:r>
        <w:rPr>
          <w:rFonts w:hint="cs"/>
          <w:rtl/>
        </w:rPr>
        <w:t>حتى</w:t>
      </w:r>
      <w:r>
        <w:rPr>
          <w:rtl/>
        </w:rPr>
        <w:t xml:space="preserve"> </w:t>
      </w:r>
      <w:r>
        <w:rPr>
          <w:rFonts w:hint="cs"/>
          <w:rtl/>
        </w:rPr>
        <w:t>تعلم</w:t>
      </w:r>
      <w:r>
        <w:rPr>
          <w:rtl/>
        </w:rPr>
        <w:t xml:space="preserve"> </w:t>
      </w:r>
      <w:r>
        <w:rPr>
          <w:rFonts w:hint="cs"/>
          <w:rtl/>
        </w:rPr>
        <w:t>انه</w:t>
      </w:r>
      <w:r>
        <w:rPr>
          <w:rtl/>
        </w:rPr>
        <w:t xml:space="preserve"> </w:t>
      </w:r>
      <w:r>
        <w:rPr>
          <w:rFonts w:hint="cs"/>
          <w:rtl/>
        </w:rPr>
        <w:t>قذر</w:t>
      </w:r>
      <w:r>
        <w:rPr>
          <w:rFonts w:hint="eastAsia"/>
          <w:rtl/>
        </w:rPr>
        <w:t>»</w:t>
      </w:r>
      <w:r>
        <w:rPr>
          <w:rtl/>
        </w:rPr>
        <w:t xml:space="preserve"> </w:t>
      </w:r>
      <w:r>
        <w:rPr>
          <w:rFonts w:hint="cs"/>
          <w:rtl/>
        </w:rPr>
        <w:t>فإذا</w:t>
      </w:r>
      <w:r>
        <w:rPr>
          <w:rtl/>
        </w:rPr>
        <w:t xml:space="preserve"> </w:t>
      </w:r>
      <w:r>
        <w:rPr>
          <w:rFonts w:hint="cs"/>
          <w:rtl/>
        </w:rPr>
        <w:t>علمنا</w:t>
      </w:r>
      <w:r>
        <w:rPr>
          <w:rtl/>
        </w:rPr>
        <w:t xml:space="preserve"> </w:t>
      </w:r>
      <w:r>
        <w:rPr>
          <w:rFonts w:hint="cs"/>
          <w:rtl/>
        </w:rPr>
        <w:t>بطهارة</w:t>
      </w:r>
      <w:r>
        <w:rPr>
          <w:rtl/>
        </w:rPr>
        <w:t xml:space="preserve"> </w:t>
      </w:r>
      <w:r>
        <w:rPr>
          <w:rFonts w:hint="cs"/>
          <w:rtl/>
        </w:rPr>
        <w:t>ماء</w:t>
      </w:r>
      <w:r>
        <w:rPr>
          <w:rtl/>
        </w:rPr>
        <w:t xml:space="preserve"> </w:t>
      </w:r>
      <w:r>
        <w:rPr>
          <w:rFonts w:hint="cs"/>
          <w:rtl/>
        </w:rPr>
        <w:t>و</w:t>
      </w:r>
      <w:r>
        <w:rPr>
          <w:rtl/>
        </w:rPr>
        <w:t xml:space="preserve"> </w:t>
      </w:r>
      <w:r>
        <w:rPr>
          <w:rFonts w:hint="cs"/>
          <w:rtl/>
        </w:rPr>
        <w:t>نجاسته،</w:t>
      </w:r>
      <w:r>
        <w:rPr>
          <w:rtl/>
        </w:rPr>
        <w:t xml:space="preserve"> </w:t>
      </w:r>
      <w:r>
        <w:rPr>
          <w:rFonts w:hint="cs"/>
          <w:rtl/>
        </w:rPr>
        <w:t>و</w:t>
      </w:r>
      <w:r>
        <w:rPr>
          <w:rtl/>
        </w:rPr>
        <w:t xml:space="preserve"> </w:t>
      </w:r>
      <w:r>
        <w:rPr>
          <w:rFonts w:hint="cs"/>
          <w:rtl/>
        </w:rPr>
        <w:t>شككنا</w:t>
      </w:r>
      <w:r>
        <w:rPr>
          <w:rtl/>
        </w:rPr>
        <w:t xml:space="preserve"> </w:t>
      </w:r>
      <w:r>
        <w:rPr>
          <w:rFonts w:hint="cs"/>
          <w:rtl/>
        </w:rPr>
        <w:t>في</w:t>
      </w:r>
      <w:r>
        <w:rPr>
          <w:rtl/>
        </w:rPr>
        <w:t xml:space="preserve"> </w:t>
      </w:r>
      <w:r>
        <w:rPr>
          <w:rFonts w:hint="cs"/>
          <w:rtl/>
        </w:rPr>
        <w:t>المتقدم</w:t>
      </w:r>
      <w:r>
        <w:rPr>
          <w:rtl/>
        </w:rPr>
        <w:t xml:space="preserve"> </w:t>
      </w:r>
      <w:r>
        <w:rPr>
          <w:rFonts w:hint="cs"/>
          <w:rtl/>
        </w:rPr>
        <w:t>منهما،</w:t>
      </w:r>
      <w:r>
        <w:rPr>
          <w:rtl/>
        </w:rPr>
        <w:t xml:space="preserve"> </w:t>
      </w:r>
      <w:r>
        <w:rPr>
          <w:rFonts w:hint="cs"/>
          <w:rtl/>
        </w:rPr>
        <w:t>يكون</w:t>
      </w:r>
      <w:r>
        <w:rPr>
          <w:rtl/>
        </w:rPr>
        <w:t xml:space="preserve"> </w:t>
      </w:r>
      <w:r>
        <w:rPr>
          <w:rFonts w:hint="cs"/>
          <w:rtl/>
        </w:rPr>
        <w:t>المرجع</w:t>
      </w:r>
      <w:r>
        <w:rPr>
          <w:rtl/>
        </w:rPr>
        <w:t xml:space="preserve">- </w:t>
      </w:r>
      <w:r>
        <w:rPr>
          <w:rFonts w:hint="cs"/>
          <w:rtl/>
        </w:rPr>
        <w:t>بعد</w:t>
      </w:r>
      <w:r>
        <w:rPr>
          <w:rtl/>
        </w:rPr>
        <w:t xml:space="preserve"> </w:t>
      </w:r>
      <w:r>
        <w:rPr>
          <w:rFonts w:hint="cs"/>
          <w:rtl/>
        </w:rPr>
        <w:t>تساقط</w:t>
      </w:r>
      <w:r>
        <w:rPr>
          <w:rtl/>
        </w:rPr>
        <w:t xml:space="preserve"> </w:t>
      </w:r>
      <w:r>
        <w:rPr>
          <w:rFonts w:hint="cs"/>
          <w:rtl/>
        </w:rPr>
        <w:t>الاستصحابين</w:t>
      </w:r>
      <w:r>
        <w:rPr>
          <w:rtl/>
        </w:rPr>
        <w:t xml:space="preserve">- </w:t>
      </w:r>
      <w:r>
        <w:rPr>
          <w:rFonts w:hint="cs"/>
          <w:rtl/>
        </w:rPr>
        <w:t>هو</w:t>
      </w:r>
      <w:r>
        <w:rPr>
          <w:rtl/>
        </w:rPr>
        <w:t xml:space="preserve"> </w:t>
      </w:r>
      <w:r>
        <w:rPr>
          <w:rFonts w:hint="cs"/>
          <w:rtl/>
        </w:rPr>
        <w:t>أصالة</w:t>
      </w:r>
      <w:r>
        <w:rPr>
          <w:rtl/>
        </w:rPr>
        <w:t xml:space="preserve"> </w:t>
      </w:r>
      <w:r>
        <w:rPr>
          <w:rFonts w:hint="cs"/>
          <w:rtl/>
        </w:rPr>
        <w:t>الطهارة،</w:t>
      </w:r>
      <w:r>
        <w:rPr>
          <w:rtl/>
        </w:rPr>
        <w:t xml:space="preserve"> </w:t>
      </w:r>
      <w:r>
        <w:rPr>
          <w:rFonts w:hint="cs"/>
          <w:rtl/>
        </w:rPr>
        <w:t>فيترتب</w:t>
      </w:r>
      <w:r>
        <w:rPr>
          <w:rtl/>
        </w:rPr>
        <w:t xml:space="preserve"> </w:t>
      </w:r>
      <w:r>
        <w:rPr>
          <w:rFonts w:hint="cs"/>
          <w:rtl/>
        </w:rPr>
        <w:t>جميع</w:t>
      </w:r>
      <w:r>
        <w:rPr>
          <w:rtl/>
        </w:rPr>
        <w:t xml:space="preserve"> </w:t>
      </w:r>
      <w:r>
        <w:rPr>
          <w:rFonts w:hint="cs"/>
          <w:rtl/>
        </w:rPr>
        <w:t>آثار</w:t>
      </w:r>
      <w:r>
        <w:rPr>
          <w:rtl/>
        </w:rPr>
        <w:t xml:space="preserve"> </w:t>
      </w:r>
      <w:r>
        <w:rPr>
          <w:rFonts w:hint="cs"/>
          <w:rtl/>
        </w:rPr>
        <w:t>الطهارة</w:t>
      </w:r>
      <w:r>
        <w:rPr>
          <w:rtl/>
        </w:rPr>
        <w:t xml:space="preserve"> </w:t>
      </w:r>
      <w:r>
        <w:rPr>
          <w:rFonts w:hint="cs"/>
          <w:rtl/>
        </w:rPr>
        <w:t>بالتعبد</w:t>
      </w:r>
      <w:r>
        <w:rPr>
          <w:rtl/>
        </w:rPr>
        <w:t xml:space="preserve"> </w:t>
      </w:r>
      <w:r>
        <w:rPr>
          <w:rFonts w:hint="cs"/>
          <w:rtl/>
        </w:rPr>
        <w:t>الشرعي</w:t>
      </w:r>
      <w:r>
        <w:rPr>
          <w:rtl/>
        </w:rPr>
        <w:t>.</w:t>
      </w:r>
      <w:r>
        <w:rPr>
          <w:rFonts w:hint="cs"/>
          <w:rtl/>
        </w:rPr>
        <w:t xml:space="preserve"> مصباح</w:t>
      </w:r>
      <w:r>
        <w:rPr>
          <w:rtl/>
        </w:rPr>
        <w:t xml:space="preserve"> </w:t>
      </w:r>
      <w:r>
        <w:rPr>
          <w:rFonts w:hint="cs"/>
          <w:rtl/>
        </w:rPr>
        <w:t>الأصول (طبع قدیم)،</w:t>
      </w:r>
      <w:r>
        <w:rPr>
          <w:rtl/>
        </w:rPr>
        <w:t xml:space="preserve"> </w:t>
      </w:r>
      <w:r>
        <w:rPr>
          <w:rFonts w:hint="cs"/>
          <w:rtl/>
        </w:rPr>
        <w:t>ج‏</w:t>
      </w:r>
      <w:r>
        <w:rPr>
          <w:rtl/>
        </w:rPr>
        <w:t>2</w:t>
      </w:r>
      <w:r>
        <w:rPr>
          <w:rFonts w:hint="cs"/>
          <w:rtl/>
        </w:rPr>
        <w:t>،</w:t>
      </w:r>
      <w:r>
        <w:rPr>
          <w:rtl/>
        </w:rPr>
        <w:t xml:space="preserve"> </w:t>
      </w:r>
      <w:r>
        <w:rPr>
          <w:rFonts w:hint="cs"/>
          <w:rtl/>
        </w:rPr>
        <w:t>ص</w:t>
      </w:r>
      <w:r>
        <w:rPr>
          <w:rtl/>
        </w:rPr>
        <w:t>: 207</w:t>
      </w:r>
    </w:p>
  </w:footnote>
  <w:footnote w:id="4">
    <w:p w:rsidR="007A07C5" w:rsidRPr="001336EE" w:rsidRDefault="007A07C5" w:rsidP="007A07C5">
      <w:pPr>
        <w:pStyle w:val="FootnoteText"/>
        <w:rPr>
          <w:rFonts w:hint="cs"/>
          <w:rtl/>
        </w:rPr>
      </w:pPr>
      <w:r w:rsidRPr="001336EE">
        <w:footnoteRef/>
      </w:r>
      <w:r w:rsidRPr="001336EE">
        <w:rPr>
          <w:rtl/>
        </w:rPr>
        <w:t xml:space="preserve"> </w:t>
      </w:r>
      <w:hyperlink r:id="rId3" w:history="1">
        <w:r w:rsidRPr="001336EE">
          <w:rPr>
            <w:rStyle w:val="Hyperlink"/>
            <w:rFonts w:hint="cs"/>
            <w:rtl/>
          </w:rPr>
          <w:t>الاستصحاب،</w:t>
        </w:r>
        <w:r w:rsidRPr="001336EE">
          <w:rPr>
            <w:rStyle w:val="Hyperlink"/>
            <w:rtl/>
          </w:rPr>
          <w:t xml:space="preserve"> </w:t>
        </w:r>
        <w:r w:rsidRPr="001336EE">
          <w:rPr>
            <w:rStyle w:val="Hyperlink"/>
            <w:rFonts w:hint="cs"/>
            <w:rtl/>
          </w:rPr>
          <w:t>السید</w:t>
        </w:r>
        <w:r w:rsidRPr="001336EE">
          <w:rPr>
            <w:rStyle w:val="Hyperlink"/>
            <w:rtl/>
          </w:rPr>
          <w:t xml:space="preserve"> </w:t>
        </w:r>
        <w:r w:rsidRPr="001336EE">
          <w:rPr>
            <w:rStyle w:val="Hyperlink"/>
            <w:rFonts w:hint="cs"/>
            <w:rtl/>
          </w:rPr>
          <w:t>روح</w:t>
        </w:r>
        <w:r w:rsidRPr="001336EE">
          <w:rPr>
            <w:rStyle w:val="Hyperlink"/>
            <w:rtl/>
          </w:rPr>
          <w:t xml:space="preserve"> </w:t>
        </w:r>
        <w:r w:rsidRPr="001336EE">
          <w:rPr>
            <w:rStyle w:val="Hyperlink"/>
            <w:rFonts w:hint="cs"/>
            <w:rtl/>
          </w:rPr>
          <w:t>الله</w:t>
        </w:r>
        <w:r w:rsidRPr="001336EE">
          <w:rPr>
            <w:rStyle w:val="Hyperlink"/>
            <w:rtl/>
          </w:rPr>
          <w:t xml:space="preserve"> </w:t>
        </w:r>
        <w:r w:rsidRPr="001336EE">
          <w:rPr>
            <w:rStyle w:val="Hyperlink"/>
            <w:rFonts w:hint="cs"/>
            <w:rtl/>
          </w:rPr>
          <w:t>الموسوی</w:t>
        </w:r>
        <w:r w:rsidRPr="001336EE">
          <w:rPr>
            <w:rStyle w:val="Hyperlink"/>
            <w:rtl/>
          </w:rPr>
          <w:t xml:space="preserve"> </w:t>
        </w:r>
        <w:r w:rsidRPr="001336EE">
          <w:rPr>
            <w:rStyle w:val="Hyperlink"/>
            <w:rFonts w:hint="cs"/>
            <w:rtl/>
          </w:rPr>
          <w:t>ا</w:t>
        </w:r>
        <w:r w:rsidRPr="001336EE">
          <w:rPr>
            <w:rStyle w:val="Hyperlink"/>
            <w:rFonts w:hint="cs"/>
            <w:rtl/>
          </w:rPr>
          <w:t>ل</w:t>
        </w:r>
        <w:r w:rsidRPr="001336EE">
          <w:rPr>
            <w:rStyle w:val="Hyperlink"/>
            <w:rFonts w:hint="cs"/>
            <w:rtl/>
          </w:rPr>
          <w:t>خمینی،</w:t>
        </w:r>
        <w:r w:rsidRPr="001336EE">
          <w:rPr>
            <w:rStyle w:val="Hyperlink"/>
            <w:rtl/>
          </w:rPr>
          <w:t xml:space="preserve"> </w:t>
        </w:r>
        <w:r w:rsidRPr="001336EE">
          <w:rPr>
            <w:rStyle w:val="Hyperlink"/>
            <w:rFonts w:hint="cs"/>
            <w:rtl/>
          </w:rPr>
          <w:t>ج</w:t>
        </w:r>
        <w:r w:rsidRPr="001336EE">
          <w:rPr>
            <w:rStyle w:val="Hyperlink"/>
            <w:rtl/>
          </w:rPr>
          <w:t>1</w:t>
        </w:r>
        <w:r w:rsidRPr="001336EE">
          <w:rPr>
            <w:rStyle w:val="Hyperlink"/>
            <w:rFonts w:hint="cs"/>
            <w:rtl/>
          </w:rPr>
          <w:t>،</w:t>
        </w:r>
        <w:r w:rsidRPr="001336EE">
          <w:rPr>
            <w:rStyle w:val="Hyperlink"/>
            <w:rtl/>
          </w:rPr>
          <w:t xml:space="preserve"> </w:t>
        </w:r>
        <w:r w:rsidRPr="001336EE">
          <w:rPr>
            <w:rStyle w:val="Hyperlink"/>
            <w:rFonts w:hint="cs"/>
            <w:rtl/>
          </w:rPr>
          <w:t>ص</w:t>
        </w:r>
        <w:r w:rsidRPr="001336EE">
          <w:rPr>
            <w:rStyle w:val="Hyperlink"/>
            <w:rtl/>
          </w:rPr>
          <w:t>182.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DE4F71">
      <w:rPr>
        <w:b/>
        <w:bCs/>
        <w:sz w:val="20"/>
        <w:szCs w:val="24"/>
        <w:rtl/>
      </w:rPr>
      <w:t>077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DE4F7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DE4F7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DE4F71">
      <w:rPr>
        <w:sz w:val="24"/>
        <w:szCs w:val="24"/>
        <w:rtl/>
      </w:rPr>
      <w:t>16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DE4F71">
      <w:rPr>
        <w:rFonts w:hint="cs"/>
        <w:sz w:val="24"/>
        <w:szCs w:val="24"/>
        <w:rtl/>
      </w:rPr>
      <w:t>تنبیه</w:t>
    </w:r>
    <w:r w:rsidR="00DE4F71">
      <w:rPr>
        <w:sz w:val="24"/>
        <w:szCs w:val="24"/>
        <w:rtl/>
      </w:rPr>
      <w:t xml:space="preserve"> </w:t>
    </w:r>
    <w:r w:rsidR="00DE4F71">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DE4F71">
      <w:rPr>
        <w:rFonts w:hint="cs"/>
        <w:sz w:val="24"/>
        <w:szCs w:val="24"/>
        <w:rtl/>
      </w:rPr>
      <w:t>رضا</w:t>
    </w:r>
    <w:r w:rsidR="00DE4F71">
      <w:rPr>
        <w:sz w:val="24"/>
        <w:szCs w:val="24"/>
        <w:rtl/>
      </w:rPr>
      <w:t xml:space="preserve"> </w:t>
    </w:r>
    <w:r w:rsidR="00DE4F71">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DE4F71">
      <w:rPr>
        <w:rFonts w:hint="cs"/>
        <w:sz w:val="24"/>
        <w:szCs w:val="24"/>
        <w:rtl/>
      </w:rPr>
      <w:t>شک</w:t>
    </w:r>
    <w:r w:rsidR="00DE4F71">
      <w:rPr>
        <w:sz w:val="24"/>
        <w:szCs w:val="24"/>
        <w:rtl/>
      </w:rPr>
      <w:t xml:space="preserve"> </w:t>
    </w:r>
    <w:r w:rsidR="00DE4F71">
      <w:rPr>
        <w:rFonts w:hint="cs"/>
        <w:sz w:val="24"/>
        <w:szCs w:val="24"/>
        <w:rtl/>
      </w:rPr>
      <w:t>در</w:t>
    </w:r>
    <w:r w:rsidR="00DE4F71">
      <w:rPr>
        <w:sz w:val="24"/>
        <w:szCs w:val="24"/>
        <w:rtl/>
      </w:rPr>
      <w:t xml:space="preserve"> </w:t>
    </w:r>
    <w:r w:rsidR="00DE4F71">
      <w:rPr>
        <w:rFonts w:hint="cs"/>
        <w:sz w:val="24"/>
        <w:szCs w:val="24"/>
        <w:rtl/>
      </w:rPr>
      <w:t>تقدم</w:t>
    </w:r>
    <w:r w:rsidR="00DE4F71">
      <w:rPr>
        <w:sz w:val="24"/>
        <w:szCs w:val="24"/>
        <w:rtl/>
      </w:rPr>
      <w:t xml:space="preserve"> </w:t>
    </w:r>
    <w:r w:rsidR="00DE4F71">
      <w:rPr>
        <w:rFonts w:hint="cs"/>
        <w:sz w:val="24"/>
        <w:szCs w:val="24"/>
        <w:rtl/>
      </w:rPr>
      <w:t>و</w:t>
    </w:r>
    <w:r w:rsidR="00DE4F71">
      <w:rPr>
        <w:sz w:val="24"/>
        <w:szCs w:val="24"/>
        <w:rtl/>
      </w:rPr>
      <w:t xml:space="preserve"> </w:t>
    </w:r>
    <w:r w:rsidR="00DE4F71">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07C5"/>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4F71"/>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A07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437/1/182/&#1575;&#1604;&#1605;&#1581;&#1602;&#1602;" TargetMode="External"/><Relationship Id="rId2" Type="http://schemas.openxmlformats.org/officeDocument/2006/relationships/hyperlink" Target="http://lib.eshia.ir/10048/1/171/&#1601;&#1585;&#1593;" TargetMode="External"/><Relationship Id="rId1" Type="http://schemas.openxmlformats.org/officeDocument/2006/relationships/hyperlink" Target="http://lib.eshia.ir/13102/4/525/&#1588;&#1582;&#1589;&#1740;&#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136B2-BCEB-4E57-B50A-9191EAB50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970</Words>
  <Characters>5531</Characters>
  <Application>Microsoft Office Word</Application>
  <DocSecurity>0</DocSecurity>
  <Lines>46</Lines>
  <Paragraphs>12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6489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2018-01-18T22:30:00Z</dcterms:created>
  <dcterms:modified xsi:type="dcterms:W3CDTF">2018-01-18T22:35:00Z</dcterms:modified>
  <cp:contentStatus>ویرایش 2.5</cp:contentStatus>
  <cp:version>2.3</cp:version>
</cp:coreProperties>
</file>