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96C67" w:rsidRDefault="00B96C67" w:rsidP="00B96C67">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540639" w:history="1">
        <w:r w:rsidRPr="0021196C">
          <w:rPr>
            <w:rStyle w:val="Hyperlink"/>
            <w:rFonts w:hint="eastAsia"/>
            <w:noProof/>
            <w:rtl/>
          </w:rPr>
          <w:t>لزوم</w:t>
        </w:r>
        <w:r w:rsidRPr="0021196C">
          <w:rPr>
            <w:rStyle w:val="Hyperlink"/>
            <w:noProof/>
            <w:rtl/>
          </w:rPr>
          <w:t xml:space="preserve"> </w:t>
        </w:r>
        <w:r w:rsidRPr="0021196C">
          <w:rPr>
            <w:rStyle w:val="Hyperlink"/>
            <w:rFonts w:hint="eastAsia"/>
            <w:noProof/>
            <w:rtl/>
          </w:rPr>
          <w:t>اعتقاد</w:t>
        </w:r>
        <w:r w:rsidRPr="0021196C">
          <w:rPr>
            <w:rStyle w:val="Hyperlink"/>
            <w:noProof/>
            <w:rtl/>
          </w:rPr>
          <w:t xml:space="preserve"> </w:t>
        </w:r>
        <w:r w:rsidRPr="0021196C">
          <w:rPr>
            <w:rStyle w:val="Hyperlink"/>
            <w:rFonts w:hint="eastAsia"/>
            <w:noProof/>
            <w:rtl/>
          </w:rPr>
          <w:t>به</w:t>
        </w:r>
        <w:r w:rsidRPr="0021196C">
          <w:rPr>
            <w:rStyle w:val="Hyperlink"/>
            <w:noProof/>
            <w:rtl/>
          </w:rPr>
          <w:t xml:space="preserve"> </w:t>
        </w:r>
        <w:r w:rsidRPr="0021196C">
          <w:rPr>
            <w:rStyle w:val="Hyperlink"/>
            <w:rFonts w:hint="eastAsia"/>
            <w:noProof/>
            <w:rtl/>
          </w:rPr>
          <w:t>تمام</w:t>
        </w:r>
        <w:r w:rsidRPr="0021196C">
          <w:rPr>
            <w:rStyle w:val="Hyperlink"/>
            <w:noProof/>
            <w:rtl/>
          </w:rPr>
          <w:t xml:space="preserve"> </w:t>
        </w:r>
        <w:r w:rsidRPr="0021196C">
          <w:rPr>
            <w:rStyle w:val="Hyperlink"/>
            <w:rFonts w:hint="eastAsia"/>
            <w:noProof/>
            <w:rtl/>
          </w:rPr>
          <w:t>معلومات</w:t>
        </w:r>
        <w:r w:rsidRPr="0021196C">
          <w:rPr>
            <w:rStyle w:val="Hyperlink"/>
            <w:noProof/>
            <w:rtl/>
          </w:rPr>
          <w:t xml:space="preserve"> </w:t>
        </w:r>
        <w:r w:rsidRPr="0021196C">
          <w:rPr>
            <w:rStyle w:val="Hyperlink"/>
            <w:rFonts w:hint="eastAsia"/>
            <w:noProof/>
            <w:rtl/>
          </w:rPr>
          <w:t>شرع</w:t>
        </w:r>
        <w:r w:rsidRPr="002119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Toc506540639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6C67" w:rsidRDefault="00B96C67" w:rsidP="00B96C67">
      <w:pPr>
        <w:pStyle w:val="TOC5"/>
        <w:tabs>
          <w:tab w:val="right" w:leader="dot" w:pos="10194"/>
        </w:tabs>
        <w:rPr>
          <w:rFonts w:asciiTheme="minorHAnsi" w:eastAsiaTheme="minorEastAsia" w:hAnsiTheme="minorHAnsi" w:cstheme="minorBidi"/>
          <w:bCs w:val="0"/>
          <w:noProof/>
          <w:color w:val="auto"/>
          <w:szCs w:val="22"/>
          <w:rtl/>
        </w:rPr>
      </w:pPr>
      <w:hyperlink w:anchor="_Toc506540640" w:history="1">
        <w:r w:rsidRPr="0021196C">
          <w:rPr>
            <w:rStyle w:val="Hyperlink"/>
            <w:rFonts w:hint="eastAsia"/>
            <w:noProof/>
            <w:rtl/>
          </w:rPr>
          <w:t>شبهه</w:t>
        </w:r>
        <w:r w:rsidRPr="0021196C">
          <w:rPr>
            <w:rStyle w:val="Hyperlink"/>
            <w:noProof/>
            <w:rtl/>
          </w:rPr>
          <w:t xml:space="preserve">: </w:t>
        </w:r>
        <w:r w:rsidRPr="0021196C">
          <w:rPr>
            <w:rStyle w:val="Hyperlink"/>
            <w:rFonts w:hint="eastAsia"/>
            <w:noProof/>
            <w:rtl/>
          </w:rPr>
          <w:t>دلالت</w:t>
        </w:r>
        <w:r w:rsidRPr="0021196C">
          <w:rPr>
            <w:rStyle w:val="Hyperlink"/>
            <w:noProof/>
            <w:rtl/>
          </w:rPr>
          <w:t xml:space="preserve"> </w:t>
        </w:r>
        <w:r w:rsidRPr="0021196C">
          <w:rPr>
            <w:rStyle w:val="Hyperlink"/>
            <w:rFonts w:hint="eastAsia"/>
            <w:noProof/>
            <w:rtl/>
          </w:rPr>
          <w:t>کلام</w:t>
        </w:r>
        <w:r w:rsidRPr="0021196C">
          <w:rPr>
            <w:rStyle w:val="Hyperlink"/>
            <w:noProof/>
            <w:rtl/>
          </w:rPr>
          <w:t xml:space="preserve"> </w:t>
        </w:r>
        <w:r w:rsidRPr="0021196C">
          <w:rPr>
            <w:rStyle w:val="Hyperlink"/>
            <w:rFonts w:hint="eastAsia"/>
            <w:noProof/>
            <w:rtl/>
          </w:rPr>
          <w:t>مرحوم</w:t>
        </w:r>
        <w:r w:rsidRPr="0021196C">
          <w:rPr>
            <w:rStyle w:val="Hyperlink"/>
            <w:noProof/>
            <w:rtl/>
          </w:rPr>
          <w:t xml:space="preserve"> </w:t>
        </w:r>
        <w:r w:rsidRPr="0021196C">
          <w:rPr>
            <w:rStyle w:val="Hyperlink"/>
            <w:rFonts w:hint="eastAsia"/>
            <w:noProof/>
            <w:rtl/>
          </w:rPr>
          <w:t>ش</w:t>
        </w:r>
        <w:r w:rsidRPr="0021196C">
          <w:rPr>
            <w:rStyle w:val="Hyperlink"/>
            <w:rFonts w:hint="cs"/>
            <w:noProof/>
            <w:rtl/>
          </w:rPr>
          <w:t>ی</w:t>
        </w:r>
        <w:r w:rsidRPr="0021196C">
          <w:rPr>
            <w:rStyle w:val="Hyperlink"/>
            <w:rFonts w:hint="eastAsia"/>
            <w:noProof/>
            <w:rtl/>
          </w:rPr>
          <w:t>خ</w:t>
        </w:r>
        <w:r w:rsidRPr="0021196C">
          <w:rPr>
            <w:rStyle w:val="Hyperlink"/>
            <w:noProof/>
            <w:rtl/>
          </w:rPr>
          <w:t xml:space="preserve"> </w:t>
        </w:r>
        <w:r w:rsidRPr="0021196C">
          <w:rPr>
            <w:rStyle w:val="Hyperlink"/>
            <w:rFonts w:hint="eastAsia"/>
            <w:noProof/>
            <w:rtl/>
          </w:rPr>
          <w:t>بر</w:t>
        </w:r>
        <w:r w:rsidRPr="0021196C">
          <w:rPr>
            <w:rStyle w:val="Hyperlink"/>
            <w:noProof/>
            <w:rtl/>
          </w:rPr>
          <w:t xml:space="preserve"> </w:t>
        </w:r>
        <w:r w:rsidRPr="0021196C">
          <w:rPr>
            <w:rStyle w:val="Hyperlink"/>
            <w:rFonts w:hint="eastAsia"/>
            <w:noProof/>
            <w:rtl/>
          </w:rPr>
          <w:t>عدم</w:t>
        </w:r>
        <w:r w:rsidRPr="0021196C">
          <w:rPr>
            <w:rStyle w:val="Hyperlink"/>
            <w:noProof/>
            <w:rtl/>
          </w:rPr>
          <w:t xml:space="preserve"> </w:t>
        </w:r>
        <w:r w:rsidRPr="0021196C">
          <w:rPr>
            <w:rStyle w:val="Hyperlink"/>
            <w:rFonts w:hint="eastAsia"/>
            <w:noProof/>
            <w:rtl/>
          </w:rPr>
          <w:t>وجوب</w:t>
        </w:r>
        <w:r w:rsidRPr="0021196C">
          <w:rPr>
            <w:rStyle w:val="Hyperlink"/>
            <w:noProof/>
            <w:rtl/>
          </w:rPr>
          <w:t xml:space="preserve"> </w:t>
        </w:r>
        <w:r w:rsidRPr="0021196C">
          <w:rPr>
            <w:rStyle w:val="Hyperlink"/>
            <w:rFonts w:hint="eastAsia"/>
            <w:noProof/>
            <w:rtl/>
          </w:rPr>
          <w:t>التزام</w:t>
        </w:r>
        <w:r w:rsidRPr="0021196C">
          <w:rPr>
            <w:rStyle w:val="Hyperlink"/>
            <w:noProof/>
            <w:rtl/>
          </w:rPr>
          <w:t xml:space="preserve"> </w:t>
        </w:r>
        <w:r w:rsidRPr="0021196C">
          <w:rPr>
            <w:rStyle w:val="Hyperlink"/>
            <w:rFonts w:hint="eastAsia"/>
            <w:noProof/>
            <w:rtl/>
          </w:rPr>
          <w:t>قلب</w:t>
        </w:r>
        <w:r w:rsidRPr="0021196C">
          <w:rPr>
            <w:rStyle w:val="Hyperlink"/>
            <w:rFonts w:hint="cs"/>
            <w:noProof/>
            <w:rtl/>
          </w:rPr>
          <w:t>ی</w:t>
        </w:r>
        <w:r w:rsidRPr="0021196C">
          <w:rPr>
            <w:rStyle w:val="Hyperlink"/>
            <w:noProof/>
            <w:rtl/>
          </w:rPr>
          <w:t xml:space="preserve"> </w:t>
        </w:r>
        <w:r w:rsidRPr="0021196C">
          <w:rPr>
            <w:rStyle w:val="Hyperlink"/>
            <w:rFonts w:hint="eastAsia"/>
            <w:noProof/>
            <w:rtl/>
          </w:rPr>
          <w:t>به</w:t>
        </w:r>
        <w:r w:rsidRPr="0021196C">
          <w:rPr>
            <w:rStyle w:val="Hyperlink"/>
            <w:noProof/>
            <w:rtl/>
          </w:rPr>
          <w:t xml:space="preserve"> </w:t>
        </w:r>
        <w:r w:rsidRPr="0021196C">
          <w:rPr>
            <w:rStyle w:val="Hyperlink"/>
            <w:rFonts w:hint="eastAsia"/>
            <w:noProof/>
            <w:rtl/>
          </w:rPr>
          <w:t>دستورات</w:t>
        </w:r>
        <w:r w:rsidRPr="0021196C">
          <w:rPr>
            <w:rStyle w:val="Hyperlink"/>
            <w:noProof/>
            <w:rtl/>
          </w:rPr>
          <w:t xml:space="preserve"> </w:t>
        </w:r>
        <w:r w:rsidRPr="0021196C">
          <w:rPr>
            <w:rStyle w:val="Hyperlink"/>
            <w:rFonts w:hint="eastAsia"/>
            <w:noProof/>
            <w:rtl/>
          </w:rPr>
          <w:t>شرع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Toc506540640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96C67" w:rsidRDefault="00B96C67" w:rsidP="00B96C67">
      <w:pPr>
        <w:pStyle w:val="TOC6"/>
        <w:tabs>
          <w:tab w:val="right" w:leader="dot" w:pos="10194"/>
        </w:tabs>
        <w:rPr>
          <w:rFonts w:asciiTheme="minorHAnsi" w:eastAsiaTheme="minorEastAsia" w:hAnsiTheme="minorHAnsi" w:cstheme="minorBidi"/>
          <w:bCs w:val="0"/>
          <w:noProof/>
          <w:color w:val="auto"/>
          <w:szCs w:val="22"/>
          <w:rtl/>
        </w:rPr>
      </w:pPr>
      <w:hyperlink w:anchor="_Toc506540641" w:history="1">
        <w:r w:rsidRPr="0021196C">
          <w:rPr>
            <w:rStyle w:val="Hyperlink"/>
            <w:rFonts w:hint="eastAsia"/>
            <w:noProof/>
            <w:rtl/>
          </w:rPr>
          <w:t>پاسخ</w:t>
        </w:r>
        <w:r w:rsidRPr="0021196C">
          <w:rPr>
            <w:rStyle w:val="Hyperlink"/>
            <w:noProof/>
            <w:rtl/>
          </w:rPr>
          <w:t xml:space="preserve">: </w:t>
        </w:r>
        <w:r w:rsidRPr="0021196C">
          <w:rPr>
            <w:rStyle w:val="Hyperlink"/>
            <w:rFonts w:hint="eastAsia"/>
            <w:noProof/>
            <w:rtl/>
          </w:rPr>
          <w:t>عدم</w:t>
        </w:r>
        <w:r w:rsidRPr="0021196C">
          <w:rPr>
            <w:rStyle w:val="Hyperlink"/>
            <w:noProof/>
            <w:rtl/>
          </w:rPr>
          <w:t xml:space="preserve"> </w:t>
        </w:r>
        <w:r w:rsidRPr="0021196C">
          <w:rPr>
            <w:rStyle w:val="Hyperlink"/>
            <w:rFonts w:hint="eastAsia"/>
            <w:noProof/>
            <w:rtl/>
          </w:rPr>
          <w:t>تعرض</w:t>
        </w:r>
        <w:r w:rsidRPr="0021196C">
          <w:rPr>
            <w:rStyle w:val="Hyperlink"/>
            <w:noProof/>
            <w:rtl/>
          </w:rPr>
          <w:t xml:space="preserve"> </w:t>
        </w:r>
        <w:r w:rsidRPr="0021196C">
          <w:rPr>
            <w:rStyle w:val="Hyperlink"/>
            <w:rFonts w:hint="eastAsia"/>
            <w:noProof/>
            <w:rtl/>
          </w:rPr>
          <w:t>مرحوم</w:t>
        </w:r>
        <w:r w:rsidRPr="0021196C">
          <w:rPr>
            <w:rStyle w:val="Hyperlink"/>
            <w:noProof/>
            <w:rtl/>
          </w:rPr>
          <w:t xml:space="preserve"> </w:t>
        </w:r>
        <w:r w:rsidRPr="0021196C">
          <w:rPr>
            <w:rStyle w:val="Hyperlink"/>
            <w:rFonts w:hint="eastAsia"/>
            <w:noProof/>
            <w:rtl/>
          </w:rPr>
          <w:t>ش</w:t>
        </w:r>
        <w:r w:rsidRPr="0021196C">
          <w:rPr>
            <w:rStyle w:val="Hyperlink"/>
            <w:rFonts w:hint="cs"/>
            <w:noProof/>
            <w:rtl/>
          </w:rPr>
          <w:t>ی</w:t>
        </w:r>
        <w:r w:rsidRPr="0021196C">
          <w:rPr>
            <w:rStyle w:val="Hyperlink"/>
            <w:rFonts w:hint="eastAsia"/>
            <w:noProof/>
            <w:rtl/>
          </w:rPr>
          <w:t>خ</w:t>
        </w:r>
        <w:r w:rsidRPr="0021196C">
          <w:rPr>
            <w:rStyle w:val="Hyperlink"/>
            <w:noProof/>
            <w:rtl/>
          </w:rPr>
          <w:t xml:space="preserve"> </w:t>
        </w:r>
        <w:r w:rsidRPr="0021196C">
          <w:rPr>
            <w:rStyle w:val="Hyperlink"/>
            <w:rFonts w:hint="eastAsia"/>
            <w:noProof/>
            <w:rtl/>
          </w:rPr>
          <w:t>به</w:t>
        </w:r>
        <w:r w:rsidRPr="0021196C">
          <w:rPr>
            <w:rStyle w:val="Hyperlink"/>
            <w:noProof/>
            <w:rtl/>
          </w:rPr>
          <w:t xml:space="preserve"> </w:t>
        </w:r>
        <w:r w:rsidRPr="0021196C">
          <w:rPr>
            <w:rStyle w:val="Hyperlink"/>
            <w:rFonts w:hint="eastAsia"/>
            <w:noProof/>
            <w:rtl/>
          </w:rPr>
          <w:t>مباحث</w:t>
        </w:r>
        <w:r w:rsidRPr="0021196C">
          <w:rPr>
            <w:rStyle w:val="Hyperlink"/>
            <w:noProof/>
            <w:rtl/>
          </w:rPr>
          <w:t xml:space="preserve"> </w:t>
        </w:r>
        <w:r w:rsidRPr="0021196C">
          <w:rPr>
            <w:rStyle w:val="Hyperlink"/>
            <w:rFonts w:hint="eastAsia"/>
            <w:noProof/>
            <w:rtl/>
          </w:rPr>
          <w:t>اعتقاد</w:t>
        </w:r>
        <w:r w:rsidRPr="002119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Toc506540641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96C67" w:rsidRDefault="00B96C67" w:rsidP="00B96C67">
      <w:pPr>
        <w:pStyle w:val="TOC4"/>
        <w:tabs>
          <w:tab w:val="right" w:leader="dot" w:pos="10194"/>
        </w:tabs>
        <w:rPr>
          <w:rFonts w:asciiTheme="minorHAnsi" w:eastAsiaTheme="minorEastAsia" w:hAnsiTheme="minorHAnsi" w:cstheme="minorBidi"/>
          <w:bCs w:val="0"/>
          <w:noProof/>
          <w:color w:val="auto"/>
          <w:szCs w:val="22"/>
          <w:rtl/>
        </w:rPr>
      </w:pPr>
      <w:hyperlink w:anchor="_Toc506540642" w:history="1">
        <w:r w:rsidRPr="0021196C">
          <w:rPr>
            <w:rStyle w:val="Hyperlink"/>
            <w:rFonts w:hint="eastAsia"/>
            <w:noProof/>
            <w:rtl/>
          </w:rPr>
          <w:t>نظر</w:t>
        </w:r>
        <w:r w:rsidRPr="0021196C">
          <w:rPr>
            <w:rStyle w:val="Hyperlink"/>
            <w:noProof/>
            <w:rtl/>
          </w:rPr>
          <w:t xml:space="preserve"> </w:t>
        </w:r>
        <w:r w:rsidRPr="0021196C">
          <w:rPr>
            <w:rStyle w:val="Hyperlink"/>
            <w:rFonts w:hint="eastAsia"/>
            <w:noProof/>
            <w:rtl/>
          </w:rPr>
          <w:t>صاحب</w:t>
        </w:r>
        <w:r w:rsidRPr="0021196C">
          <w:rPr>
            <w:rStyle w:val="Hyperlink"/>
            <w:noProof/>
            <w:rtl/>
          </w:rPr>
          <w:t xml:space="preserve"> </w:t>
        </w:r>
        <w:r w:rsidRPr="0021196C">
          <w:rPr>
            <w:rStyle w:val="Hyperlink"/>
            <w:rFonts w:hint="eastAsia"/>
            <w:noProof/>
            <w:rtl/>
          </w:rPr>
          <w:t>کفا</w:t>
        </w:r>
        <w:r w:rsidRPr="0021196C">
          <w:rPr>
            <w:rStyle w:val="Hyperlink"/>
            <w:rFonts w:hint="cs"/>
            <w:noProof/>
            <w:rtl/>
          </w:rPr>
          <w:t>ی</w:t>
        </w:r>
        <w:r w:rsidRPr="0021196C">
          <w:rPr>
            <w:rStyle w:val="Hyperlink"/>
            <w:rFonts w:hint="eastAsia"/>
            <w:noProof/>
            <w:rtl/>
          </w:rPr>
          <w:t>ه</w:t>
        </w:r>
        <w:r w:rsidRPr="0021196C">
          <w:rPr>
            <w:rStyle w:val="Hyperlink"/>
            <w:noProof/>
            <w:rtl/>
          </w:rPr>
          <w:t xml:space="preserve"> </w:t>
        </w:r>
        <w:r w:rsidRPr="0021196C">
          <w:rPr>
            <w:rStyle w:val="Hyperlink"/>
            <w:rFonts w:hint="eastAsia"/>
            <w:noProof/>
            <w:rtl/>
          </w:rPr>
          <w:t>در</w:t>
        </w:r>
        <w:r w:rsidRPr="0021196C">
          <w:rPr>
            <w:rStyle w:val="Hyperlink"/>
            <w:noProof/>
            <w:rtl/>
          </w:rPr>
          <w:t xml:space="preserve"> </w:t>
        </w:r>
        <w:r w:rsidRPr="0021196C">
          <w:rPr>
            <w:rStyle w:val="Hyperlink"/>
            <w:rFonts w:hint="eastAsia"/>
            <w:noProof/>
            <w:rtl/>
          </w:rPr>
          <w:t>جر</w:t>
        </w:r>
        <w:r w:rsidRPr="0021196C">
          <w:rPr>
            <w:rStyle w:val="Hyperlink"/>
            <w:rFonts w:hint="cs"/>
            <w:noProof/>
            <w:rtl/>
          </w:rPr>
          <w:t>ی</w:t>
        </w:r>
        <w:r w:rsidRPr="0021196C">
          <w:rPr>
            <w:rStyle w:val="Hyperlink"/>
            <w:rFonts w:hint="eastAsia"/>
            <w:noProof/>
            <w:rtl/>
          </w:rPr>
          <w:t>ان</w:t>
        </w:r>
        <w:r w:rsidRPr="0021196C">
          <w:rPr>
            <w:rStyle w:val="Hyperlink"/>
            <w:noProof/>
            <w:rtl/>
          </w:rPr>
          <w:t xml:space="preserve"> </w:t>
        </w:r>
        <w:r w:rsidRPr="0021196C">
          <w:rPr>
            <w:rStyle w:val="Hyperlink"/>
            <w:rFonts w:hint="eastAsia"/>
            <w:noProof/>
            <w:rtl/>
          </w:rPr>
          <w:t>استصحاب</w:t>
        </w:r>
        <w:r w:rsidRPr="0021196C">
          <w:rPr>
            <w:rStyle w:val="Hyperlink"/>
            <w:noProof/>
            <w:rtl/>
          </w:rPr>
          <w:t xml:space="preserve"> </w:t>
        </w:r>
        <w:r w:rsidRPr="0021196C">
          <w:rPr>
            <w:rStyle w:val="Hyperlink"/>
            <w:rFonts w:hint="eastAsia"/>
            <w:noProof/>
            <w:rtl/>
          </w:rPr>
          <w:t>در</w:t>
        </w:r>
        <w:r w:rsidRPr="0021196C">
          <w:rPr>
            <w:rStyle w:val="Hyperlink"/>
            <w:noProof/>
            <w:rtl/>
          </w:rPr>
          <w:t xml:space="preserve"> </w:t>
        </w:r>
        <w:r w:rsidRPr="0021196C">
          <w:rPr>
            <w:rStyle w:val="Hyperlink"/>
            <w:rFonts w:hint="eastAsia"/>
            <w:noProof/>
            <w:rtl/>
          </w:rPr>
          <w:t>امور</w:t>
        </w:r>
        <w:r w:rsidRPr="0021196C">
          <w:rPr>
            <w:rStyle w:val="Hyperlink"/>
            <w:noProof/>
            <w:rtl/>
          </w:rPr>
          <w:t xml:space="preserve"> </w:t>
        </w:r>
        <w:r w:rsidRPr="0021196C">
          <w:rPr>
            <w:rStyle w:val="Hyperlink"/>
            <w:rFonts w:hint="eastAsia"/>
            <w:noProof/>
            <w:rtl/>
          </w:rPr>
          <w:t>اعتقاد</w:t>
        </w:r>
        <w:r w:rsidRPr="002119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Toc506540642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96C6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96FF9">
        <w:rPr>
          <w:rFonts w:hint="cs"/>
          <w:rtl/>
        </w:rPr>
        <w:t>استصحاب</w:t>
      </w:r>
      <w:r w:rsidR="00A96FF9">
        <w:rPr>
          <w:rtl/>
        </w:rPr>
        <w:t xml:space="preserve"> </w:t>
      </w:r>
      <w:r w:rsidR="00A96FF9">
        <w:rPr>
          <w:rFonts w:hint="cs"/>
          <w:rtl/>
        </w:rPr>
        <w:t>در</w:t>
      </w:r>
      <w:r w:rsidR="00A96FF9">
        <w:rPr>
          <w:rtl/>
        </w:rPr>
        <w:t xml:space="preserve"> </w:t>
      </w:r>
      <w:r w:rsidR="00A96FF9">
        <w:rPr>
          <w:rFonts w:hint="cs"/>
          <w:rtl/>
        </w:rPr>
        <w:t>امور</w:t>
      </w:r>
      <w:r w:rsidR="00A96FF9">
        <w:rPr>
          <w:rtl/>
        </w:rPr>
        <w:t xml:space="preserve"> </w:t>
      </w:r>
      <w:r w:rsidR="00A96FF9">
        <w:rPr>
          <w:rFonts w:hint="cs"/>
          <w:rtl/>
        </w:rPr>
        <w:t>اعتقادی</w:t>
      </w:r>
      <w:r w:rsidR="00025B70">
        <w:rPr>
          <w:rFonts w:hint="cs"/>
          <w:rtl/>
        </w:rPr>
        <w:t xml:space="preserve"> </w:t>
      </w:r>
      <w:r w:rsidR="00386C11" w:rsidRPr="00A6366F">
        <w:rPr>
          <w:rFonts w:hint="cs"/>
          <w:rtl/>
        </w:rPr>
        <w:t>/</w:t>
      </w:r>
      <w:bookmarkStart w:id="2" w:name="BokSabj_d"/>
      <w:bookmarkEnd w:id="2"/>
      <w:r w:rsidR="00A96FF9">
        <w:rPr>
          <w:rFonts w:hint="cs"/>
          <w:rtl/>
        </w:rPr>
        <w:t>تنبیه</w:t>
      </w:r>
      <w:r w:rsidR="00A96FF9">
        <w:rPr>
          <w:rtl/>
        </w:rPr>
        <w:t xml:space="preserve"> </w:t>
      </w:r>
      <w:r w:rsidR="00A96FF9">
        <w:rPr>
          <w:rFonts w:hint="cs"/>
          <w:rtl/>
        </w:rPr>
        <w:t>دوازدهم</w:t>
      </w:r>
      <w:r w:rsidR="00386C11" w:rsidRPr="00A6366F">
        <w:rPr>
          <w:rFonts w:hint="cs"/>
          <w:rtl/>
        </w:rPr>
        <w:t xml:space="preserve"> /</w:t>
      </w:r>
      <w:bookmarkStart w:id="3" w:name="Bokkolli"/>
      <w:bookmarkEnd w:id="3"/>
      <w:r w:rsidR="00A96FF9">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96C67" w:rsidRDefault="00B96C67" w:rsidP="00B96C67">
      <w:pPr>
        <w:rPr>
          <w:rtl/>
        </w:rPr>
      </w:pPr>
      <w:r>
        <w:rPr>
          <w:rFonts w:hint="cs"/>
          <w:rtl/>
        </w:rPr>
        <w:t>بحث در جریان استصحاب در امور اعتقادی بود.</w:t>
      </w:r>
    </w:p>
    <w:p w:rsidR="00247D2F" w:rsidRPr="003A6148" w:rsidRDefault="00247D2F" w:rsidP="003A6148">
      <w:pPr>
        <w:pBdr>
          <w:bottom w:val="double" w:sz="6" w:space="1" w:color="auto"/>
        </w:pBdr>
      </w:pPr>
    </w:p>
    <w:p w:rsidR="008F5B4D" w:rsidRDefault="008F5B4D" w:rsidP="003A6148"/>
    <w:p w:rsidR="00B96C67" w:rsidRDefault="00B96C67" w:rsidP="00B96C67">
      <w:pPr>
        <w:pStyle w:val="Heading4"/>
        <w:rPr>
          <w:rtl/>
        </w:rPr>
      </w:pPr>
      <w:bookmarkStart w:id="4" w:name="_Toc506540639"/>
      <w:r>
        <w:rPr>
          <w:rFonts w:hint="cs"/>
          <w:rtl/>
        </w:rPr>
        <w:t>لزوم اعتقاد به تمام معلومات شرعی</w:t>
      </w:r>
      <w:bookmarkEnd w:id="4"/>
    </w:p>
    <w:p w:rsidR="00B96C67" w:rsidRDefault="00B96C67" w:rsidP="00B96C67">
      <w:pPr>
        <w:rPr>
          <w:rtl/>
        </w:rPr>
      </w:pPr>
      <w:r>
        <w:rPr>
          <w:rFonts w:hint="cs"/>
          <w:rtl/>
        </w:rPr>
        <w:t>گذشت که اعتقاد، نه نیازمند علم است و نه این که علم، مستلزمِ تحقق اعتقاد است. تحقق اعتقاد، بدون علم، ممکن است و از طرف دیگر، وجود علم، ملازم با اعتقاد نیست. در مورد مشرکان، همان طور که گذشت، اعتقاد به بت وجود داشت، بدون این که علمی وجود داشته باشد.</w:t>
      </w:r>
    </w:p>
    <w:p w:rsidR="00B96C67" w:rsidRDefault="00B96C67" w:rsidP="00B96C67">
      <w:pPr>
        <w:rPr>
          <w:rtl/>
        </w:rPr>
      </w:pPr>
      <w:r>
        <w:rPr>
          <w:rFonts w:hint="cs"/>
          <w:rtl/>
        </w:rPr>
        <w:t>علاوه بر آیاتی که در جلسه قبل ذکر شد، روایت زیر را هم می توان به عنوان شاهدی ذکر کرد که امکان انفکاک علم از اعتقاد در آن، بیان شده است:</w:t>
      </w:r>
    </w:p>
    <w:p w:rsidR="00B96C67" w:rsidRDefault="00B96C67" w:rsidP="00B96C67">
      <w:pPr>
        <w:rPr>
          <w:rtl/>
        </w:rPr>
      </w:pPr>
      <w:r>
        <w:rPr>
          <w:rFonts w:hint="cs"/>
          <w:rtl/>
        </w:rPr>
        <w:t>ع</w:t>
      </w:r>
      <w:r w:rsidRPr="006C305D">
        <w:rPr>
          <w:rFonts w:hint="cs"/>
          <w:rtl/>
        </w:rPr>
        <w:t>َلِيُّ</w:t>
      </w:r>
      <w:r w:rsidRPr="006C305D">
        <w:rPr>
          <w:rtl/>
        </w:rPr>
        <w:t xml:space="preserve"> </w:t>
      </w:r>
      <w:r w:rsidRPr="006C305D">
        <w:rPr>
          <w:rFonts w:hint="cs"/>
          <w:rtl/>
        </w:rPr>
        <w:t>بْنُ</w:t>
      </w:r>
      <w:r w:rsidRPr="006C305D">
        <w:rPr>
          <w:rtl/>
        </w:rPr>
        <w:t xml:space="preserve"> </w:t>
      </w:r>
      <w:r w:rsidRPr="006C305D">
        <w:rPr>
          <w:rFonts w:hint="cs"/>
          <w:rtl/>
        </w:rPr>
        <w:t>إِبْرَاهِيمَ</w:t>
      </w:r>
      <w:r w:rsidRPr="006C305D">
        <w:rPr>
          <w:rtl/>
        </w:rPr>
        <w:t xml:space="preserve"> </w:t>
      </w:r>
      <w:r w:rsidRPr="006C305D">
        <w:rPr>
          <w:rFonts w:hint="cs"/>
          <w:rtl/>
        </w:rPr>
        <w:t>عَنْ</w:t>
      </w:r>
      <w:r w:rsidRPr="006C305D">
        <w:rPr>
          <w:rtl/>
        </w:rPr>
        <w:t xml:space="preserve"> </w:t>
      </w:r>
      <w:r w:rsidRPr="006C305D">
        <w:rPr>
          <w:rFonts w:hint="cs"/>
          <w:rtl/>
        </w:rPr>
        <w:t>مُحَمَّدِ</w:t>
      </w:r>
      <w:r w:rsidRPr="006C305D">
        <w:rPr>
          <w:rtl/>
        </w:rPr>
        <w:t xml:space="preserve"> </w:t>
      </w:r>
      <w:r w:rsidRPr="006C305D">
        <w:rPr>
          <w:rFonts w:hint="cs"/>
          <w:rtl/>
        </w:rPr>
        <w:t>بْنِ</w:t>
      </w:r>
      <w:r w:rsidRPr="006C305D">
        <w:rPr>
          <w:rtl/>
        </w:rPr>
        <w:t xml:space="preserve"> </w:t>
      </w:r>
      <w:r w:rsidRPr="006C305D">
        <w:rPr>
          <w:rFonts w:hint="cs"/>
          <w:rtl/>
        </w:rPr>
        <w:t>عِيسَى</w:t>
      </w:r>
      <w:r w:rsidRPr="006C305D">
        <w:rPr>
          <w:rtl/>
        </w:rPr>
        <w:t xml:space="preserve"> </w:t>
      </w:r>
      <w:r w:rsidRPr="006C305D">
        <w:rPr>
          <w:rFonts w:hint="cs"/>
          <w:rtl/>
        </w:rPr>
        <w:t>عَنْ</w:t>
      </w:r>
      <w:r w:rsidRPr="006C305D">
        <w:rPr>
          <w:rtl/>
        </w:rPr>
        <w:t xml:space="preserve"> </w:t>
      </w:r>
      <w:r w:rsidRPr="006C305D">
        <w:rPr>
          <w:rFonts w:hint="cs"/>
          <w:rtl/>
        </w:rPr>
        <w:t>يُونُسَ</w:t>
      </w:r>
      <w:r w:rsidRPr="006C305D">
        <w:rPr>
          <w:rtl/>
        </w:rPr>
        <w:t xml:space="preserve"> </w:t>
      </w:r>
      <w:r w:rsidRPr="006C305D">
        <w:rPr>
          <w:rFonts w:hint="cs"/>
          <w:rtl/>
        </w:rPr>
        <w:t>عَنْ</w:t>
      </w:r>
      <w:r w:rsidRPr="006C305D">
        <w:rPr>
          <w:rtl/>
        </w:rPr>
        <w:t xml:space="preserve"> </w:t>
      </w:r>
      <w:r w:rsidRPr="006C305D">
        <w:rPr>
          <w:rFonts w:hint="cs"/>
          <w:rtl/>
        </w:rPr>
        <w:t>بُرَيْدٍ</w:t>
      </w:r>
      <w:r w:rsidRPr="006C305D">
        <w:rPr>
          <w:rtl/>
        </w:rPr>
        <w:t xml:space="preserve"> </w:t>
      </w:r>
      <w:r w:rsidRPr="006C305D">
        <w:rPr>
          <w:rFonts w:hint="cs"/>
          <w:rtl/>
        </w:rPr>
        <w:t>الْعِجْلِيِّ</w:t>
      </w:r>
      <w:r w:rsidRPr="006C305D">
        <w:rPr>
          <w:rtl/>
        </w:rPr>
        <w:t xml:space="preserve"> </w:t>
      </w:r>
      <w:r w:rsidRPr="006C305D">
        <w:rPr>
          <w:rFonts w:hint="cs"/>
          <w:rtl/>
        </w:rPr>
        <w:t>عَنْ</w:t>
      </w:r>
      <w:r w:rsidRPr="006C305D">
        <w:rPr>
          <w:rtl/>
        </w:rPr>
        <w:t xml:space="preserve"> </w:t>
      </w:r>
      <w:r w:rsidRPr="006C305D">
        <w:rPr>
          <w:rFonts w:hint="cs"/>
          <w:rtl/>
        </w:rPr>
        <w:t>أَبِي</w:t>
      </w:r>
      <w:r w:rsidRPr="006C305D">
        <w:rPr>
          <w:rtl/>
        </w:rPr>
        <w:t xml:space="preserve"> </w:t>
      </w:r>
      <w:r w:rsidRPr="006C305D">
        <w:rPr>
          <w:rFonts w:hint="cs"/>
          <w:rtl/>
        </w:rPr>
        <w:t>جَعْفَرٍ</w:t>
      </w:r>
      <w:r w:rsidRPr="006C305D">
        <w:rPr>
          <w:rtl/>
        </w:rPr>
        <w:t xml:space="preserve"> </w:t>
      </w:r>
      <w:r w:rsidRPr="006C305D">
        <w:rPr>
          <w:rFonts w:hint="cs"/>
          <w:rtl/>
        </w:rPr>
        <w:t>ع</w:t>
      </w:r>
      <w:r w:rsidRPr="006C305D">
        <w:rPr>
          <w:rtl/>
        </w:rPr>
        <w:t xml:space="preserve"> </w:t>
      </w:r>
      <w:r w:rsidRPr="006C305D">
        <w:rPr>
          <w:rFonts w:hint="cs"/>
          <w:rtl/>
        </w:rPr>
        <w:t>قَالَ</w:t>
      </w:r>
      <w:r w:rsidRPr="006C305D">
        <w:rPr>
          <w:rtl/>
        </w:rPr>
        <w:t xml:space="preserve"> </w:t>
      </w:r>
      <w:r w:rsidRPr="006C305D">
        <w:rPr>
          <w:rFonts w:hint="cs"/>
          <w:rtl/>
        </w:rPr>
        <w:t>سَأَلْتُهُ</w:t>
      </w:r>
      <w:r w:rsidRPr="006C305D">
        <w:rPr>
          <w:rtl/>
        </w:rPr>
        <w:t xml:space="preserve"> </w:t>
      </w:r>
      <w:r w:rsidRPr="006C305D">
        <w:rPr>
          <w:rFonts w:hint="cs"/>
          <w:rtl/>
        </w:rPr>
        <w:t>عَنْ</w:t>
      </w:r>
      <w:r w:rsidRPr="006C305D">
        <w:rPr>
          <w:rtl/>
        </w:rPr>
        <w:t xml:space="preserve"> </w:t>
      </w:r>
      <w:r w:rsidRPr="006C305D">
        <w:rPr>
          <w:rFonts w:hint="cs"/>
          <w:rtl/>
        </w:rPr>
        <w:t>أَدْنَى</w:t>
      </w:r>
      <w:r w:rsidRPr="006C305D">
        <w:rPr>
          <w:rtl/>
        </w:rPr>
        <w:t xml:space="preserve"> </w:t>
      </w:r>
      <w:r w:rsidRPr="006C305D">
        <w:rPr>
          <w:rFonts w:hint="cs"/>
          <w:rtl/>
        </w:rPr>
        <w:t>مَا</w:t>
      </w:r>
      <w:r w:rsidRPr="006C305D">
        <w:rPr>
          <w:rtl/>
        </w:rPr>
        <w:t xml:space="preserve"> </w:t>
      </w:r>
      <w:r w:rsidRPr="006C305D">
        <w:rPr>
          <w:rFonts w:hint="cs"/>
          <w:rtl/>
        </w:rPr>
        <w:t>يَكُونُ</w:t>
      </w:r>
      <w:r w:rsidRPr="006C305D">
        <w:rPr>
          <w:rtl/>
        </w:rPr>
        <w:t xml:space="preserve"> </w:t>
      </w:r>
      <w:r w:rsidRPr="006C305D">
        <w:rPr>
          <w:rFonts w:hint="cs"/>
          <w:rtl/>
        </w:rPr>
        <w:t>الْعَبْدُ</w:t>
      </w:r>
      <w:r w:rsidRPr="006C305D">
        <w:rPr>
          <w:rtl/>
        </w:rPr>
        <w:t xml:space="preserve"> </w:t>
      </w:r>
      <w:r w:rsidRPr="006C305D">
        <w:rPr>
          <w:rFonts w:hint="cs"/>
          <w:rtl/>
        </w:rPr>
        <w:t>بِهِ</w:t>
      </w:r>
      <w:r w:rsidRPr="006C305D">
        <w:rPr>
          <w:rtl/>
        </w:rPr>
        <w:t xml:space="preserve"> </w:t>
      </w:r>
      <w:r w:rsidRPr="006C305D">
        <w:rPr>
          <w:rFonts w:hint="cs"/>
          <w:rtl/>
        </w:rPr>
        <w:t>مُشْرِكاً</w:t>
      </w:r>
      <w:r w:rsidRPr="006C305D">
        <w:rPr>
          <w:rtl/>
        </w:rPr>
        <w:t xml:space="preserve"> </w:t>
      </w:r>
      <w:r w:rsidRPr="006C305D">
        <w:rPr>
          <w:rFonts w:hint="cs"/>
          <w:rtl/>
        </w:rPr>
        <w:t>قَالَ</w:t>
      </w:r>
      <w:r w:rsidRPr="006C305D">
        <w:rPr>
          <w:rtl/>
        </w:rPr>
        <w:t xml:space="preserve"> </w:t>
      </w:r>
      <w:r w:rsidRPr="006C305D">
        <w:rPr>
          <w:rFonts w:hint="cs"/>
          <w:rtl/>
        </w:rPr>
        <w:t>فَقَالَ</w:t>
      </w:r>
      <w:r w:rsidRPr="006C305D">
        <w:rPr>
          <w:rtl/>
        </w:rPr>
        <w:t xml:space="preserve"> </w:t>
      </w:r>
      <w:r w:rsidRPr="006C305D">
        <w:rPr>
          <w:rFonts w:hint="cs"/>
          <w:rtl/>
        </w:rPr>
        <w:t>مَنْ</w:t>
      </w:r>
      <w:r w:rsidRPr="006C305D">
        <w:rPr>
          <w:rtl/>
        </w:rPr>
        <w:t xml:space="preserve"> </w:t>
      </w:r>
      <w:r w:rsidRPr="006C305D">
        <w:rPr>
          <w:rFonts w:hint="cs"/>
          <w:rtl/>
        </w:rPr>
        <w:t>قَالَ</w:t>
      </w:r>
      <w:r w:rsidRPr="006C305D">
        <w:rPr>
          <w:rtl/>
        </w:rPr>
        <w:t xml:space="preserve"> </w:t>
      </w:r>
      <w:r w:rsidRPr="006C305D">
        <w:rPr>
          <w:rFonts w:hint="cs"/>
          <w:rtl/>
        </w:rPr>
        <w:t>لِلنَّوَاةِ</w:t>
      </w:r>
      <w:r w:rsidRPr="006C305D">
        <w:rPr>
          <w:rtl/>
        </w:rPr>
        <w:t xml:space="preserve"> </w:t>
      </w:r>
      <w:r w:rsidRPr="006C305D">
        <w:rPr>
          <w:rFonts w:hint="cs"/>
          <w:rtl/>
        </w:rPr>
        <w:t>إِنَّهَا</w:t>
      </w:r>
      <w:r w:rsidRPr="006C305D">
        <w:rPr>
          <w:rtl/>
        </w:rPr>
        <w:t xml:space="preserve"> </w:t>
      </w:r>
      <w:r w:rsidRPr="006C305D">
        <w:rPr>
          <w:rFonts w:hint="cs"/>
          <w:rtl/>
        </w:rPr>
        <w:t>حَصَاةٌ</w:t>
      </w:r>
      <w:r w:rsidRPr="006C305D">
        <w:rPr>
          <w:rtl/>
        </w:rPr>
        <w:t xml:space="preserve"> </w:t>
      </w:r>
      <w:r w:rsidRPr="006C305D">
        <w:rPr>
          <w:rFonts w:hint="cs"/>
          <w:rtl/>
        </w:rPr>
        <w:t>وَ</w:t>
      </w:r>
      <w:r w:rsidRPr="006C305D">
        <w:rPr>
          <w:rtl/>
        </w:rPr>
        <w:t xml:space="preserve"> </w:t>
      </w:r>
      <w:r w:rsidRPr="006C305D">
        <w:rPr>
          <w:rFonts w:hint="cs"/>
          <w:rtl/>
        </w:rPr>
        <w:t>لِلْحَصَاةِ</w:t>
      </w:r>
      <w:r w:rsidRPr="006C305D">
        <w:rPr>
          <w:rtl/>
        </w:rPr>
        <w:t xml:space="preserve"> </w:t>
      </w:r>
      <w:r w:rsidRPr="006C305D">
        <w:rPr>
          <w:rFonts w:hint="cs"/>
          <w:rtl/>
        </w:rPr>
        <w:t>إِنَّهَا</w:t>
      </w:r>
      <w:r w:rsidRPr="006C305D">
        <w:rPr>
          <w:rtl/>
        </w:rPr>
        <w:t xml:space="preserve"> </w:t>
      </w:r>
      <w:r w:rsidRPr="006C305D">
        <w:rPr>
          <w:rFonts w:hint="cs"/>
          <w:rtl/>
        </w:rPr>
        <w:t>نَوَاةٌ</w:t>
      </w:r>
      <w:r w:rsidRPr="006C305D">
        <w:rPr>
          <w:rtl/>
        </w:rPr>
        <w:t xml:space="preserve"> </w:t>
      </w:r>
      <w:r w:rsidRPr="006C305D">
        <w:rPr>
          <w:rFonts w:hint="cs"/>
          <w:rtl/>
        </w:rPr>
        <w:t>ثُمَّ</w:t>
      </w:r>
      <w:r w:rsidRPr="006C305D">
        <w:rPr>
          <w:rtl/>
        </w:rPr>
        <w:t xml:space="preserve"> </w:t>
      </w:r>
      <w:r w:rsidRPr="006C305D">
        <w:rPr>
          <w:rFonts w:hint="cs"/>
          <w:rtl/>
        </w:rPr>
        <w:t>دَانَ</w:t>
      </w:r>
      <w:r w:rsidRPr="006C305D">
        <w:rPr>
          <w:rtl/>
        </w:rPr>
        <w:t xml:space="preserve"> </w:t>
      </w:r>
      <w:r w:rsidRPr="006C305D">
        <w:rPr>
          <w:rFonts w:hint="cs"/>
          <w:rtl/>
        </w:rPr>
        <w:t>بِهِ‌</w:t>
      </w:r>
      <w:r>
        <w:rPr>
          <w:rFonts w:hint="cs"/>
          <w:rtl/>
        </w:rPr>
        <w:t>.</w:t>
      </w:r>
      <w:r>
        <w:rPr>
          <w:rStyle w:val="FootnoteReference"/>
          <w:rtl/>
        </w:rPr>
        <w:footnoteReference w:id="1"/>
      </w:r>
      <w:r w:rsidRPr="006C305D">
        <w:rPr>
          <w:rtl/>
        </w:rPr>
        <w:t xml:space="preserve"> </w:t>
      </w:r>
    </w:p>
    <w:p w:rsidR="00B96C67" w:rsidRDefault="00B96C67" w:rsidP="00B96C67">
      <w:pPr>
        <w:rPr>
          <w:rtl/>
        </w:rPr>
      </w:pPr>
      <w:r>
        <w:rPr>
          <w:rFonts w:hint="cs"/>
          <w:rtl/>
        </w:rPr>
        <w:t>البته این روایت وجوب اعتقاد به هر معلومی را بیان نمی کند، بلکه می خواهد سهولت تحقق تشریع را بیان کند.</w:t>
      </w:r>
    </w:p>
    <w:p w:rsidR="00B96C67" w:rsidRDefault="00B96C67" w:rsidP="00B96C67">
      <w:pPr>
        <w:rPr>
          <w:rtl/>
        </w:rPr>
      </w:pPr>
      <w:r>
        <w:rPr>
          <w:rFonts w:hint="cs"/>
          <w:rtl/>
        </w:rPr>
        <w:t>اعتقاد از سنخ علم است که شخص معتقد، نسبت به آن، فاعل بالصدور است، لکن در مورد علم این گونه نیست و نفس انسان، صرفا محلی است که علم در آن، حلول می کند و لذا فاعلیت نفس نسبت به علم، فاعلیتِ بالحلول است، نه بالصدور، مثل فاعلیت نفس در مورد مرگ که بالحلول است و با فاعلیت آن نسبت به ضرب که بالصدور است، متفاوت است. علم از مقوله فعل است و اعتقاد از مقوله انفعال است.</w:t>
      </w:r>
    </w:p>
    <w:p w:rsidR="00B96C67" w:rsidRDefault="00B96C67" w:rsidP="00B96C67">
      <w:pPr>
        <w:rPr>
          <w:rtl/>
        </w:rPr>
      </w:pPr>
      <w:r>
        <w:rPr>
          <w:rFonts w:hint="cs"/>
          <w:rtl/>
        </w:rPr>
        <w:lastRenderedPageBreak/>
        <w:t xml:space="preserve">نکته ای که باید به این مطلبِ جلسه قبل اضافه کرد، این است که این طور نیست که هر آن چه که معلومِ انسان است، اعتقاد به آن هم واجب باشد. برای مثال، کرویت زمین در عین این که مورد علم است، ولی اعتقاد به آن، واجب نیست. البته برخی معلومات هم دارای وجوب اعتقاد می باشند، مثل توحید که وجوب عقلی اعتقاد دارد و مثل معاد که وجوب شرعی اعتقاد دارد. </w:t>
      </w:r>
    </w:p>
    <w:p w:rsidR="00B96C67" w:rsidRDefault="00B96C67" w:rsidP="00B96C67">
      <w:pPr>
        <w:rPr>
          <w:rtl/>
        </w:rPr>
      </w:pPr>
      <w:r>
        <w:rPr>
          <w:rFonts w:hint="cs"/>
          <w:rtl/>
        </w:rPr>
        <w:t>باید توجه داشت که مراد ما از اعتقاد، عمل جوانحی (تسلیم قلب) است، نه عمل جوانحی.</w:t>
      </w:r>
    </w:p>
    <w:p w:rsidR="00B96C67" w:rsidRDefault="00B96C67" w:rsidP="00B96C67">
      <w:pPr>
        <w:rPr>
          <w:rtl/>
        </w:rPr>
      </w:pPr>
      <w:r>
        <w:rPr>
          <w:rFonts w:hint="cs"/>
          <w:rtl/>
        </w:rPr>
        <w:t>پس در جلسه گذشته، مطرح شد که علم، مستلزم اعتقاد نیست. در این جلسه اضافه کردیم که علم، مستدعی وجوب اعتقاد هم نمی باشد. وجوب اعتقاد به معلوم را شارع باید بگوید.</w:t>
      </w:r>
    </w:p>
    <w:p w:rsidR="00B96C67" w:rsidRDefault="00B96C67" w:rsidP="00B96C67">
      <w:pPr>
        <w:rPr>
          <w:rtl/>
        </w:rPr>
      </w:pPr>
      <w:r>
        <w:rPr>
          <w:rFonts w:hint="cs"/>
          <w:rtl/>
        </w:rPr>
        <w:t>حال باید این مطلب را بررسی کرد که آیا همه معلوماتِ شرعی، دارای وجوب اعتقاد هستند یا خیر؟</w:t>
      </w:r>
    </w:p>
    <w:p w:rsidR="00B96C67" w:rsidRDefault="00B96C67" w:rsidP="00B96C67">
      <w:pPr>
        <w:rPr>
          <w:rtl/>
        </w:rPr>
      </w:pPr>
      <w:r>
        <w:rPr>
          <w:rFonts w:hint="cs"/>
          <w:rtl/>
        </w:rPr>
        <w:t xml:space="preserve">حق این است که </w:t>
      </w:r>
      <w:r w:rsidRPr="00990BF5">
        <w:rPr>
          <w:rFonts w:hint="cs"/>
          <w:rtl/>
        </w:rPr>
        <w:t>در</w:t>
      </w:r>
      <w:r w:rsidRPr="00990BF5">
        <w:rPr>
          <w:rtl/>
        </w:rPr>
        <w:t xml:space="preserve"> </w:t>
      </w:r>
      <w:r w:rsidRPr="00990BF5">
        <w:rPr>
          <w:rFonts w:hint="cs"/>
          <w:rtl/>
        </w:rPr>
        <w:t>حیطه</w:t>
      </w:r>
      <w:r w:rsidRPr="00990BF5">
        <w:rPr>
          <w:rtl/>
        </w:rPr>
        <w:t xml:space="preserve"> </w:t>
      </w:r>
      <w:r w:rsidRPr="00990BF5">
        <w:rPr>
          <w:rFonts w:hint="cs"/>
          <w:rtl/>
        </w:rPr>
        <w:t>شریعت،</w:t>
      </w:r>
      <w:r w:rsidRPr="00990BF5">
        <w:rPr>
          <w:rtl/>
        </w:rPr>
        <w:t xml:space="preserve"> </w:t>
      </w:r>
      <w:r w:rsidRPr="00990BF5">
        <w:rPr>
          <w:rFonts w:hint="cs"/>
          <w:rtl/>
        </w:rPr>
        <w:t>چنانچه</w:t>
      </w:r>
      <w:r w:rsidRPr="00990BF5">
        <w:rPr>
          <w:rtl/>
        </w:rPr>
        <w:t xml:space="preserve"> </w:t>
      </w:r>
      <w:r w:rsidRPr="00990BF5">
        <w:rPr>
          <w:rFonts w:hint="cs"/>
          <w:rtl/>
        </w:rPr>
        <w:t>چیزی</w:t>
      </w:r>
      <w:r w:rsidRPr="00990BF5">
        <w:rPr>
          <w:rtl/>
        </w:rPr>
        <w:t xml:space="preserve"> </w:t>
      </w:r>
      <w:r w:rsidRPr="00990BF5">
        <w:rPr>
          <w:rFonts w:hint="cs"/>
          <w:rtl/>
        </w:rPr>
        <w:t>برای</w:t>
      </w:r>
      <w:r w:rsidRPr="00990BF5">
        <w:rPr>
          <w:rtl/>
        </w:rPr>
        <w:t xml:space="preserve"> </w:t>
      </w:r>
      <w:r w:rsidRPr="00990BF5">
        <w:rPr>
          <w:rFonts w:hint="cs"/>
          <w:rtl/>
        </w:rPr>
        <w:t>انسان</w:t>
      </w:r>
      <w:r w:rsidRPr="00990BF5">
        <w:rPr>
          <w:rtl/>
        </w:rPr>
        <w:t xml:space="preserve"> </w:t>
      </w:r>
      <w:r w:rsidRPr="00990BF5">
        <w:rPr>
          <w:rFonts w:hint="cs"/>
          <w:rtl/>
        </w:rPr>
        <w:t>معلوم</w:t>
      </w:r>
      <w:r w:rsidRPr="00990BF5">
        <w:rPr>
          <w:rtl/>
        </w:rPr>
        <w:t xml:space="preserve"> </w:t>
      </w:r>
      <w:r w:rsidRPr="00990BF5">
        <w:rPr>
          <w:rFonts w:hint="cs"/>
          <w:rtl/>
        </w:rPr>
        <w:t>باشد</w:t>
      </w:r>
      <w:r w:rsidRPr="00990BF5">
        <w:rPr>
          <w:rtl/>
        </w:rPr>
        <w:t xml:space="preserve"> </w:t>
      </w:r>
      <w:r w:rsidRPr="00990BF5">
        <w:rPr>
          <w:rFonts w:hint="cs"/>
          <w:rtl/>
        </w:rPr>
        <w:t>اعتقاد</w:t>
      </w:r>
      <w:r w:rsidRPr="00990BF5">
        <w:rPr>
          <w:rtl/>
        </w:rPr>
        <w:t xml:space="preserve"> </w:t>
      </w:r>
      <w:r w:rsidRPr="00990BF5">
        <w:rPr>
          <w:rFonts w:hint="cs"/>
          <w:rtl/>
        </w:rPr>
        <w:t>به</w:t>
      </w:r>
      <w:r w:rsidRPr="00990BF5">
        <w:rPr>
          <w:rtl/>
        </w:rPr>
        <w:t xml:space="preserve"> </w:t>
      </w:r>
      <w:r w:rsidRPr="00990BF5">
        <w:rPr>
          <w:rFonts w:hint="cs"/>
          <w:rtl/>
        </w:rPr>
        <w:t>آن</w:t>
      </w:r>
      <w:r w:rsidRPr="00990BF5">
        <w:rPr>
          <w:rtl/>
        </w:rPr>
        <w:t xml:space="preserve"> </w:t>
      </w:r>
      <w:r w:rsidRPr="00990BF5">
        <w:rPr>
          <w:rFonts w:hint="cs"/>
          <w:rtl/>
        </w:rPr>
        <w:t>لازم</w:t>
      </w:r>
      <w:r w:rsidRPr="00990BF5">
        <w:rPr>
          <w:rtl/>
        </w:rPr>
        <w:t xml:space="preserve"> </w:t>
      </w:r>
      <w:r w:rsidRPr="00990BF5">
        <w:rPr>
          <w:rFonts w:hint="cs"/>
          <w:rtl/>
        </w:rPr>
        <w:t>است،</w:t>
      </w:r>
      <w:r w:rsidRPr="00990BF5">
        <w:rPr>
          <w:rtl/>
        </w:rPr>
        <w:t xml:space="preserve"> </w:t>
      </w:r>
      <w:r w:rsidRPr="00990BF5">
        <w:rPr>
          <w:rFonts w:hint="cs"/>
          <w:rtl/>
        </w:rPr>
        <w:t>بلکه</w:t>
      </w:r>
      <w:r w:rsidRPr="00990BF5">
        <w:rPr>
          <w:rtl/>
        </w:rPr>
        <w:t xml:space="preserve"> </w:t>
      </w:r>
      <w:r w:rsidRPr="00990BF5">
        <w:rPr>
          <w:rFonts w:hint="cs"/>
          <w:rtl/>
        </w:rPr>
        <w:t>حتی</w:t>
      </w:r>
      <w:r w:rsidRPr="00990BF5">
        <w:rPr>
          <w:rtl/>
        </w:rPr>
        <w:t xml:space="preserve"> </w:t>
      </w:r>
      <w:r w:rsidRPr="00990BF5">
        <w:rPr>
          <w:rFonts w:hint="cs"/>
          <w:rtl/>
        </w:rPr>
        <w:t>اگر</w:t>
      </w:r>
      <w:r w:rsidRPr="00990BF5">
        <w:rPr>
          <w:rtl/>
        </w:rPr>
        <w:t xml:space="preserve"> </w:t>
      </w:r>
      <w:r w:rsidRPr="00990BF5">
        <w:rPr>
          <w:rFonts w:hint="cs"/>
          <w:rtl/>
        </w:rPr>
        <w:t>چیزی</w:t>
      </w:r>
      <w:r w:rsidRPr="00990BF5">
        <w:rPr>
          <w:rtl/>
        </w:rPr>
        <w:t xml:space="preserve"> </w:t>
      </w:r>
      <w:r w:rsidRPr="00990BF5">
        <w:rPr>
          <w:rFonts w:hint="cs"/>
          <w:rtl/>
        </w:rPr>
        <w:t>معلوم</w:t>
      </w:r>
      <w:r w:rsidRPr="00990BF5">
        <w:rPr>
          <w:rtl/>
        </w:rPr>
        <w:t xml:space="preserve"> </w:t>
      </w:r>
      <w:r w:rsidRPr="00990BF5">
        <w:rPr>
          <w:rFonts w:hint="cs"/>
          <w:rtl/>
        </w:rPr>
        <w:t>انسان</w:t>
      </w:r>
      <w:r w:rsidRPr="00990BF5">
        <w:rPr>
          <w:rtl/>
        </w:rPr>
        <w:t xml:space="preserve"> </w:t>
      </w:r>
      <w:r w:rsidRPr="00990BF5">
        <w:rPr>
          <w:rFonts w:hint="cs"/>
          <w:rtl/>
        </w:rPr>
        <w:t>هم</w:t>
      </w:r>
      <w:r w:rsidRPr="00990BF5">
        <w:rPr>
          <w:rtl/>
        </w:rPr>
        <w:t xml:space="preserve"> </w:t>
      </w:r>
      <w:r w:rsidRPr="00990BF5">
        <w:rPr>
          <w:rFonts w:hint="cs"/>
          <w:rtl/>
        </w:rPr>
        <w:t>نباشد،</w:t>
      </w:r>
      <w:r w:rsidRPr="00990BF5">
        <w:rPr>
          <w:rtl/>
        </w:rPr>
        <w:t xml:space="preserve"> </w:t>
      </w:r>
      <w:r w:rsidRPr="00990BF5">
        <w:rPr>
          <w:rFonts w:hint="cs"/>
          <w:rtl/>
        </w:rPr>
        <w:t>اعتقاد</w:t>
      </w:r>
      <w:r w:rsidRPr="00990BF5">
        <w:rPr>
          <w:rtl/>
        </w:rPr>
        <w:t xml:space="preserve"> </w:t>
      </w:r>
      <w:r w:rsidRPr="00990BF5">
        <w:rPr>
          <w:rFonts w:hint="cs"/>
          <w:rtl/>
        </w:rPr>
        <w:t>متناسب</w:t>
      </w:r>
      <w:r w:rsidRPr="00990BF5">
        <w:rPr>
          <w:rtl/>
        </w:rPr>
        <w:t xml:space="preserve"> </w:t>
      </w:r>
      <w:r w:rsidRPr="00990BF5">
        <w:rPr>
          <w:rFonts w:hint="cs"/>
          <w:rtl/>
        </w:rPr>
        <w:t>با</w:t>
      </w:r>
      <w:r w:rsidRPr="00990BF5">
        <w:rPr>
          <w:rtl/>
        </w:rPr>
        <w:t xml:space="preserve"> </w:t>
      </w:r>
      <w:r w:rsidRPr="00990BF5">
        <w:rPr>
          <w:rFonts w:hint="cs"/>
          <w:rtl/>
        </w:rPr>
        <w:t>آن</w:t>
      </w:r>
      <w:r w:rsidRPr="00990BF5">
        <w:rPr>
          <w:rtl/>
        </w:rPr>
        <w:t xml:space="preserve"> </w:t>
      </w:r>
      <w:r w:rsidRPr="00990BF5">
        <w:rPr>
          <w:rFonts w:hint="cs"/>
          <w:rtl/>
        </w:rPr>
        <w:t>باز</w:t>
      </w:r>
      <w:r w:rsidRPr="00990BF5">
        <w:rPr>
          <w:rtl/>
        </w:rPr>
        <w:t xml:space="preserve"> </w:t>
      </w:r>
      <w:r w:rsidRPr="00990BF5">
        <w:rPr>
          <w:rFonts w:hint="cs"/>
          <w:rtl/>
        </w:rPr>
        <w:t>هم</w:t>
      </w:r>
      <w:r w:rsidRPr="00990BF5">
        <w:rPr>
          <w:rtl/>
        </w:rPr>
        <w:t xml:space="preserve"> </w:t>
      </w:r>
      <w:r w:rsidRPr="00990BF5">
        <w:rPr>
          <w:rFonts w:hint="cs"/>
          <w:rtl/>
        </w:rPr>
        <w:t>لازم</w:t>
      </w:r>
      <w:r w:rsidRPr="00990BF5">
        <w:rPr>
          <w:rtl/>
        </w:rPr>
        <w:t xml:space="preserve"> </w:t>
      </w:r>
      <w:r w:rsidRPr="00990BF5">
        <w:rPr>
          <w:rFonts w:hint="cs"/>
          <w:rtl/>
        </w:rPr>
        <w:t>است</w:t>
      </w:r>
      <w:r w:rsidRPr="00990BF5">
        <w:rPr>
          <w:rtl/>
        </w:rPr>
        <w:t xml:space="preserve"> </w:t>
      </w:r>
      <w:r w:rsidRPr="00990BF5">
        <w:rPr>
          <w:rFonts w:hint="cs"/>
          <w:rtl/>
        </w:rPr>
        <w:t>یعنی</w:t>
      </w:r>
      <w:r w:rsidRPr="00990BF5">
        <w:rPr>
          <w:rtl/>
        </w:rPr>
        <w:t xml:space="preserve"> </w:t>
      </w:r>
      <w:r w:rsidRPr="00990BF5">
        <w:rPr>
          <w:rFonts w:hint="cs"/>
          <w:rtl/>
        </w:rPr>
        <w:t>اگر</w:t>
      </w:r>
      <w:r w:rsidRPr="00990BF5">
        <w:rPr>
          <w:rtl/>
        </w:rPr>
        <w:t xml:space="preserve"> </w:t>
      </w:r>
      <w:r w:rsidRPr="00990BF5">
        <w:rPr>
          <w:rFonts w:hint="cs"/>
          <w:rtl/>
        </w:rPr>
        <w:t>احتمال</w:t>
      </w:r>
      <w:r w:rsidRPr="00990BF5">
        <w:rPr>
          <w:rtl/>
        </w:rPr>
        <w:t xml:space="preserve"> </w:t>
      </w:r>
      <w:r w:rsidRPr="00990BF5">
        <w:rPr>
          <w:rFonts w:hint="cs"/>
          <w:rtl/>
        </w:rPr>
        <w:t>دارد</w:t>
      </w:r>
      <w:r w:rsidRPr="00990BF5">
        <w:rPr>
          <w:rtl/>
        </w:rPr>
        <w:t xml:space="preserve"> </w:t>
      </w:r>
      <w:r w:rsidRPr="00990BF5">
        <w:rPr>
          <w:rFonts w:hint="cs"/>
          <w:rtl/>
        </w:rPr>
        <w:t>چیزی</w:t>
      </w:r>
      <w:r w:rsidRPr="00990BF5">
        <w:rPr>
          <w:rtl/>
        </w:rPr>
        <w:t xml:space="preserve"> </w:t>
      </w:r>
      <w:r w:rsidRPr="00990BF5">
        <w:rPr>
          <w:rFonts w:hint="cs"/>
          <w:rtl/>
        </w:rPr>
        <w:t>از</w:t>
      </w:r>
      <w:r w:rsidRPr="00990BF5">
        <w:rPr>
          <w:rtl/>
        </w:rPr>
        <w:t xml:space="preserve"> </w:t>
      </w:r>
      <w:r w:rsidRPr="00990BF5">
        <w:rPr>
          <w:rFonts w:hint="cs"/>
          <w:rtl/>
        </w:rPr>
        <w:t>شریعت</w:t>
      </w:r>
      <w:r w:rsidRPr="00990BF5">
        <w:rPr>
          <w:rtl/>
        </w:rPr>
        <w:t xml:space="preserve"> </w:t>
      </w:r>
      <w:r w:rsidRPr="00990BF5">
        <w:rPr>
          <w:rFonts w:hint="cs"/>
          <w:rtl/>
        </w:rPr>
        <w:t>باشد،</w:t>
      </w:r>
      <w:r w:rsidRPr="00990BF5">
        <w:rPr>
          <w:rtl/>
        </w:rPr>
        <w:t xml:space="preserve"> </w:t>
      </w:r>
      <w:r w:rsidRPr="00990BF5">
        <w:rPr>
          <w:rFonts w:hint="cs"/>
          <w:rtl/>
        </w:rPr>
        <w:t>مسلمان</w:t>
      </w:r>
      <w:r w:rsidRPr="00990BF5">
        <w:rPr>
          <w:rtl/>
        </w:rPr>
        <w:t xml:space="preserve"> </w:t>
      </w:r>
      <w:r w:rsidRPr="00990BF5">
        <w:rPr>
          <w:rFonts w:hint="cs"/>
          <w:rtl/>
        </w:rPr>
        <w:t>باید</w:t>
      </w:r>
      <w:r w:rsidRPr="00990BF5">
        <w:rPr>
          <w:rtl/>
        </w:rPr>
        <w:t xml:space="preserve"> </w:t>
      </w:r>
      <w:r w:rsidRPr="00990BF5">
        <w:rPr>
          <w:rFonts w:hint="cs"/>
          <w:rtl/>
        </w:rPr>
        <w:t>معتقد</w:t>
      </w:r>
      <w:r w:rsidRPr="00990BF5">
        <w:rPr>
          <w:rtl/>
        </w:rPr>
        <w:t xml:space="preserve"> </w:t>
      </w:r>
      <w:r w:rsidRPr="00990BF5">
        <w:rPr>
          <w:rFonts w:hint="cs"/>
          <w:rtl/>
        </w:rPr>
        <w:t>باشد</w:t>
      </w:r>
      <w:r w:rsidRPr="00990BF5">
        <w:rPr>
          <w:rtl/>
        </w:rPr>
        <w:t xml:space="preserve"> </w:t>
      </w:r>
      <w:r w:rsidRPr="00990BF5">
        <w:rPr>
          <w:rFonts w:hint="cs"/>
          <w:rtl/>
        </w:rPr>
        <w:t>که</w:t>
      </w:r>
      <w:r w:rsidRPr="00990BF5">
        <w:rPr>
          <w:rtl/>
        </w:rPr>
        <w:t xml:space="preserve"> </w:t>
      </w:r>
      <w:r w:rsidRPr="00990BF5">
        <w:rPr>
          <w:rFonts w:hint="cs"/>
          <w:rtl/>
        </w:rPr>
        <w:t>همان</w:t>
      </w:r>
      <w:r w:rsidRPr="00990BF5">
        <w:rPr>
          <w:rtl/>
        </w:rPr>
        <w:t xml:space="preserve"> </w:t>
      </w:r>
      <w:r w:rsidRPr="00990BF5">
        <w:rPr>
          <w:rFonts w:hint="cs"/>
          <w:rtl/>
        </w:rPr>
        <w:t>چیزی</w:t>
      </w:r>
      <w:r w:rsidRPr="00990BF5">
        <w:rPr>
          <w:rtl/>
        </w:rPr>
        <w:t xml:space="preserve"> </w:t>
      </w:r>
      <w:r w:rsidRPr="00990BF5">
        <w:rPr>
          <w:rFonts w:hint="cs"/>
          <w:rtl/>
        </w:rPr>
        <w:t>که</w:t>
      </w:r>
      <w:r w:rsidRPr="00990BF5">
        <w:rPr>
          <w:rtl/>
        </w:rPr>
        <w:t xml:space="preserve"> </w:t>
      </w:r>
      <w:r w:rsidRPr="00990BF5">
        <w:rPr>
          <w:rFonts w:hint="cs"/>
          <w:rtl/>
        </w:rPr>
        <w:t>پیامبر</w:t>
      </w:r>
      <w:r w:rsidRPr="00990BF5">
        <w:rPr>
          <w:rtl/>
        </w:rPr>
        <w:t xml:space="preserve"> </w:t>
      </w:r>
      <w:r w:rsidRPr="00990BF5">
        <w:rPr>
          <w:rFonts w:hint="cs"/>
          <w:rtl/>
        </w:rPr>
        <w:t>آورده</w:t>
      </w:r>
      <w:r w:rsidRPr="00990BF5">
        <w:rPr>
          <w:rtl/>
        </w:rPr>
        <w:t xml:space="preserve"> </w:t>
      </w:r>
      <w:r w:rsidRPr="00990BF5">
        <w:rPr>
          <w:rFonts w:hint="cs"/>
          <w:rtl/>
        </w:rPr>
        <w:t>است</w:t>
      </w:r>
      <w:r w:rsidRPr="00990BF5">
        <w:rPr>
          <w:rtl/>
        </w:rPr>
        <w:t xml:space="preserve"> </w:t>
      </w:r>
      <w:r w:rsidRPr="00990BF5">
        <w:rPr>
          <w:rFonts w:hint="cs"/>
          <w:rtl/>
        </w:rPr>
        <w:t>صحیح</w:t>
      </w:r>
      <w:r w:rsidRPr="00990BF5">
        <w:rPr>
          <w:rtl/>
        </w:rPr>
        <w:t xml:space="preserve"> </w:t>
      </w:r>
      <w:r w:rsidRPr="00990BF5">
        <w:rPr>
          <w:rFonts w:hint="cs"/>
          <w:rtl/>
        </w:rPr>
        <w:t>است</w:t>
      </w:r>
      <w:r w:rsidRPr="00990BF5">
        <w:rPr>
          <w:rtl/>
        </w:rPr>
        <w:t xml:space="preserve"> </w:t>
      </w:r>
      <w:r w:rsidRPr="00990BF5">
        <w:rPr>
          <w:rFonts w:hint="cs"/>
          <w:rtl/>
        </w:rPr>
        <w:t>و</w:t>
      </w:r>
      <w:r w:rsidRPr="00990BF5">
        <w:rPr>
          <w:rtl/>
        </w:rPr>
        <w:t xml:space="preserve"> </w:t>
      </w:r>
      <w:r w:rsidRPr="00990BF5">
        <w:rPr>
          <w:rFonts w:hint="cs"/>
          <w:rtl/>
        </w:rPr>
        <w:t>به</w:t>
      </w:r>
      <w:r w:rsidRPr="00990BF5">
        <w:rPr>
          <w:rtl/>
        </w:rPr>
        <w:t xml:space="preserve"> </w:t>
      </w:r>
      <w:r w:rsidRPr="00990BF5">
        <w:rPr>
          <w:rFonts w:hint="cs"/>
          <w:rtl/>
        </w:rPr>
        <w:t>آن</w:t>
      </w:r>
      <w:r w:rsidRPr="00990BF5">
        <w:rPr>
          <w:rtl/>
        </w:rPr>
        <w:t xml:space="preserve"> </w:t>
      </w:r>
      <w:r w:rsidRPr="00990BF5">
        <w:rPr>
          <w:rFonts w:hint="cs"/>
          <w:rtl/>
        </w:rPr>
        <w:t>معتقد</w:t>
      </w:r>
      <w:r w:rsidRPr="00990BF5">
        <w:rPr>
          <w:rtl/>
        </w:rPr>
        <w:t xml:space="preserve"> </w:t>
      </w:r>
      <w:r w:rsidRPr="00990BF5">
        <w:rPr>
          <w:rFonts w:hint="cs"/>
          <w:rtl/>
        </w:rPr>
        <w:t>باشد</w:t>
      </w:r>
      <w:r w:rsidRPr="00990BF5">
        <w:rPr>
          <w:rtl/>
        </w:rPr>
        <w:t>.</w:t>
      </w:r>
    </w:p>
    <w:p w:rsidR="00B96C67" w:rsidRDefault="00B96C67" w:rsidP="00B96C67">
      <w:pPr>
        <w:rPr>
          <w:rtl/>
        </w:rPr>
      </w:pPr>
      <w:r>
        <w:rPr>
          <w:rFonts w:hint="cs"/>
          <w:rtl/>
        </w:rPr>
        <w:t xml:space="preserve">دلیل این مطلب این است که </w:t>
      </w:r>
      <w:r w:rsidRPr="00990BF5">
        <w:rPr>
          <w:rFonts w:hint="cs"/>
          <w:rtl/>
        </w:rPr>
        <w:t>مسلمان</w:t>
      </w:r>
      <w:r w:rsidRPr="00990BF5">
        <w:rPr>
          <w:rtl/>
        </w:rPr>
        <w:t xml:space="preserve"> </w:t>
      </w:r>
      <w:r w:rsidRPr="00990BF5">
        <w:rPr>
          <w:rFonts w:hint="cs"/>
          <w:rtl/>
        </w:rPr>
        <w:t>بودن</w:t>
      </w:r>
      <w:r w:rsidRPr="00990BF5">
        <w:rPr>
          <w:rtl/>
        </w:rPr>
        <w:t xml:space="preserve"> </w:t>
      </w:r>
      <w:r w:rsidRPr="00990BF5">
        <w:rPr>
          <w:rFonts w:hint="cs"/>
          <w:rtl/>
        </w:rPr>
        <w:t>مستدعی</w:t>
      </w:r>
      <w:r w:rsidRPr="00990BF5">
        <w:rPr>
          <w:rtl/>
        </w:rPr>
        <w:t xml:space="preserve"> </w:t>
      </w:r>
      <w:r w:rsidRPr="00990BF5">
        <w:rPr>
          <w:rFonts w:hint="cs"/>
          <w:rtl/>
        </w:rPr>
        <w:t>این</w:t>
      </w:r>
      <w:r w:rsidRPr="00990BF5">
        <w:rPr>
          <w:rtl/>
        </w:rPr>
        <w:t xml:space="preserve"> </w:t>
      </w:r>
      <w:r w:rsidRPr="00990BF5">
        <w:rPr>
          <w:rFonts w:hint="cs"/>
          <w:rtl/>
        </w:rPr>
        <w:t>است</w:t>
      </w:r>
      <w:r w:rsidRPr="00990BF5">
        <w:rPr>
          <w:rtl/>
        </w:rPr>
        <w:t xml:space="preserve"> </w:t>
      </w:r>
      <w:r w:rsidRPr="00990BF5">
        <w:rPr>
          <w:rFonts w:hint="cs"/>
          <w:rtl/>
        </w:rPr>
        <w:t>که</w:t>
      </w:r>
      <w:r w:rsidRPr="00990BF5">
        <w:rPr>
          <w:rtl/>
        </w:rPr>
        <w:t xml:space="preserve"> </w:t>
      </w:r>
      <w:r w:rsidRPr="00990BF5">
        <w:rPr>
          <w:rFonts w:hint="cs"/>
          <w:rtl/>
        </w:rPr>
        <w:t>فرد</w:t>
      </w:r>
      <w:r w:rsidRPr="00990BF5">
        <w:rPr>
          <w:rtl/>
        </w:rPr>
        <w:t xml:space="preserve"> </w:t>
      </w:r>
      <w:r w:rsidRPr="00990BF5">
        <w:rPr>
          <w:rFonts w:hint="cs"/>
          <w:rtl/>
        </w:rPr>
        <w:t>به</w:t>
      </w:r>
      <w:r w:rsidRPr="00990BF5">
        <w:rPr>
          <w:rtl/>
        </w:rPr>
        <w:t xml:space="preserve"> </w:t>
      </w:r>
      <w:r w:rsidRPr="00990BF5">
        <w:rPr>
          <w:rFonts w:hint="cs"/>
          <w:rtl/>
        </w:rPr>
        <w:t>تکالیف</w:t>
      </w:r>
      <w:r w:rsidRPr="00990BF5">
        <w:rPr>
          <w:rtl/>
        </w:rPr>
        <w:t xml:space="preserve"> </w:t>
      </w:r>
      <w:r w:rsidRPr="00990BF5">
        <w:rPr>
          <w:rFonts w:hint="cs"/>
          <w:rtl/>
        </w:rPr>
        <w:t>ملتزم</w:t>
      </w:r>
      <w:r w:rsidRPr="00990BF5">
        <w:rPr>
          <w:rtl/>
        </w:rPr>
        <w:t xml:space="preserve"> </w:t>
      </w:r>
      <w:r w:rsidRPr="00990BF5">
        <w:rPr>
          <w:rFonts w:hint="cs"/>
          <w:rtl/>
        </w:rPr>
        <w:t>و</w:t>
      </w:r>
      <w:r w:rsidRPr="00990BF5">
        <w:rPr>
          <w:rtl/>
        </w:rPr>
        <w:t xml:space="preserve"> </w:t>
      </w:r>
      <w:r w:rsidRPr="00990BF5">
        <w:rPr>
          <w:rFonts w:hint="cs"/>
          <w:rtl/>
        </w:rPr>
        <w:t>معتقد</w:t>
      </w:r>
      <w:r w:rsidRPr="00990BF5">
        <w:rPr>
          <w:rtl/>
        </w:rPr>
        <w:t xml:space="preserve"> </w:t>
      </w:r>
      <w:r w:rsidRPr="00990BF5">
        <w:rPr>
          <w:rFonts w:hint="cs"/>
          <w:rtl/>
        </w:rPr>
        <w:t>هم</w:t>
      </w:r>
      <w:r w:rsidRPr="00990BF5">
        <w:rPr>
          <w:rtl/>
        </w:rPr>
        <w:t xml:space="preserve"> </w:t>
      </w:r>
      <w:r w:rsidRPr="00990BF5">
        <w:rPr>
          <w:rFonts w:hint="cs"/>
          <w:rtl/>
        </w:rPr>
        <w:t>باشد</w:t>
      </w:r>
      <w:r>
        <w:rPr>
          <w:rFonts w:hint="cs"/>
          <w:rtl/>
        </w:rPr>
        <w:t>؛</w:t>
      </w:r>
      <w:r w:rsidRPr="00990BF5">
        <w:rPr>
          <w:rtl/>
        </w:rPr>
        <w:t xml:space="preserve"> </w:t>
      </w:r>
      <w:r w:rsidRPr="00990BF5">
        <w:rPr>
          <w:rFonts w:hint="cs"/>
          <w:rtl/>
        </w:rPr>
        <w:t>چون</w:t>
      </w:r>
      <w:r w:rsidRPr="00990BF5">
        <w:rPr>
          <w:rtl/>
        </w:rPr>
        <w:t xml:space="preserve"> </w:t>
      </w:r>
      <w:r w:rsidRPr="00990BF5">
        <w:rPr>
          <w:rFonts w:hint="cs"/>
          <w:rtl/>
        </w:rPr>
        <w:t>فرد</w:t>
      </w:r>
      <w:r w:rsidRPr="00990BF5">
        <w:rPr>
          <w:rtl/>
        </w:rPr>
        <w:t xml:space="preserve"> </w:t>
      </w:r>
      <w:r w:rsidRPr="00990BF5">
        <w:rPr>
          <w:rFonts w:hint="cs"/>
          <w:rtl/>
        </w:rPr>
        <w:t>باید</w:t>
      </w:r>
      <w:r w:rsidRPr="00990BF5">
        <w:rPr>
          <w:rtl/>
        </w:rPr>
        <w:t xml:space="preserve"> </w:t>
      </w:r>
      <w:r w:rsidRPr="00990BF5">
        <w:rPr>
          <w:rFonts w:hint="cs"/>
          <w:rtl/>
        </w:rPr>
        <w:t>به</w:t>
      </w:r>
      <w:r w:rsidRPr="00990BF5">
        <w:rPr>
          <w:rtl/>
        </w:rPr>
        <w:t xml:space="preserve"> </w:t>
      </w:r>
      <w:r w:rsidRPr="00990BF5">
        <w:rPr>
          <w:rFonts w:hint="cs"/>
          <w:rtl/>
        </w:rPr>
        <w:t>نبوت</w:t>
      </w:r>
      <w:r w:rsidRPr="00990BF5">
        <w:rPr>
          <w:rtl/>
        </w:rPr>
        <w:t xml:space="preserve"> </w:t>
      </w:r>
      <w:r w:rsidRPr="00990BF5">
        <w:rPr>
          <w:rFonts w:hint="cs"/>
          <w:rtl/>
        </w:rPr>
        <w:t>و</w:t>
      </w:r>
      <w:r w:rsidRPr="00990BF5">
        <w:rPr>
          <w:rtl/>
        </w:rPr>
        <w:t xml:space="preserve"> </w:t>
      </w:r>
      <w:r w:rsidRPr="00990BF5">
        <w:rPr>
          <w:rFonts w:hint="cs"/>
          <w:rtl/>
        </w:rPr>
        <w:t>رسالت</w:t>
      </w:r>
      <w:r w:rsidRPr="00990BF5">
        <w:rPr>
          <w:rtl/>
        </w:rPr>
        <w:t xml:space="preserve"> </w:t>
      </w:r>
      <w:r w:rsidRPr="00990BF5">
        <w:rPr>
          <w:rFonts w:hint="cs"/>
          <w:rtl/>
        </w:rPr>
        <w:t>پیامبر</w:t>
      </w:r>
      <w:r w:rsidRPr="00990BF5">
        <w:rPr>
          <w:rtl/>
        </w:rPr>
        <w:t xml:space="preserve"> </w:t>
      </w:r>
      <w:r>
        <w:rPr>
          <w:rFonts w:hint="cs"/>
          <w:rtl/>
        </w:rPr>
        <w:t xml:space="preserve">صلی الله علیه و آله و سلّم </w:t>
      </w:r>
      <w:r w:rsidRPr="00990BF5">
        <w:rPr>
          <w:rFonts w:hint="cs"/>
          <w:rtl/>
        </w:rPr>
        <w:t>ملتزم</w:t>
      </w:r>
      <w:r w:rsidRPr="00990BF5">
        <w:rPr>
          <w:rtl/>
        </w:rPr>
        <w:t xml:space="preserve"> </w:t>
      </w:r>
      <w:r w:rsidRPr="00990BF5">
        <w:rPr>
          <w:rFonts w:hint="cs"/>
          <w:rtl/>
        </w:rPr>
        <w:t>باشد</w:t>
      </w:r>
      <w:r w:rsidRPr="00990BF5">
        <w:rPr>
          <w:rtl/>
        </w:rPr>
        <w:t xml:space="preserve"> </w:t>
      </w:r>
      <w:r w:rsidRPr="00990BF5">
        <w:rPr>
          <w:rFonts w:hint="cs"/>
          <w:rtl/>
        </w:rPr>
        <w:t>تا</w:t>
      </w:r>
      <w:r w:rsidRPr="00990BF5">
        <w:rPr>
          <w:rtl/>
        </w:rPr>
        <w:t xml:space="preserve"> </w:t>
      </w:r>
      <w:r w:rsidRPr="00990BF5">
        <w:rPr>
          <w:rFonts w:hint="cs"/>
          <w:rtl/>
        </w:rPr>
        <w:t>مسلمان</w:t>
      </w:r>
      <w:r w:rsidRPr="00990BF5">
        <w:rPr>
          <w:rtl/>
        </w:rPr>
        <w:t xml:space="preserve"> </w:t>
      </w:r>
      <w:r w:rsidRPr="00990BF5">
        <w:rPr>
          <w:rFonts w:hint="cs"/>
          <w:rtl/>
        </w:rPr>
        <w:t>باشد</w:t>
      </w:r>
      <w:r w:rsidRPr="00990BF5">
        <w:rPr>
          <w:rtl/>
        </w:rPr>
        <w:t xml:space="preserve"> </w:t>
      </w:r>
      <w:r w:rsidRPr="00990BF5">
        <w:rPr>
          <w:rFonts w:hint="cs"/>
          <w:rtl/>
        </w:rPr>
        <w:t>و</w:t>
      </w:r>
      <w:r w:rsidRPr="00990BF5">
        <w:rPr>
          <w:rtl/>
        </w:rPr>
        <w:t xml:space="preserve"> </w:t>
      </w:r>
      <w:r w:rsidRPr="00990BF5">
        <w:rPr>
          <w:rFonts w:hint="cs"/>
          <w:rtl/>
        </w:rPr>
        <w:t>این</w:t>
      </w:r>
      <w:r w:rsidRPr="00990BF5">
        <w:rPr>
          <w:rtl/>
        </w:rPr>
        <w:t xml:space="preserve"> </w:t>
      </w:r>
      <w:r w:rsidRPr="00990BF5">
        <w:rPr>
          <w:rFonts w:hint="cs"/>
          <w:rtl/>
        </w:rPr>
        <w:t>یعنی</w:t>
      </w:r>
      <w:r w:rsidRPr="00990BF5">
        <w:rPr>
          <w:rtl/>
        </w:rPr>
        <w:t xml:space="preserve"> </w:t>
      </w:r>
      <w:r w:rsidRPr="00990BF5">
        <w:rPr>
          <w:rFonts w:hint="cs"/>
          <w:rtl/>
        </w:rPr>
        <w:t>هر</w:t>
      </w:r>
      <w:r w:rsidRPr="00990BF5">
        <w:rPr>
          <w:rtl/>
        </w:rPr>
        <w:t xml:space="preserve"> </w:t>
      </w:r>
      <w:r w:rsidRPr="00990BF5">
        <w:rPr>
          <w:rFonts w:hint="cs"/>
          <w:rtl/>
        </w:rPr>
        <w:t>آنچه</w:t>
      </w:r>
      <w:r w:rsidRPr="00990BF5">
        <w:rPr>
          <w:rtl/>
        </w:rPr>
        <w:t xml:space="preserve"> </w:t>
      </w:r>
      <w:r w:rsidRPr="00990BF5">
        <w:rPr>
          <w:rFonts w:hint="cs"/>
          <w:rtl/>
        </w:rPr>
        <w:t>پیامبر</w:t>
      </w:r>
      <w:r w:rsidRPr="00990BF5">
        <w:rPr>
          <w:rtl/>
        </w:rPr>
        <w:t xml:space="preserve"> </w:t>
      </w:r>
      <w:r w:rsidRPr="00990BF5">
        <w:rPr>
          <w:rFonts w:hint="cs"/>
          <w:rtl/>
        </w:rPr>
        <w:t>فرموده‌اند</w:t>
      </w:r>
      <w:r w:rsidRPr="00990BF5">
        <w:rPr>
          <w:rtl/>
        </w:rPr>
        <w:t xml:space="preserve"> </w:t>
      </w:r>
      <w:r w:rsidRPr="00990BF5">
        <w:rPr>
          <w:rFonts w:hint="cs"/>
          <w:rtl/>
        </w:rPr>
        <w:t>وحی</w:t>
      </w:r>
      <w:r>
        <w:rPr>
          <w:rFonts w:hint="cs"/>
          <w:rtl/>
        </w:rPr>
        <w:t>ِ</w:t>
      </w:r>
      <w:r w:rsidRPr="00990BF5">
        <w:rPr>
          <w:rtl/>
        </w:rPr>
        <w:t xml:space="preserve"> </w:t>
      </w:r>
      <w:r w:rsidRPr="00990BF5">
        <w:rPr>
          <w:rFonts w:hint="cs"/>
          <w:rtl/>
        </w:rPr>
        <w:t>از</w:t>
      </w:r>
      <w:r w:rsidRPr="00990BF5">
        <w:rPr>
          <w:rtl/>
        </w:rPr>
        <w:t xml:space="preserve"> </w:t>
      </w:r>
      <w:r w:rsidRPr="00990BF5">
        <w:rPr>
          <w:rFonts w:hint="cs"/>
          <w:rtl/>
        </w:rPr>
        <w:t>طرف</w:t>
      </w:r>
      <w:r w:rsidRPr="00990BF5">
        <w:rPr>
          <w:rtl/>
        </w:rPr>
        <w:t xml:space="preserve"> </w:t>
      </w:r>
      <w:r w:rsidRPr="00990BF5">
        <w:rPr>
          <w:rFonts w:hint="cs"/>
          <w:rtl/>
        </w:rPr>
        <w:t>خداوند</w:t>
      </w:r>
      <w:r w:rsidRPr="00990BF5">
        <w:rPr>
          <w:rtl/>
        </w:rPr>
        <w:t xml:space="preserve"> </w:t>
      </w:r>
      <w:r w:rsidRPr="00990BF5">
        <w:rPr>
          <w:rFonts w:hint="cs"/>
          <w:rtl/>
        </w:rPr>
        <w:t>است</w:t>
      </w:r>
      <w:r w:rsidRPr="00990BF5">
        <w:rPr>
          <w:rtl/>
        </w:rPr>
        <w:t xml:space="preserve"> </w:t>
      </w:r>
      <w:r w:rsidRPr="00990BF5">
        <w:rPr>
          <w:rFonts w:hint="cs"/>
          <w:rtl/>
        </w:rPr>
        <w:t>و</w:t>
      </w:r>
      <w:r w:rsidRPr="00990BF5">
        <w:rPr>
          <w:rtl/>
        </w:rPr>
        <w:t xml:space="preserve"> </w:t>
      </w:r>
      <w:r w:rsidRPr="00990BF5">
        <w:rPr>
          <w:rFonts w:hint="cs"/>
          <w:rtl/>
        </w:rPr>
        <w:t>لذا</w:t>
      </w:r>
      <w:r w:rsidRPr="00990BF5">
        <w:rPr>
          <w:rtl/>
        </w:rPr>
        <w:t xml:space="preserve"> </w:t>
      </w:r>
      <w:r w:rsidRPr="00990BF5">
        <w:rPr>
          <w:rFonts w:hint="cs"/>
          <w:rtl/>
        </w:rPr>
        <w:t>اگر</w:t>
      </w:r>
      <w:r w:rsidRPr="00990BF5">
        <w:rPr>
          <w:rtl/>
        </w:rPr>
        <w:t xml:space="preserve"> </w:t>
      </w:r>
      <w:r w:rsidRPr="00990BF5">
        <w:rPr>
          <w:rFonts w:hint="cs"/>
          <w:rtl/>
        </w:rPr>
        <w:t>جایی</w:t>
      </w:r>
      <w:r w:rsidRPr="00990BF5">
        <w:rPr>
          <w:rtl/>
        </w:rPr>
        <w:t xml:space="preserve"> </w:t>
      </w:r>
      <w:r w:rsidRPr="00990BF5">
        <w:rPr>
          <w:rFonts w:hint="cs"/>
          <w:rtl/>
        </w:rPr>
        <w:t>عبد</w:t>
      </w:r>
      <w:r w:rsidRPr="00990BF5">
        <w:rPr>
          <w:rtl/>
        </w:rPr>
        <w:t xml:space="preserve"> </w:t>
      </w:r>
      <w:r w:rsidRPr="00990BF5">
        <w:rPr>
          <w:rFonts w:hint="cs"/>
          <w:rtl/>
        </w:rPr>
        <w:t>می‌داند</w:t>
      </w:r>
      <w:r w:rsidRPr="00990BF5">
        <w:rPr>
          <w:rtl/>
        </w:rPr>
        <w:t xml:space="preserve"> </w:t>
      </w:r>
      <w:r w:rsidRPr="00990BF5">
        <w:rPr>
          <w:rFonts w:hint="cs"/>
          <w:rtl/>
        </w:rPr>
        <w:t>پیامبر</w:t>
      </w:r>
      <w:r w:rsidRPr="00990BF5">
        <w:rPr>
          <w:rtl/>
        </w:rPr>
        <w:t xml:space="preserve"> </w:t>
      </w:r>
      <w:r w:rsidRPr="00990BF5">
        <w:rPr>
          <w:rFonts w:hint="cs"/>
          <w:rtl/>
        </w:rPr>
        <w:t>وجوب</w:t>
      </w:r>
      <w:r w:rsidRPr="00990BF5">
        <w:rPr>
          <w:rtl/>
        </w:rPr>
        <w:t xml:space="preserve"> </w:t>
      </w:r>
      <w:r w:rsidRPr="00990BF5">
        <w:rPr>
          <w:rFonts w:hint="cs"/>
          <w:rtl/>
        </w:rPr>
        <w:t>نماز</w:t>
      </w:r>
      <w:r w:rsidRPr="00990BF5">
        <w:rPr>
          <w:rtl/>
        </w:rPr>
        <w:t xml:space="preserve"> </w:t>
      </w:r>
      <w:r w:rsidRPr="00990BF5">
        <w:rPr>
          <w:rFonts w:hint="cs"/>
          <w:rtl/>
        </w:rPr>
        <w:t>را</w:t>
      </w:r>
      <w:r w:rsidRPr="00990BF5">
        <w:rPr>
          <w:rtl/>
        </w:rPr>
        <w:t xml:space="preserve"> </w:t>
      </w:r>
      <w:r>
        <w:rPr>
          <w:rFonts w:hint="cs"/>
          <w:rtl/>
        </w:rPr>
        <w:t>بیان کرده</w:t>
      </w:r>
      <w:r w:rsidRPr="00990BF5">
        <w:rPr>
          <w:rtl/>
        </w:rPr>
        <w:t xml:space="preserve"> </w:t>
      </w:r>
      <w:r w:rsidRPr="00990BF5">
        <w:rPr>
          <w:rFonts w:hint="cs"/>
          <w:rtl/>
        </w:rPr>
        <w:t>است</w:t>
      </w:r>
      <w:r w:rsidRPr="00990BF5">
        <w:rPr>
          <w:rtl/>
        </w:rPr>
        <w:t xml:space="preserve"> </w:t>
      </w:r>
      <w:r w:rsidRPr="00990BF5">
        <w:rPr>
          <w:rFonts w:hint="cs"/>
          <w:rtl/>
        </w:rPr>
        <w:t>چنانچه</w:t>
      </w:r>
      <w:r w:rsidRPr="00990BF5">
        <w:rPr>
          <w:rtl/>
        </w:rPr>
        <w:t xml:space="preserve"> </w:t>
      </w:r>
      <w:r w:rsidRPr="00990BF5">
        <w:rPr>
          <w:rFonts w:hint="cs"/>
          <w:rtl/>
        </w:rPr>
        <w:t>به</w:t>
      </w:r>
      <w:r w:rsidRPr="00990BF5">
        <w:rPr>
          <w:rtl/>
        </w:rPr>
        <w:t xml:space="preserve"> </w:t>
      </w:r>
      <w:r w:rsidRPr="00990BF5">
        <w:rPr>
          <w:rFonts w:hint="cs"/>
          <w:rtl/>
        </w:rPr>
        <w:t>آن</w:t>
      </w:r>
      <w:r w:rsidRPr="00990BF5">
        <w:rPr>
          <w:rtl/>
        </w:rPr>
        <w:t xml:space="preserve"> </w:t>
      </w:r>
      <w:r w:rsidRPr="00990BF5">
        <w:rPr>
          <w:rFonts w:hint="cs"/>
          <w:rtl/>
        </w:rPr>
        <w:t>معتقد</w:t>
      </w:r>
      <w:r w:rsidRPr="00990BF5">
        <w:rPr>
          <w:rtl/>
        </w:rPr>
        <w:t xml:space="preserve"> </w:t>
      </w:r>
      <w:r w:rsidRPr="00990BF5">
        <w:rPr>
          <w:rFonts w:hint="cs"/>
          <w:rtl/>
        </w:rPr>
        <w:t>نباشد،</w:t>
      </w:r>
      <w:r w:rsidRPr="00990BF5">
        <w:rPr>
          <w:rtl/>
        </w:rPr>
        <w:t xml:space="preserve"> </w:t>
      </w:r>
      <w:r>
        <w:rPr>
          <w:rFonts w:hint="cs"/>
          <w:rtl/>
        </w:rPr>
        <w:t>در واقع</w:t>
      </w:r>
      <w:r w:rsidRPr="00990BF5">
        <w:rPr>
          <w:rtl/>
        </w:rPr>
        <w:t xml:space="preserve"> </w:t>
      </w:r>
      <w:r w:rsidRPr="00990BF5">
        <w:rPr>
          <w:rFonts w:hint="cs"/>
          <w:rtl/>
        </w:rPr>
        <w:t>به</w:t>
      </w:r>
      <w:r w:rsidRPr="00990BF5">
        <w:rPr>
          <w:rtl/>
        </w:rPr>
        <w:t xml:space="preserve"> </w:t>
      </w:r>
      <w:r w:rsidRPr="00990BF5">
        <w:rPr>
          <w:rFonts w:hint="cs"/>
          <w:rtl/>
        </w:rPr>
        <w:t>رسالت</w:t>
      </w:r>
      <w:r w:rsidRPr="00990BF5">
        <w:rPr>
          <w:rtl/>
        </w:rPr>
        <w:t xml:space="preserve"> </w:t>
      </w:r>
      <w:r w:rsidRPr="00990BF5">
        <w:rPr>
          <w:rFonts w:hint="cs"/>
          <w:rtl/>
        </w:rPr>
        <w:t>پیامبر</w:t>
      </w:r>
      <w:r w:rsidRPr="00990BF5">
        <w:rPr>
          <w:rtl/>
        </w:rPr>
        <w:t xml:space="preserve"> </w:t>
      </w:r>
      <w:r w:rsidRPr="00990BF5">
        <w:rPr>
          <w:rFonts w:hint="cs"/>
          <w:rtl/>
        </w:rPr>
        <w:t>معتقد</w:t>
      </w:r>
      <w:r w:rsidRPr="00990BF5">
        <w:rPr>
          <w:rtl/>
        </w:rPr>
        <w:t xml:space="preserve"> </w:t>
      </w:r>
      <w:r w:rsidRPr="00990BF5">
        <w:rPr>
          <w:rFonts w:hint="cs"/>
          <w:rtl/>
        </w:rPr>
        <w:t>نیست</w:t>
      </w:r>
      <w:r w:rsidRPr="00990BF5">
        <w:rPr>
          <w:rtl/>
        </w:rPr>
        <w:t>.</w:t>
      </w:r>
    </w:p>
    <w:p w:rsidR="00B96C67" w:rsidRDefault="00B96C67" w:rsidP="00B96C67">
      <w:pPr>
        <w:pStyle w:val="Heading5"/>
        <w:rPr>
          <w:rtl/>
        </w:rPr>
      </w:pPr>
      <w:bookmarkStart w:id="5" w:name="_Toc506540640"/>
      <w:r>
        <w:rPr>
          <w:rFonts w:hint="cs"/>
          <w:rtl/>
        </w:rPr>
        <w:t>شبهه: دلالت کلام مرحوم شیخ بر عدم وجوب التزام قلبی به دستورات شرع</w:t>
      </w:r>
      <w:bookmarkEnd w:id="5"/>
    </w:p>
    <w:p w:rsidR="00B96C67" w:rsidRDefault="00B96C67" w:rsidP="00B96C67">
      <w:pPr>
        <w:rPr>
          <w:rtl/>
        </w:rPr>
      </w:pPr>
      <w:r>
        <w:rPr>
          <w:rFonts w:hint="cs"/>
          <w:rtl/>
        </w:rPr>
        <w:t>مرحوم شیخ در رسائل</w:t>
      </w:r>
      <w:r>
        <w:rPr>
          <w:rStyle w:val="FootnoteReference"/>
          <w:rtl/>
        </w:rPr>
        <w:footnoteReference w:id="2"/>
      </w:r>
      <w:r>
        <w:rPr>
          <w:rFonts w:hint="cs"/>
          <w:rtl/>
        </w:rPr>
        <w:t xml:space="preserve"> در بحث تجری، دلالت ادله تکالیف بر وجوب موافقت التزامیه را مطرح کردند و قائل شدند که این ادله، دال بر چنین وجوبی نمی باشد و صرفا دال بر وجوب انجام تکلیف هستند. عدم التزام قلبی، مخل به امتثال حتی در تعبدیات هم نیست؛ چون که قصد قربت صرفا قصد مطلوب بودن یا قصد مأمورٌ به بودن را می</w:t>
      </w:r>
      <w:r>
        <w:rPr>
          <w:rtl/>
        </w:rPr>
        <w:softHyphen/>
      </w:r>
      <w:r>
        <w:rPr>
          <w:rFonts w:hint="cs"/>
          <w:rtl/>
        </w:rPr>
        <w:t>خواهد که با علم به امر هم محقق می شود. ممکن است شبهه شود که این کلام مرحوم شیخ، دال بر عدم وجوب موافقت التزامیه و اعتقاد به دستوارت دین می باشد.</w:t>
      </w:r>
    </w:p>
    <w:p w:rsidR="00B96C67" w:rsidRDefault="00B96C67" w:rsidP="00B96C67">
      <w:pPr>
        <w:pStyle w:val="Heading6"/>
        <w:rPr>
          <w:rtl/>
        </w:rPr>
      </w:pPr>
      <w:bookmarkStart w:id="6" w:name="_Toc506540641"/>
      <w:r>
        <w:rPr>
          <w:rFonts w:hint="cs"/>
          <w:rtl/>
        </w:rPr>
        <w:lastRenderedPageBreak/>
        <w:t>پاسخ: عدم تعرض مرحوم شیخ به مباحث اعتقادی</w:t>
      </w:r>
      <w:bookmarkEnd w:id="6"/>
    </w:p>
    <w:p w:rsidR="00B96C67" w:rsidRDefault="00B96C67" w:rsidP="00B96C67">
      <w:pPr>
        <w:rPr>
          <w:rtl/>
        </w:rPr>
      </w:pPr>
      <w:r>
        <w:rPr>
          <w:rFonts w:hint="cs"/>
          <w:rtl/>
        </w:rPr>
        <w:t>لکن این شبهه وارد نمی باشد؛ چرا که ایشان صرفا دلالت ادله تکالیف را بیان فرمودند، اما این که اقتضای پذیرش اسلام و اقرار به نبوت حضرت رسول صلی الله علیه و آله و سلّم چیست را ذکر نکردند. مقتضای اسلام و پذیرش نبوت، التزام قلبی و اعتقاد به هر آن چه که حضرت آورده اند، می باشد، ولو این ما علم به آنها نداشته باشیم و صرفا احتمال آن ها را بدهیم.</w:t>
      </w:r>
    </w:p>
    <w:p w:rsidR="00B96C67" w:rsidRDefault="00B96C67" w:rsidP="00B96C67">
      <w:pPr>
        <w:rPr>
          <w:rtl/>
        </w:rPr>
      </w:pPr>
      <w:r>
        <w:rPr>
          <w:rFonts w:hint="cs"/>
          <w:rtl/>
        </w:rPr>
        <w:t>عدم اعتقاد به پیام های حضرت رسول صلی الله علیه و آله و سلّم، با اعتقاد به دین اسلام و نبوت حضرت، منافات دارد و لذا گفتیم که منکر ضروری دین، کافر است، ولی کسی که منکر وجوب نماز نیست و صرفا تارک آن است، کافر محسوب نمی شود. منکر ضروری، کافر است، ولی صرف تارک ضروری، کافر نیست.</w:t>
      </w:r>
    </w:p>
    <w:p w:rsidR="00B96C67" w:rsidRDefault="00B96C67" w:rsidP="00B96C67">
      <w:pPr>
        <w:pStyle w:val="Heading4"/>
        <w:rPr>
          <w:rtl/>
        </w:rPr>
      </w:pPr>
      <w:bookmarkStart w:id="7" w:name="_Toc506540642"/>
      <w:r>
        <w:rPr>
          <w:rFonts w:hint="cs"/>
          <w:rtl/>
        </w:rPr>
        <w:t>نظر صاحب کفایه در جریان استصحاب در امور اعتقادی</w:t>
      </w:r>
      <w:bookmarkEnd w:id="7"/>
    </w:p>
    <w:p w:rsidR="00B96C67" w:rsidRDefault="00B96C67" w:rsidP="00B96C67">
      <w:pPr>
        <w:rPr>
          <w:rtl/>
        </w:rPr>
      </w:pPr>
      <w:r>
        <w:rPr>
          <w:rFonts w:hint="cs"/>
          <w:rtl/>
        </w:rPr>
        <w:t>مرحوم آخوند، امور اعتقادی را به دو بخش، تقسیم کردند.</w:t>
      </w:r>
    </w:p>
    <w:p w:rsidR="00B96C67" w:rsidRDefault="00B96C67" w:rsidP="00B96C67">
      <w:pPr>
        <w:rPr>
          <w:rtl/>
        </w:rPr>
      </w:pPr>
      <w:r>
        <w:rPr>
          <w:rFonts w:hint="cs"/>
          <w:rtl/>
        </w:rPr>
        <w:t>الف. اموری که مطلوب در آن ها معرفت نیست، بلکه صرف پذیرش و تسلیم قلبی، مطلوب است. استصحاب در این امور، هم در حکم و هم در موضوع، جاری است. استصحاب حکمی مثلِ استصحاب وجوب اعتقاد به تفاصیل قبر و قیامت یا استصحاب وجوب اعتقاد به رجعت. استصحاب موضوعی مثلِ استصحاب بقاء حیات امام علیه السلام و اثبات وجوب اعتقاد به امامتشان. (بر فرض این که صرف اعتقاد به امامت، مطلوب شارع باشد.)</w:t>
      </w:r>
    </w:p>
    <w:p w:rsidR="00B96C67" w:rsidRDefault="00B96C67" w:rsidP="00B96C67">
      <w:pPr>
        <w:rPr>
          <w:rtl/>
        </w:rPr>
      </w:pPr>
      <w:r>
        <w:rPr>
          <w:rFonts w:hint="cs"/>
          <w:rtl/>
        </w:rPr>
        <w:t>ب. اموری که مطلوب در آن ها، علاوه بر تسلیم و اعتقاد، علم هم می باشد و صرف تسلیم، فایده ای ندارد. در این گونه امور، مرحوم آخوند بین موضوع و حکم تفصیل داده و استصحاب را در صرف حکم، جاری دانسته اند. برای مثال در مورد شک در حیات امام کاظم علیه السلام (بر فرض وجوب اعتقادِ همراه با علم)، استصحاب بقاء حیات ایشان، جاری نمی شو</w:t>
      </w:r>
      <w:r w:rsidRPr="003F1759">
        <w:rPr>
          <w:rFonts w:hint="cs"/>
          <w:rtl/>
        </w:rPr>
        <w:t>د؛ چرا که شارع، اعتقاد به همراه علم را می خواهد و استصحاب هم باعث ایجاد علم نمی شود. در این موار</w:t>
      </w:r>
      <w:r>
        <w:rPr>
          <w:rFonts w:hint="cs"/>
          <w:rtl/>
        </w:rPr>
        <w:t>د می بایست فحص کرد تا علم به وجود یا علم به عدم پیدا کرد.</w:t>
      </w:r>
    </w:p>
    <w:p w:rsidR="00B96C67" w:rsidRDefault="00B96C67" w:rsidP="00B96C67">
      <w:pPr>
        <w:rPr>
          <w:rtl/>
        </w:rPr>
      </w:pPr>
      <w:r>
        <w:rPr>
          <w:rFonts w:hint="cs"/>
          <w:rtl/>
        </w:rPr>
        <w:t>اما در موارد شک در حکم مثل شک در وجوب اعتقاد به مسائل برزخ و قیامت (بر فرض مطلوبیت اعتقاد به همراه علم در مورد آن ها)، استصحاب بقاء حکم جاری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803" w:rsidRDefault="00AD5803" w:rsidP="008B750B">
      <w:pPr>
        <w:spacing w:line="240" w:lineRule="auto"/>
      </w:pPr>
      <w:r>
        <w:separator/>
      </w:r>
    </w:p>
  </w:endnote>
  <w:endnote w:type="continuationSeparator" w:id="0">
    <w:p w:rsidR="00AD5803" w:rsidRDefault="00AD58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6C67" w:rsidRPr="00B96C6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96FF9" w:rsidP="001B6799">
          <w:pPr>
            <w:pStyle w:val="Footer"/>
            <w:bidi w:val="0"/>
            <w:rPr>
              <w:color w:val="808080" w:themeColor="background1" w:themeShade="80"/>
              <w:rtl/>
            </w:rPr>
          </w:pPr>
          <w:bookmarkStart w:id="15" w:name="BokAdres"/>
          <w:bookmarkEnd w:id="15"/>
          <w:r>
            <w:rPr>
              <w:color w:val="808080" w:themeColor="background1" w:themeShade="80"/>
            </w:rPr>
            <w:t>U1mq1_13961214-090_ry1_mfeb.ir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803" w:rsidRDefault="00AD5803" w:rsidP="008B750B">
      <w:pPr>
        <w:spacing w:line="240" w:lineRule="auto"/>
      </w:pPr>
      <w:r>
        <w:separator/>
      </w:r>
    </w:p>
  </w:footnote>
  <w:footnote w:type="continuationSeparator" w:id="0">
    <w:p w:rsidR="00AD5803" w:rsidRDefault="00AD5803" w:rsidP="008B750B">
      <w:pPr>
        <w:spacing w:line="240" w:lineRule="auto"/>
      </w:pPr>
      <w:r>
        <w:continuationSeparator/>
      </w:r>
    </w:p>
  </w:footnote>
  <w:footnote w:id="1">
    <w:p w:rsidR="00B96C67" w:rsidRPr="006C305D" w:rsidRDefault="00B96C67" w:rsidP="00B96C67">
      <w:pPr>
        <w:pStyle w:val="FootnoteText"/>
      </w:pPr>
      <w:r w:rsidRPr="006C305D">
        <w:footnoteRef/>
      </w:r>
      <w:r w:rsidRPr="006C305D">
        <w:rPr>
          <w:rtl/>
        </w:rPr>
        <w:t xml:space="preserve"> </w:t>
      </w:r>
      <w:hyperlink r:id="rId1" w:history="1">
        <w:r w:rsidRPr="006C305D">
          <w:rPr>
            <w:rStyle w:val="Hyperlink"/>
            <w:rFonts w:hint="cs"/>
            <w:rtl/>
          </w:rPr>
          <w:t>الکافی،</w:t>
        </w:r>
        <w:r w:rsidRPr="006C305D">
          <w:rPr>
            <w:rStyle w:val="Hyperlink"/>
            <w:rtl/>
          </w:rPr>
          <w:t xml:space="preserve"> </w:t>
        </w:r>
        <w:r w:rsidRPr="006C305D">
          <w:rPr>
            <w:rStyle w:val="Hyperlink"/>
            <w:rFonts w:hint="cs"/>
            <w:rtl/>
          </w:rPr>
          <w:t>محمد</w:t>
        </w:r>
        <w:r w:rsidRPr="006C305D">
          <w:rPr>
            <w:rStyle w:val="Hyperlink"/>
            <w:rtl/>
          </w:rPr>
          <w:t xml:space="preserve"> </w:t>
        </w:r>
        <w:r w:rsidRPr="006C305D">
          <w:rPr>
            <w:rStyle w:val="Hyperlink"/>
            <w:rFonts w:hint="cs"/>
            <w:rtl/>
          </w:rPr>
          <w:t>بن</w:t>
        </w:r>
        <w:r w:rsidRPr="006C305D">
          <w:rPr>
            <w:rStyle w:val="Hyperlink"/>
            <w:rtl/>
          </w:rPr>
          <w:t xml:space="preserve"> </w:t>
        </w:r>
        <w:r w:rsidRPr="006C305D">
          <w:rPr>
            <w:rStyle w:val="Hyperlink"/>
            <w:rFonts w:hint="cs"/>
            <w:rtl/>
          </w:rPr>
          <w:t>یعقوب</w:t>
        </w:r>
        <w:r w:rsidRPr="006C305D">
          <w:rPr>
            <w:rStyle w:val="Hyperlink"/>
            <w:rtl/>
          </w:rPr>
          <w:t xml:space="preserve"> </w:t>
        </w:r>
        <w:r w:rsidRPr="006C305D">
          <w:rPr>
            <w:rStyle w:val="Hyperlink"/>
            <w:rFonts w:hint="cs"/>
            <w:rtl/>
          </w:rPr>
          <w:t>کلینی،</w:t>
        </w:r>
        <w:r w:rsidRPr="006C305D">
          <w:rPr>
            <w:rStyle w:val="Hyperlink"/>
            <w:rtl/>
          </w:rPr>
          <w:t xml:space="preserve"> </w:t>
        </w:r>
        <w:r w:rsidRPr="006C305D">
          <w:rPr>
            <w:rStyle w:val="Hyperlink"/>
            <w:rFonts w:hint="cs"/>
            <w:rtl/>
          </w:rPr>
          <w:t>ج</w:t>
        </w:r>
        <w:r w:rsidRPr="006C305D">
          <w:rPr>
            <w:rStyle w:val="Hyperlink"/>
            <w:rtl/>
          </w:rPr>
          <w:t>2</w:t>
        </w:r>
        <w:r w:rsidRPr="006C305D">
          <w:rPr>
            <w:rStyle w:val="Hyperlink"/>
            <w:rFonts w:hint="cs"/>
            <w:rtl/>
          </w:rPr>
          <w:t>،</w:t>
        </w:r>
        <w:r w:rsidRPr="006C305D">
          <w:rPr>
            <w:rStyle w:val="Hyperlink"/>
            <w:rtl/>
          </w:rPr>
          <w:t xml:space="preserve"> </w:t>
        </w:r>
        <w:r w:rsidRPr="006C305D">
          <w:rPr>
            <w:rStyle w:val="Hyperlink"/>
            <w:rFonts w:hint="cs"/>
            <w:rtl/>
          </w:rPr>
          <w:t>ص</w:t>
        </w:r>
        <w:r w:rsidRPr="006C305D">
          <w:rPr>
            <w:rStyle w:val="Hyperlink"/>
            <w:rtl/>
          </w:rPr>
          <w:t>397.</w:t>
        </w:r>
      </w:hyperlink>
    </w:p>
  </w:footnote>
  <w:footnote w:id="2">
    <w:p w:rsidR="00B96C67" w:rsidRPr="00007375" w:rsidRDefault="00B96C67" w:rsidP="00B96C67">
      <w:pPr>
        <w:pStyle w:val="FootnoteText"/>
      </w:pPr>
      <w:r w:rsidRPr="00007375">
        <w:footnoteRef/>
      </w:r>
      <w:r w:rsidRPr="00007375">
        <w:rPr>
          <w:rtl/>
        </w:rPr>
        <w:t xml:space="preserve"> </w:t>
      </w:r>
      <w:hyperlink r:id="rId2" w:history="1">
        <w:r w:rsidRPr="00007375">
          <w:rPr>
            <w:rStyle w:val="Hyperlink"/>
            <w:rFonts w:hint="cs"/>
            <w:rtl/>
          </w:rPr>
          <w:t>فرائد</w:t>
        </w:r>
        <w:r w:rsidRPr="00007375">
          <w:rPr>
            <w:rStyle w:val="Hyperlink"/>
            <w:rtl/>
          </w:rPr>
          <w:t xml:space="preserve"> </w:t>
        </w:r>
        <w:r w:rsidRPr="00007375">
          <w:rPr>
            <w:rStyle w:val="Hyperlink"/>
            <w:rFonts w:hint="cs"/>
            <w:rtl/>
          </w:rPr>
          <w:t>الاصول،</w:t>
        </w:r>
        <w:r w:rsidRPr="00007375">
          <w:rPr>
            <w:rStyle w:val="Hyperlink"/>
            <w:rtl/>
          </w:rPr>
          <w:t xml:space="preserve"> </w:t>
        </w:r>
        <w:r w:rsidRPr="00007375">
          <w:rPr>
            <w:rStyle w:val="Hyperlink"/>
            <w:rFonts w:hint="cs"/>
            <w:rtl/>
          </w:rPr>
          <w:t>شیخ</w:t>
        </w:r>
        <w:r w:rsidRPr="00007375">
          <w:rPr>
            <w:rStyle w:val="Hyperlink"/>
            <w:rtl/>
          </w:rPr>
          <w:t xml:space="preserve"> </w:t>
        </w:r>
        <w:r w:rsidRPr="00007375">
          <w:rPr>
            <w:rStyle w:val="Hyperlink"/>
            <w:rFonts w:hint="cs"/>
            <w:rtl/>
          </w:rPr>
          <w:t>مرتضی</w:t>
        </w:r>
        <w:r w:rsidRPr="00007375">
          <w:rPr>
            <w:rStyle w:val="Hyperlink"/>
            <w:rtl/>
          </w:rPr>
          <w:t xml:space="preserve"> </w:t>
        </w:r>
        <w:r w:rsidRPr="00007375">
          <w:rPr>
            <w:rStyle w:val="Hyperlink"/>
            <w:rFonts w:hint="cs"/>
            <w:rtl/>
          </w:rPr>
          <w:t>انصاری،</w:t>
        </w:r>
        <w:r w:rsidRPr="00007375">
          <w:rPr>
            <w:rStyle w:val="Hyperlink"/>
            <w:rtl/>
          </w:rPr>
          <w:t xml:space="preserve"> </w:t>
        </w:r>
        <w:r w:rsidRPr="00007375">
          <w:rPr>
            <w:rStyle w:val="Hyperlink"/>
            <w:rFonts w:hint="cs"/>
            <w:rtl/>
          </w:rPr>
          <w:t>ج</w:t>
        </w:r>
        <w:r w:rsidRPr="00007375">
          <w:rPr>
            <w:rStyle w:val="Hyperlink"/>
            <w:rtl/>
          </w:rPr>
          <w:t>1</w:t>
        </w:r>
        <w:r w:rsidRPr="00007375">
          <w:rPr>
            <w:rStyle w:val="Hyperlink"/>
            <w:rFonts w:hint="cs"/>
            <w:rtl/>
          </w:rPr>
          <w:t>،</w:t>
        </w:r>
        <w:r w:rsidRPr="00007375">
          <w:rPr>
            <w:rStyle w:val="Hyperlink"/>
            <w:rtl/>
          </w:rPr>
          <w:t xml:space="preserve"> </w:t>
        </w:r>
        <w:r w:rsidRPr="00007375">
          <w:rPr>
            <w:rStyle w:val="Hyperlink"/>
            <w:rFonts w:hint="cs"/>
            <w:rtl/>
          </w:rPr>
          <w:t>ص</w:t>
        </w:r>
        <w:r w:rsidRPr="00007375">
          <w:rPr>
            <w:rStyle w:val="Hyperlink"/>
            <w:rtl/>
          </w:rPr>
          <w:t>84.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96FF9">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96FF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96FF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96FF9">
      <w:rPr>
        <w:sz w:val="24"/>
        <w:szCs w:val="24"/>
        <w:rtl/>
      </w:rPr>
      <w:t>14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2" w:name="BokSabj"/>
    <w:bookmarkEnd w:id="12"/>
    <w:r w:rsidR="00A96FF9">
      <w:rPr>
        <w:rFonts w:hint="cs"/>
        <w:b/>
        <w:bCs/>
        <w:color w:val="7030A0"/>
        <w:sz w:val="24"/>
        <w:szCs w:val="24"/>
        <w:rtl/>
      </w:rPr>
      <w:t>تنبیه</w:t>
    </w:r>
    <w:r w:rsidR="00A96FF9">
      <w:rPr>
        <w:b/>
        <w:bCs/>
        <w:color w:val="7030A0"/>
        <w:sz w:val="24"/>
        <w:szCs w:val="24"/>
        <w:rtl/>
      </w:rPr>
      <w:t xml:space="preserve"> </w:t>
    </w:r>
    <w:r w:rsidR="00A96FF9">
      <w:rPr>
        <w:rFonts w:hint="cs"/>
        <w:b/>
        <w:bCs/>
        <w:color w:val="7030A0"/>
        <w:sz w:val="24"/>
        <w:szCs w:val="24"/>
        <w:rtl/>
      </w:rPr>
      <w:t>دوازدهم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96FF9">
      <w:rPr>
        <w:rFonts w:hint="cs"/>
        <w:sz w:val="24"/>
        <w:szCs w:val="24"/>
        <w:rtl/>
      </w:rPr>
      <w:t>رضا</w:t>
    </w:r>
    <w:r w:rsidR="00A96FF9">
      <w:rPr>
        <w:sz w:val="24"/>
        <w:szCs w:val="24"/>
        <w:rtl/>
      </w:rPr>
      <w:t xml:space="preserve"> </w:t>
    </w:r>
    <w:r w:rsidR="00A96FF9">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96FF9">
      <w:rPr>
        <w:rFonts w:hint="cs"/>
        <w:sz w:val="24"/>
        <w:szCs w:val="24"/>
        <w:rtl/>
      </w:rPr>
      <w:t>استصحاب</w:t>
    </w:r>
    <w:r w:rsidR="00A96FF9">
      <w:rPr>
        <w:sz w:val="24"/>
        <w:szCs w:val="24"/>
        <w:rtl/>
      </w:rPr>
      <w:t xml:space="preserve"> </w:t>
    </w:r>
    <w:r w:rsidR="00A96FF9">
      <w:rPr>
        <w:rFonts w:hint="cs"/>
        <w:sz w:val="24"/>
        <w:szCs w:val="24"/>
        <w:rtl/>
      </w:rPr>
      <w:t>در</w:t>
    </w:r>
    <w:r w:rsidR="00A96FF9">
      <w:rPr>
        <w:sz w:val="24"/>
        <w:szCs w:val="24"/>
        <w:rtl/>
      </w:rPr>
      <w:t xml:space="preserve"> </w:t>
    </w:r>
    <w:r w:rsidR="00A96FF9">
      <w:rPr>
        <w:rFonts w:hint="cs"/>
        <w:sz w:val="24"/>
        <w:szCs w:val="24"/>
        <w:rtl/>
      </w:rPr>
      <w:t>امور</w:t>
    </w:r>
    <w:r w:rsidR="00A96FF9">
      <w:rPr>
        <w:sz w:val="24"/>
        <w:szCs w:val="24"/>
        <w:rtl/>
      </w:rPr>
      <w:t xml:space="preserve"> </w:t>
    </w:r>
    <w:r w:rsidR="00A96FF9">
      <w:rPr>
        <w:rFonts w:hint="cs"/>
        <w:sz w:val="24"/>
        <w:szCs w:val="24"/>
        <w:rtl/>
      </w:rPr>
      <w:t>اعتقادی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6FF9"/>
    <w:rsid w:val="00AA1F60"/>
    <w:rsid w:val="00AA40D7"/>
    <w:rsid w:val="00AB5F7D"/>
    <w:rsid w:val="00AC0C50"/>
    <w:rsid w:val="00AC6FE2"/>
    <w:rsid w:val="00AD5803"/>
    <w:rsid w:val="00AF3925"/>
    <w:rsid w:val="00B1296B"/>
    <w:rsid w:val="00B2292F"/>
    <w:rsid w:val="00B43169"/>
    <w:rsid w:val="00B501A8"/>
    <w:rsid w:val="00B55AE4"/>
    <w:rsid w:val="00B70B46"/>
    <w:rsid w:val="00B739B0"/>
    <w:rsid w:val="00B814A3"/>
    <w:rsid w:val="00B96C67"/>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6/1/84/&#1601;&#1575;&#1604;&#1592;&#1575;&#1607;&#1585;" TargetMode="External"/><Relationship Id="rId1" Type="http://schemas.openxmlformats.org/officeDocument/2006/relationships/hyperlink" Target="http://lib.eshia.ir/11005/2/397/&#1583;&#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B068F-9D5C-462D-9F1C-2086B3F3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796</Words>
  <Characters>4543</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2018-02-16T04:55:00Z</dcterms:created>
  <dcterms:modified xsi:type="dcterms:W3CDTF">2018-02-16T07:05:00Z</dcterms:modified>
  <cp:contentStatus>ویرایش 2.5</cp:contentStatus>
  <cp:version>2.6</cp:version>
</cp:coreProperties>
</file>