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D48FC" w:rsidRDefault="00CD48FC" w:rsidP="00CD48FC">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1589404" w:history="1">
        <w:r w:rsidRPr="00B532DC">
          <w:rPr>
            <w:rStyle w:val="Hyperlink"/>
            <w:rFonts w:hint="eastAsia"/>
            <w:noProof/>
            <w:rtl/>
          </w:rPr>
          <w:t>توض</w:t>
        </w:r>
        <w:r w:rsidRPr="00B532DC">
          <w:rPr>
            <w:rStyle w:val="Hyperlink"/>
            <w:rFonts w:hint="cs"/>
            <w:noProof/>
            <w:rtl/>
          </w:rPr>
          <w:t>ی</w:t>
        </w:r>
        <w:r w:rsidRPr="00B532DC">
          <w:rPr>
            <w:rStyle w:val="Hyperlink"/>
            <w:rFonts w:hint="eastAsia"/>
            <w:noProof/>
            <w:rtl/>
          </w:rPr>
          <w:t>ح</w:t>
        </w:r>
        <w:r w:rsidRPr="00B532DC">
          <w:rPr>
            <w:rStyle w:val="Hyperlink"/>
            <w:noProof/>
            <w:rtl/>
          </w:rPr>
          <w:t xml:space="preserve"> </w:t>
        </w:r>
        <w:r w:rsidRPr="00B532DC">
          <w:rPr>
            <w:rStyle w:val="Hyperlink"/>
            <w:rFonts w:hint="eastAsia"/>
            <w:noProof/>
            <w:rtl/>
          </w:rPr>
          <w:t>ب</w:t>
        </w:r>
        <w:r w:rsidRPr="00B532DC">
          <w:rPr>
            <w:rStyle w:val="Hyperlink"/>
            <w:rFonts w:hint="cs"/>
            <w:noProof/>
            <w:rtl/>
          </w:rPr>
          <w:t>ی</w:t>
        </w:r>
        <w:r w:rsidRPr="00B532DC">
          <w:rPr>
            <w:rStyle w:val="Hyperlink"/>
            <w:rFonts w:hint="eastAsia"/>
            <w:noProof/>
            <w:rtl/>
          </w:rPr>
          <w:t>شتر</w:t>
        </w:r>
        <w:r w:rsidRPr="00B532DC">
          <w:rPr>
            <w:rStyle w:val="Hyperlink"/>
            <w:noProof/>
            <w:rtl/>
          </w:rPr>
          <w:t xml:space="preserve"> </w:t>
        </w:r>
        <w:r w:rsidRPr="00B532DC">
          <w:rPr>
            <w:rStyle w:val="Hyperlink"/>
            <w:rFonts w:hint="eastAsia"/>
            <w:noProof/>
            <w:rtl/>
          </w:rPr>
          <w:t>قسم</w:t>
        </w:r>
        <w:r w:rsidRPr="00B532DC">
          <w:rPr>
            <w:rStyle w:val="Hyperlink"/>
            <w:noProof/>
            <w:rtl/>
          </w:rPr>
          <w:t xml:space="preserve"> </w:t>
        </w:r>
        <w:r w:rsidRPr="00B532DC">
          <w:rPr>
            <w:rStyle w:val="Hyperlink"/>
            <w:rFonts w:hint="eastAsia"/>
            <w:noProof/>
            <w:rtl/>
          </w:rPr>
          <w:t>سوم</w:t>
        </w:r>
        <w:r w:rsidRPr="00B532DC">
          <w:rPr>
            <w:rStyle w:val="Hyperlink"/>
            <w:noProof/>
            <w:rtl/>
          </w:rPr>
          <w:t xml:space="preserve"> </w:t>
        </w:r>
        <w:r w:rsidRPr="00B532DC">
          <w:rPr>
            <w:rStyle w:val="Hyperlink"/>
            <w:rFonts w:hint="eastAsia"/>
            <w:noProof/>
            <w:rtl/>
          </w:rPr>
          <w:t>از</w:t>
        </w:r>
        <w:r w:rsidRPr="00B532DC">
          <w:rPr>
            <w:rStyle w:val="Hyperlink"/>
            <w:noProof/>
            <w:rtl/>
          </w:rPr>
          <w:t xml:space="preserve"> </w:t>
        </w:r>
        <w:r w:rsidRPr="00B532DC">
          <w:rPr>
            <w:rStyle w:val="Hyperlink"/>
            <w:rFonts w:hint="eastAsia"/>
            <w:noProof/>
            <w:rtl/>
          </w:rPr>
          <w:t>حادثانِ</w:t>
        </w:r>
        <w:r w:rsidRPr="00B532DC">
          <w:rPr>
            <w:rStyle w:val="Hyperlink"/>
            <w:noProof/>
            <w:rtl/>
          </w:rPr>
          <w:t xml:space="preserve"> </w:t>
        </w:r>
        <w:r w:rsidRPr="00B532DC">
          <w:rPr>
            <w:rStyle w:val="Hyperlink"/>
            <w:rFonts w:hint="eastAsia"/>
            <w:noProof/>
            <w:rtl/>
          </w:rPr>
          <w:t>مجهول</w:t>
        </w:r>
        <w:r w:rsidRPr="00B532DC">
          <w:rPr>
            <w:rStyle w:val="Hyperlink"/>
            <w:noProof/>
            <w:rtl/>
          </w:rPr>
          <w:t xml:space="preserve"> </w:t>
        </w:r>
        <w:r w:rsidRPr="00B532DC">
          <w:rPr>
            <w:rStyle w:val="Hyperlink"/>
            <w:rFonts w:hint="eastAsia"/>
            <w:noProof/>
            <w:rtl/>
          </w:rPr>
          <w:t>التار</w:t>
        </w:r>
        <w:r w:rsidRPr="00B532DC">
          <w:rPr>
            <w:rStyle w:val="Hyperlink"/>
            <w:rFonts w:hint="cs"/>
            <w:noProof/>
            <w:rtl/>
          </w:rPr>
          <w:t>ی</w:t>
        </w:r>
        <w:r w:rsidRPr="00B532DC">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Toc501589404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D48FC" w:rsidRDefault="00CD48FC" w:rsidP="00CD48FC">
      <w:pPr>
        <w:pStyle w:val="TOC6"/>
        <w:tabs>
          <w:tab w:val="right" w:leader="dot" w:pos="10194"/>
        </w:tabs>
        <w:rPr>
          <w:rFonts w:asciiTheme="minorHAnsi" w:eastAsiaTheme="minorEastAsia" w:hAnsiTheme="minorHAnsi" w:cstheme="minorBidi"/>
          <w:bCs w:val="0"/>
          <w:noProof/>
          <w:color w:val="auto"/>
          <w:szCs w:val="22"/>
          <w:rtl/>
        </w:rPr>
      </w:pPr>
      <w:hyperlink w:anchor="_Toc501589405" w:history="1">
        <w:r w:rsidRPr="00B532DC">
          <w:rPr>
            <w:rStyle w:val="Hyperlink"/>
            <w:rFonts w:hint="eastAsia"/>
            <w:noProof/>
            <w:rtl/>
          </w:rPr>
          <w:t>د</w:t>
        </w:r>
        <w:r w:rsidRPr="00B532DC">
          <w:rPr>
            <w:rStyle w:val="Hyperlink"/>
            <w:noProof/>
            <w:rtl/>
          </w:rPr>
          <w:t xml:space="preserve">. </w:t>
        </w:r>
        <w:r w:rsidRPr="00B532DC">
          <w:rPr>
            <w:rStyle w:val="Hyperlink"/>
            <w:rFonts w:cs="Times New Roman" w:hint="eastAsia"/>
            <w:noProof/>
            <w:rtl/>
          </w:rPr>
          <w:t>ترتب</w:t>
        </w:r>
        <w:r w:rsidRPr="00B532DC">
          <w:rPr>
            <w:rStyle w:val="Hyperlink"/>
            <w:rFonts w:cs="Times New Roman"/>
            <w:noProof/>
            <w:rtl/>
          </w:rPr>
          <w:t xml:space="preserve"> </w:t>
        </w:r>
        <w:r w:rsidRPr="00B532DC">
          <w:rPr>
            <w:rStyle w:val="Hyperlink"/>
            <w:rFonts w:cs="Times New Roman" w:hint="eastAsia"/>
            <w:noProof/>
            <w:rtl/>
          </w:rPr>
          <w:t>اثر</w:t>
        </w:r>
        <w:r w:rsidRPr="00B532DC">
          <w:rPr>
            <w:rStyle w:val="Hyperlink"/>
            <w:rFonts w:cs="Times New Roman"/>
            <w:noProof/>
            <w:rtl/>
          </w:rPr>
          <w:t xml:space="preserve"> </w:t>
        </w:r>
        <w:r w:rsidRPr="00B532DC">
          <w:rPr>
            <w:rStyle w:val="Hyperlink"/>
            <w:rFonts w:cs="Times New Roman" w:hint="eastAsia"/>
            <w:noProof/>
            <w:rtl/>
          </w:rPr>
          <w:t>بر</w:t>
        </w:r>
        <w:r w:rsidRPr="00B532DC">
          <w:rPr>
            <w:rStyle w:val="Hyperlink"/>
            <w:rFonts w:cs="Times New Roman"/>
            <w:noProof/>
            <w:rtl/>
          </w:rPr>
          <w:t xml:space="preserve"> </w:t>
        </w:r>
        <w:r w:rsidRPr="00B532DC">
          <w:rPr>
            <w:rStyle w:val="Hyperlink"/>
            <w:rFonts w:hint="eastAsia"/>
            <w:noProof/>
            <w:rtl/>
          </w:rPr>
          <w:t>نفس</w:t>
        </w:r>
        <w:r w:rsidRPr="00B532DC">
          <w:rPr>
            <w:rStyle w:val="Hyperlink"/>
            <w:noProof/>
            <w:rtl/>
          </w:rPr>
          <w:t xml:space="preserve"> </w:t>
        </w:r>
        <w:r w:rsidRPr="00B532DC">
          <w:rPr>
            <w:rStyle w:val="Hyperlink"/>
            <w:rFonts w:hint="eastAsia"/>
            <w:noProof/>
            <w:rtl/>
          </w:rPr>
          <w:t>عدمِ</w:t>
        </w:r>
        <w:r w:rsidRPr="00B532DC">
          <w:rPr>
            <w:rStyle w:val="Hyperlink"/>
            <w:noProof/>
            <w:rtl/>
          </w:rPr>
          <w:t xml:space="preserve"> </w:t>
        </w:r>
        <w:r w:rsidRPr="00B532DC">
          <w:rPr>
            <w:rStyle w:val="Hyperlink"/>
            <w:rFonts w:hint="eastAsia"/>
            <w:noProof/>
            <w:rtl/>
          </w:rPr>
          <w:t>در</w:t>
        </w:r>
        <w:r w:rsidRPr="00B532DC">
          <w:rPr>
            <w:rStyle w:val="Hyperlink"/>
            <w:noProof/>
            <w:rtl/>
          </w:rPr>
          <w:t xml:space="preserve"> </w:t>
        </w:r>
        <w:r w:rsidRPr="00B532DC">
          <w:rPr>
            <w:rStyle w:val="Hyperlink"/>
            <w:rFonts w:hint="eastAsia"/>
            <w:noProof/>
            <w:rtl/>
          </w:rPr>
          <w:t>زمان</w:t>
        </w:r>
        <w:r w:rsidRPr="00B532DC">
          <w:rPr>
            <w:rStyle w:val="Hyperlink"/>
            <w:noProof/>
            <w:rtl/>
          </w:rPr>
          <w:t xml:space="preserve"> </w:t>
        </w:r>
        <w:r w:rsidRPr="00B532DC">
          <w:rPr>
            <w:rStyle w:val="Hyperlink"/>
            <w:rFonts w:hint="eastAsia"/>
            <w:noProof/>
            <w:rtl/>
          </w:rPr>
          <w:t>حادث</w:t>
        </w:r>
        <w:r w:rsidRPr="00B532DC">
          <w:rPr>
            <w:rStyle w:val="Hyperlink"/>
            <w:noProof/>
            <w:rtl/>
          </w:rPr>
          <w:t xml:space="preserve"> </w:t>
        </w:r>
        <w:r w:rsidRPr="00B532DC">
          <w:rPr>
            <w:rStyle w:val="Hyperlink"/>
            <w:rFonts w:hint="eastAsia"/>
            <w:noProof/>
            <w:rtl/>
          </w:rPr>
          <w:t>د</w:t>
        </w:r>
        <w:r w:rsidRPr="00B532DC">
          <w:rPr>
            <w:rStyle w:val="Hyperlink"/>
            <w:rFonts w:hint="cs"/>
            <w:noProof/>
            <w:rtl/>
          </w:rPr>
          <w:t>ی</w:t>
        </w:r>
        <w:r w:rsidRPr="00B532DC">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Toc501589405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D48FC" w:rsidRDefault="00CD48FC" w:rsidP="00CD48FC">
      <w:pPr>
        <w:pStyle w:val="TOC7"/>
        <w:tabs>
          <w:tab w:val="right" w:leader="dot" w:pos="10194"/>
        </w:tabs>
        <w:rPr>
          <w:rFonts w:asciiTheme="minorHAnsi" w:eastAsiaTheme="minorEastAsia" w:hAnsiTheme="minorHAnsi" w:cstheme="minorBidi"/>
          <w:bCs w:val="0"/>
          <w:noProof/>
          <w:color w:val="auto"/>
          <w:szCs w:val="22"/>
          <w:rtl/>
        </w:rPr>
      </w:pPr>
      <w:hyperlink w:anchor="_Toc501589406" w:history="1">
        <w:r w:rsidRPr="00B532DC">
          <w:rPr>
            <w:rStyle w:val="Hyperlink"/>
            <w:rFonts w:hint="eastAsia"/>
            <w:noProof/>
            <w:rtl/>
          </w:rPr>
          <w:t>تقر</w:t>
        </w:r>
        <w:r w:rsidRPr="00B532DC">
          <w:rPr>
            <w:rStyle w:val="Hyperlink"/>
            <w:rFonts w:hint="cs"/>
            <w:noProof/>
            <w:rtl/>
          </w:rPr>
          <w:t>ی</w:t>
        </w:r>
        <w:r w:rsidRPr="00B532DC">
          <w:rPr>
            <w:rStyle w:val="Hyperlink"/>
            <w:rFonts w:hint="eastAsia"/>
            <w:noProof/>
            <w:rtl/>
          </w:rPr>
          <w:t>ب</w:t>
        </w:r>
        <w:r w:rsidRPr="00B532DC">
          <w:rPr>
            <w:rStyle w:val="Hyperlink"/>
            <w:noProof/>
            <w:rtl/>
          </w:rPr>
          <w:t xml:space="preserve"> </w:t>
        </w:r>
        <w:r w:rsidRPr="00B532DC">
          <w:rPr>
            <w:rStyle w:val="Hyperlink"/>
            <w:rFonts w:hint="eastAsia"/>
            <w:noProof/>
            <w:rtl/>
          </w:rPr>
          <w:t>مرحوم</w:t>
        </w:r>
        <w:r w:rsidRPr="00B532DC">
          <w:rPr>
            <w:rStyle w:val="Hyperlink"/>
            <w:noProof/>
            <w:rtl/>
          </w:rPr>
          <w:t xml:space="preserve"> </w:t>
        </w:r>
        <w:r w:rsidRPr="00B532DC">
          <w:rPr>
            <w:rStyle w:val="Hyperlink"/>
            <w:rFonts w:hint="eastAsia"/>
            <w:noProof/>
            <w:rtl/>
          </w:rPr>
          <w:t>نائ</w:t>
        </w:r>
        <w:r w:rsidRPr="00B532DC">
          <w:rPr>
            <w:rStyle w:val="Hyperlink"/>
            <w:rFonts w:hint="cs"/>
            <w:noProof/>
            <w:rtl/>
          </w:rPr>
          <w:t>ی</w:t>
        </w:r>
        <w:r w:rsidRPr="00B532DC">
          <w:rPr>
            <w:rStyle w:val="Hyperlink"/>
            <w:rFonts w:hint="eastAsia"/>
            <w:noProof/>
            <w:rtl/>
          </w:rPr>
          <w:t>ن</w:t>
        </w:r>
        <w:r w:rsidRPr="00B532DC">
          <w:rPr>
            <w:rStyle w:val="Hyperlink"/>
            <w:rFonts w:hint="cs"/>
            <w:noProof/>
            <w:rtl/>
          </w:rPr>
          <w:t>ی</w:t>
        </w:r>
        <w:r w:rsidRPr="00B532DC">
          <w:rPr>
            <w:rStyle w:val="Hyperlink"/>
            <w:noProof/>
            <w:rtl/>
          </w:rPr>
          <w:t xml:space="preserve"> </w:t>
        </w:r>
        <w:r w:rsidRPr="00B532DC">
          <w:rPr>
            <w:rStyle w:val="Hyperlink"/>
            <w:rFonts w:hint="eastAsia"/>
            <w:noProof/>
            <w:rtl/>
          </w:rPr>
          <w:t>از</w:t>
        </w:r>
        <w:r w:rsidRPr="00B532DC">
          <w:rPr>
            <w:rStyle w:val="Hyperlink"/>
            <w:noProof/>
            <w:rtl/>
          </w:rPr>
          <w:t xml:space="preserve"> </w:t>
        </w:r>
        <w:r w:rsidRPr="00B532DC">
          <w:rPr>
            <w:rStyle w:val="Hyperlink"/>
            <w:rFonts w:hint="eastAsia"/>
            <w:noProof/>
            <w:rtl/>
          </w:rPr>
          <w:t>کلام</w:t>
        </w:r>
        <w:r w:rsidRPr="00B532DC">
          <w:rPr>
            <w:rStyle w:val="Hyperlink"/>
            <w:noProof/>
            <w:rtl/>
          </w:rPr>
          <w:t xml:space="preserve"> </w:t>
        </w:r>
        <w:r w:rsidRPr="00B532DC">
          <w:rPr>
            <w:rStyle w:val="Hyperlink"/>
            <w:rFonts w:hint="eastAsia"/>
            <w:noProof/>
            <w:rtl/>
          </w:rPr>
          <w:t>مرحوم</w:t>
        </w:r>
        <w:r w:rsidRPr="00B532DC">
          <w:rPr>
            <w:rStyle w:val="Hyperlink"/>
            <w:noProof/>
            <w:rtl/>
          </w:rPr>
          <w:t xml:space="preserve"> </w:t>
        </w:r>
        <w:r w:rsidRPr="00B532DC">
          <w:rPr>
            <w:rStyle w:val="Hyperlink"/>
            <w:rFonts w:hint="eastAsia"/>
            <w:noProof/>
            <w:rtl/>
          </w:rPr>
          <w:t>آخوند</w:t>
        </w:r>
        <w:r w:rsidRPr="00B532DC">
          <w:rPr>
            <w:rStyle w:val="Hyperlink"/>
            <w:noProof/>
            <w:rtl/>
          </w:rPr>
          <w:t xml:space="preserve">: </w:t>
        </w:r>
        <w:r w:rsidRPr="00B532DC">
          <w:rPr>
            <w:rStyle w:val="Hyperlink"/>
            <w:rFonts w:hint="eastAsia"/>
            <w:noProof/>
            <w:rtl/>
          </w:rPr>
          <w:t>شبهه</w:t>
        </w:r>
        <w:r w:rsidRPr="00B532DC">
          <w:rPr>
            <w:rStyle w:val="Hyperlink"/>
            <w:noProof/>
            <w:rtl/>
          </w:rPr>
          <w:t xml:space="preserve"> </w:t>
        </w:r>
        <w:r w:rsidRPr="00B532DC">
          <w:rPr>
            <w:rStyle w:val="Hyperlink"/>
            <w:rFonts w:hint="eastAsia"/>
            <w:noProof/>
            <w:rtl/>
          </w:rPr>
          <w:t>مصداق</w:t>
        </w:r>
        <w:r w:rsidRPr="00B532DC">
          <w:rPr>
            <w:rStyle w:val="Hyperlink"/>
            <w:rFonts w:hint="cs"/>
            <w:noProof/>
            <w:rtl/>
          </w:rPr>
          <w:t>ی</w:t>
        </w:r>
        <w:r w:rsidRPr="00B532DC">
          <w:rPr>
            <w:rStyle w:val="Hyperlink"/>
            <w:rFonts w:hint="eastAsia"/>
            <w:noProof/>
            <w:rtl/>
          </w:rPr>
          <w:t>ه</w:t>
        </w:r>
        <w:r w:rsidRPr="00B532DC">
          <w:rPr>
            <w:rStyle w:val="Hyperlink"/>
            <w:noProof/>
            <w:rtl/>
          </w:rPr>
          <w:t xml:space="preserve"> </w:t>
        </w:r>
        <w:r w:rsidRPr="00B532DC">
          <w:rPr>
            <w:rStyle w:val="Hyperlink"/>
            <w:rFonts w:hint="eastAsia"/>
            <w:noProof/>
            <w:rtl/>
          </w:rPr>
          <w:t>اتصال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Toc501589406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CD48FC"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C3263">
        <w:rPr>
          <w:rFonts w:hint="cs"/>
          <w:rtl/>
        </w:rPr>
        <w:t>شک</w:t>
      </w:r>
      <w:r w:rsidR="000C3263">
        <w:rPr>
          <w:rtl/>
        </w:rPr>
        <w:t xml:space="preserve"> </w:t>
      </w:r>
      <w:r w:rsidR="000C3263">
        <w:rPr>
          <w:rFonts w:hint="cs"/>
          <w:rtl/>
        </w:rPr>
        <w:t>در</w:t>
      </w:r>
      <w:r w:rsidR="000C3263">
        <w:rPr>
          <w:rtl/>
        </w:rPr>
        <w:t xml:space="preserve"> </w:t>
      </w:r>
      <w:r w:rsidR="000C3263">
        <w:rPr>
          <w:rFonts w:hint="cs"/>
          <w:rtl/>
        </w:rPr>
        <w:t>تقدم</w:t>
      </w:r>
      <w:r w:rsidR="000C3263">
        <w:rPr>
          <w:rtl/>
        </w:rPr>
        <w:t xml:space="preserve"> </w:t>
      </w:r>
      <w:r w:rsidR="000C3263">
        <w:rPr>
          <w:rFonts w:hint="cs"/>
          <w:rtl/>
        </w:rPr>
        <w:t>و</w:t>
      </w:r>
      <w:r w:rsidR="000C3263">
        <w:rPr>
          <w:rtl/>
        </w:rPr>
        <w:t xml:space="preserve"> </w:t>
      </w:r>
      <w:r w:rsidR="000C3263">
        <w:rPr>
          <w:rFonts w:hint="cs"/>
          <w:rtl/>
        </w:rPr>
        <w:t>تأخر</w:t>
      </w:r>
      <w:r w:rsidR="00025B70">
        <w:rPr>
          <w:rFonts w:hint="cs"/>
          <w:rtl/>
        </w:rPr>
        <w:t xml:space="preserve"> </w:t>
      </w:r>
      <w:r w:rsidR="00386C11" w:rsidRPr="00A6366F">
        <w:rPr>
          <w:rFonts w:hint="cs"/>
          <w:rtl/>
        </w:rPr>
        <w:t>/</w:t>
      </w:r>
      <w:bookmarkStart w:id="1" w:name="BokSabj_d"/>
      <w:bookmarkEnd w:id="1"/>
      <w:r w:rsidR="000C3263">
        <w:rPr>
          <w:rFonts w:hint="cs"/>
          <w:rtl/>
        </w:rPr>
        <w:t>تنبیه</w:t>
      </w:r>
      <w:r w:rsidR="000C3263">
        <w:rPr>
          <w:rtl/>
        </w:rPr>
        <w:t xml:space="preserve"> </w:t>
      </w:r>
      <w:r w:rsidR="000C3263">
        <w:rPr>
          <w:rFonts w:hint="cs"/>
          <w:rtl/>
        </w:rPr>
        <w:t>یازدهم</w:t>
      </w:r>
      <w:r w:rsidR="00386C11" w:rsidRPr="00A6366F">
        <w:rPr>
          <w:rFonts w:hint="cs"/>
          <w:rtl/>
        </w:rPr>
        <w:t xml:space="preserve"> /</w:t>
      </w:r>
      <w:bookmarkStart w:id="2" w:name="Bokkolli"/>
      <w:bookmarkEnd w:id="2"/>
      <w:r w:rsidR="000C3263">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D48FC" w:rsidRDefault="00CD48FC" w:rsidP="00CD48FC">
      <w:pPr>
        <w:rPr>
          <w:rtl/>
        </w:rPr>
      </w:pPr>
      <w:r>
        <w:rPr>
          <w:rFonts w:hint="cs"/>
          <w:rtl/>
        </w:rPr>
        <w:t>بحث در تنبیه یازدهم به قسم سوم از اقسام مجهول التاریخ رسید.</w:t>
      </w:r>
    </w:p>
    <w:p w:rsidR="00247D2F" w:rsidRPr="003A6148" w:rsidRDefault="00247D2F" w:rsidP="003A6148">
      <w:pPr>
        <w:pBdr>
          <w:bottom w:val="double" w:sz="6" w:space="1" w:color="auto"/>
        </w:pBdr>
      </w:pPr>
    </w:p>
    <w:p w:rsidR="008F5B4D" w:rsidRDefault="008F5B4D" w:rsidP="003A6148"/>
    <w:p w:rsidR="00CD48FC" w:rsidRDefault="00CD48FC" w:rsidP="00CD48FC">
      <w:pPr>
        <w:pStyle w:val="Heading7"/>
        <w:rPr>
          <w:rtl/>
        </w:rPr>
      </w:pPr>
      <w:bookmarkStart w:id="3" w:name="_Toc501589404"/>
      <w:r>
        <w:rPr>
          <w:rFonts w:hint="cs"/>
          <w:rtl/>
        </w:rPr>
        <w:t>توضیح بیشتر قسم سوم از حادثانِ مجهول التاریخ</w:t>
      </w:r>
      <w:bookmarkEnd w:id="3"/>
    </w:p>
    <w:p w:rsidR="00CD48FC" w:rsidRDefault="00CD48FC" w:rsidP="00CD48FC">
      <w:pPr>
        <w:rPr>
          <w:rtl/>
        </w:rPr>
      </w:pPr>
      <w:r>
        <w:rPr>
          <w:rFonts w:hint="cs"/>
          <w:rtl/>
        </w:rPr>
        <w:t>بحث در حادثین مجهول التاریخ در قسم سومش بود. در این قسم، اثر برای عدم یکی از حادثین در زمان حادث دیگر است، لکن عدمِ به نحو اتصاف العدم، نه به شکل نفس العدم. برای مثال اگر اثر صحت نماز و امتثال و اجزاء، مترتب بر این باشد که پوشش مصلی در هنگام نماز، متصف به عدم کونه من المحرمات باشد، داخل در قسم سوم خواهد بود.</w:t>
      </w:r>
    </w:p>
    <w:p w:rsidR="00CD48FC" w:rsidRDefault="00CD48FC" w:rsidP="00CD48FC">
      <w:pPr>
        <w:rPr>
          <w:rtl/>
        </w:rPr>
      </w:pPr>
      <w:r>
        <w:rPr>
          <w:rFonts w:hint="cs"/>
          <w:rtl/>
        </w:rPr>
        <w:t>نظر مرحوم آخوند این است که استصحاب در این قسم، به خاطر نبود حالت سابقه متیقنه، حتی به نحو عدم ازلی هم مقتضی ندارد. حالت سابقه ای وجود ندارد که این پوشش در آن حالت، متصف به (عدم کونه من المحرمات) بوده باشد. این لباس، یا از همان ابتداء، از محرمات بوده است و یا از همان ابتداء، از حیوان حلال گوشت بوده است. پس این که در نسخه ای از کفایه، جریان استصحاب عدم ازلی بیان شده است، به نظر درست نیست</w:t>
      </w:r>
      <w:r>
        <w:rPr>
          <w:rStyle w:val="FootnoteReference"/>
          <w:rtl/>
        </w:rPr>
        <w:footnoteReference w:id="1"/>
      </w:r>
      <w:r>
        <w:rPr>
          <w:rFonts w:hint="cs"/>
          <w:rtl/>
        </w:rPr>
        <w:t xml:space="preserve"> و</w:t>
      </w:r>
    </w:p>
    <w:p w:rsidR="00CD48FC" w:rsidRDefault="00CD48FC" w:rsidP="00CD48FC">
      <w:pPr>
        <w:rPr>
          <w:rtl/>
        </w:rPr>
      </w:pPr>
      <w:r>
        <w:rPr>
          <w:rFonts w:hint="cs"/>
          <w:rtl/>
        </w:rPr>
        <w:t>این عبارت مذکور در کفایه، یا از اغلاط است یا این که باید تأویل شود.</w:t>
      </w:r>
    </w:p>
    <w:p w:rsidR="00CD48FC" w:rsidRDefault="00CD48FC" w:rsidP="00CD48FC">
      <w:pPr>
        <w:rPr>
          <w:rtl/>
        </w:rPr>
      </w:pPr>
      <w:r>
        <w:rPr>
          <w:rFonts w:hint="cs"/>
          <w:rtl/>
        </w:rPr>
        <w:t>اگر هم استصحاب لیس تامه یا عدم پوشیدن لباس حرام، جاری شود، اثبات موضوع اثر شرعی را نمی کند. در آن زمانی که این لباس را به تن نداشت، لابس محرّم نبود، الان هم این عدم لبس، محقق است، لکن اثبات نمی</w:t>
      </w:r>
      <w:r>
        <w:rPr>
          <w:rtl/>
        </w:rPr>
        <w:softHyphen/>
      </w:r>
      <w:r>
        <w:rPr>
          <w:rFonts w:hint="cs"/>
          <w:rtl/>
        </w:rPr>
        <w:t>شود که این لبس، متصف به عدم کونه من المحرم است.</w:t>
      </w:r>
    </w:p>
    <w:p w:rsidR="00CD48FC" w:rsidRDefault="00CD48FC" w:rsidP="00CD48FC">
      <w:pPr>
        <w:rPr>
          <w:rtl/>
        </w:rPr>
      </w:pPr>
      <w:r>
        <w:rPr>
          <w:rFonts w:hint="cs"/>
          <w:rtl/>
        </w:rPr>
        <w:lastRenderedPageBreak/>
        <w:t>پس استصحاب اتصاف به عدم، حالت سابقه متیقنه ندارد، و استصحاب عدم اتصاف برای اثبات اتصاف به عدم، دارای مشکل اصل مثبت است.</w:t>
      </w:r>
    </w:p>
    <w:p w:rsidR="00CD48FC" w:rsidRDefault="00CD48FC" w:rsidP="00CD48FC">
      <w:pPr>
        <w:rPr>
          <w:rtl/>
        </w:rPr>
      </w:pPr>
      <w:r>
        <w:rPr>
          <w:rFonts w:hint="cs"/>
          <w:rtl/>
        </w:rPr>
        <w:t xml:space="preserve">نکته: ظاهر روایت این است که موضوع حکم به صحت نماز این است که لباس، متصف به غیر حرام بودن باشد. تعبیر روایت به این شکل است:  </w:t>
      </w:r>
      <w:r w:rsidRPr="00646996">
        <w:rPr>
          <w:rFonts w:hint="cs"/>
          <w:rtl/>
        </w:rPr>
        <w:t>عَلِيُّ</w:t>
      </w:r>
      <w:r w:rsidRPr="00646996">
        <w:rPr>
          <w:rtl/>
        </w:rPr>
        <w:t xml:space="preserve"> </w:t>
      </w:r>
      <w:r w:rsidRPr="00646996">
        <w:rPr>
          <w:rFonts w:hint="cs"/>
          <w:rtl/>
        </w:rPr>
        <w:t>بْنُ</w:t>
      </w:r>
      <w:r w:rsidRPr="00646996">
        <w:rPr>
          <w:rtl/>
        </w:rPr>
        <w:t xml:space="preserve"> </w:t>
      </w:r>
      <w:r w:rsidRPr="00646996">
        <w:rPr>
          <w:rFonts w:hint="cs"/>
          <w:rtl/>
        </w:rPr>
        <w:t>إِبْرَاهِيمَ</w:t>
      </w:r>
      <w:r w:rsidRPr="00646996">
        <w:rPr>
          <w:rtl/>
        </w:rPr>
        <w:t xml:space="preserve"> </w:t>
      </w:r>
      <w:r w:rsidRPr="00646996">
        <w:rPr>
          <w:rFonts w:hint="cs"/>
          <w:rtl/>
        </w:rPr>
        <w:t>عَنْ</w:t>
      </w:r>
      <w:r w:rsidRPr="00646996">
        <w:rPr>
          <w:rtl/>
        </w:rPr>
        <w:t xml:space="preserve"> </w:t>
      </w:r>
      <w:r w:rsidRPr="00646996">
        <w:rPr>
          <w:rFonts w:hint="cs"/>
          <w:rtl/>
        </w:rPr>
        <w:t>أَبِيهِ</w:t>
      </w:r>
      <w:r w:rsidRPr="00646996">
        <w:rPr>
          <w:rtl/>
        </w:rPr>
        <w:t xml:space="preserve"> </w:t>
      </w:r>
      <w:r w:rsidRPr="00646996">
        <w:rPr>
          <w:rFonts w:hint="cs"/>
          <w:rtl/>
        </w:rPr>
        <w:t>عَنِ</w:t>
      </w:r>
      <w:r w:rsidRPr="00646996">
        <w:rPr>
          <w:rtl/>
        </w:rPr>
        <w:t xml:space="preserve"> </w:t>
      </w:r>
      <w:r w:rsidRPr="00646996">
        <w:rPr>
          <w:rFonts w:hint="cs"/>
          <w:rtl/>
        </w:rPr>
        <w:t>ابْنِ</w:t>
      </w:r>
      <w:r w:rsidRPr="00646996">
        <w:rPr>
          <w:rtl/>
        </w:rPr>
        <w:t xml:space="preserve"> </w:t>
      </w:r>
      <w:r w:rsidRPr="00646996">
        <w:rPr>
          <w:rFonts w:hint="cs"/>
          <w:rtl/>
        </w:rPr>
        <w:t>أَبِي</w:t>
      </w:r>
      <w:r w:rsidRPr="00646996">
        <w:rPr>
          <w:rtl/>
        </w:rPr>
        <w:t xml:space="preserve"> </w:t>
      </w:r>
      <w:r w:rsidRPr="00646996">
        <w:rPr>
          <w:rFonts w:hint="cs"/>
          <w:rtl/>
        </w:rPr>
        <w:t>عُمَيْرٍ</w:t>
      </w:r>
      <w:r w:rsidRPr="00646996">
        <w:rPr>
          <w:rtl/>
        </w:rPr>
        <w:t xml:space="preserve"> </w:t>
      </w:r>
      <w:r w:rsidRPr="00646996">
        <w:rPr>
          <w:rFonts w:hint="cs"/>
          <w:rtl/>
        </w:rPr>
        <w:t>عَنِ</w:t>
      </w:r>
      <w:r w:rsidRPr="00646996">
        <w:rPr>
          <w:rtl/>
        </w:rPr>
        <w:t xml:space="preserve"> </w:t>
      </w:r>
      <w:r w:rsidRPr="00646996">
        <w:rPr>
          <w:rFonts w:hint="cs"/>
          <w:rtl/>
        </w:rPr>
        <w:t>ابْنِ</w:t>
      </w:r>
      <w:r w:rsidRPr="00646996">
        <w:rPr>
          <w:rtl/>
        </w:rPr>
        <w:t xml:space="preserve"> </w:t>
      </w:r>
      <w:r w:rsidRPr="00646996">
        <w:rPr>
          <w:rFonts w:hint="cs"/>
          <w:rtl/>
        </w:rPr>
        <w:t>بُكَيْرٍ</w:t>
      </w:r>
      <w:r w:rsidRPr="00646996">
        <w:rPr>
          <w:rtl/>
        </w:rPr>
        <w:t xml:space="preserve"> </w:t>
      </w:r>
      <w:r w:rsidRPr="00646996">
        <w:rPr>
          <w:rFonts w:hint="cs"/>
          <w:rtl/>
        </w:rPr>
        <w:t>قَالَ</w:t>
      </w:r>
      <w:r w:rsidRPr="00646996">
        <w:rPr>
          <w:rtl/>
        </w:rPr>
        <w:t xml:space="preserve">: </w:t>
      </w:r>
      <w:r w:rsidRPr="00646996">
        <w:rPr>
          <w:rFonts w:hint="cs"/>
          <w:rtl/>
        </w:rPr>
        <w:t>سَأَلَ</w:t>
      </w:r>
      <w:r w:rsidRPr="00646996">
        <w:rPr>
          <w:rtl/>
        </w:rPr>
        <w:t xml:space="preserve"> </w:t>
      </w:r>
      <w:r w:rsidRPr="00646996">
        <w:rPr>
          <w:rFonts w:hint="cs"/>
          <w:rtl/>
        </w:rPr>
        <w:t>زُرَارَةُ</w:t>
      </w:r>
      <w:r w:rsidRPr="00646996">
        <w:rPr>
          <w:rtl/>
        </w:rPr>
        <w:t xml:space="preserve"> </w:t>
      </w:r>
      <w:r w:rsidRPr="00646996">
        <w:rPr>
          <w:rFonts w:hint="cs"/>
          <w:rtl/>
        </w:rPr>
        <w:t>أَبَا</w:t>
      </w:r>
      <w:r w:rsidRPr="00646996">
        <w:rPr>
          <w:rtl/>
        </w:rPr>
        <w:t xml:space="preserve"> </w:t>
      </w:r>
      <w:r w:rsidRPr="00646996">
        <w:rPr>
          <w:rFonts w:hint="cs"/>
          <w:rtl/>
        </w:rPr>
        <w:t>عَبْدِ</w:t>
      </w:r>
      <w:r w:rsidRPr="00646996">
        <w:rPr>
          <w:rtl/>
        </w:rPr>
        <w:t xml:space="preserve"> </w:t>
      </w:r>
      <w:r w:rsidRPr="00646996">
        <w:rPr>
          <w:rFonts w:hint="cs"/>
          <w:rtl/>
        </w:rPr>
        <w:t>اللَّهِ</w:t>
      </w:r>
      <w:r w:rsidRPr="00646996">
        <w:rPr>
          <w:rtl/>
        </w:rPr>
        <w:t xml:space="preserve"> </w:t>
      </w:r>
      <w:r w:rsidRPr="00646996">
        <w:rPr>
          <w:rFonts w:hint="cs"/>
          <w:rtl/>
        </w:rPr>
        <w:t>ع</w:t>
      </w:r>
      <w:r w:rsidRPr="00646996">
        <w:rPr>
          <w:rtl/>
        </w:rPr>
        <w:t xml:space="preserve"> </w:t>
      </w:r>
      <w:r w:rsidRPr="00646996">
        <w:rPr>
          <w:rFonts w:hint="cs"/>
          <w:rtl/>
        </w:rPr>
        <w:t>عَنِ</w:t>
      </w:r>
      <w:r w:rsidRPr="00646996">
        <w:rPr>
          <w:rtl/>
        </w:rPr>
        <w:t xml:space="preserve"> </w:t>
      </w:r>
      <w:r w:rsidRPr="00646996">
        <w:rPr>
          <w:rFonts w:hint="cs"/>
          <w:rtl/>
        </w:rPr>
        <w:t>الصَّلَاةِ</w:t>
      </w:r>
      <w:r w:rsidRPr="00646996">
        <w:rPr>
          <w:rtl/>
        </w:rPr>
        <w:t xml:space="preserve"> </w:t>
      </w:r>
      <w:r w:rsidRPr="00646996">
        <w:rPr>
          <w:rFonts w:hint="cs"/>
          <w:rtl/>
        </w:rPr>
        <w:t>فِي</w:t>
      </w:r>
      <w:r w:rsidRPr="00646996">
        <w:rPr>
          <w:rtl/>
        </w:rPr>
        <w:t xml:space="preserve"> </w:t>
      </w:r>
      <w:r w:rsidRPr="00646996">
        <w:rPr>
          <w:rFonts w:hint="cs"/>
          <w:rtl/>
        </w:rPr>
        <w:t>الثَّعَالِبِ</w:t>
      </w:r>
      <w:r w:rsidRPr="00646996">
        <w:rPr>
          <w:rtl/>
        </w:rPr>
        <w:t xml:space="preserve"> </w:t>
      </w:r>
      <w:r w:rsidRPr="00646996">
        <w:rPr>
          <w:rFonts w:hint="cs"/>
          <w:rtl/>
        </w:rPr>
        <w:t>وَ</w:t>
      </w:r>
      <w:r w:rsidRPr="00646996">
        <w:rPr>
          <w:rtl/>
        </w:rPr>
        <w:t xml:space="preserve"> </w:t>
      </w:r>
      <w:r w:rsidRPr="00646996">
        <w:rPr>
          <w:rFonts w:hint="cs"/>
          <w:rtl/>
        </w:rPr>
        <w:t>الْفَنَكِ</w:t>
      </w:r>
      <w:r w:rsidRPr="00646996">
        <w:rPr>
          <w:rtl/>
        </w:rPr>
        <w:t xml:space="preserve"> </w:t>
      </w:r>
      <w:r w:rsidRPr="00646996">
        <w:rPr>
          <w:rFonts w:hint="cs"/>
          <w:rtl/>
        </w:rPr>
        <w:t>وَ</w:t>
      </w:r>
      <w:r w:rsidRPr="00646996">
        <w:rPr>
          <w:rtl/>
        </w:rPr>
        <w:t xml:space="preserve"> </w:t>
      </w:r>
      <w:r w:rsidRPr="00646996">
        <w:rPr>
          <w:rFonts w:hint="cs"/>
          <w:rtl/>
        </w:rPr>
        <w:t>السِّنْجَابِ</w:t>
      </w:r>
      <w:r w:rsidRPr="00646996">
        <w:rPr>
          <w:rtl/>
        </w:rPr>
        <w:t xml:space="preserve"> </w:t>
      </w:r>
      <w:r w:rsidRPr="00646996">
        <w:rPr>
          <w:rFonts w:hint="cs"/>
          <w:rtl/>
        </w:rPr>
        <w:t>وَ</w:t>
      </w:r>
      <w:r w:rsidRPr="00646996">
        <w:rPr>
          <w:rtl/>
        </w:rPr>
        <w:t xml:space="preserve"> </w:t>
      </w:r>
      <w:r w:rsidRPr="00646996">
        <w:rPr>
          <w:rFonts w:hint="cs"/>
          <w:rtl/>
        </w:rPr>
        <w:t>غَيْرِهِ</w:t>
      </w:r>
      <w:r w:rsidRPr="00646996">
        <w:rPr>
          <w:rtl/>
        </w:rPr>
        <w:t xml:space="preserve"> </w:t>
      </w:r>
      <w:r w:rsidRPr="00646996">
        <w:rPr>
          <w:rFonts w:hint="cs"/>
          <w:rtl/>
        </w:rPr>
        <w:t>مِنَ</w:t>
      </w:r>
      <w:r w:rsidRPr="00646996">
        <w:rPr>
          <w:rtl/>
        </w:rPr>
        <w:t xml:space="preserve"> </w:t>
      </w:r>
      <w:r w:rsidRPr="00646996">
        <w:rPr>
          <w:rFonts w:hint="cs"/>
          <w:rtl/>
        </w:rPr>
        <w:t>الْوَبَرِ</w:t>
      </w:r>
      <w:r w:rsidRPr="00646996">
        <w:rPr>
          <w:rtl/>
        </w:rPr>
        <w:t xml:space="preserve"> </w:t>
      </w:r>
      <w:r w:rsidRPr="00646996">
        <w:rPr>
          <w:rFonts w:hint="cs"/>
          <w:rtl/>
        </w:rPr>
        <w:t>فَأَخْرَجَ</w:t>
      </w:r>
      <w:r w:rsidRPr="00646996">
        <w:rPr>
          <w:rtl/>
        </w:rPr>
        <w:t xml:space="preserve"> </w:t>
      </w:r>
      <w:r w:rsidRPr="00646996">
        <w:rPr>
          <w:rFonts w:hint="cs"/>
          <w:rtl/>
        </w:rPr>
        <w:t>كِتَاباً</w:t>
      </w:r>
      <w:r w:rsidRPr="00646996">
        <w:rPr>
          <w:rtl/>
        </w:rPr>
        <w:t xml:space="preserve"> </w:t>
      </w:r>
      <w:r w:rsidRPr="00646996">
        <w:rPr>
          <w:rFonts w:hint="cs"/>
          <w:rtl/>
        </w:rPr>
        <w:t>زَعَمَ</w:t>
      </w:r>
      <w:r w:rsidRPr="00646996">
        <w:rPr>
          <w:rtl/>
        </w:rPr>
        <w:t xml:space="preserve"> </w:t>
      </w:r>
      <w:r w:rsidRPr="00646996">
        <w:rPr>
          <w:rFonts w:hint="cs"/>
          <w:rtl/>
        </w:rPr>
        <w:t>أَنَّهُ</w:t>
      </w:r>
      <w:r w:rsidRPr="00646996">
        <w:rPr>
          <w:rtl/>
        </w:rPr>
        <w:t xml:space="preserve"> </w:t>
      </w:r>
      <w:r w:rsidRPr="00646996">
        <w:rPr>
          <w:rFonts w:hint="cs"/>
          <w:rtl/>
        </w:rPr>
        <w:t>إِمْلَاءُ</w:t>
      </w:r>
      <w:r w:rsidRPr="00646996">
        <w:rPr>
          <w:rtl/>
        </w:rPr>
        <w:t xml:space="preserve"> </w:t>
      </w:r>
      <w:r w:rsidRPr="00646996">
        <w:rPr>
          <w:rFonts w:hint="cs"/>
          <w:rtl/>
        </w:rPr>
        <w:t>رَسُولِ</w:t>
      </w:r>
      <w:r w:rsidRPr="00646996">
        <w:rPr>
          <w:rtl/>
        </w:rPr>
        <w:t xml:space="preserve"> </w:t>
      </w:r>
      <w:r w:rsidRPr="00646996">
        <w:rPr>
          <w:rFonts w:hint="cs"/>
          <w:rtl/>
        </w:rPr>
        <w:t>اللَّهِ</w:t>
      </w:r>
      <w:r w:rsidRPr="00646996">
        <w:rPr>
          <w:rtl/>
        </w:rPr>
        <w:t xml:space="preserve"> </w:t>
      </w:r>
      <w:r w:rsidRPr="00646996">
        <w:rPr>
          <w:rFonts w:hint="cs"/>
          <w:rtl/>
        </w:rPr>
        <w:t>ص</w:t>
      </w:r>
      <w:r w:rsidRPr="00646996">
        <w:rPr>
          <w:rtl/>
        </w:rPr>
        <w:t xml:space="preserve"> </w:t>
      </w:r>
      <w:r w:rsidRPr="00646996">
        <w:rPr>
          <w:rFonts w:hint="cs"/>
          <w:rtl/>
        </w:rPr>
        <w:t>أَنَّ</w:t>
      </w:r>
      <w:r w:rsidRPr="00646996">
        <w:rPr>
          <w:rtl/>
        </w:rPr>
        <w:t xml:space="preserve"> </w:t>
      </w:r>
      <w:r w:rsidRPr="00646996">
        <w:rPr>
          <w:rFonts w:hint="cs"/>
          <w:rtl/>
        </w:rPr>
        <w:t>الصَّلَاةَ</w:t>
      </w:r>
      <w:r w:rsidRPr="00646996">
        <w:rPr>
          <w:rtl/>
        </w:rPr>
        <w:t xml:space="preserve"> </w:t>
      </w:r>
      <w:r w:rsidRPr="00646996">
        <w:rPr>
          <w:rFonts w:hint="cs"/>
          <w:rtl/>
        </w:rPr>
        <w:t>فِي</w:t>
      </w:r>
      <w:r w:rsidRPr="00646996">
        <w:rPr>
          <w:rtl/>
        </w:rPr>
        <w:t xml:space="preserve"> </w:t>
      </w:r>
      <w:r w:rsidRPr="00646996">
        <w:rPr>
          <w:rFonts w:hint="cs"/>
          <w:rtl/>
        </w:rPr>
        <w:t>وَبَرِ</w:t>
      </w:r>
      <w:r w:rsidRPr="00646996">
        <w:rPr>
          <w:rtl/>
        </w:rPr>
        <w:t xml:space="preserve"> </w:t>
      </w:r>
      <w:r w:rsidRPr="00646996">
        <w:rPr>
          <w:rFonts w:hint="cs"/>
          <w:rtl/>
        </w:rPr>
        <w:t>كُلِّ</w:t>
      </w:r>
      <w:r w:rsidRPr="00646996">
        <w:rPr>
          <w:rtl/>
        </w:rPr>
        <w:t xml:space="preserve"> </w:t>
      </w:r>
      <w:r w:rsidRPr="00646996">
        <w:rPr>
          <w:rFonts w:hint="cs"/>
          <w:rtl/>
        </w:rPr>
        <w:t>شَيْ‏ءٍ</w:t>
      </w:r>
      <w:r w:rsidRPr="00646996">
        <w:rPr>
          <w:rtl/>
        </w:rPr>
        <w:t xml:space="preserve"> </w:t>
      </w:r>
      <w:r w:rsidRPr="00646996">
        <w:rPr>
          <w:rFonts w:hint="cs"/>
          <w:rtl/>
        </w:rPr>
        <w:t>حَرَامٍ</w:t>
      </w:r>
      <w:r w:rsidRPr="00646996">
        <w:rPr>
          <w:rtl/>
        </w:rPr>
        <w:t xml:space="preserve"> </w:t>
      </w:r>
      <w:r w:rsidRPr="00646996">
        <w:rPr>
          <w:rFonts w:hint="cs"/>
          <w:rtl/>
        </w:rPr>
        <w:t>أَكْلُهُ</w:t>
      </w:r>
      <w:r w:rsidRPr="00646996">
        <w:rPr>
          <w:rtl/>
        </w:rPr>
        <w:t xml:space="preserve"> </w:t>
      </w:r>
      <w:r w:rsidRPr="00646996">
        <w:rPr>
          <w:rFonts w:hint="cs"/>
          <w:u w:val="single"/>
          <w:rtl/>
        </w:rPr>
        <w:t>فَالصَّلَاةُ</w:t>
      </w:r>
      <w:r w:rsidRPr="00646996">
        <w:rPr>
          <w:u w:val="single"/>
          <w:rtl/>
        </w:rPr>
        <w:t xml:space="preserve"> </w:t>
      </w:r>
      <w:r w:rsidRPr="00646996">
        <w:rPr>
          <w:rFonts w:hint="cs"/>
          <w:u w:val="single"/>
          <w:rtl/>
        </w:rPr>
        <w:t>فِي</w:t>
      </w:r>
      <w:r w:rsidRPr="00646996">
        <w:rPr>
          <w:u w:val="single"/>
          <w:rtl/>
        </w:rPr>
        <w:t xml:space="preserve"> </w:t>
      </w:r>
      <w:r w:rsidRPr="00646996">
        <w:rPr>
          <w:rFonts w:hint="cs"/>
          <w:u w:val="single"/>
          <w:rtl/>
        </w:rPr>
        <w:t>وَبَرِهِ</w:t>
      </w:r>
      <w:r w:rsidRPr="00646996">
        <w:rPr>
          <w:u w:val="single"/>
          <w:rtl/>
        </w:rPr>
        <w:t xml:space="preserve"> </w:t>
      </w:r>
      <w:r w:rsidRPr="00646996">
        <w:rPr>
          <w:rFonts w:hint="cs"/>
          <w:u w:val="single"/>
          <w:rtl/>
        </w:rPr>
        <w:t>وَ</w:t>
      </w:r>
      <w:r w:rsidRPr="00646996">
        <w:rPr>
          <w:u w:val="single"/>
          <w:rtl/>
        </w:rPr>
        <w:t xml:space="preserve"> </w:t>
      </w:r>
      <w:r w:rsidRPr="00646996">
        <w:rPr>
          <w:rFonts w:hint="cs"/>
          <w:u w:val="single"/>
          <w:rtl/>
        </w:rPr>
        <w:t>شَعْرِهِ</w:t>
      </w:r>
      <w:r w:rsidRPr="00646996">
        <w:rPr>
          <w:u w:val="single"/>
          <w:rtl/>
        </w:rPr>
        <w:t xml:space="preserve"> </w:t>
      </w:r>
      <w:r w:rsidRPr="00646996">
        <w:rPr>
          <w:rFonts w:hint="cs"/>
          <w:u w:val="single"/>
          <w:rtl/>
        </w:rPr>
        <w:t>وَ</w:t>
      </w:r>
      <w:r w:rsidRPr="00646996">
        <w:rPr>
          <w:u w:val="single"/>
          <w:rtl/>
        </w:rPr>
        <w:t xml:space="preserve"> </w:t>
      </w:r>
      <w:r w:rsidRPr="00646996">
        <w:rPr>
          <w:rFonts w:hint="cs"/>
          <w:u w:val="single"/>
          <w:rtl/>
        </w:rPr>
        <w:t>جِلْدِهِ</w:t>
      </w:r>
      <w:r w:rsidRPr="00646996">
        <w:rPr>
          <w:u w:val="single"/>
          <w:rtl/>
        </w:rPr>
        <w:t xml:space="preserve"> </w:t>
      </w:r>
      <w:r w:rsidRPr="00646996">
        <w:rPr>
          <w:rFonts w:hint="cs"/>
          <w:u w:val="single"/>
          <w:rtl/>
        </w:rPr>
        <w:t>وَ</w:t>
      </w:r>
      <w:r w:rsidRPr="00646996">
        <w:rPr>
          <w:u w:val="single"/>
          <w:rtl/>
        </w:rPr>
        <w:t xml:space="preserve"> </w:t>
      </w:r>
      <w:r w:rsidRPr="00646996">
        <w:rPr>
          <w:rFonts w:hint="cs"/>
          <w:u w:val="single"/>
          <w:rtl/>
        </w:rPr>
        <w:t>بَوْلِهِ</w:t>
      </w:r>
      <w:r w:rsidRPr="00646996">
        <w:rPr>
          <w:u w:val="single"/>
          <w:rtl/>
        </w:rPr>
        <w:t xml:space="preserve"> </w:t>
      </w:r>
      <w:r w:rsidRPr="00646996">
        <w:rPr>
          <w:rFonts w:hint="cs"/>
          <w:u w:val="single"/>
          <w:rtl/>
        </w:rPr>
        <w:t>وَ</w:t>
      </w:r>
      <w:r w:rsidRPr="00646996">
        <w:rPr>
          <w:u w:val="single"/>
          <w:rtl/>
        </w:rPr>
        <w:t xml:space="preserve"> </w:t>
      </w:r>
      <w:r w:rsidRPr="00646996">
        <w:rPr>
          <w:rFonts w:hint="cs"/>
          <w:u w:val="single"/>
          <w:rtl/>
        </w:rPr>
        <w:t>رَوْثِهِ</w:t>
      </w:r>
      <w:r w:rsidRPr="00646996">
        <w:rPr>
          <w:u w:val="single"/>
          <w:rtl/>
        </w:rPr>
        <w:t xml:space="preserve"> </w:t>
      </w:r>
      <w:r w:rsidRPr="00646996">
        <w:rPr>
          <w:rFonts w:hint="cs"/>
          <w:u w:val="single"/>
          <w:rtl/>
        </w:rPr>
        <w:t>وَ</w:t>
      </w:r>
      <w:r w:rsidRPr="00646996">
        <w:rPr>
          <w:u w:val="single"/>
          <w:rtl/>
        </w:rPr>
        <w:t xml:space="preserve"> </w:t>
      </w:r>
      <w:r w:rsidRPr="00646996">
        <w:rPr>
          <w:rFonts w:hint="cs"/>
          <w:u w:val="single"/>
          <w:rtl/>
        </w:rPr>
        <w:t>أَلْبَانِهِ</w:t>
      </w:r>
      <w:r w:rsidRPr="00646996">
        <w:rPr>
          <w:u w:val="single"/>
          <w:rtl/>
        </w:rPr>
        <w:t xml:space="preserve"> </w:t>
      </w:r>
      <w:r w:rsidRPr="00646996">
        <w:rPr>
          <w:rFonts w:hint="cs"/>
          <w:u w:val="single"/>
          <w:rtl/>
        </w:rPr>
        <w:t>وَ</w:t>
      </w:r>
      <w:r w:rsidRPr="00646996">
        <w:rPr>
          <w:u w:val="single"/>
          <w:rtl/>
        </w:rPr>
        <w:t xml:space="preserve"> </w:t>
      </w:r>
      <w:r w:rsidRPr="00646996">
        <w:rPr>
          <w:rFonts w:hint="cs"/>
          <w:u w:val="single"/>
          <w:rtl/>
        </w:rPr>
        <w:t>كُلِّ</w:t>
      </w:r>
      <w:r w:rsidRPr="00646996">
        <w:rPr>
          <w:u w:val="single"/>
          <w:rtl/>
        </w:rPr>
        <w:t xml:space="preserve"> </w:t>
      </w:r>
      <w:r w:rsidRPr="00646996">
        <w:rPr>
          <w:rFonts w:hint="cs"/>
          <w:u w:val="single"/>
          <w:rtl/>
        </w:rPr>
        <w:t>شَيْ‏ءٍ</w:t>
      </w:r>
      <w:r w:rsidRPr="00646996">
        <w:rPr>
          <w:u w:val="single"/>
          <w:rtl/>
        </w:rPr>
        <w:t xml:space="preserve"> </w:t>
      </w:r>
      <w:r w:rsidRPr="00646996">
        <w:rPr>
          <w:rFonts w:hint="cs"/>
          <w:u w:val="single"/>
          <w:rtl/>
        </w:rPr>
        <w:t>مِنْهُ</w:t>
      </w:r>
      <w:r w:rsidRPr="00646996">
        <w:rPr>
          <w:u w:val="single"/>
          <w:rtl/>
        </w:rPr>
        <w:t xml:space="preserve"> </w:t>
      </w:r>
      <w:r w:rsidRPr="00646996">
        <w:rPr>
          <w:rFonts w:hint="cs"/>
          <w:u w:val="single"/>
          <w:rtl/>
        </w:rPr>
        <w:t>فَاسِدَةٌ</w:t>
      </w:r>
      <w:r w:rsidRPr="00646996">
        <w:rPr>
          <w:u w:val="single"/>
          <w:rtl/>
        </w:rPr>
        <w:t xml:space="preserve"> </w:t>
      </w:r>
      <w:r w:rsidRPr="00646996">
        <w:rPr>
          <w:rFonts w:hint="cs"/>
          <w:u w:val="single"/>
          <w:rtl/>
        </w:rPr>
        <w:t>لَا</w:t>
      </w:r>
      <w:r w:rsidRPr="00646996">
        <w:rPr>
          <w:u w:val="single"/>
          <w:rtl/>
        </w:rPr>
        <w:t xml:space="preserve"> </w:t>
      </w:r>
      <w:r w:rsidRPr="00646996">
        <w:rPr>
          <w:rFonts w:hint="cs"/>
          <w:u w:val="single"/>
          <w:rtl/>
        </w:rPr>
        <w:t>تُقْبَلُ</w:t>
      </w:r>
      <w:r w:rsidRPr="00646996">
        <w:rPr>
          <w:u w:val="single"/>
          <w:rtl/>
        </w:rPr>
        <w:t xml:space="preserve"> </w:t>
      </w:r>
      <w:r w:rsidRPr="00646996">
        <w:rPr>
          <w:rFonts w:hint="cs"/>
          <w:u w:val="single"/>
          <w:rtl/>
        </w:rPr>
        <w:t>تِلْكَ</w:t>
      </w:r>
      <w:r w:rsidRPr="00646996">
        <w:rPr>
          <w:u w:val="single"/>
          <w:rtl/>
        </w:rPr>
        <w:t xml:space="preserve"> </w:t>
      </w:r>
      <w:r w:rsidRPr="00646996">
        <w:rPr>
          <w:rFonts w:hint="cs"/>
          <w:u w:val="single"/>
          <w:rtl/>
        </w:rPr>
        <w:t>الصَّلَاةُ</w:t>
      </w:r>
      <w:r w:rsidRPr="00646996">
        <w:rPr>
          <w:u w:val="single"/>
          <w:rtl/>
        </w:rPr>
        <w:t xml:space="preserve"> </w:t>
      </w:r>
      <w:r w:rsidRPr="00646996">
        <w:rPr>
          <w:rFonts w:hint="cs"/>
          <w:u w:val="single"/>
          <w:rtl/>
        </w:rPr>
        <w:t>حَتَّى</w:t>
      </w:r>
      <w:r w:rsidRPr="00646996">
        <w:rPr>
          <w:u w:val="single"/>
          <w:rtl/>
        </w:rPr>
        <w:t xml:space="preserve"> </w:t>
      </w:r>
      <w:r w:rsidRPr="00646996">
        <w:rPr>
          <w:rFonts w:hint="cs"/>
          <w:u w:val="single"/>
          <w:rtl/>
        </w:rPr>
        <w:t>تُصَلِّيَ</w:t>
      </w:r>
      <w:r w:rsidRPr="00646996">
        <w:rPr>
          <w:u w:val="single"/>
          <w:rtl/>
        </w:rPr>
        <w:t xml:space="preserve"> </w:t>
      </w:r>
      <w:r w:rsidRPr="00646996">
        <w:rPr>
          <w:rFonts w:hint="cs"/>
          <w:u w:val="single"/>
          <w:rtl/>
        </w:rPr>
        <w:t>فِي</w:t>
      </w:r>
      <w:r w:rsidRPr="00646996">
        <w:rPr>
          <w:u w:val="single"/>
          <w:rtl/>
        </w:rPr>
        <w:t xml:space="preserve"> </w:t>
      </w:r>
      <w:r w:rsidRPr="00646996">
        <w:rPr>
          <w:rFonts w:hint="cs"/>
          <w:u w:val="single"/>
          <w:rtl/>
        </w:rPr>
        <w:t>غَيْرِهِ</w:t>
      </w:r>
      <w:r w:rsidRPr="00646996">
        <w:rPr>
          <w:u w:val="single"/>
          <w:rtl/>
        </w:rPr>
        <w:t xml:space="preserve"> </w:t>
      </w:r>
      <w:r w:rsidRPr="00646996">
        <w:rPr>
          <w:rFonts w:hint="cs"/>
          <w:u w:val="single"/>
          <w:rtl/>
        </w:rPr>
        <w:t>مِمَّا</w:t>
      </w:r>
      <w:r w:rsidRPr="00646996">
        <w:rPr>
          <w:u w:val="single"/>
          <w:rtl/>
        </w:rPr>
        <w:t xml:space="preserve"> </w:t>
      </w:r>
      <w:r w:rsidRPr="00646996">
        <w:rPr>
          <w:rFonts w:hint="cs"/>
          <w:u w:val="single"/>
          <w:rtl/>
        </w:rPr>
        <w:t>أَحَلَّ</w:t>
      </w:r>
      <w:r w:rsidRPr="00646996">
        <w:rPr>
          <w:u w:val="single"/>
          <w:rtl/>
        </w:rPr>
        <w:t xml:space="preserve"> </w:t>
      </w:r>
      <w:r w:rsidRPr="00646996">
        <w:rPr>
          <w:rFonts w:hint="cs"/>
          <w:u w:val="single"/>
          <w:rtl/>
        </w:rPr>
        <w:t>اللَّهُ</w:t>
      </w:r>
      <w:r w:rsidRPr="00646996">
        <w:rPr>
          <w:u w:val="single"/>
          <w:rtl/>
        </w:rPr>
        <w:t xml:space="preserve"> </w:t>
      </w:r>
      <w:r w:rsidRPr="00646996">
        <w:rPr>
          <w:rFonts w:hint="cs"/>
          <w:u w:val="single"/>
          <w:rtl/>
        </w:rPr>
        <w:t>أَكْلَهُ</w:t>
      </w:r>
      <w:r w:rsidRPr="00646996">
        <w:rPr>
          <w:rtl/>
        </w:rPr>
        <w:t xml:space="preserve"> </w:t>
      </w:r>
      <w:r w:rsidRPr="00646996">
        <w:rPr>
          <w:rFonts w:hint="cs"/>
          <w:rtl/>
        </w:rPr>
        <w:t>ثُمَّ</w:t>
      </w:r>
      <w:r w:rsidRPr="00646996">
        <w:rPr>
          <w:rtl/>
        </w:rPr>
        <w:t xml:space="preserve"> </w:t>
      </w:r>
      <w:r w:rsidRPr="00646996">
        <w:rPr>
          <w:rFonts w:hint="cs"/>
          <w:rtl/>
        </w:rPr>
        <w:t>قَالَ</w:t>
      </w:r>
      <w:r w:rsidRPr="00646996">
        <w:rPr>
          <w:rtl/>
        </w:rPr>
        <w:t xml:space="preserve"> </w:t>
      </w:r>
      <w:r w:rsidRPr="00646996">
        <w:rPr>
          <w:rFonts w:hint="cs"/>
          <w:rtl/>
        </w:rPr>
        <w:t>يَا</w:t>
      </w:r>
      <w:r w:rsidRPr="00646996">
        <w:rPr>
          <w:rtl/>
        </w:rPr>
        <w:t xml:space="preserve"> </w:t>
      </w:r>
      <w:r w:rsidRPr="00646996">
        <w:rPr>
          <w:rFonts w:hint="cs"/>
          <w:rtl/>
        </w:rPr>
        <w:t>زُرَارَةُ</w:t>
      </w:r>
      <w:r w:rsidRPr="00646996">
        <w:rPr>
          <w:rtl/>
        </w:rPr>
        <w:t xml:space="preserve"> </w:t>
      </w:r>
      <w:r w:rsidRPr="00646996">
        <w:rPr>
          <w:rFonts w:hint="cs"/>
          <w:rtl/>
        </w:rPr>
        <w:t>هَذَا</w:t>
      </w:r>
      <w:r w:rsidRPr="00646996">
        <w:rPr>
          <w:rtl/>
        </w:rPr>
        <w:t xml:space="preserve"> </w:t>
      </w:r>
      <w:r w:rsidRPr="00646996">
        <w:rPr>
          <w:rFonts w:hint="cs"/>
          <w:rtl/>
        </w:rPr>
        <w:t>عَنْ</w:t>
      </w:r>
      <w:r w:rsidRPr="00646996">
        <w:rPr>
          <w:rtl/>
        </w:rPr>
        <w:t xml:space="preserve"> </w:t>
      </w:r>
      <w:r w:rsidRPr="00646996">
        <w:rPr>
          <w:rFonts w:hint="cs"/>
          <w:rtl/>
        </w:rPr>
        <w:t>رَسُولِ</w:t>
      </w:r>
      <w:r w:rsidRPr="00646996">
        <w:rPr>
          <w:rtl/>
        </w:rPr>
        <w:t xml:space="preserve"> </w:t>
      </w:r>
      <w:r w:rsidRPr="00646996">
        <w:rPr>
          <w:rFonts w:hint="cs"/>
          <w:rtl/>
        </w:rPr>
        <w:t>اللَّهِ</w:t>
      </w:r>
      <w:r w:rsidRPr="00646996">
        <w:rPr>
          <w:rtl/>
        </w:rPr>
        <w:t xml:space="preserve"> </w:t>
      </w:r>
      <w:r w:rsidRPr="00646996">
        <w:rPr>
          <w:rFonts w:hint="cs"/>
          <w:rtl/>
        </w:rPr>
        <w:t>ص</w:t>
      </w:r>
      <w:r w:rsidRPr="00646996">
        <w:rPr>
          <w:rtl/>
        </w:rPr>
        <w:t xml:space="preserve"> </w:t>
      </w:r>
      <w:r w:rsidRPr="00646996">
        <w:rPr>
          <w:rFonts w:hint="cs"/>
          <w:rtl/>
        </w:rPr>
        <w:t>فَاحْفَظْ</w:t>
      </w:r>
      <w:r w:rsidRPr="00646996">
        <w:rPr>
          <w:rtl/>
        </w:rPr>
        <w:t xml:space="preserve"> </w:t>
      </w:r>
      <w:r w:rsidRPr="00646996">
        <w:rPr>
          <w:rFonts w:hint="cs"/>
          <w:rtl/>
        </w:rPr>
        <w:t>ذَلِكَ</w:t>
      </w:r>
      <w:r w:rsidRPr="00646996">
        <w:rPr>
          <w:rtl/>
        </w:rPr>
        <w:t xml:space="preserve"> </w:t>
      </w:r>
      <w:r w:rsidRPr="00646996">
        <w:rPr>
          <w:rFonts w:hint="cs"/>
          <w:rtl/>
        </w:rPr>
        <w:t>يَا</w:t>
      </w:r>
      <w:r w:rsidRPr="00646996">
        <w:rPr>
          <w:rtl/>
        </w:rPr>
        <w:t xml:space="preserve"> </w:t>
      </w:r>
      <w:r w:rsidRPr="00646996">
        <w:rPr>
          <w:rFonts w:hint="cs"/>
          <w:rtl/>
        </w:rPr>
        <w:t>زُرَارَةُ</w:t>
      </w:r>
      <w:r w:rsidRPr="00646996">
        <w:rPr>
          <w:rtl/>
        </w:rPr>
        <w:t xml:space="preserve"> </w:t>
      </w:r>
      <w:r w:rsidRPr="00646996">
        <w:rPr>
          <w:rFonts w:hint="cs"/>
          <w:rtl/>
        </w:rPr>
        <w:t>فَإِنْ</w:t>
      </w:r>
      <w:r w:rsidRPr="00646996">
        <w:rPr>
          <w:rtl/>
        </w:rPr>
        <w:t xml:space="preserve"> </w:t>
      </w:r>
      <w:r w:rsidRPr="00646996">
        <w:rPr>
          <w:rFonts w:hint="cs"/>
          <w:rtl/>
        </w:rPr>
        <w:t>كَانَ</w:t>
      </w:r>
      <w:r w:rsidRPr="00646996">
        <w:rPr>
          <w:rtl/>
        </w:rPr>
        <w:t xml:space="preserve"> </w:t>
      </w:r>
      <w:r w:rsidRPr="00646996">
        <w:rPr>
          <w:rFonts w:hint="cs"/>
          <w:rtl/>
        </w:rPr>
        <w:t>مِمَّا</w:t>
      </w:r>
      <w:r w:rsidRPr="00646996">
        <w:rPr>
          <w:rtl/>
        </w:rPr>
        <w:t xml:space="preserve"> </w:t>
      </w:r>
      <w:r w:rsidRPr="00646996">
        <w:rPr>
          <w:rFonts w:hint="cs"/>
          <w:rtl/>
        </w:rPr>
        <w:t>يُؤْكَلُ</w:t>
      </w:r>
      <w:r w:rsidRPr="00646996">
        <w:rPr>
          <w:rtl/>
        </w:rPr>
        <w:t xml:space="preserve"> </w:t>
      </w:r>
      <w:r w:rsidRPr="00646996">
        <w:rPr>
          <w:rFonts w:hint="cs"/>
          <w:rtl/>
        </w:rPr>
        <w:t>لَحْمُهُ</w:t>
      </w:r>
      <w:r w:rsidRPr="00646996">
        <w:rPr>
          <w:rtl/>
        </w:rPr>
        <w:t xml:space="preserve"> </w:t>
      </w:r>
      <w:r w:rsidRPr="00646996">
        <w:rPr>
          <w:rFonts w:hint="cs"/>
          <w:rtl/>
        </w:rPr>
        <w:t>فَالصَّلَاةُ</w:t>
      </w:r>
      <w:r w:rsidRPr="00646996">
        <w:rPr>
          <w:rtl/>
        </w:rPr>
        <w:t xml:space="preserve"> </w:t>
      </w:r>
      <w:r w:rsidRPr="00646996">
        <w:rPr>
          <w:rFonts w:hint="cs"/>
          <w:rtl/>
        </w:rPr>
        <w:t>فِي</w:t>
      </w:r>
      <w:r w:rsidRPr="00646996">
        <w:rPr>
          <w:rtl/>
        </w:rPr>
        <w:t xml:space="preserve"> </w:t>
      </w:r>
      <w:r w:rsidRPr="00646996">
        <w:rPr>
          <w:rFonts w:hint="cs"/>
          <w:rtl/>
        </w:rPr>
        <w:t>وَبَرِهِ</w:t>
      </w:r>
      <w:r w:rsidRPr="00646996">
        <w:rPr>
          <w:rtl/>
        </w:rPr>
        <w:t xml:space="preserve"> </w:t>
      </w:r>
      <w:r w:rsidRPr="00646996">
        <w:rPr>
          <w:rFonts w:hint="cs"/>
          <w:rtl/>
        </w:rPr>
        <w:t>وَ</w:t>
      </w:r>
      <w:r w:rsidRPr="00646996">
        <w:rPr>
          <w:rtl/>
        </w:rPr>
        <w:t xml:space="preserve"> </w:t>
      </w:r>
      <w:r w:rsidRPr="00646996">
        <w:rPr>
          <w:rFonts w:hint="cs"/>
          <w:rtl/>
        </w:rPr>
        <w:t>بَوْلِهِ</w:t>
      </w:r>
      <w:r w:rsidRPr="00646996">
        <w:rPr>
          <w:rtl/>
        </w:rPr>
        <w:t xml:space="preserve"> </w:t>
      </w:r>
      <w:r w:rsidRPr="00646996">
        <w:rPr>
          <w:rFonts w:hint="cs"/>
          <w:rtl/>
        </w:rPr>
        <w:t>وَ</w:t>
      </w:r>
      <w:r w:rsidRPr="00646996">
        <w:rPr>
          <w:rtl/>
        </w:rPr>
        <w:t xml:space="preserve"> </w:t>
      </w:r>
      <w:r w:rsidRPr="00646996">
        <w:rPr>
          <w:rFonts w:hint="cs"/>
          <w:rtl/>
        </w:rPr>
        <w:t>شَعْرِهِ</w:t>
      </w:r>
      <w:r w:rsidRPr="00646996">
        <w:rPr>
          <w:rtl/>
        </w:rPr>
        <w:t xml:space="preserve"> </w:t>
      </w:r>
      <w:r w:rsidRPr="00646996">
        <w:rPr>
          <w:rFonts w:hint="cs"/>
          <w:rtl/>
        </w:rPr>
        <w:t>وَ</w:t>
      </w:r>
      <w:r w:rsidRPr="00646996">
        <w:rPr>
          <w:rtl/>
        </w:rPr>
        <w:t xml:space="preserve"> </w:t>
      </w:r>
      <w:r w:rsidRPr="00646996">
        <w:rPr>
          <w:rFonts w:hint="cs"/>
          <w:rtl/>
        </w:rPr>
        <w:t>رَوْثِهِ</w:t>
      </w:r>
      <w:r w:rsidRPr="00646996">
        <w:rPr>
          <w:rtl/>
        </w:rPr>
        <w:t xml:space="preserve"> </w:t>
      </w:r>
      <w:r w:rsidRPr="00646996">
        <w:rPr>
          <w:rFonts w:hint="cs"/>
          <w:rtl/>
        </w:rPr>
        <w:t>وَ</w:t>
      </w:r>
      <w:r w:rsidRPr="00646996">
        <w:rPr>
          <w:rtl/>
        </w:rPr>
        <w:t xml:space="preserve"> </w:t>
      </w:r>
      <w:r w:rsidRPr="00646996">
        <w:rPr>
          <w:rFonts w:hint="cs"/>
          <w:rtl/>
        </w:rPr>
        <w:t>أَلْبَانِهِ</w:t>
      </w:r>
      <w:r w:rsidRPr="00646996">
        <w:rPr>
          <w:rtl/>
        </w:rPr>
        <w:t xml:space="preserve"> </w:t>
      </w:r>
      <w:r w:rsidRPr="00646996">
        <w:rPr>
          <w:rFonts w:hint="cs"/>
          <w:rtl/>
        </w:rPr>
        <w:t>وَ</w:t>
      </w:r>
      <w:r w:rsidRPr="00646996">
        <w:rPr>
          <w:rtl/>
        </w:rPr>
        <w:t xml:space="preserve"> </w:t>
      </w:r>
      <w:r w:rsidRPr="00646996">
        <w:rPr>
          <w:rFonts w:hint="cs"/>
          <w:rtl/>
        </w:rPr>
        <w:t>كُلِّ</w:t>
      </w:r>
      <w:r w:rsidRPr="00646996">
        <w:rPr>
          <w:rtl/>
        </w:rPr>
        <w:t xml:space="preserve"> </w:t>
      </w:r>
      <w:r w:rsidRPr="00646996">
        <w:rPr>
          <w:rFonts w:hint="cs"/>
          <w:rtl/>
        </w:rPr>
        <w:t>شَيْ‏ءٍ</w:t>
      </w:r>
      <w:r w:rsidRPr="00646996">
        <w:rPr>
          <w:rtl/>
        </w:rPr>
        <w:t xml:space="preserve"> </w:t>
      </w:r>
      <w:r w:rsidRPr="00646996">
        <w:rPr>
          <w:rFonts w:hint="cs"/>
          <w:rtl/>
        </w:rPr>
        <w:t>مِنْهُ</w:t>
      </w:r>
      <w:r w:rsidRPr="00646996">
        <w:rPr>
          <w:rtl/>
        </w:rPr>
        <w:t xml:space="preserve"> </w:t>
      </w:r>
      <w:r w:rsidRPr="00646996">
        <w:rPr>
          <w:rFonts w:hint="cs"/>
          <w:rtl/>
        </w:rPr>
        <w:t>جَائِزَةٌ</w:t>
      </w:r>
      <w:r w:rsidRPr="00646996">
        <w:rPr>
          <w:rtl/>
        </w:rPr>
        <w:t xml:space="preserve"> </w:t>
      </w:r>
      <w:r w:rsidRPr="00646996">
        <w:rPr>
          <w:rFonts w:hint="cs"/>
          <w:rtl/>
        </w:rPr>
        <w:t>إِذَا</w:t>
      </w:r>
      <w:r w:rsidRPr="00646996">
        <w:rPr>
          <w:rtl/>
        </w:rPr>
        <w:t xml:space="preserve"> </w:t>
      </w:r>
      <w:r w:rsidRPr="00646996">
        <w:rPr>
          <w:rFonts w:hint="cs"/>
          <w:rtl/>
        </w:rPr>
        <w:t>عَلِمْتَ</w:t>
      </w:r>
      <w:r w:rsidRPr="00646996">
        <w:rPr>
          <w:rtl/>
        </w:rPr>
        <w:t xml:space="preserve"> </w:t>
      </w:r>
      <w:r w:rsidRPr="00646996">
        <w:rPr>
          <w:rFonts w:hint="cs"/>
          <w:rtl/>
        </w:rPr>
        <w:t>أَنَّهُ</w:t>
      </w:r>
      <w:r w:rsidRPr="00646996">
        <w:rPr>
          <w:rtl/>
        </w:rPr>
        <w:t xml:space="preserve"> </w:t>
      </w:r>
      <w:r w:rsidRPr="00646996">
        <w:rPr>
          <w:rFonts w:hint="cs"/>
          <w:rtl/>
        </w:rPr>
        <w:t>ذَكِيٌّ</w:t>
      </w:r>
      <w:r w:rsidRPr="00646996">
        <w:rPr>
          <w:rtl/>
        </w:rPr>
        <w:t xml:space="preserve"> </w:t>
      </w:r>
      <w:r w:rsidRPr="00646996">
        <w:rPr>
          <w:rFonts w:hint="cs"/>
          <w:rtl/>
        </w:rPr>
        <w:t>قَدْ</w:t>
      </w:r>
      <w:r w:rsidRPr="00646996">
        <w:rPr>
          <w:rtl/>
        </w:rPr>
        <w:t xml:space="preserve"> </w:t>
      </w:r>
      <w:r w:rsidRPr="00646996">
        <w:rPr>
          <w:rFonts w:hint="cs"/>
          <w:rtl/>
        </w:rPr>
        <w:t>ذَكَّاهُ</w:t>
      </w:r>
      <w:r w:rsidRPr="00646996">
        <w:rPr>
          <w:rtl/>
        </w:rPr>
        <w:t xml:space="preserve"> </w:t>
      </w:r>
      <w:r w:rsidRPr="00646996">
        <w:rPr>
          <w:rFonts w:hint="cs"/>
          <w:rtl/>
        </w:rPr>
        <w:t>الذَّبْحُ</w:t>
      </w:r>
      <w:r w:rsidRPr="00646996">
        <w:rPr>
          <w:rtl/>
        </w:rPr>
        <w:t xml:space="preserve"> </w:t>
      </w:r>
      <w:r w:rsidRPr="00646996">
        <w:rPr>
          <w:rFonts w:hint="cs"/>
          <w:rtl/>
        </w:rPr>
        <w:t>فَإِنْ</w:t>
      </w:r>
      <w:r w:rsidRPr="00646996">
        <w:rPr>
          <w:rtl/>
        </w:rPr>
        <w:t xml:space="preserve"> </w:t>
      </w:r>
      <w:r w:rsidRPr="00646996">
        <w:rPr>
          <w:rFonts w:hint="cs"/>
          <w:rtl/>
        </w:rPr>
        <w:t>كَانَ</w:t>
      </w:r>
      <w:r w:rsidRPr="00646996">
        <w:rPr>
          <w:rtl/>
        </w:rPr>
        <w:t xml:space="preserve"> </w:t>
      </w:r>
      <w:r w:rsidRPr="00646996">
        <w:rPr>
          <w:rFonts w:hint="cs"/>
          <w:rtl/>
        </w:rPr>
        <w:t>غَيْرَ</w:t>
      </w:r>
      <w:r w:rsidRPr="00646996">
        <w:rPr>
          <w:rtl/>
        </w:rPr>
        <w:t xml:space="preserve"> </w:t>
      </w:r>
      <w:r w:rsidRPr="00646996">
        <w:rPr>
          <w:rFonts w:hint="cs"/>
          <w:rtl/>
        </w:rPr>
        <w:t>ذَلِكَ</w:t>
      </w:r>
      <w:r w:rsidRPr="00646996">
        <w:rPr>
          <w:rtl/>
        </w:rPr>
        <w:t xml:space="preserve"> </w:t>
      </w:r>
      <w:r w:rsidRPr="00646996">
        <w:rPr>
          <w:rFonts w:hint="cs"/>
          <w:rtl/>
        </w:rPr>
        <w:t>مِمَّا</w:t>
      </w:r>
      <w:r w:rsidRPr="00646996">
        <w:rPr>
          <w:rtl/>
        </w:rPr>
        <w:t xml:space="preserve"> </w:t>
      </w:r>
      <w:r w:rsidRPr="00646996">
        <w:rPr>
          <w:rFonts w:hint="cs"/>
          <w:rtl/>
        </w:rPr>
        <w:t>قَدْ</w:t>
      </w:r>
      <w:r w:rsidRPr="00646996">
        <w:rPr>
          <w:rtl/>
        </w:rPr>
        <w:t xml:space="preserve"> </w:t>
      </w:r>
      <w:r w:rsidRPr="00646996">
        <w:rPr>
          <w:rFonts w:hint="cs"/>
          <w:rtl/>
        </w:rPr>
        <w:t>نُهِيتَ</w:t>
      </w:r>
      <w:r w:rsidRPr="00646996">
        <w:rPr>
          <w:rtl/>
        </w:rPr>
        <w:t xml:space="preserve"> </w:t>
      </w:r>
      <w:r w:rsidRPr="00646996">
        <w:rPr>
          <w:rFonts w:hint="cs"/>
          <w:rtl/>
        </w:rPr>
        <w:t>عَنْ</w:t>
      </w:r>
      <w:r w:rsidRPr="00646996">
        <w:rPr>
          <w:rtl/>
        </w:rPr>
        <w:t xml:space="preserve"> </w:t>
      </w:r>
      <w:r w:rsidRPr="00646996">
        <w:rPr>
          <w:rFonts w:hint="cs"/>
          <w:rtl/>
        </w:rPr>
        <w:t>أَكْلِهِ</w:t>
      </w:r>
      <w:r w:rsidRPr="00646996">
        <w:rPr>
          <w:rtl/>
        </w:rPr>
        <w:t xml:space="preserve"> </w:t>
      </w:r>
      <w:r w:rsidRPr="00646996">
        <w:rPr>
          <w:rFonts w:hint="cs"/>
          <w:rtl/>
        </w:rPr>
        <w:t>وَ</w:t>
      </w:r>
      <w:r w:rsidRPr="00646996">
        <w:rPr>
          <w:rtl/>
        </w:rPr>
        <w:t xml:space="preserve"> </w:t>
      </w:r>
      <w:r w:rsidRPr="00646996">
        <w:rPr>
          <w:rFonts w:hint="cs"/>
          <w:rtl/>
        </w:rPr>
        <w:t>حَرُمَ</w:t>
      </w:r>
      <w:r w:rsidRPr="00646996">
        <w:rPr>
          <w:rtl/>
        </w:rPr>
        <w:t xml:space="preserve"> </w:t>
      </w:r>
      <w:r w:rsidRPr="00646996">
        <w:rPr>
          <w:rFonts w:hint="cs"/>
          <w:rtl/>
        </w:rPr>
        <w:t>عَلَيْكَ</w:t>
      </w:r>
      <w:r w:rsidRPr="00646996">
        <w:rPr>
          <w:rtl/>
        </w:rPr>
        <w:t xml:space="preserve"> </w:t>
      </w:r>
      <w:r w:rsidRPr="00646996">
        <w:rPr>
          <w:rFonts w:hint="cs"/>
          <w:rtl/>
        </w:rPr>
        <w:t>أَكْلُهُ</w:t>
      </w:r>
      <w:r w:rsidRPr="00646996">
        <w:rPr>
          <w:rtl/>
        </w:rPr>
        <w:t xml:space="preserve"> </w:t>
      </w:r>
      <w:r w:rsidRPr="00646996">
        <w:rPr>
          <w:rFonts w:hint="cs"/>
          <w:rtl/>
        </w:rPr>
        <w:t>فَالصَّلَاةُ</w:t>
      </w:r>
      <w:r w:rsidRPr="00646996">
        <w:rPr>
          <w:rtl/>
        </w:rPr>
        <w:t xml:space="preserve"> </w:t>
      </w:r>
      <w:r w:rsidRPr="00646996">
        <w:rPr>
          <w:rFonts w:hint="cs"/>
          <w:rtl/>
        </w:rPr>
        <w:t>فِي</w:t>
      </w:r>
      <w:r w:rsidRPr="00646996">
        <w:rPr>
          <w:rtl/>
        </w:rPr>
        <w:t xml:space="preserve"> </w:t>
      </w:r>
      <w:r w:rsidRPr="00646996">
        <w:rPr>
          <w:rFonts w:hint="cs"/>
          <w:rtl/>
        </w:rPr>
        <w:t>كُلِّ</w:t>
      </w:r>
      <w:r w:rsidRPr="00646996">
        <w:rPr>
          <w:rtl/>
        </w:rPr>
        <w:t xml:space="preserve"> </w:t>
      </w:r>
      <w:r w:rsidRPr="00646996">
        <w:rPr>
          <w:rFonts w:hint="cs"/>
          <w:rtl/>
        </w:rPr>
        <w:t>شَيْ‏ءٍ</w:t>
      </w:r>
      <w:r w:rsidRPr="00646996">
        <w:rPr>
          <w:rtl/>
        </w:rPr>
        <w:t xml:space="preserve"> </w:t>
      </w:r>
      <w:r w:rsidRPr="00646996">
        <w:rPr>
          <w:rFonts w:hint="cs"/>
          <w:rtl/>
        </w:rPr>
        <w:t>مِنْهُ</w:t>
      </w:r>
      <w:r w:rsidRPr="00646996">
        <w:rPr>
          <w:rtl/>
        </w:rPr>
        <w:t xml:space="preserve"> </w:t>
      </w:r>
      <w:r w:rsidRPr="00646996">
        <w:rPr>
          <w:rFonts w:hint="cs"/>
          <w:rtl/>
        </w:rPr>
        <w:t>فَاسِدَةٌ</w:t>
      </w:r>
      <w:r w:rsidRPr="00646996">
        <w:rPr>
          <w:rtl/>
        </w:rPr>
        <w:t xml:space="preserve"> </w:t>
      </w:r>
      <w:r w:rsidRPr="00646996">
        <w:rPr>
          <w:rFonts w:hint="cs"/>
          <w:rtl/>
        </w:rPr>
        <w:t>ذَكَّاهُ</w:t>
      </w:r>
      <w:r w:rsidRPr="00646996">
        <w:rPr>
          <w:rtl/>
        </w:rPr>
        <w:t xml:space="preserve"> </w:t>
      </w:r>
      <w:r w:rsidRPr="00646996">
        <w:rPr>
          <w:rFonts w:hint="cs"/>
          <w:rtl/>
        </w:rPr>
        <w:t>الذَّبْحُ</w:t>
      </w:r>
      <w:r w:rsidRPr="00646996">
        <w:rPr>
          <w:rtl/>
        </w:rPr>
        <w:t xml:space="preserve"> </w:t>
      </w:r>
      <w:r w:rsidRPr="00646996">
        <w:rPr>
          <w:rFonts w:hint="cs"/>
          <w:rtl/>
        </w:rPr>
        <w:t>أَوْ</w:t>
      </w:r>
      <w:r w:rsidRPr="00646996">
        <w:rPr>
          <w:rtl/>
        </w:rPr>
        <w:t xml:space="preserve"> </w:t>
      </w:r>
      <w:r w:rsidRPr="00646996">
        <w:rPr>
          <w:rFonts w:hint="cs"/>
          <w:rtl/>
        </w:rPr>
        <w:t>لَمْ</w:t>
      </w:r>
      <w:r w:rsidRPr="00646996">
        <w:rPr>
          <w:rtl/>
        </w:rPr>
        <w:t xml:space="preserve"> </w:t>
      </w:r>
      <w:r w:rsidRPr="00646996">
        <w:rPr>
          <w:rFonts w:hint="cs"/>
          <w:rtl/>
        </w:rPr>
        <w:t>يُذَكِّهِ</w:t>
      </w:r>
      <w:r w:rsidRPr="00646996">
        <w:rPr>
          <w:rtl/>
        </w:rPr>
        <w:t>.</w:t>
      </w:r>
      <w:r>
        <w:rPr>
          <w:rStyle w:val="FootnoteReference"/>
          <w:rtl/>
        </w:rPr>
        <w:footnoteReference w:id="2"/>
      </w:r>
    </w:p>
    <w:p w:rsidR="00CD48FC" w:rsidRDefault="00CD48FC" w:rsidP="00CD48FC">
      <w:pPr>
        <w:rPr>
          <w:rFonts w:hint="cs"/>
          <w:rtl/>
        </w:rPr>
      </w:pPr>
      <w:r>
        <w:rPr>
          <w:rFonts w:hint="cs"/>
          <w:rtl/>
        </w:rPr>
        <w:t>نکته: مثال مورد بحث با مثالِ (مرأۀ قرشیۀ) فرق دارد؛ چرا که در مورد بحث، لباس متصف به عدم، موضوع حکم است، ولی در مرأۀ قرشیۀ، عدم اتصاف مرأۀ به قرشیت، موضوع حکم است.</w:t>
      </w:r>
    </w:p>
    <w:p w:rsidR="00CD48FC" w:rsidRDefault="00CD48FC" w:rsidP="00CD48FC">
      <w:pPr>
        <w:pStyle w:val="Heading6"/>
        <w:rPr>
          <w:rtl/>
        </w:rPr>
      </w:pPr>
      <w:bookmarkStart w:id="4" w:name="_Toc501589405"/>
      <w:r>
        <w:rPr>
          <w:rFonts w:hint="cs"/>
          <w:rtl/>
        </w:rPr>
        <w:t xml:space="preserve">د. </w:t>
      </w:r>
      <w:r w:rsidRPr="004A3C7D">
        <w:rPr>
          <w:rFonts w:cs="Times New Roman" w:hint="cs"/>
          <w:rtl/>
        </w:rPr>
        <w:t>ترتب</w:t>
      </w:r>
      <w:r w:rsidRPr="004A3C7D">
        <w:rPr>
          <w:rFonts w:cs="Times New Roman"/>
          <w:rtl/>
        </w:rPr>
        <w:t xml:space="preserve"> </w:t>
      </w:r>
      <w:r w:rsidRPr="004A3C7D">
        <w:rPr>
          <w:rFonts w:cs="Times New Roman" w:hint="cs"/>
          <w:rtl/>
        </w:rPr>
        <w:t>اثر</w:t>
      </w:r>
      <w:r w:rsidRPr="004A3C7D">
        <w:rPr>
          <w:rFonts w:cs="Times New Roman"/>
          <w:rtl/>
        </w:rPr>
        <w:t xml:space="preserve"> </w:t>
      </w:r>
      <w:r w:rsidRPr="004A3C7D">
        <w:rPr>
          <w:rFonts w:cs="Times New Roman" w:hint="cs"/>
          <w:rtl/>
        </w:rPr>
        <w:t>بر</w:t>
      </w:r>
      <w:r w:rsidRPr="004A3C7D">
        <w:rPr>
          <w:rFonts w:cs="Times New Roman"/>
          <w:rtl/>
        </w:rPr>
        <w:t xml:space="preserve"> </w:t>
      </w:r>
      <w:r>
        <w:rPr>
          <w:rFonts w:hint="cs"/>
          <w:rtl/>
        </w:rPr>
        <w:t>نفس عدمِ در زمان حادث دیگر</w:t>
      </w:r>
      <w:bookmarkEnd w:id="4"/>
      <w:r>
        <w:rPr>
          <w:rFonts w:hint="cs"/>
          <w:rtl/>
        </w:rPr>
        <w:t xml:space="preserve"> </w:t>
      </w:r>
    </w:p>
    <w:p w:rsidR="00CD48FC" w:rsidRDefault="00CD48FC" w:rsidP="00CD48FC">
      <w:pPr>
        <w:rPr>
          <w:rtl/>
        </w:rPr>
      </w:pPr>
      <w:r>
        <w:rPr>
          <w:rFonts w:hint="cs"/>
          <w:rtl/>
        </w:rPr>
        <w:t>صورت چهارم از حادثان مجهول التاریخ این است که اثر، مترتب بر نفس عدم در زمان حادث دیگر باشد. برای مثال، عدم کریت در زمان ملاقات با نجس، موضوع حکم به نجاست ملاقی است.</w:t>
      </w:r>
    </w:p>
    <w:p w:rsidR="00CD48FC" w:rsidRDefault="00CD48FC" w:rsidP="00CD48FC">
      <w:pPr>
        <w:rPr>
          <w:rFonts w:hint="cs"/>
          <w:rtl/>
        </w:rPr>
      </w:pPr>
      <w:r>
        <w:rPr>
          <w:rFonts w:hint="cs"/>
          <w:rtl/>
        </w:rPr>
        <w:t>اثر انفعال و نجاست، مترتب بر عدم کریتِ در زمان ملاقات است، نه اتصاف به قلّت یا عدم کریت. این مطلب، از این روایت، قابل استفاده است:</w:t>
      </w:r>
    </w:p>
    <w:p w:rsidR="00CD48FC" w:rsidRDefault="00CD48FC" w:rsidP="00CD48FC">
      <w:pPr>
        <w:rPr>
          <w:rFonts w:hint="cs"/>
          <w:rtl/>
        </w:rPr>
      </w:pPr>
      <w:r w:rsidRPr="005A5748">
        <w:rPr>
          <w:rFonts w:hint="cs"/>
          <w:rtl/>
        </w:rPr>
        <w:t>مُحَمَّدُ</w:t>
      </w:r>
      <w:r w:rsidRPr="005A5748">
        <w:rPr>
          <w:rtl/>
        </w:rPr>
        <w:t xml:space="preserve"> </w:t>
      </w:r>
      <w:r w:rsidRPr="005A5748">
        <w:rPr>
          <w:rFonts w:hint="cs"/>
          <w:rtl/>
        </w:rPr>
        <w:t>بْنُ</w:t>
      </w:r>
      <w:r w:rsidRPr="005A5748">
        <w:rPr>
          <w:rtl/>
        </w:rPr>
        <w:t xml:space="preserve"> </w:t>
      </w:r>
      <w:r w:rsidRPr="005A5748">
        <w:rPr>
          <w:rFonts w:hint="cs"/>
          <w:rtl/>
        </w:rPr>
        <w:t>إِسْمَاعِيلَ</w:t>
      </w:r>
      <w:r w:rsidRPr="005A5748">
        <w:rPr>
          <w:rtl/>
        </w:rPr>
        <w:t xml:space="preserve"> </w:t>
      </w:r>
      <w:r w:rsidRPr="005A5748">
        <w:rPr>
          <w:rFonts w:hint="cs"/>
          <w:rtl/>
        </w:rPr>
        <w:t>عَنِ</w:t>
      </w:r>
      <w:r w:rsidRPr="005A5748">
        <w:rPr>
          <w:rtl/>
        </w:rPr>
        <w:t xml:space="preserve"> </w:t>
      </w:r>
      <w:r w:rsidRPr="005A5748">
        <w:rPr>
          <w:rFonts w:hint="cs"/>
          <w:rtl/>
        </w:rPr>
        <w:t>الْفَضْلِ</w:t>
      </w:r>
      <w:r w:rsidRPr="005A5748">
        <w:rPr>
          <w:rtl/>
        </w:rPr>
        <w:t xml:space="preserve"> </w:t>
      </w:r>
      <w:r w:rsidRPr="005A5748">
        <w:rPr>
          <w:rFonts w:hint="cs"/>
          <w:rtl/>
        </w:rPr>
        <w:t>بْنِ</w:t>
      </w:r>
      <w:r w:rsidRPr="005A5748">
        <w:rPr>
          <w:rtl/>
        </w:rPr>
        <w:t xml:space="preserve"> </w:t>
      </w:r>
      <w:r w:rsidRPr="005A5748">
        <w:rPr>
          <w:rFonts w:hint="cs"/>
          <w:rtl/>
        </w:rPr>
        <w:t>شَاذَانَ</w:t>
      </w:r>
      <w:r w:rsidRPr="005A5748">
        <w:rPr>
          <w:rtl/>
        </w:rPr>
        <w:t xml:space="preserve"> </w:t>
      </w:r>
      <w:r w:rsidRPr="005A5748">
        <w:rPr>
          <w:rFonts w:hint="cs"/>
          <w:rtl/>
        </w:rPr>
        <w:t>عَنْ</w:t>
      </w:r>
      <w:r w:rsidRPr="005A5748">
        <w:rPr>
          <w:rtl/>
        </w:rPr>
        <w:t xml:space="preserve"> </w:t>
      </w:r>
      <w:r w:rsidRPr="005A5748">
        <w:rPr>
          <w:rFonts w:hint="cs"/>
          <w:rtl/>
        </w:rPr>
        <w:t>صَفْوَانَ</w:t>
      </w:r>
      <w:r w:rsidRPr="005A5748">
        <w:rPr>
          <w:rtl/>
        </w:rPr>
        <w:t xml:space="preserve"> </w:t>
      </w:r>
      <w:r w:rsidRPr="005A5748">
        <w:rPr>
          <w:rFonts w:hint="cs"/>
          <w:rtl/>
        </w:rPr>
        <w:t>بْنِ</w:t>
      </w:r>
      <w:r w:rsidRPr="005A5748">
        <w:rPr>
          <w:rtl/>
        </w:rPr>
        <w:t xml:space="preserve"> </w:t>
      </w:r>
      <w:r w:rsidRPr="005A5748">
        <w:rPr>
          <w:rFonts w:hint="cs"/>
          <w:rtl/>
        </w:rPr>
        <w:t>يَحْيَى</w:t>
      </w:r>
      <w:r w:rsidRPr="005A5748">
        <w:rPr>
          <w:rtl/>
        </w:rPr>
        <w:t xml:space="preserve"> </w:t>
      </w:r>
      <w:r w:rsidRPr="005A5748">
        <w:rPr>
          <w:rFonts w:hint="cs"/>
          <w:rtl/>
        </w:rPr>
        <w:t>وَ</w:t>
      </w:r>
      <w:r w:rsidRPr="005A5748">
        <w:rPr>
          <w:rtl/>
        </w:rPr>
        <w:t xml:space="preserve"> </w:t>
      </w:r>
      <w:r w:rsidRPr="005A5748">
        <w:rPr>
          <w:rFonts w:hint="cs"/>
          <w:rtl/>
        </w:rPr>
        <w:t>عَلِيُّ</w:t>
      </w:r>
      <w:r w:rsidRPr="005A5748">
        <w:rPr>
          <w:rtl/>
        </w:rPr>
        <w:t xml:space="preserve"> </w:t>
      </w:r>
      <w:r w:rsidRPr="005A5748">
        <w:rPr>
          <w:rFonts w:hint="cs"/>
          <w:rtl/>
        </w:rPr>
        <w:t>بْنُ</w:t>
      </w:r>
      <w:r w:rsidRPr="005A5748">
        <w:rPr>
          <w:rtl/>
        </w:rPr>
        <w:t xml:space="preserve"> </w:t>
      </w:r>
      <w:r w:rsidRPr="005A5748">
        <w:rPr>
          <w:rFonts w:hint="cs"/>
          <w:rtl/>
        </w:rPr>
        <w:t>إِبْرَاهِيمَ</w:t>
      </w:r>
      <w:r w:rsidRPr="005A5748">
        <w:rPr>
          <w:rtl/>
        </w:rPr>
        <w:t xml:space="preserve"> </w:t>
      </w:r>
      <w:r w:rsidRPr="005A5748">
        <w:rPr>
          <w:rFonts w:hint="cs"/>
          <w:rtl/>
        </w:rPr>
        <w:t>عَنْ</w:t>
      </w:r>
      <w:r w:rsidRPr="005A5748">
        <w:rPr>
          <w:rtl/>
        </w:rPr>
        <w:t xml:space="preserve"> </w:t>
      </w:r>
      <w:r w:rsidRPr="005A5748">
        <w:rPr>
          <w:rFonts w:hint="cs"/>
          <w:rtl/>
        </w:rPr>
        <w:t>أَبِيهِ</w:t>
      </w:r>
      <w:r w:rsidRPr="005A5748">
        <w:rPr>
          <w:rtl/>
        </w:rPr>
        <w:t xml:space="preserve"> </w:t>
      </w:r>
      <w:r w:rsidRPr="005A5748">
        <w:rPr>
          <w:rFonts w:hint="cs"/>
          <w:rtl/>
        </w:rPr>
        <w:t>عَنْ</w:t>
      </w:r>
      <w:r w:rsidRPr="005A5748">
        <w:rPr>
          <w:rtl/>
        </w:rPr>
        <w:t xml:space="preserve"> </w:t>
      </w:r>
      <w:r w:rsidRPr="005A5748">
        <w:rPr>
          <w:rFonts w:hint="cs"/>
          <w:rtl/>
        </w:rPr>
        <w:t>حَمَّادِ</w:t>
      </w:r>
      <w:r w:rsidRPr="005A5748">
        <w:rPr>
          <w:rtl/>
        </w:rPr>
        <w:t xml:space="preserve"> </w:t>
      </w:r>
      <w:r w:rsidRPr="005A5748">
        <w:rPr>
          <w:rFonts w:hint="cs"/>
          <w:rtl/>
        </w:rPr>
        <w:t>بْنِ</w:t>
      </w:r>
      <w:r w:rsidRPr="005A5748">
        <w:rPr>
          <w:rtl/>
        </w:rPr>
        <w:t xml:space="preserve"> </w:t>
      </w:r>
      <w:r w:rsidRPr="005A5748">
        <w:rPr>
          <w:rFonts w:hint="cs"/>
          <w:rtl/>
        </w:rPr>
        <w:t>عِيسَى</w:t>
      </w:r>
      <w:r w:rsidRPr="005A5748">
        <w:rPr>
          <w:rtl/>
        </w:rPr>
        <w:t xml:space="preserve"> </w:t>
      </w:r>
      <w:r w:rsidRPr="005A5748">
        <w:rPr>
          <w:rFonts w:hint="cs"/>
          <w:rtl/>
        </w:rPr>
        <w:t>جَمِيعاً</w:t>
      </w:r>
      <w:r w:rsidRPr="005A5748">
        <w:rPr>
          <w:rtl/>
        </w:rPr>
        <w:t xml:space="preserve"> </w:t>
      </w:r>
      <w:r w:rsidRPr="005A5748">
        <w:rPr>
          <w:rFonts w:hint="cs"/>
          <w:rtl/>
        </w:rPr>
        <w:t>عَنْ</w:t>
      </w:r>
      <w:r w:rsidRPr="005A5748">
        <w:rPr>
          <w:rtl/>
        </w:rPr>
        <w:t xml:space="preserve"> </w:t>
      </w:r>
      <w:r w:rsidRPr="005A5748">
        <w:rPr>
          <w:rFonts w:hint="cs"/>
          <w:rtl/>
        </w:rPr>
        <w:t>مُعَاوِيَةَ</w:t>
      </w:r>
      <w:r w:rsidRPr="005A5748">
        <w:rPr>
          <w:rtl/>
        </w:rPr>
        <w:t xml:space="preserve"> </w:t>
      </w:r>
      <w:r w:rsidRPr="005A5748">
        <w:rPr>
          <w:rFonts w:hint="cs"/>
          <w:rtl/>
        </w:rPr>
        <w:t>بْنِ</w:t>
      </w:r>
      <w:r w:rsidRPr="005A5748">
        <w:rPr>
          <w:rtl/>
        </w:rPr>
        <w:t xml:space="preserve"> </w:t>
      </w:r>
      <w:r w:rsidRPr="005A5748">
        <w:rPr>
          <w:rFonts w:hint="cs"/>
          <w:rtl/>
        </w:rPr>
        <w:t>عَمَّارٍ</w:t>
      </w:r>
      <w:r w:rsidRPr="005A5748">
        <w:rPr>
          <w:rtl/>
        </w:rPr>
        <w:t xml:space="preserve"> </w:t>
      </w:r>
      <w:r w:rsidRPr="005A5748">
        <w:rPr>
          <w:rFonts w:hint="cs"/>
          <w:rtl/>
        </w:rPr>
        <w:t>قَالَ</w:t>
      </w:r>
      <w:r w:rsidRPr="005A5748">
        <w:rPr>
          <w:rtl/>
        </w:rPr>
        <w:t xml:space="preserve"> </w:t>
      </w:r>
      <w:r w:rsidRPr="005A5748">
        <w:rPr>
          <w:rFonts w:hint="cs"/>
          <w:rtl/>
        </w:rPr>
        <w:t>سَمِعْتُ</w:t>
      </w:r>
      <w:r w:rsidRPr="005A5748">
        <w:rPr>
          <w:rtl/>
        </w:rPr>
        <w:t xml:space="preserve"> </w:t>
      </w:r>
      <w:r w:rsidRPr="005A5748">
        <w:rPr>
          <w:rFonts w:hint="cs"/>
          <w:rtl/>
        </w:rPr>
        <w:t>أَبَا</w:t>
      </w:r>
      <w:r w:rsidRPr="005A5748">
        <w:rPr>
          <w:rtl/>
        </w:rPr>
        <w:t xml:space="preserve"> </w:t>
      </w:r>
      <w:r w:rsidRPr="005A5748">
        <w:rPr>
          <w:rFonts w:hint="cs"/>
          <w:rtl/>
        </w:rPr>
        <w:t>عَبْدِ</w:t>
      </w:r>
      <w:r w:rsidRPr="005A5748">
        <w:rPr>
          <w:rtl/>
        </w:rPr>
        <w:t xml:space="preserve"> </w:t>
      </w:r>
      <w:r w:rsidRPr="005A5748">
        <w:rPr>
          <w:rFonts w:hint="cs"/>
          <w:rtl/>
        </w:rPr>
        <w:t>اللَّهِ</w:t>
      </w:r>
      <w:r w:rsidRPr="005A5748">
        <w:rPr>
          <w:rtl/>
        </w:rPr>
        <w:t xml:space="preserve"> </w:t>
      </w:r>
      <w:r w:rsidRPr="005A5748">
        <w:rPr>
          <w:rFonts w:hint="cs"/>
          <w:rtl/>
        </w:rPr>
        <w:t>ع</w:t>
      </w:r>
      <w:r w:rsidRPr="005A5748">
        <w:rPr>
          <w:rtl/>
        </w:rPr>
        <w:t xml:space="preserve"> </w:t>
      </w:r>
      <w:r w:rsidRPr="005A5748">
        <w:rPr>
          <w:rFonts w:hint="cs"/>
          <w:rtl/>
        </w:rPr>
        <w:t>يَقُولُ</w:t>
      </w:r>
      <w:r w:rsidRPr="005A5748">
        <w:rPr>
          <w:rtl/>
        </w:rPr>
        <w:t xml:space="preserve"> </w:t>
      </w:r>
      <w:r w:rsidRPr="005A5748">
        <w:rPr>
          <w:rFonts w:hint="cs"/>
          <w:rtl/>
        </w:rPr>
        <w:t>إِذَا</w:t>
      </w:r>
      <w:r w:rsidRPr="005A5748">
        <w:rPr>
          <w:rtl/>
        </w:rPr>
        <w:t xml:space="preserve"> </w:t>
      </w:r>
      <w:r w:rsidRPr="005A5748">
        <w:rPr>
          <w:rFonts w:hint="cs"/>
          <w:rtl/>
        </w:rPr>
        <w:t>كَانَ</w:t>
      </w:r>
      <w:r w:rsidRPr="005A5748">
        <w:rPr>
          <w:rtl/>
        </w:rPr>
        <w:t xml:space="preserve"> </w:t>
      </w:r>
      <w:r w:rsidRPr="005A5748">
        <w:rPr>
          <w:rFonts w:hint="cs"/>
          <w:rtl/>
        </w:rPr>
        <w:t>الْمَاءُ</w:t>
      </w:r>
      <w:r w:rsidRPr="005A5748">
        <w:rPr>
          <w:rtl/>
        </w:rPr>
        <w:t xml:space="preserve"> </w:t>
      </w:r>
      <w:r w:rsidRPr="005A5748">
        <w:rPr>
          <w:rFonts w:hint="cs"/>
          <w:rtl/>
        </w:rPr>
        <w:t>قَدْرَ</w:t>
      </w:r>
      <w:r w:rsidRPr="005A5748">
        <w:rPr>
          <w:rtl/>
        </w:rPr>
        <w:t xml:space="preserve"> </w:t>
      </w:r>
      <w:r w:rsidRPr="005A5748">
        <w:rPr>
          <w:rFonts w:hint="cs"/>
          <w:rtl/>
        </w:rPr>
        <w:t>كُرٍّ</w:t>
      </w:r>
      <w:r w:rsidRPr="005A5748">
        <w:rPr>
          <w:rtl/>
        </w:rPr>
        <w:t xml:space="preserve"> </w:t>
      </w:r>
      <w:r w:rsidRPr="005A5748">
        <w:rPr>
          <w:rFonts w:hint="cs"/>
          <w:rtl/>
        </w:rPr>
        <w:t>لَمْ</w:t>
      </w:r>
      <w:r w:rsidRPr="005A5748">
        <w:rPr>
          <w:rtl/>
        </w:rPr>
        <w:t xml:space="preserve"> </w:t>
      </w:r>
      <w:r w:rsidRPr="005A5748">
        <w:rPr>
          <w:rFonts w:hint="cs"/>
          <w:rtl/>
        </w:rPr>
        <w:t>يُنَجِّسْهُ</w:t>
      </w:r>
      <w:r w:rsidRPr="005A5748">
        <w:rPr>
          <w:rtl/>
        </w:rPr>
        <w:t xml:space="preserve"> </w:t>
      </w:r>
      <w:r w:rsidRPr="005A5748">
        <w:rPr>
          <w:rFonts w:hint="cs"/>
          <w:rtl/>
        </w:rPr>
        <w:t>شَيْ‏ءٌ</w:t>
      </w:r>
      <w:r w:rsidRPr="005A5748">
        <w:rPr>
          <w:rtl/>
        </w:rPr>
        <w:t>.</w:t>
      </w:r>
    </w:p>
    <w:p w:rsidR="00CD48FC" w:rsidRDefault="00CD48FC" w:rsidP="00CD48FC">
      <w:pPr>
        <w:rPr>
          <w:rtl/>
        </w:rPr>
      </w:pPr>
      <w:r>
        <w:rPr>
          <w:rFonts w:hint="cs"/>
          <w:rtl/>
        </w:rPr>
        <w:t>مفهوم این روایت این است که موضوع حکم به نجاست، نرسیدن آب به حد کریت (عدم الکریت) است.</w:t>
      </w:r>
    </w:p>
    <w:p w:rsidR="00CD48FC" w:rsidRDefault="00CD48FC" w:rsidP="00CD48FC">
      <w:pPr>
        <w:rPr>
          <w:rtl/>
        </w:rPr>
      </w:pPr>
      <w:r>
        <w:rPr>
          <w:rFonts w:hint="cs"/>
          <w:rtl/>
        </w:rPr>
        <w:t>مرحوم آخوند در مورد استصحاب در این قسم، قائل به عدم وجود مقتضی در جریان این استصحاب شده اند؛ چرا که اتصال زمان یقین و شک، محرز نیست.</w:t>
      </w:r>
    </w:p>
    <w:p w:rsidR="00CD48FC" w:rsidRDefault="00CD48FC" w:rsidP="00CD48FC">
      <w:pPr>
        <w:rPr>
          <w:rtl/>
        </w:rPr>
      </w:pPr>
      <w:r>
        <w:rPr>
          <w:rFonts w:hint="cs"/>
          <w:rtl/>
        </w:rPr>
        <w:lastRenderedPageBreak/>
        <w:t>برای مثال اگر نسبت به تحقق کریت و ملاقات با نجس، در مورد آبی یقین پیدا کنیم، لکن به خاطر شک در تقدم و تأخر این دو حادث، شک در نجاست آب کنیم، دو فرض ممکن است: الف. اگر ملاقات مقدم بوده باشد، آب در ساعت دوم نجس شده است و کریت ساعت سوم (به وسیله اضافه کردن مقداری آب)، تاثیری در رفع نجاست ندارد. ب. اگر کریت مقدم بوده باشد، پس ملاقات در ساعت سوم بوده است و این کریت ساعت دوم، سبب می شود که ملاقات با نجس، تأثیری در نجاست آب نداشته باشد.</w:t>
      </w:r>
    </w:p>
    <w:p w:rsidR="00CD48FC" w:rsidRDefault="00CD48FC" w:rsidP="00CD48FC">
      <w:pPr>
        <w:rPr>
          <w:rFonts w:hint="cs"/>
          <w:rtl/>
        </w:rPr>
      </w:pPr>
      <w:r>
        <w:rPr>
          <w:rFonts w:hint="cs"/>
          <w:rtl/>
        </w:rPr>
        <w:t>آن چه که در ابتداء به نظر می رسد این است که در مورد بحث، استصحاب عدم کریتِ ساعت اول تا زمانِ ملاقات جاری شده و اثبات نجاست را می کند. نهایتا این استصحاب با استصحاب عدم الملاقاتِ تا زمانِ کریت(در صورت اثر داشتن)، معارضه می کند.</w:t>
      </w:r>
    </w:p>
    <w:p w:rsidR="00CD48FC" w:rsidRDefault="00CD48FC" w:rsidP="00CD48FC">
      <w:pPr>
        <w:rPr>
          <w:rFonts w:hint="cs"/>
          <w:rtl/>
        </w:rPr>
      </w:pPr>
      <w:r>
        <w:rPr>
          <w:rFonts w:hint="cs"/>
          <w:rtl/>
        </w:rPr>
        <w:t xml:space="preserve">لکن نظر مرحوم آخوند این است که این استصحاب، مقتضی جریان ندارد؛ چرا که شبهه مصداقیه دلیل استصحاب است. ایشان فرموده اند: </w:t>
      </w:r>
      <w:r w:rsidRPr="008C25DA">
        <w:rPr>
          <w:rFonts w:hint="cs"/>
          <w:rtl/>
        </w:rPr>
        <w:t>لعدم</w:t>
      </w:r>
      <w:r w:rsidRPr="008C25DA">
        <w:rPr>
          <w:rtl/>
        </w:rPr>
        <w:t xml:space="preserve"> </w:t>
      </w:r>
      <w:r w:rsidRPr="008C25DA">
        <w:rPr>
          <w:rFonts w:hint="cs"/>
          <w:rtl/>
        </w:rPr>
        <w:t>إحراز</w:t>
      </w:r>
      <w:r w:rsidRPr="008C25DA">
        <w:rPr>
          <w:rtl/>
        </w:rPr>
        <w:t xml:space="preserve"> </w:t>
      </w:r>
      <w:r w:rsidRPr="008C25DA">
        <w:rPr>
          <w:rFonts w:hint="cs"/>
          <w:rtl/>
        </w:rPr>
        <w:t>اتصال</w:t>
      </w:r>
      <w:r w:rsidRPr="008C25DA">
        <w:rPr>
          <w:rtl/>
        </w:rPr>
        <w:t xml:space="preserve"> </w:t>
      </w:r>
      <w:r w:rsidRPr="008C25DA">
        <w:rPr>
          <w:rFonts w:hint="cs"/>
          <w:rtl/>
        </w:rPr>
        <w:t>زمان</w:t>
      </w:r>
      <w:r w:rsidRPr="008C25DA">
        <w:rPr>
          <w:rtl/>
        </w:rPr>
        <w:t xml:space="preserve"> </w:t>
      </w:r>
      <w:r w:rsidRPr="008C25DA">
        <w:rPr>
          <w:rFonts w:hint="cs"/>
          <w:rtl/>
        </w:rPr>
        <w:t>شكه</w:t>
      </w:r>
      <w:r w:rsidRPr="008C25DA">
        <w:rPr>
          <w:rtl/>
        </w:rPr>
        <w:t xml:space="preserve"> </w:t>
      </w:r>
      <w:r w:rsidRPr="008C25DA">
        <w:rPr>
          <w:rFonts w:hint="cs"/>
          <w:rtl/>
        </w:rPr>
        <w:t>و</w:t>
      </w:r>
      <w:r w:rsidRPr="008C25DA">
        <w:rPr>
          <w:rtl/>
        </w:rPr>
        <w:t xml:space="preserve"> </w:t>
      </w:r>
      <w:r w:rsidRPr="008C25DA">
        <w:rPr>
          <w:rFonts w:hint="cs"/>
          <w:rtl/>
        </w:rPr>
        <w:t>هو</w:t>
      </w:r>
      <w:r w:rsidRPr="008C25DA">
        <w:rPr>
          <w:rtl/>
        </w:rPr>
        <w:t xml:space="preserve"> </w:t>
      </w:r>
      <w:r w:rsidRPr="008C25DA">
        <w:rPr>
          <w:rFonts w:hint="cs"/>
          <w:rtl/>
        </w:rPr>
        <w:t>زمان</w:t>
      </w:r>
      <w:r w:rsidRPr="008C25DA">
        <w:rPr>
          <w:rtl/>
        </w:rPr>
        <w:t xml:space="preserve"> </w:t>
      </w:r>
      <w:r w:rsidRPr="008C25DA">
        <w:rPr>
          <w:rFonts w:hint="cs"/>
          <w:rtl/>
        </w:rPr>
        <w:t>حدوث</w:t>
      </w:r>
      <w:r w:rsidRPr="008C25DA">
        <w:rPr>
          <w:rtl/>
        </w:rPr>
        <w:t xml:space="preserve"> </w:t>
      </w:r>
      <w:r w:rsidRPr="008C25DA">
        <w:rPr>
          <w:rFonts w:hint="cs"/>
          <w:rtl/>
        </w:rPr>
        <w:t>الآخر</w:t>
      </w:r>
      <w:r w:rsidRPr="008C25DA">
        <w:rPr>
          <w:rtl/>
        </w:rPr>
        <w:t xml:space="preserve"> </w:t>
      </w:r>
      <w:r w:rsidRPr="008C25DA">
        <w:rPr>
          <w:rFonts w:hint="cs"/>
          <w:rtl/>
        </w:rPr>
        <w:t>بزمان</w:t>
      </w:r>
      <w:r w:rsidRPr="008C25DA">
        <w:rPr>
          <w:rtl/>
        </w:rPr>
        <w:t xml:space="preserve"> </w:t>
      </w:r>
      <w:r w:rsidRPr="008C25DA">
        <w:rPr>
          <w:rFonts w:hint="cs"/>
          <w:rtl/>
        </w:rPr>
        <w:t>يقينه</w:t>
      </w:r>
      <w:r w:rsidRPr="008C25DA">
        <w:rPr>
          <w:rtl/>
        </w:rPr>
        <w:t xml:space="preserve"> </w:t>
      </w:r>
      <w:r w:rsidRPr="008C25DA">
        <w:rPr>
          <w:rFonts w:hint="cs"/>
          <w:rtl/>
        </w:rPr>
        <w:t>لاحتمال</w:t>
      </w:r>
      <w:r w:rsidRPr="008C25DA">
        <w:rPr>
          <w:rtl/>
        </w:rPr>
        <w:t xml:space="preserve"> </w:t>
      </w:r>
      <w:r w:rsidRPr="008C25DA">
        <w:rPr>
          <w:rFonts w:hint="cs"/>
          <w:rtl/>
        </w:rPr>
        <w:t>انفصاله</w:t>
      </w:r>
      <w:r w:rsidRPr="008C25DA">
        <w:rPr>
          <w:rtl/>
        </w:rPr>
        <w:t xml:space="preserve"> </w:t>
      </w:r>
      <w:r w:rsidRPr="008C25DA">
        <w:rPr>
          <w:rFonts w:hint="cs"/>
          <w:rtl/>
        </w:rPr>
        <w:t>عنه</w:t>
      </w:r>
      <w:r w:rsidRPr="008C25DA">
        <w:rPr>
          <w:rtl/>
        </w:rPr>
        <w:t xml:space="preserve"> </w:t>
      </w:r>
      <w:r w:rsidRPr="008C25DA">
        <w:rPr>
          <w:rFonts w:hint="cs"/>
          <w:rtl/>
        </w:rPr>
        <w:t>باتصال</w:t>
      </w:r>
      <w:r w:rsidRPr="008C25DA">
        <w:rPr>
          <w:rtl/>
        </w:rPr>
        <w:t xml:space="preserve"> </w:t>
      </w:r>
      <w:r w:rsidRPr="008C25DA">
        <w:rPr>
          <w:rFonts w:hint="cs"/>
          <w:rtl/>
        </w:rPr>
        <w:t>حدوثه</w:t>
      </w:r>
      <w:r w:rsidRPr="008C25DA">
        <w:rPr>
          <w:rtl/>
        </w:rPr>
        <w:t xml:space="preserve"> </w:t>
      </w:r>
      <w:r w:rsidRPr="008C25DA">
        <w:rPr>
          <w:rFonts w:hint="cs"/>
          <w:rtl/>
        </w:rPr>
        <w:t>به</w:t>
      </w:r>
      <w:r w:rsidRPr="008C25DA">
        <w:rPr>
          <w:rtl/>
        </w:rPr>
        <w:t>.</w:t>
      </w:r>
      <w:r>
        <w:rPr>
          <w:rStyle w:val="FootnoteReference"/>
          <w:rtl/>
        </w:rPr>
        <w:footnoteReference w:id="3"/>
      </w:r>
    </w:p>
    <w:p w:rsidR="00CD48FC" w:rsidRDefault="00CD48FC" w:rsidP="00CD48FC">
      <w:pPr>
        <w:pStyle w:val="Heading7"/>
        <w:rPr>
          <w:rtl/>
        </w:rPr>
      </w:pPr>
      <w:bookmarkStart w:id="5" w:name="_Toc501589406"/>
      <w:r>
        <w:rPr>
          <w:rFonts w:hint="cs"/>
          <w:rtl/>
        </w:rPr>
        <w:t>تقریب مرحوم نائینی از کلام مرحوم آخوند: شبهه مصداقیه اتصال</w:t>
      </w:r>
      <w:bookmarkEnd w:id="5"/>
    </w:p>
    <w:p w:rsidR="00CD48FC" w:rsidRDefault="00CD48FC" w:rsidP="00CD48FC">
      <w:pPr>
        <w:rPr>
          <w:rtl/>
        </w:rPr>
      </w:pPr>
      <w:r>
        <w:rPr>
          <w:rFonts w:hint="cs"/>
          <w:rtl/>
        </w:rPr>
        <w:t>این کلام مرحوم آخوند، به چند نحو، تقریب شده است. از جمله این تقریب ها، بیان مرحوم نائینی است که فرموده اند:</w:t>
      </w:r>
    </w:p>
    <w:p w:rsidR="00CD48FC" w:rsidRDefault="00CD48FC" w:rsidP="00CD48FC">
      <w:pPr>
        <w:rPr>
          <w:rtl/>
        </w:rPr>
      </w:pPr>
      <w:r>
        <w:rPr>
          <w:rFonts w:hint="cs"/>
          <w:rtl/>
        </w:rPr>
        <w:t xml:space="preserve">در مورد استصحاب عدم کریت تا زمانِ ملاقات، در روز اول، یقین به عدم تحقق کریت و ملاقات داریم و در روز سوم یقین به تحقق هر دو حادث داریم، ولی در تقدم و تأخر آن ها شک داریم. اگر ملاقات در روز دوم بوده باشد، عدم کریتِ در زمانِ ملاقات، متصل به عدم کریت ساعت اول است و اتصال متیقن و مشکوک وجود دارد. اما اگر ملاقات در روز سوم بوده باشد، </w:t>
      </w:r>
      <w:bookmarkStart w:id="6" w:name="_GoBack"/>
      <w:bookmarkEnd w:id="6"/>
      <w:r>
        <w:rPr>
          <w:rFonts w:hint="cs"/>
          <w:rtl/>
        </w:rPr>
        <w:t>پس کریت در روز دوم رخ داده و در نتیجه عدم کریتِ ساعت اول، با کریت در ساعت دوم منتقض شده است و لذا عدم کریتِ در روز سوم، متصل به عدم کریت روز اول نیست و استمرار آن محسوب نمی شود.</w:t>
      </w:r>
    </w:p>
    <w:p w:rsidR="00CD48FC" w:rsidRDefault="00CD48FC" w:rsidP="00CD48FC">
      <w:pPr>
        <w:rPr>
          <w:rtl/>
        </w:rPr>
      </w:pPr>
      <w:r>
        <w:rPr>
          <w:rFonts w:hint="cs"/>
          <w:rtl/>
        </w:rPr>
        <w:t>با توجه به این که عدم کریتِ تا زمانِ ملاقات، دارای دو فرض است که فقط در یک فرض، اتصال وجود دارد، پس وجود اتصال بین متیقن و مشکوک در این استصحاب، محرز نیست و به خاطر شبهه مصداقیه اتصال و نقض الیقین، شمولیت دلیل استصحاب نسبت به این قسم، محرز نیست.</w:t>
      </w:r>
    </w:p>
    <w:p w:rsidR="00CD48FC" w:rsidRDefault="00CD48FC" w:rsidP="00CD48FC">
      <w:pPr>
        <w:rPr>
          <w:rtl/>
        </w:rPr>
      </w:pPr>
      <w:r>
        <w:rPr>
          <w:rFonts w:hint="cs"/>
          <w:rtl/>
        </w:rPr>
        <w:lastRenderedPageBreak/>
        <w:t>باید توجه داشت که به خاطر عدم یقین به تحقق ملاقات در ساعت دوم، استصحاب عدم کریتِ حین الملاقات، در ساعت دوم صحیح نیست، بلکه اجرای این استصحاب، در زمان سوم که یقین به ملاقات وجود دارد، صحیح می باشد. در ساعت سوم می توانیم بگوییم که شک در کریتِ حال الملاقات داریم، ولی در ساعت دوم نمی</w:t>
      </w:r>
      <w:r>
        <w:rPr>
          <w:rtl/>
        </w:rPr>
        <w:softHyphen/>
      </w:r>
      <w:r>
        <w:rPr>
          <w:rFonts w:hint="cs"/>
          <w:rtl/>
        </w:rPr>
        <w:t>توانیم بگوییم؛ چون که علم به ملاقات نداریم.</w:t>
      </w:r>
    </w:p>
    <w:p w:rsidR="00CD48FC" w:rsidRDefault="00CD48FC" w:rsidP="00CD48FC">
      <w:pPr>
        <w:rPr>
          <w:rtl/>
        </w:rPr>
      </w:pPr>
      <w:r>
        <w:rPr>
          <w:rFonts w:hint="cs"/>
          <w:rtl/>
        </w:rPr>
        <w:t xml:space="preserve">پس مورد بحث، شبهه مصداقیه اتصال و به تبع، شبهه مصداقیه نقض الیقین است.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618" w:rsidRDefault="002E1618" w:rsidP="008B750B">
      <w:pPr>
        <w:spacing w:line="240" w:lineRule="auto"/>
      </w:pPr>
      <w:r>
        <w:separator/>
      </w:r>
    </w:p>
  </w:endnote>
  <w:endnote w:type="continuationSeparator" w:id="0">
    <w:p w:rsidR="002E1618" w:rsidRDefault="002E161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D48FC" w:rsidRPr="00CD48FC">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C3263" w:rsidP="001B6799">
          <w:pPr>
            <w:pStyle w:val="Footer"/>
            <w:bidi w:val="0"/>
            <w:rPr>
              <w:color w:val="808080" w:themeColor="background1" w:themeShade="80"/>
              <w:rtl/>
            </w:rPr>
          </w:pPr>
          <w:bookmarkStart w:id="14" w:name="BokAdres"/>
          <w:bookmarkEnd w:id="14"/>
          <w:r>
            <w:rPr>
              <w:color w:val="808080" w:themeColor="background1" w:themeShade="80"/>
            </w:rPr>
            <w:t>U1mq1_13961012-054_ry1_mfeb.ir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618" w:rsidRDefault="002E1618" w:rsidP="008B750B">
      <w:pPr>
        <w:spacing w:line="240" w:lineRule="auto"/>
      </w:pPr>
      <w:r>
        <w:separator/>
      </w:r>
    </w:p>
  </w:footnote>
  <w:footnote w:type="continuationSeparator" w:id="0">
    <w:p w:rsidR="002E1618" w:rsidRDefault="002E1618" w:rsidP="008B750B">
      <w:pPr>
        <w:spacing w:line="240" w:lineRule="auto"/>
      </w:pPr>
      <w:r>
        <w:continuationSeparator/>
      </w:r>
    </w:p>
  </w:footnote>
  <w:footnote w:id="1">
    <w:p w:rsidR="00CD48FC" w:rsidRDefault="00CD48FC" w:rsidP="00CD48FC">
      <w:pPr>
        <w:pStyle w:val="FootnoteText"/>
        <w:rPr>
          <w:rFonts w:hint="cs"/>
          <w:rtl/>
        </w:rPr>
      </w:pPr>
      <w:r>
        <w:rPr>
          <w:rStyle w:val="FootnoteReference"/>
        </w:rPr>
        <w:footnoteRef/>
      </w:r>
      <w:r>
        <w:rPr>
          <w:rtl/>
        </w:rPr>
        <w:t xml:space="preserve"> </w:t>
      </w:r>
      <w:r w:rsidRPr="003E0557">
        <w:rPr>
          <w:rtl/>
        </w:rPr>
        <w:t>[</w:t>
      </w:r>
      <w:r w:rsidRPr="003E0557">
        <w:rPr>
          <w:rFonts w:hint="cs"/>
          <w:rtl/>
        </w:rPr>
        <w:t>بل</w:t>
      </w:r>
      <w:r w:rsidRPr="003E0557">
        <w:rPr>
          <w:rtl/>
        </w:rPr>
        <w:t xml:space="preserve"> </w:t>
      </w:r>
      <w:r w:rsidRPr="003E0557">
        <w:rPr>
          <w:rFonts w:hint="cs"/>
          <w:rtl/>
        </w:rPr>
        <w:t>قضية</w:t>
      </w:r>
      <w:r w:rsidRPr="003E0557">
        <w:rPr>
          <w:rtl/>
        </w:rPr>
        <w:t xml:space="preserve"> </w:t>
      </w:r>
      <w:r w:rsidRPr="003E0557">
        <w:rPr>
          <w:rFonts w:hint="cs"/>
          <w:rtl/>
        </w:rPr>
        <w:t>الاستصحاب</w:t>
      </w:r>
      <w:r w:rsidRPr="003E0557">
        <w:rPr>
          <w:rtl/>
        </w:rPr>
        <w:t xml:space="preserve"> </w:t>
      </w:r>
      <w:r w:rsidRPr="003E0557">
        <w:rPr>
          <w:rFonts w:hint="cs"/>
          <w:rtl/>
        </w:rPr>
        <w:t>عدم</w:t>
      </w:r>
      <w:r w:rsidRPr="003E0557">
        <w:rPr>
          <w:rtl/>
        </w:rPr>
        <w:t xml:space="preserve"> </w:t>
      </w:r>
      <w:r w:rsidRPr="003E0557">
        <w:rPr>
          <w:rFonts w:hint="cs"/>
          <w:rtl/>
        </w:rPr>
        <w:t>حدوثه</w:t>
      </w:r>
      <w:r w:rsidRPr="003E0557">
        <w:rPr>
          <w:rtl/>
        </w:rPr>
        <w:t xml:space="preserve"> </w:t>
      </w:r>
      <w:r w:rsidRPr="003E0557">
        <w:rPr>
          <w:rFonts w:hint="cs"/>
          <w:rtl/>
        </w:rPr>
        <w:t>كذلك</w:t>
      </w:r>
      <w:r w:rsidRPr="003E0557">
        <w:rPr>
          <w:rtl/>
        </w:rPr>
        <w:t xml:space="preserve"> </w:t>
      </w:r>
      <w:r w:rsidRPr="003E0557">
        <w:rPr>
          <w:rFonts w:hint="cs"/>
          <w:rtl/>
        </w:rPr>
        <w:t>كما</w:t>
      </w:r>
      <w:r w:rsidRPr="003E0557">
        <w:rPr>
          <w:rtl/>
        </w:rPr>
        <w:t xml:space="preserve"> </w:t>
      </w:r>
      <w:r w:rsidRPr="003E0557">
        <w:rPr>
          <w:rFonts w:hint="cs"/>
          <w:rtl/>
        </w:rPr>
        <w:t>لا</w:t>
      </w:r>
      <w:r w:rsidRPr="003E0557">
        <w:rPr>
          <w:rtl/>
        </w:rPr>
        <w:t xml:space="preserve"> </w:t>
      </w:r>
      <w:r w:rsidRPr="003E0557">
        <w:rPr>
          <w:rFonts w:hint="cs"/>
          <w:rtl/>
        </w:rPr>
        <w:t>يخفى‏</w:t>
      </w:r>
      <w:r w:rsidRPr="003E0557">
        <w:rPr>
          <w:rtl/>
        </w:rPr>
        <w:t>]</w:t>
      </w:r>
      <w:r>
        <w:rPr>
          <w:rFonts w:hint="cs"/>
          <w:rtl/>
        </w:rPr>
        <w:t xml:space="preserve">. </w:t>
      </w:r>
      <w:r w:rsidRPr="003E0557">
        <w:rPr>
          <w:rFonts w:hint="cs"/>
          <w:rtl/>
        </w:rPr>
        <w:t>كفاية</w:t>
      </w:r>
      <w:r w:rsidRPr="003E0557">
        <w:rPr>
          <w:rtl/>
        </w:rPr>
        <w:t xml:space="preserve"> </w:t>
      </w:r>
      <w:r w:rsidRPr="003E0557">
        <w:rPr>
          <w:rFonts w:hint="cs"/>
          <w:rtl/>
        </w:rPr>
        <w:t>الأصول،</w:t>
      </w:r>
      <w:r w:rsidRPr="003E0557">
        <w:rPr>
          <w:rtl/>
        </w:rPr>
        <w:t xml:space="preserve"> </w:t>
      </w:r>
      <w:r w:rsidRPr="003E0557">
        <w:rPr>
          <w:rFonts w:hint="cs"/>
          <w:rtl/>
        </w:rPr>
        <w:t>ص</w:t>
      </w:r>
      <w:r w:rsidRPr="003E0557">
        <w:rPr>
          <w:rtl/>
        </w:rPr>
        <w:t>: 420</w:t>
      </w:r>
    </w:p>
  </w:footnote>
  <w:footnote w:id="2">
    <w:p w:rsidR="00CD48FC" w:rsidRPr="00646996" w:rsidRDefault="00CD48FC" w:rsidP="00CD48FC">
      <w:pPr>
        <w:pStyle w:val="FootnoteText"/>
        <w:rPr>
          <w:rFonts w:hint="cs"/>
          <w:rtl/>
        </w:rPr>
      </w:pPr>
      <w:r w:rsidRPr="00646996">
        <w:footnoteRef/>
      </w:r>
      <w:r w:rsidRPr="00646996">
        <w:rPr>
          <w:rtl/>
        </w:rPr>
        <w:t xml:space="preserve"> </w:t>
      </w:r>
      <w:hyperlink r:id="rId1" w:history="1">
        <w:r w:rsidRPr="00646996">
          <w:rPr>
            <w:rStyle w:val="Hyperlink"/>
            <w:rFonts w:hint="cs"/>
            <w:rtl/>
          </w:rPr>
          <w:t>الکافی،</w:t>
        </w:r>
        <w:r w:rsidRPr="00646996">
          <w:rPr>
            <w:rStyle w:val="Hyperlink"/>
            <w:rtl/>
          </w:rPr>
          <w:t xml:space="preserve"> </w:t>
        </w:r>
        <w:r w:rsidRPr="00646996">
          <w:rPr>
            <w:rStyle w:val="Hyperlink"/>
            <w:rFonts w:hint="cs"/>
            <w:rtl/>
          </w:rPr>
          <w:t>محمد</w:t>
        </w:r>
        <w:r w:rsidRPr="00646996">
          <w:rPr>
            <w:rStyle w:val="Hyperlink"/>
            <w:rtl/>
          </w:rPr>
          <w:t xml:space="preserve"> </w:t>
        </w:r>
        <w:r w:rsidRPr="00646996">
          <w:rPr>
            <w:rStyle w:val="Hyperlink"/>
            <w:rFonts w:hint="cs"/>
            <w:rtl/>
          </w:rPr>
          <w:t>بن</w:t>
        </w:r>
        <w:r w:rsidRPr="00646996">
          <w:rPr>
            <w:rStyle w:val="Hyperlink"/>
            <w:rtl/>
          </w:rPr>
          <w:t xml:space="preserve"> </w:t>
        </w:r>
        <w:r w:rsidRPr="00646996">
          <w:rPr>
            <w:rStyle w:val="Hyperlink"/>
            <w:rFonts w:hint="cs"/>
            <w:rtl/>
          </w:rPr>
          <w:t>یعقوب</w:t>
        </w:r>
        <w:r w:rsidRPr="00646996">
          <w:rPr>
            <w:rStyle w:val="Hyperlink"/>
            <w:rtl/>
          </w:rPr>
          <w:t xml:space="preserve"> </w:t>
        </w:r>
        <w:r w:rsidRPr="00646996">
          <w:rPr>
            <w:rStyle w:val="Hyperlink"/>
            <w:rFonts w:hint="cs"/>
            <w:rtl/>
          </w:rPr>
          <w:t>کلینی،</w:t>
        </w:r>
        <w:r w:rsidRPr="00646996">
          <w:rPr>
            <w:rStyle w:val="Hyperlink"/>
            <w:rtl/>
          </w:rPr>
          <w:t xml:space="preserve"> </w:t>
        </w:r>
        <w:r w:rsidRPr="00646996">
          <w:rPr>
            <w:rStyle w:val="Hyperlink"/>
            <w:rFonts w:hint="cs"/>
            <w:rtl/>
          </w:rPr>
          <w:t>ج</w:t>
        </w:r>
        <w:r w:rsidRPr="00646996">
          <w:rPr>
            <w:rStyle w:val="Hyperlink"/>
            <w:rtl/>
          </w:rPr>
          <w:t>3</w:t>
        </w:r>
        <w:r w:rsidRPr="00646996">
          <w:rPr>
            <w:rStyle w:val="Hyperlink"/>
            <w:rFonts w:hint="cs"/>
            <w:rtl/>
          </w:rPr>
          <w:t>،</w:t>
        </w:r>
        <w:r w:rsidRPr="00646996">
          <w:rPr>
            <w:rStyle w:val="Hyperlink"/>
            <w:rtl/>
          </w:rPr>
          <w:t xml:space="preserve"> </w:t>
        </w:r>
        <w:r w:rsidRPr="00646996">
          <w:rPr>
            <w:rStyle w:val="Hyperlink"/>
            <w:rFonts w:hint="cs"/>
            <w:rtl/>
          </w:rPr>
          <w:t>ص</w:t>
        </w:r>
        <w:r w:rsidRPr="00646996">
          <w:rPr>
            <w:rStyle w:val="Hyperlink"/>
            <w:rtl/>
          </w:rPr>
          <w:t>397.</w:t>
        </w:r>
      </w:hyperlink>
    </w:p>
  </w:footnote>
  <w:footnote w:id="3">
    <w:p w:rsidR="00CD48FC" w:rsidRPr="008C25DA" w:rsidRDefault="00CD48FC" w:rsidP="00CD48FC">
      <w:pPr>
        <w:pStyle w:val="FootnoteText"/>
        <w:rPr>
          <w:rFonts w:hint="cs"/>
          <w:rtl/>
        </w:rPr>
      </w:pPr>
      <w:r w:rsidRPr="008C25DA">
        <w:footnoteRef/>
      </w:r>
      <w:r w:rsidRPr="008C25DA">
        <w:rPr>
          <w:rtl/>
        </w:rPr>
        <w:t xml:space="preserve"> </w:t>
      </w:r>
      <w:hyperlink r:id="rId2" w:history="1">
        <w:r w:rsidRPr="008C25DA">
          <w:rPr>
            <w:rStyle w:val="Hyperlink"/>
            <w:rFonts w:hint="cs"/>
            <w:rtl/>
          </w:rPr>
          <w:t>کفایه</w:t>
        </w:r>
        <w:r w:rsidRPr="008C25DA">
          <w:rPr>
            <w:rStyle w:val="Hyperlink"/>
            <w:rtl/>
          </w:rPr>
          <w:t xml:space="preserve"> </w:t>
        </w:r>
        <w:r w:rsidRPr="008C25DA">
          <w:rPr>
            <w:rStyle w:val="Hyperlink"/>
            <w:rFonts w:hint="cs"/>
            <w:rtl/>
          </w:rPr>
          <w:t>الاصول،</w:t>
        </w:r>
        <w:r w:rsidRPr="008C25DA">
          <w:rPr>
            <w:rStyle w:val="Hyperlink"/>
            <w:rtl/>
          </w:rPr>
          <w:t xml:space="preserve"> </w:t>
        </w:r>
        <w:r w:rsidRPr="008C25DA">
          <w:rPr>
            <w:rStyle w:val="Hyperlink"/>
            <w:rFonts w:hint="cs"/>
            <w:rtl/>
          </w:rPr>
          <w:t>آخوند</w:t>
        </w:r>
        <w:r w:rsidRPr="008C25DA">
          <w:rPr>
            <w:rStyle w:val="Hyperlink"/>
            <w:rtl/>
          </w:rPr>
          <w:t xml:space="preserve"> </w:t>
        </w:r>
        <w:r w:rsidRPr="008C25DA">
          <w:rPr>
            <w:rStyle w:val="Hyperlink"/>
            <w:rFonts w:hint="cs"/>
            <w:rtl/>
          </w:rPr>
          <w:t>خراسانی،</w:t>
        </w:r>
        <w:r w:rsidRPr="008C25DA">
          <w:rPr>
            <w:rStyle w:val="Hyperlink"/>
            <w:rtl/>
          </w:rPr>
          <w:t xml:space="preserve"> </w:t>
        </w:r>
        <w:r w:rsidRPr="008C25DA">
          <w:rPr>
            <w:rStyle w:val="Hyperlink"/>
            <w:rFonts w:hint="cs"/>
            <w:rtl/>
          </w:rPr>
          <w:t>ج</w:t>
        </w:r>
        <w:r w:rsidRPr="008C25DA">
          <w:rPr>
            <w:rStyle w:val="Hyperlink"/>
            <w:rtl/>
          </w:rPr>
          <w:t>1</w:t>
        </w:r>
        <w:r w:rsidRPr="008C25DA">
          <w:rPr>
            <w:rStyle w:val="Hyperlink"/>
            <w:rFonts w:hint="cs"/>
            <w:rtl/>
          </w:rPr>
          <w:t>،</w:t>
        </w:r>
        <w:r w:rsidRPr="008C25DA">
          <w:rPr>
            <w:rStyle w:val="Hyperlink"/>
            <w:rtl/>
          </w:rPr>
          <w:t xml:space="preserve"> </w:t>
        </w:r>
        <w:r w:rsidRPr="008C25DA">
          <w:rPr>
            <w:rStyle w:val="Hyperlink"/>
            <w:rFonts w:hint="cs"/>
            <w:rtl/>
          </w:rPr>
          <w:t>ص</w:t>
        </w:r>
        <w:r w:rsidRPr="008C25DA">
          <w:rPr>
            <w:rStyle w:val="Hyperlink"/>
            <w:rtl/>
          </w:rPr>
          <w:t>420.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0C3263">
      <w:rPr>
        <w:b/>
        <w:bCs/>
        <w:sz w:val="20"/>
        <w:szCs w:val="24"/>
        <w:rtl/>
      </w:rPr>
      <w:t>054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0C326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0C326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0C3263">
      <w:rPr>
        <w:sz w:val="24"/>
        <w:szCs w:val="24"/>
        <w:rtl/>
      </w:rPr>
      <w:t>12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0C3263">
      <w:rPr>
        <w:rFonts w:hint="cs"/>
        <w:sz w:val="24"/>
        <w:szCs w:val="24"/>
        <w:rtl/>
      </w:rPr>
      <w:t>تنبیه</w:t>
    </w:r>
    <w:r w:rsidR="000C3263">
      <w:rPr>
        <w:sz w:val="24"/>
        <w:szCs w:val="24"/>
        <w:rtl/>
      </w:rPr>
      <w:t xml:space="preserve"> </w:t>
    </w:r>
    <w:r w:rsidR="000C3263">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0C3263">
      <w:rPr>
        <w:rFonts w:hint="cs"/>
        <w:sz w:val="24"/>
        <w:szCs w:val="24"/>
        <w:rtl/>
      </w:rPr>
      <w:t>رضا</w:t>
    </w:r>
    <w:r w:rsidR="000C3263">
      <w:rPr>
        <w:sz w:val="24"/>
        <w:szCs w:val="24"/>
        <w:rtl/>
      </w:rPr>
      <w:t xml:space="preserve"> </w:t>
    </w:r>
    <w:r w:rsidR="000C3263">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0C3263">
      <w:rPr>
        <w:rFonts w:hint="cs"/>
        <w:sz w:val="24"/>
        <w:szCs w:val="24"/>
        <w:rtl/>
      </w:rPr>
      <w:t>شک</w:t>
    </w:r>
    <w:r w:rsidR="000C3263">
      <w:rPr>
        <w:sz w:val="24"/>
        <w:szCs w:val="24"/>
        <w:rtl/>
      </w:rPr>
      <w:t xml:space="preserve"> </w:t>
    </w:r>
    <w:r w:rsidR="000C3263">
      <w:rPr>
        <w:rFonts w:hint="cs"/>
        <w:sz w:val="24"/>
        <w:szCs w:val="24"/>
        <w:rtl/>
      </w:rPr>
      <w:t>در</w:t>
    </w:r>
    <w:r w:rsidR="000C3263">
      <w:rPr>
        <w:sz w:val="24"/>
        <w:szCs w:val="24"/>
        <w:rtl/>
      </w:rPr>
      <w:t xml:space="preserve"> </w:t>
    </w:r>
    <w:r w:rsidR="000C3263">
      <w:rPr>
        <w:rFonts w:hint="cs"/>
        <w:sz w:val="24"/>
        <w:szCs w:val="24"/>
        <w:rtl/>
      </w:rPr>
      <w:t>تقدم</w:t>
    </w:r>
    <w:r w:rsidR="000C3263">
      <w:rPr>
        <w:sz w:val="24"/>
        <w:szCs w:val="24"/>
        <w:rtl/>
      </w:rPr>
      <w:t xml:space="preserve"> </w:t>
    </w:r>
    <w:r w:rsidR="000C3263">
      <w:rPr>
        <w:rFonts w:hint="cs"/>
        <w:sz w:val="24"/>
        <w:szCs w:val="24"/>
        <w:rtl/>
      </w:rPr>
      <w:t>و</w:t>
    </w:r>
    <w:r w:rsidR="000C3263">
      <w:rPr>
        <w:sz w:val="24"/>
        <w:szCs w:val="24"/>
        <w:rtl/>
      </w:rPr>
      <w:t xml:space="preserve"> </w:t>
    </w:r>
    <w:r w:rsidR="000C3263">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263"/>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161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87961"/>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D48FC"/>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7558"/>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D48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420/&#1575;&#1581;&#1585;&#1575;&#1586;" TargetMode="External"/><Relationship Id="rId1" Type="http://schemas.openxmlformats.org/officeDocument/2006/relationships/hyperlink" Target="http://lib.eshia.ir/11005/3/397/&#1578;&#1589;&#1604;&#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C72FC-8E81-465E-BB40-3AE62D032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902</Words>
  <Characters>5146</Characters>
  <Application>Microsoft Office Word</Application>
  <DocSecurity>0</DocSecurity>
  <Lines>42</Lines>
  <Paragraphs>12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2017-12-19T15:54:00Z</dcterms:created>
  <dcterms:modified xsi:type="dcterms:W3CDTF">2017-12-20T23:45:00Z</dcterms:modified>
  <cp:contentStatus>ویرایش 2.5</cp:contentStatus>
  <cp:version>2.3</cp:version>
</cp:coreProperties>
</file>