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D10E60">
        <w:rPr>
          <w:rFonts w:hint="cs"/>
          <w:rtl/>
        </w:rPr>
        <w:t>شک</w:t>
      </w:r>
      <w:r w:rsidR="00D10E60">
        <w:rPr>
          <w:rtl/>
        </w:rPr>
        <w:t xml:space="preserve"> </w:t>
      </w:r>
      <w:r w:rsidR="00D10E60">
        <w:rPr>
          <w:rFonts w:hint="cs"/>
          <w:rtl/>
        </w:rPr>
        <w:t>در</w:t>
      </w:r>
      <w:r w:rsidR="00D10E60">
        <w:rPr>
          <w:rtl/>
        </w:rPr>
        <w:t xml:space="preserve"> </w:t>
      </w:r>
      <w:r w:rsidR="00D10E60">
        <w:rPr>
          <w:rFonts w:hint="cs"/>
          <w:rtl/>
        </w:rPr>
        <w:t>تقدم</w:t>
      </w:r>
      <w:r w:rsidR="00D10E60">
        <w:rPr>
          <w:rtl/>
        </w:rPr>
        <w:t xml:space="preserve"> </w:t>
      </w:r>
      <w:r w:rsidR="00D10E60">
        <w:rPr>
          <w:rFonts w:hint="cs"/>
          <w:rtl/>
        </w:rPr>
        <w:t>و</w:t>
      </w:r>
      <w:r w:rsidR="00D10E60">
        <w:rPr>
          <w:rtl/>
        </w:rPr>
        <w:t xml:space="preserve"> </w:t>
      </w:r>
      <w:r w:rsidR="00D10E60">
        <w:rPr>
          <w:rFonts w:hint="cs"/>
          <w:rtl/>
        </w:rPr>
        <w:t>تأخر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D10E60">
        <w:rPr>
          <w:rFonts w:hint="cs"/>
          <w:rtl/>
        </w:rPr>
        <w:t>تنبیه</w:t>
      </w:r>
      <w:r w:rsidR="00D10E60">
        <w:rPr>
          <w:rtl/>
        </w:rPr>
        <w:t xml:space="preserve"> </w:t>
      </w:r>
      <w:r w:rsidR="00D10E60">
        <w:rPr>
          <w:rFonts w:hint="cs"/>
          <w:rtl/>
        </w:rPr>
        <w:t>یازدهم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D10E60">
        <w:rPr>
          <w:rFonts w:hint="cs"/>
          <w:rtl/>
        </w:rPr>
        <w:t>استصحاب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F5B4D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متن خلاصه ...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3E6650" w:rsidRPr="001A27D7" w:rsidRDefault="00307311" w:rsidP="00824B22">
      <w:pPr>
        <w:rPr>
          <w:rtl/>
        </w:rPr>
      </w:pPr>
      <w:r>
        <w:rPr>
          <w:rFonts w:hint="cs"/>
          <w:rtl/>
        </w:rPr>
        <w:t>متن تقریر ...</w:t>
      </w:r>
      <w:r w:rsidR="00E52D07">
        <w:rPr>
          <w:rFonts w:hint="cs"/>
          <w:rtl/>
        </w:rPr>
        <w:t xml:space="preserve">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6D" w:rsidRDefault="0085276D" w:rsidP="008B750B">
      <w:pPr>
        <w:spacing w:line="240" w:lineRule="auto"/>
      </w:pPr>
      <w:r>
        <w:separator/>
      </w:r>
    </w:p>
  </w:endnote>
  <w:endnote w:type="continuationSeparator" w:id="0">
    <w:p w:rsidR="0085276D" w:rsidRDefault="0085276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10E60" w:rsidRPr="00D10E60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10E6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U1mq1_13961103-069_ry1_mfeb.ir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6D" w:rsidRDefault="0085276D" w:rsidP="008B750B">
      <w:pPr>
        <w:spacing w:line="240" w:lineRule="auto"/>
      </w:pPr>
      <w:r>
        <w:separator/>
      </w:r>
    </w:p>
  </w:footnote>
  <w:footnote w:type="continuationSeparator" w:id="0">
    <w:p w:rsidR="0085276D" w:rsidRDefault="0085276D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D10E60">
      <w:rPr>
        <w:b/>
        <w:bCs/>
        <w:sz w:val="20"/>
        <w:szCs w:val="24"/>
        <w:rtl/>
      </w:rPr>
      <w:t>069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D10E60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D10E60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D10E60">
      <w:rPr>
        <w:sz w:val="24"/>
        <w:szCs w:val="24"/>
        <w:rtl/>
      </w:rPr>
      <w:t>3 /11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D10E60">
      <w:rPr>
        <w:rFonts w:hint="cs"/>
        <w:sz w:val="24"/>
        <w:szCs w:val="24"/>
        <w:rtl/>
      </w:rPr>
      <w:t>تنبیه</w:t>
    </w:r>
    <w:r w:rsidR="00D10E60">
      <w:rPr>
        <w:sz w:val="24"/>
        <w:szCs w:val="24"/>
        <w:rtl/>
      </w:rPr>
      <w:t xml:space="preserve"> </w:t>
    </w:r>
    <w:r w:rsidR="00D10E60">
      <w:rPr>
        <w:rFonts w:hint="cs"/>
        <w:sz w:val="24"/>
        <w:szCs w:val="24"/>
        <w:rtl/>
      </w:rPr>
      <w:t>یازدهم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D10E60">
      <w:rPr>
        <w:rFonts w:hint="cs"/>
        <w:sz w:val="24"/>
        <w:szCs w:val="24"/>
        <w:rtl/>
      </w:rPr>
      <w:t>رضا</w:t>
    </w:r>
    <w:r w:rsidR="00D10E60">
      <w:rPr>
        <w:sz w:val="24"/>
        <w:szCs w:val="24"/>
        <w:rtl/>
      </w:rPr>
      <w:t xml:space="preserve"> </w:t>
    </w:r>
    <w:r w:rsidR="00D10E60">
      <w:rPr>
        <w:rFonts w:hint="cs"/>
        <w:sz w:val="24"/>
        <w:szCs w:val="24"/>
        <w:rtl/>
      </w:rPr>
      <w:t>یعقوبی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D10E60">
      <w:rPr>
        <w:rFonts w:hint="cs"/>
        <w:sz w:val="24"/>
        <w:szCs w:val="24"/>
        <w:rtl/>
      </w:rPr>
      <w:t>شک</w:t>
    </w:r>
    <w:r w:rsidR="00D10E60">
      <w:rPr>
        <w:sz w:val="24"/>
        <w:szCs w:val="24"/>
        <w:rtl/>
      </w:rPr>
      <w:t xml:space="preserve"> </w:t>
    </w:r>
    <w:r w:rsidR="00D10E60">
      <w:rPr>
        <w:rFonts w:hint="cs"/>
        <w:sz w:val="24"/>
        <w:szCs w:val="24"/>
        <w:rtl/>
      </w:rPr>
      <w:t>در</w:t>
    </w:r>
    <w:r w:rsidR="00D10E60">
      <w:rPr>
        <w:sz w:val="24"/>
        <w:szCs w:val="24"/>
        <w:rtl/>
      </w:rPr>
      <w:t xml:space="preserve"> </w:t>
    </w:r>
    <w:r w:rsidR="00D10E60">
      <w:rPr>
        <w:rFonts w:hint="cs"/>
        <w:sz w:val="24"/>
        <w:szCs w:val="24"/>
        <w:rtl/>
      </w:rPr>
      <w:t>تقدم</w:t>
    </w:r>
    <w:r w:rsidR="00D10E60">
      <w:rPr>
        <w:sz w:val="24"/>
        <w:szCs w:val="24"/>
        <w:rtl/>
      </w:rPr>
      <w:t xml:space="preserve"> </w:t>
    </w:r>
    <w:r w:rsidR="00D10E60">
      <w:rPr>
        <w:rFonts w:hint="cs"/>
        <w:sz w:val="24"/>
        <w:szCs w:val="24"/>
        <w:rtl/>
      </w:rPr>
      <w:t>و</w:t>
    </w:r>
    <w:r w:rsidR="00D10E60">
      <w:rPr>
        <w:sz w:val="24"/>
        <w:szCs w:val="24"/>
        <w:rtl/>
      </w:rPr>
      <w:t xml:space="preserve"> </w:t>
    </w:r>
    <w:r w:rsidR="00D10E60">
      <w:rPr>
        <w:rFonts w:hint="cs"/>
        <w:sz w:val="24"/>
        <w:szCs w:val="24"/>
        <w:rtl/>
      </w:rPr>
      <w:t>تأخر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0E60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C07B-FE8B-423E-A97E-EB298210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153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torab</cp:lastModifiedBy>
  <cp:revision>2</cp:revision>
  <dcterms:created xsi:type="dcterms:W3CDTF">2018-01-06T00:49:00Z</dcterms:created>
  <dcterms:modified xsi:type="dcterms:W3CDTF">2018-01-06T00:49:00Z</dcterms:modified>
  <cp:contentStatus>ویرایش 2.5</cp:contentStatus>
  <cp:version>2.3</cp:version>
</cp:coreProperties>
</file>