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496A92" w:rsidRPr="00496A92" w:rsidRDefault="00496A92" w:rsidP="00496A92">
      <w:pPr>
        <w:spacing w:after="0" w:line="240" w:lineRule="auto"/>
        <w:jc w:val="center"/>
        <w:rPr>
          <w:rFonts w:ascii="Times New Roman" w:eastAsia="Times New Roman" w:hAnsi="Times New Roman" w:cs="B Lotus"/>
          <w:b/>
          <w:bCs/>
          <w:sz w:val="24"/>
          <w:szCs w:val="24"/>
        </w:rPr>
      </w:pPr>
      <w:r w:rsidRPr="00496A92">
        <w:rPr>
          <w:rFonts w:ascii="Times New Roman" w:eastAsia="Times New Roman" w:hAnsi="Times New Roman" w:cs="B Lotus"/>
          <w:b/>
          <w:bCs/>
          <w:sz w:val="24"/>
          <w:szCs w:val="24"/>
          <w:rtl/>
        </w:rPr>
        <w:t xml:space="preserve">قانون اساسي جمهوري اسلامي </w:t>
      </w:r>
      <w:bookmarkStart w:id="0" w:name="_GoBack"/>
      <w:bookmarkEnd w:id="0"/>
      <w:r w:rsidRPr="00496A92">
        <w:rPr>
          <w:rFonts w:ascii="Times New Roman" w:eastAsia="Times New Roman" w:hAnsi="Times New Roman" w:cs="B Lotus"/>
          <w:b/>
          <w:bCs/>
          <w:sz w:val="24"/>
          <w:szCs w:val="24"/>
          <w:rtl/>
        </w:rPr>
        <w:t xml:space="preserve">ايران </w:t>
      </w:r>
    </w:p>
    <w:p w:rsidR="00496A92" w:rsidRPr="00496A92" w:rsidRDefault="00496A92" w:rsidP="00496A92">
      <w:pPr>
        <w:spacing w:after="0" w:line="240" w:lineRule="auto"/>
        <w:rPr>
          <w:rFonts w:ascii="Times New Roman" w:eastAsia="Times New Roman" w:hAnsi="Times New Roman" w:cs="B Lotu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47"/>
        <w:gridCol w:w="66"/>
        <w:gridCol w:w="66"/>
        <w:gridCol w:w="81"/>
      </w:tblGrid>
      <w:tr w:rsidR="00496A92" w:rsidRPr="00496A92" w:rsidTr="00496A92">
        <w:trPr>
          <w:gridAfter w:val="3"/>
          <w:trHeight w:val="105"/>
          <w:tblCellSpacing w:w="15" w:type="dxa"/>
        </w:trPr>
        <w:tc>
          <w:tcPr>
            <w:tcW w:w="0" w:type="auto"/>
            <w:vAlign w:val="center"/>
            <w:hideMark/>
          </w:tcPr>
          <w:p w:rsidR="00496A92" w:rsidRPr="00496A92" w:rsidRDefault="00496A92" w:rsidP="00496A92">
            <w:pPr>
              <w:spacing w:after="0" w:line="240" w:lineRule="auto"/>
              <w:rPr>
                <w:rFonts w:ascii="Times New Roman" w:eastAsia="Times New Roman" w:hAnsi="Times New Roman" w:cs="B Lotus"/>
                <w:sz w:val="24"/>
                <w:szCs w:val="24"/>
              </w:rPr>
            </w:pPr>
          </w:p>
        </w:tc>
      </w:tr>
      <w:tr w:rsidR="00496A92" w:rsidRPr="00496A92" w:rsidTr="00496A92">
        <w:trPr>
          <w:tblCellSpacing w:w="15" w:type="dxa"/>
        </w:trPr>
        <w:tc>
          <w:tcPr>
            <w:tcW w:w="0" w:type="auto"/>
            <w:gridSpan w:val="4"/>
            <w:vAlign w:val="center"/>
            <w:hideMark/>
          </w:tcPr>
          <w:p w:rsidR="00496A92" w:rsidRPr="00496A92" w:rsidRDefault="00496A92" w:rsidP="00496A92">
            <w:pPr>
              <w:spacing w:after="0" w:line="240" w:lineRule="auto"/>
              <w:jc w:val="right"/>
              <w:rPr>
                <w:rFonts w:ascii="Times New Roman" w:eastAsia="Times New Roman" w:hAnsi="Times New Roman" w:cs="B Lotus"/>
                <w:sz w:val="24"/>
                <w:szCs w:val="24"/>
              </w:rPr>
            </w:pPr>
          </w:p>
        </w:tc>
      </w:tr>
      <w:tr w:rsidR="00496A92" w:rsidRPr="00496A92" w:rsidTr="00496A92">
        <w:trPr>
          <w:tblCellSpacing w:w="15" w:type="dxa"/>
        </w:trPr>
        <w:tc>
          <w:tcPr>
            <w:tcW w:w="0" w:type="auto"/>
            <w:vAlign w:val="center"/>
            <w:hideMark/>
          </w:tcPr>
          <w:p w:rsidR="00496A92" w:rsidRPr="00496A92" w:rsidRDefault="00496A92" w:rsidP="00496A92">
            <w:pPr>
              <w:spacing w:after="0" w:line="240" w:lineRule="auto"/>
              <w:rPr>
                <w:rFonts w:ascii="Times New Roman" w:eastAsia="Times New Roman" w:hAnsi="Times New Roman" w:cs="B Lotus"/>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072"/>
            </w:tblGrid>
            <w:tr w:rsidR="00496A92" w:rsidRPr="00496A92">
              <w:trPr>
                <w:tblCellSpacing w:w="0" w:type="dxa"/>
                <w:jc w:val="center"/>
              </w:trPr>
              <w:tc>
                <w:tcPr>
                  <w:tcW w:w="0" w:type="auto"/>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072"/>
                  </w:tblGrid>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Pr>
                        </w:pPr>
                        <w:r w:rsidRPr="00496A92">
                          <w:rPr>
                            <w:rFonts w:ascii="Times New Roman" w:eastAsia="Times New Roman" w:hAnsi="Times New Roman" w:cs="B Lotus"/>
                            <w:sz w:val="24"/>
                            <w:szCs w:val="24"/>
                            <w:rtl/>
                          </w:rPr>
                          <w:t xml:space="preserve">قانون اساسي جمهوري اسلامي ايران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بسم‌الله‌الرحمن‌الرحيم </w:t>
                        </w:r>
                        <w:r w:rsidRPr="00496A92">
                          <w:rPr>
                            <w:rFonts w:ascii="Times New Roman" w:eastAsia="Times New Roman" w:hAnsi="Times New Roman" w:cs="B Lotus"/>
                            <w:sz w:val="24"/>
                            <w:szCs w:val="24"/>
                            <w:rtl/>
                          </w:rPr>
                          <w:br/>
                          <w:t xml:space="preserve">لقد ارسلنا رسلنا بالبينات و انزلنا </w:t>
                        </w:r>
                        <w:r w:rsidRPr="00496A92">
                          <w:rPr>
                            <w:rFonts w:ascii="Times New Roman" w:eastAsia="Times New Roman" w:hAnsi="Times New Roman" w:cs="B Lotus"/>
                            <w:sz w:val="24"/>
                            <w:szCs w:val="24"/>
                            <w:rtl/>
                          </w:rPr>
                          <w:br/>
                          <w:t xml:space="preserve">معهم‌الكتاب و‌الميزان ليقوم‌الناس بالقسط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قانون اساسي جمهوري اسلامي ايران مبين نهادهاي فرهنگي، اجتماعي، سياسي و اقتصادي جامعه ايران بر اساس اصول و ضوابط اسلامي است كه انعكاس خواست قلبي امت اسلامي ميباشد.</w:t>
                        </w:r>
                        <w:r w:rsidRPr="00496A92">
                          <w:rPr>
                            <w:rFonts w:ascii="Cambria" w:eastAsia="Times New Roman" w:hAnsi="Cambria" w:cs="Cambria" w:hint="cs"/>
                            <w:sz w:val="24"/>
                            <w:szCs w:val="24"/>
                            <w:rtl/>
                          </w:rPr>
                          <w:t> </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ماهيت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انقلاب</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عظيم</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اسلامي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ايران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روند</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مبارزه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مردم</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مسلمان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از</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ابتدا</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تا</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پيروزي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كه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شعارهاي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قاطع</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كو</w:t>
                        </w:r>
                        <w:r w:rsidRPr="00496A92">
                          <w:rPr>
                            <w:rFonts w:ascii="Times New Roman" w:eastAsia="Times New Roman" w:hAnsi="Times New Roman" w:cs="B Lotus"/>
                            <w:sz w:val="24"/>
                            <w:szCs w:val="24"/>
                            <w:rtl/>
                          </w:rPr>
                          <w:t xml:space="preserve">بنده‌همه قشرهاي مردم تبلور مييافت اين خواست اساسي را مشخص كرده و اكنون در طليعه اين پيروزي بزرگ، ملت ما با تمام وجود نيل به آنرا مي‌طلبد. </w:t>
                        </w:r>
                        <w:r w:rsidRPr="00496A92">
                          <w:rPr>
                            <w:rFonts w:ascii="Times New Roman" w:eastAsia="Times New Roman" w:hAnsi="Times New Roman" w:cs="B Lotus"/>
                            <w:sz w:val="24"/>
                            <w:szCs w:val="24"/>
                            <w:rtl/>
                          </w:rPr>
                          <w:br/>
                          <w:t xml:space="preserve">ويژگي بنيادي اين انقلاب نسبت به ديگر نهضت هاي ايران در سده اخير مكتبي و اسلامي بودن آنست، ملت مسلمان ايران پس از گذر از نهضت ضد استبدادي مشروطه و نهضت ضد استعماري ملي شدن نفت باين تجربه گرانبار دست يافت كه علت اساسي و مشخص عدم موفقيت اين نهضتها مكتبي نبودن مبارزات بوده است. گر چه در نهضت هاي اخير خط فكري اسلامي و رهبري روحانيت مبارز سهم اصلي و اساسي را بر عهده داشت ولي به دليل دور شدن اين مبارزات از مواضع اصيل اسلامي، جنبش‌ها به سرعت به ركود كشانده شد از اينجا وجدان بيدار ملت به رهبري مرجع عاليقدر تقليد حضرت آيت‌الله‌العظمي امام خميني ضرورت پيگيري خط نهضت اصيل مكتبي و اسلامي را دريافت و اين بار روحانيت مبارز كشور كه‌همواره در صف مقدم نهضت هاي مردمي بوده و نويسندگان و روشنفكران متعهد با رهبري ايشان تحرك نويني يافت. (آغاز‌نهضت اخير ملت ايران در سال هزار و سيصد و هشتاد و دو هجري قمري برابر با هزار و سيصد و چهل و يك هجري شمسي ميباشد). </w:t>
                        </w:r>
                        <w:r w:rsidRPr="00496A92">
                          <w:rPr>
                            <w:rFonts w:ascii="Times New Roman" w:eastAsia="Times New Roman" w:hAnsi="Times New Roman" w:cs="B Lotus"/>
                            <w:sz w:val="24"/>
                            <w:szCs w:val="24"/>
                            <w:rtl/>
                          </w:rPr>
                          <w:br/>
                          <w:t xml:space="preserve">طليعه نهضت </w:t>
                        </w:r>
                        <w:r w:rsidRPr="00496A92">
                          <w:rPr>
                            <w:rFonts w:ascii="Times New Roman" w:eastAsia="Times New Roman" w:hAnsi="Times New Roman" w:cs="B Lotus"/>
                            <w:sz w:val="24"/>
                            <w:szCs w:val="24"/>
                            <w:rtl/>
                          </w:rPr>
                          <w:br/>
                          <w:t xml:space="preserve">اعتراض در هم كوبنده امام خميني به توطئه آمريكائي «انقلاب سفيد» كه گامي در جهت تثبيت پايه‌هاي حكومت استبداد و تحكيم وابستگي‌هاي سياسي، فرهنگي و اقتصادي ايران به امپرياليزم جهاني بود عامل حركت يكپارچه ملت گشت و متعاقب آن انقلاب عظيم و خونبار امت اسلامي در خرداد ماه </w:t>
                        </w:r>
                        <w:r w:rsidRPr="00496A92">
                          <w:rPr>
                            <w:rFonts w:ascii="Times New Roman" w:eastAsia="Times New Roman" w:hAnsi="Times New Roman" w:cs="B Lotus"/>
                            <w:sz w:val="24"/>
                            <w:szCs w:val="24"/>
                            <w:rtl/>
                            <w:lang w:bidi="fa-IR"/>
                          </w:rPr>
                          <w:t>۴۲</w:t>
                        </w:r>
                        <w:r w:rsidRPr="00496A92">
                          <w:rPr>
                            <w:rFonts w:ascii="Times New Roman" w:eastAsia="Times New Roman" w:hAnsi="Times New Roman" w:cs="B Lotus"/>
                            <w:sz w:val="24"/>
                            <w:szCs w:val="24"/>
                            <w:rtl/>
                          </w:rPr>
                          <w:t xml:space="preserve"> كه در حقيقت نقطه آغاز شكوفائي اين قيام شكوهمند و گسترده بود مركزيت امام را بعنوان رهبري اسلامي تثبيت و مستحكم نمود و عليرغم تبعيد ايشان از ايران در پي اعتراض به قانون ننگين كاپيتولاسيون (مصونيت مستشاران امريكائي) پيوند مستحكم امت با امام همچنان استمرار يافت و ملت مسلمان و بويژه روشنفكران متعهد و روحانيت مبارز راه خود را در ميان تبعيد و زندان، شكنجه و اعدام ادامه دادند. </w:t>
                        </w:r>
                        <w:r w:rsidRPr="00496A92">
                          <w:rPr>
                            <w:rFonts w:ascii="Times New Roman" w:eastAsia="Times New Roman" w:hAnsi="Times New Roman" w:cs="B Lotus"/>
                            <w:sz w:val="24"/>
                            <w:szCs w:val="24"/>
                            <w:rtl/>
                          </w:rPr>
                          <w:br/>
                          <w:t xml:space="preserve">در اين ميان قشر آگاه و مسئول جامعه در سنگر مسجد، حوزه‌هاي علميه و دانشگاه به روشنگري پرداخت و با الهام از مكتب </w:t>
                        </w:r>
                        <w:r w:rsidRPr="00496A92">
                          <w:rPr>
                            <w:rFonts w:ascii="Times New Roman" w:eastAsia="Times New Roman" w:hAnsi="Times New Roman" w:cs="B Lotus"/>
                            <w:sz w:val="24"/>
                            <w:szCs w:val="24"/>
                            <w:rtl/>
                          </w:rPr>
                          <w:lastRenderedPageBreak/>
                          <w:t xml:space="preserve">انقلابي و پربار اسلام تلاش پي گير و ثمر بخشي را در بالابردن سطح آگاهي و هوشياري مبارزاتي و مكتبي ملت مسلمان آغاز كرد. رژيم استبداد كه سركوبي نهضت اسلامي را با حمله دژخيمانه به فيضيه و دانشگاه و همه كانونهاي پرخروش انقلاب آغاز نموده بود به مذبوحانه‌ترين اقدامات ددمنشانه جهت رهائي از خشم انقلابي مردم، دست زد و در اين ميان جوخه‌هاي اعدام، شكنجه‌هاي قرون وسطائي و زندانهاي دراز مدت، بهائي بود كه ملت مسلمان ما به نشانه عزم راسخ خود به ادامه مبارزه مي‌پرداخت. خون صدها زن و مرد جوان و با ايمان كه سحرگاهان در ميدان هاي تير فرياد « الله اكبر» سر ميدادند يا در ميان كوچه و بازار هدف گلوله‌هاي دشمن قرار ميگرفتند انقلاب اسلامي ايران را تداوم بخشيد، بيانيه‌ها و پيامهاي پي در پي امام بمناسبت هاي مختلف، آگاهي و عزم امت اسلامي را عمق و گسترش هر چه فزون تر داد. </w:t>
                        </w:r>
                        <w:r w:rsidRPr="00496A92">
                          <w:rPr>
                            <w:rFonts w:ascii="Times New Roman" w:eastAsia="Times New Roman" w:hAnsi="Times New Roman" w:cs="B Lotus"/>
                            <w:sz w:val="24"/>
                            <w:szCs w:val="24"/>
                            <w:rtl/>
                          </w:rPr>
                          <w:br/>
                          <w:t xml:space="preserve">حكومت اسلامي </w:t>
                        </w:r>
                        <w:r w:rsidRPr="00496A92">
                          <w:rPr>
                            <w:rFonts w:ascii="Times New Roman" w:eastAsia="Times New Roman" w:hAnsi="Times New Roman" w:cs="B Lotus"/>
                            <w:sz w:val="24"/>
                            <w:szCs w:val="24"/>
                            <w:rtl/>
                          </w:rPr>
                          <w:br/>
                        </w:r>
                        <w:r w:rsidRPr="00496A92">
                          <w:rPr>
                            <w:rFonts w:ascii="Cambria" w:eastAsia="Times New Roman" w:hAnsi="Cambria" w:cs="Cambria" w:hint="cs"/>
                            <w:sz w:val="24"/>
                            <w:szCs w:val="24"/>
                            <w:rtl/>
                          </w:rPr>
                          <w:t> </w:t>
                        </w:r>
                        <w:r w:rsidRPr="00496A92">
                          <w:rPr>
                            <w:rFonts w:ascii="Times New Roman" w:eastAsia="Times New Roman" w:hAnsi="Times New Roman" w:cs="B Lotus" w:hint="cs"/>
                            <w:sz w:val="24"/>
                            <w:szCs w:val="24"/>
                            <w:rtl/>
                          </w:rPr>
                          <w:t>طرح</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حكومت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اسلامي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پايه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ولايت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فقيه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كه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اوج</w:t>
                        </w:r>
                        <w:r w:rsidRPr="00496A92">
                          <w:rPr>
                            <w:rFonts w:ascii="Times New Roman" w:eastAsia="Times New Roman" w:hAnsi="Times New Roman" w:cs="B Lotus"/>
                            <w:sz w:val="24"/>
                            <w:szCs w:val="24"/>
                            <w:rtl/>
                          </w:rPr>
                          <w:t xml:space="preserve"> خفقان و اختناق رژيم استبدادي از سوي امام خميني ارائه شد انگيزه مشخص و منسجم نويني را در مردم مسلمان ايجاد نمود و راه اصيل مبارزه مكتبي اسلام را گشود كه تلاش مبارزان مسلمان و متعهد را در داخل و خارج كشور فشرده‌تر ساخت. </w:t>
                        </w:r>
                        <w:r w:rsidRPr="00496A92">
                          <w:rPr>
                            <w:rFonts w:ascii="Times New Roman" w:eastAsia="Times New Roman" w:hAnsi="Times New Roman" w:cs="B Lotus"/>
                            <w:sz w:val="24"/>
                            <w:szCs w:val="24"/>
                            <w:rtl/>
                          </w:rPr>
                          <w:br/>
                          <w:t xml:space="preserve">در چنين خطي نهضت ادامه يافت تا سرانجام نارضائي‌ها و شدت خشم مردم بر اثر فشار و اختناق روز افزون در داخل و افشاگري و انعكاس مبارزه بوسيله روحانيت و دانشجويان مبارز در سطح جهاني، بنيانهاي حاكميت رژيم را بشدت متزلزل كرد و بناچار رژيم و اربابانش مجبور به كاستن از فشار و اختناق و باصطلاح باز كردن فضاي سياسي كشور شدند تا بگمان خويش دريچه اطميناني بمنظور پيشگيري از سقوط حتمي خود بگشايند اما ملت بر آشفته و آگاه و مصمم به رهبري قاطع و خلل ناپذير امام، قيام پيروزمند و يكپارچه خود را بطور گسترده و سراسري آغاز نمود. </w:t>
                        </w:r>
                        <w:r w:rsidRPr="00496A92">
                          <w:rPr>
                            <w:rFonts w:ascii="Times New Roman" w:eastAsia="Times New Roman" w:hAnsi="Times New Roman" w:cs="B Lotus"/>
                            <w:sz w:val="24"/>
                            <w:szCs w:val="24"/>
                            <w:rtl/>
                          </w:rPr>
                          <w:br/>
                          <w:t xml:space="preserve">خشم ملت </w:t>
                        </w:r>
                        <w:r w:rsidRPr="00496A92">
                          <w:rPr>
                            <w:rFonts w:ascii="Times New Roman" w:eastAsia="Times New Roman" w:hAnsi="Times New Roman" w:cs="B Lotus"/>
                            <w:sz w:val="24"/>
                            <w:szCs w:val="24"/>
                            <w:rtl/>
                          </w:rPr>
                          <w:br/>
                        </w:r>
                        <w:r w:rsidRPr="00496A92">
                          <w:rPr>
                            <w:rFonts w:ascii="Cambria" w:eastAsia="Times New Roman" w:hAnsi="Cambria" w:cs="Cambria" w:hint="cs"/>
                            <w:sz w:val="24"/>
                            <w:szCs w:val="24"/>
                            <w:rtl/>
                          </w:rPr>
                          <w:t> </w:t>
                        </w:r>
                        <w:r w:rsidRPr="00496A92">
                          <w:rPr>
                            <w:rFonts w:ascii="Times New Roman" w:eastAsia="Times New Roman" w:hAnsi="Times New Roman" w:cs="B Lotus" w:hint="cs"/>
                            <w:sz w:val="24"/>
                            <w:szCs w:val="24"/>
                            <w:rtl/>
                          </w:rPr>
                          <w:t>انتشار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نامه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توهين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آميزي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به</w:t>
                        </w:r>
                        <w:r w:rsidRPr="00496A92">
                          <w:rPr>
                            <w:rFonts w:ascii="Times New Roman" w:eastAsia="Times New Roman" w:hAnsi="Times New Roman" w:cs="B Lotus"/>
                            <w:sz w:val="24"/>
                            <w:szCs w:val="24"/>
                            <w:rtl/>
                          </w:rPr>
                          <w:t xml:space="preserve"> ساحت مقدس روحانيت و بويژه امام خميني در </w:t>
                        </w:r>
                        <w:r w:rsidRPr="00496A92">
                          <w:rPr>
                            <w:rFonts w:ascii="Times New Roman" w:eastAsia="Times New Roman" w:hAnsi="Times New Roman" w:cs="B Lotus"/>
                            <w:sz w:val="24"/>
                            <w:szCs w:val="24"/>
                            <w:rtl/>
                            <w:lang w:bidi="fa-IR"/>
                          </w:rPr>
                          <w:t>۱۷</w:t>
                        </w:r>
                        <w:r w:rsidRPr="00496A92">
                          <w:rPr>
                            <w:rFonts w:ascii="Times New Roman" w:eastAsia="Times New Roman" w:hAnsi="Times New Roman" w:cs="B Lotus"/>
                            <w:sz w:val="24"/>
                            <w:szCs w:val="24"/>
                            <w:rtl/>
                          </w:rPr>
                          <w:t xml:space="preserve"> دي </w:t>
                        </w:r>
                        <w:r w:rsidRPr="00496A92">
                          <w:rPr>
                            <w:rFonts w:ascii="Times New Roman" w:eastAsia="Times New Roman" w:hAnsi="Times New Roman" w:cs="B Lotus"/>
                            <w:sz w:val="24"/>
                            <w:szCs w:val="24"/>
                            <w:rtl/>
                            <w:lang w:bidi="fa-IR"/>
                          </w:rPr>
                          <w:t>۱۳۵۶</w:t>
                        </w:r>
                        <w:r w:rsidRPr="00496A92">
                          <w:rPr>
                            <w:rFonts w:ascii="Times New Roman" w:eastAsia="Times New Roman" w:hAnsi="Times New Roman" w:cs="B Lotus"/>
                            <w:sz w:val="24"/>
                            <w:szCs w:val="24"/>
                            <w:rtl/>
                          </w:rPr>
                          <w:t xml:space="preserve"> از طرف رژيم حاكم اين حركت را سريعتر نمود و باعث انفجار خشم مردم در سراسر كشور شد و رژيم براي مهار كردن آتشفشان خشم مردم كوشيد اين قيام معترضانه را با بخاك و خون كشيدن خاموش كند اما اين خود خون بيشتري در رگهاي انقلاب جاري ساخت و طپش هاي پي در پي انقلاب در هفتم‌ها و چهلم هاي يادبود شهداي انقلاب، حيات و گرمي و جوشش يكپارچه و هر چه فزون تري باين نهضت در سراسر كشور بخشيد و در ادامه و استمرار حركت مردم تمامي سازمانهاي كشور با اعتصاب يكپارچه خود و شركت در تظاهرات خياباني در سقوط رژيم استبدادي مشاركت فعالانه جستند، همبستگي گسترده مردان و زنان از همه اقشار و جناح هاي مذهبي و سياسي در اين مبارزه بطرز چشمگيري تعيين كننده بود، و مخصوصاً« زنان بشكل بارزي در تمامي صحنه‌هاي اين جهاد بزرگ حضور فعال و گسترده‌اي داشتند، صحنه‌هائي از آن نوع كه مادري را با كودكي در آغوش، شتابان بسوي ميدان نبرد و لوله‌هاي مسلسل نشان ميداد بيان گر سهم عمده و تعيين كننده اين قشر بزرگ جامعه در مبارزه بود.« </w:t>
                        </w:r>
                        <w:r w:rsidRPr="00496A92">
                          <w:rPr>
                            <w:rFonts w:ascii="Times New Roman" w:eastAsia="Times New Roman" w:hAnsi="Times New Roman" w:cs="B Lotus"/>
                            <w:sz w:val="24"/>
                            <w:szCs w:val="24"/>
                            <w:rtl/>
                          </w:rPr>
                          <w:br/>
                          <w:t xml:space="preserve">بهائيكه ملت پرداخت </w:t>
                        </w:r>
                        <w:r w:rsidRPr="00496A92">
                          <w:rPr>
                            <w:rFonts w:ascii="Times New Roman" w:eastAsia="Times New Roman" w:hAnsi="Times New Roman" w:cs="B Lotus"/>
                            <w:sz w:val="24"/>
                            <w:szCs w:val="24"/>
                            <w:rtl/>
                          </w:rPr>
                          <w:br/>
                        </w:r>
                        <w:r w:rsidRPr="00496A92">
                          <w:rPr>
                            <w:rFonts w:ascii="Cambria" w:eastAsia="Times New Roman" w:hAnsi="Cambria" w:cs="Cambria" w:hint="cs"/>
                            <w:sz w:val="24"/>
                            <w:szCs w:val="24"/>
                            <w:rtl/>
                          </w:rPr>
                          <w:t> </w:t>
                        </w:r>
                        <w:r w:rsidRPr="00496A92">
                          <w:rPr>
                            <w:rFonts w:ascii="Times New Roman" w:eastAsia="Times New Roman" w:hAnsi="Times New Roman" w:cs="B Lotus" w:hint="cs"/>
                            <w:sz w:val="24"/>
                            <w:szCs w:val="24"/>
                            <w:rtl/>
                          </w:rPr>
                          <w:t>نهال</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انقلاب</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پس</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از</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يك</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سال</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اندي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مبارزه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مستمر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پيگير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با</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باروري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از</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خون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بي</w:t>
                        </w:r>
                        <w:r w:rsidRPr="00496A92">
                          <w:rPr>
                            <w:rFonts w:ascii="Times New Roman" w:eastAsia="Times New Roman" w:hAnsi="Times New Roman" w:cs="B Lotus"/>
                            <w:sz w:val="24"/>
                            <w:szCs w:val="24"/>
                            <w:rtl/>
                          </w:rPr>
                          <w:t xml:space="preserve">ش از شصت هزار شهيد و صدهزار زخمي و معلول و با بر جاي نهادن ميلياردها تومان خسارت مالي در ميان فريادهاي:« استقلال، آزادي، حكومت اسلامي» به ثمر نشست و اين نهضت عظيم كه با تكيه بر ايمان و وحدت و قاطعيت رهبري در مراحل حساس و هيجان آميز نهضت و نيز فداكاري ملت به پيروزي رسيد موفق به در هم كوبيدن تمام محاسبات و مناسبات و نهادهاي امپرياليستي گرديد كه در نوع </w:t>
                        </w:r>
                        <w:r w:rsidRPr="00496A92">
                          <w:rPr>
                            <w:rFonts w:ascii="Times New Roman" w:eastAsia="Times New Roman" w:hAnsi="Times New Roman" w:cs="B Lotus"/>
                            <w:sz w:val="24"/>
                            <w:szCs w:val="24"/>
                            <w:rtl/>
                          </w:rPr>
                          <w:lastRenderedPageBreak/>
                          <w:t xml:space="preserve">خود سر فصل جديدي بر انقلابات گسترده مردمي در جهان شد.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۲۱</w:t>
                        </w:r>
                        <w:r w:rsidRPr="00496A92">
                          <w:rPr>
                            <w:rFonts w:ascii="Times New Roman" w:eastAsia="Times New Roman" w:hAnsi="Times New Roman" w:cs="B Lotus"/>
                            <w:sz w:val="24"/>
                            <w:szCs w:val="24"/>
                            <w:rtl/>
                          </w:rPr>
                          <w:t xml:space="preserve"> و </w:t>
                        </w:r>
                        <w:r w:rsidRPr="00496A92">
                          <w:rPr>
                            <w:rFonts w:ascii="Times New Roman" w:eastAsia="Times New Roman" w:hAnsi="Times New Roman" w:cs="B Lotus"/>
                            <w:sz w:val="24"/>
                            <w:szCs w:val="24"/>
                            <w:rtl/>
                            <w:lang w:bidi="fa-IR"/>
                          </w:rPr>
                          <w:t>۲۲</w:t>
                        </w:r>
                        <w:r w:rsidRPr="00496A92">
                          <w:rPr>
                            <w:rFonts w:ascii="Times New Roman" w:eastAsia="Times New Roman" w:hAnsi="Times New Roman" w:cs="B Lotus"/>
                            <w:sz w:val="24"/>
                            <w:szCs w:val="24"/>
                            <w:rtl/>
                          </w:rPr>
                          <w:t xml:space="preserve"> بهمن سال يكهزار و سيصد و پنجاه و هفت روزهاي فروريختن بنياد شاهنشاهي شد و استبداد داخلي و سلطه خارجي متكي بر آن را در هم شكست و با اين پيروزي بزرگ طليعه حكومت اسلامي كه خواست ديرينه مردم مسلمان است نويد پيروزي نهايي را داد. </w:t>
                        </w:r>
                        <w:r w:rsidRPr="00496A92">
                          <w:rPr>
                            <w:rFonts w:ascii="Times New Roman" w:eastAsia="Times New Roman" w:hAnsi="Times New Roman" w:cs="B Lotus"/>
                            <w:sz w:val="24"/>
                            <w:szCs w:val="24"/>
                            <w:rtl/>
                          </w:rPr>
                          <w:br/>
                          <w:t xml:space="preserve">ملت ايران بطور يكپارچه و با شركت مراجع تقليد و علماي اسلام و مقام رهبري در همه پرسي جمهوري اسلامي تصميم نهائي و قاطع خود را بر ايجاد نظام نوين جمهوري اسلامي اعلام كرد و با اكثريت </w:t>
                        </w:r>
                        <w:r w:rsidRPr="00496A92">
                          <w:rPr>
                            <w:rFonts w:ascii="Times New Roman" w:eastAsia="Times New Roman" w:hAnsi="Times New Roman" w:cs="B Lotus"/>
                            <w:sz w:val="24"/>
                            <w:szCs w:val="24"/>
                            <w:rtl/>
                            <w:lang w:bidi="fa-IR"/>
                          </w:rPr>
                          <w:t>۲/۹۸%</w:t>
                        </w:r>
                        <w:r w:rsidRPr="00496A92">
                          <w:rPr>
                            <w:rFonts w:ascii="Times New Roman" w:eastAsia="Times New Roman" w:hAnsi="Times New Roman" w:cs="B Lotus"/>
                            <w:sz w:val="24"/>
                            <w:szCs w:val="24"/>
                            <w:rtl/>
                          </w:rPr>
                          <w:t xml:space="preserve"> به نظام جمهوري اسلامي راي مثبت داد. </w:t>
                        </w:r>
                        <w:r w:rsidRPr="00496A92">
                          <w:rPr>
                            <w:rFonts w:ascii="Times New Roman" w:eastAsia="Times New Roman" w:hAnsi="Times New Roman" w:cs="B Lotus"/>
                            <w:sz w:val="24"/>
                            <w:szCs w:val="24"/>
                            <w:rtl/>
                          </w:rPr>
                          <w:br/>
                          <w:t xml:space="preserve">اكنون قانون اساسي جمهوري اسلامي ايران بعنوان بيانگر نهادها و مناسبات سياسي، اجتماعي، فرهنگي و اقتصادي جامعه بايد راهگشاي تحكيم پايه‌هاي حكومت اسلامي و ارائه دهنده طرح نوين نظام حكومتي بر ويرانه‌هاي نظام طاغوتي قبلي گردد. </w:t>
                        </w:r>
                        <w:r w:rsidRPr="00496A92">
                          <w:rPr>
                            <w:rFonts w:ascii="Times New Roman" w:eastAsia="Times New Roman" w:hAnsi="Times New Roman" w:cs="B Lotus"/>
                            <w:sz w:val="24"/>
                            <w:szCs w:val="24"/>
                            <w:rtl/>
                          </w:rPr>
                          <w:br/>
                          <w:t xml:space="preserve">شيوه حكومت در اسلام </w:t>
                        </w:r>
                        <w:r w:rsidRPr="00496A92">
                          <w:rPr>
                            <w:rFonts w:ascii="Times New Roman" w:eastAsia="Times New Roman" w:hAnsi="Times New Roman" w:cs="B Lotus"/>
                            <w:sz w:val="24"/>
                            <w:szCs w:val="24"/>
                            <w:rtl/>
                          </w:rPr>
                          <w:br/>
                          <w:t xml:space="preserve">حكومت از ديدگاه اسلام، برخاسته از موضع طبقاتي و سلطه گري فردي يا گروهي نيست بلكه تبلور آرمان سياسي ملتي هم كيش و هم فكر است كه به خود سازمان ميدهد تا در روند تحول فكري و عقيدتي راه خود را به سوي هدف نهائي (حركت بسوي‌الله) بگشايد. ملت ما در جريان تكامل انقلابي خود از غبارها و زنگارهاي طاغوتي زدوده شد و از آميزه‌هاي فكري بيگانه خود را پاك نمود و به مواضع فكري و جهان بيني اصيل اسلامي بازگشت و اكنون بر آنست كه با موازين اسلامي جامعه نمونه (اسوه) خود را بنا كند بر چنين پايه‌اي، رسالت قانون اساسي اين است كه زمينه‌هاي اعتقادي نهضت را عينيت بخشد و شرايطي را بوجود آورد كه در آن انسان با ارزشهاي والا و جهانشمول اسلامي پرورش يابد. </w:t>
                        </w:r>
                        <w:r w:rsidRPr="00496A92">
                          <w:rPr>
                            <w:rFonts w:ascii="Times New Roman" w:eastAsia="Times New Roman" w:hAnsi="Times New Roman" w:cs="B Lotus"/>
                            <w:sz w:val="24"/>
                            <w:szCs w:val="24"/>
                            <w:rtl/>
                          </w:rPr>
                          <w:br/>
                          <w:t xml:space="preserve">قانون اساسي با توجه به محتواي اسلامي انقلاب ايران كه حركتي براي پيروزي تمامي مستضعفين بر مستكبرين بود زمينه تداوم اين انقلاب را در داخل و خارج كشور فراهم ميكند بويژه در گسترش روابط بين‌المللي، با ديگر جنبش هاي اسلامي و مردمي ميكوشد تا راه تشكيل امت واحد جهاني را هموار كند (ان هذه امتكم امه واحده و اناربكم فاعبدون) و استمرار مبارزه در نجات ملل محروم و تحت ستم در تمامي جهان قوام يابد. </w:t>
                        </w:r>
                        <w:r w:rsidRPr="00496A92">
                          <w:rPr>
                            <w:rFonts w:ascii="Times New Roman" w:eastAsia="Times New Roman" w:hAnsi="Times New Roman" w:cs="B Lotus"/>
                            <w:sz w:val="24"/>
                            <w:szCs w:val="24"/>
                            <w:rtl/>
                          </w:rPr>
                          <w:br/>
                          <w:t xml:space="preserve">با توجه به ماهيت اين نهضت بزرگ، قانون اساسي تضمين گر نفي هر گونه استبداد فكري و اجتماعي و انحصار اقتصادي ميباشد و در خط گسستن از سيستم استبدادي، و سپردن سرنوشت مردم به دست خودشان تلاش ميكند. (و يضع عنهم اصرهم و‌الاغلال‌التي كانت عليهم). </w:t>
                        </w:r>
                        <w:r w:rsidRPr="00496A92">
                          <w:rPr>
                            <w:rFonts w:ascii="Times New Roman" w:eastAsia="Times New Roman" w:hAnsi="Times New Roman" w:cs="B Lotus"/>
                            <w:sz w:val="24"/>
                            <w:szCs w:val="24"/>
                            <w:rtl/>
                          </w:rPr>
                          <w:br/>
                          <w:t>در ايجاد نهادها و بنيادهاي سياسي كه خود پايه تشكيل جامعه است بر اساس تلقي مكتبي، صالحان عهده‌دار حكومت و اداره مملكت ميگردند (ان‌الارض يرثها عبادي‌الصالحون) و قانونگذاري كه مبين ضابطه‌هاي مديريت اجتماعي است بر مدار قرآن و سنت، جريان مييابد بنابراين نظارت دقيق و جدي از ناحيه اسلام شناسان عادل و پرهيزگار و متعهد (فقهاي عادل) امري محتوم و ضروري است و چون هدف از حكومت، رشد دادن انسان در حركت بسوي نظام‌الهي است (و‌الي‌الله‌المصير) تا زمينه بروز و شكوفائي استعدادها بمنظور تجلي ابعاد خداگونگي انسان فراهم آيد (تخلقوا باخلاق‌الله)</w:t>
                        </w:r>
                        <w:r w:rsidRPr="00496A92">
                          <w:rPr>
                            <w:rFonts w:ascii="Cambria" w:eastAsia="Times New Roman" w:hAnsi="Cambria" w:cs="Cambria" w:hint="cs"/>
                            <w:sz w:val="24"/>
                            <w:szCs w:val="24"/>
                            <w:rtl/>
                          </w:rPr>
                          <w:t> </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اين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جز</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گرو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مشاركت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فعال</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گسترده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تمامي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عناصر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اجتماع</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روند</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تحول</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جامعه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نميتواند</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باشد</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با</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توجه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باين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جهت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قانون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اساسي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زمينه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چنين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مشاركتي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را</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تمام</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مراحل</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تصميم</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گيريهاي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سياسي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سرنوشت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س</w:t>
                        </w:r>
                        <w:r w:rsidRPr="00496A92">
                          <w:rPr>
                            <w:rFonts w:ascii="Times New Roman" w:eastAsia="Times New Roman" w:hAnsi="Times New Roman" w:cs="B Lotus"/>
                            <w:sz w:val="24"/>
                            <w:szCs w:val="24"/>
                            <w:rtl/>
                          </w:rPr>
                          <w:t xml:space="preserve">از براي همه افراد اجتماع فراهم ميسازد تا در مسير تكامل انسان هر فردي خود دست اندر كار و مسئول رشد و ارتقاء و رهبري گردد كه اين همان تحقق حكومت مستضعفين در زمين </w:t>
                        </w:r>
                        <w:r w:rsidRPr="00496A92">
                          <w:rPr>
                            <w:rFonts w:ascii="Times New Roman" w:eastAsia="Times New Roman" w:hAnsi="Times New Roman" w:cs="B Lotus"/>
                            <w:sz w:val="24"/>
                            <w:szCs w:val="24"/>
                            <w:rtl/>
                          </w:rPr>
                          <w:lastRenderedPageBreak/>
                          <w:t xml:space="preserve">خواهد بود. (و نريد ان نمن علي‌الذين استضعفوا في‌الارض و نجعلهم ائمه و نجعلهم‌الوارثين). </w:t>
                        </w:r>
                        <w:r w:rsidRPr="00496A92">
                          <w:rPr>
                            <w:rFonts w:ascii="Times New Roman" w:eastAsia="Times New Roman" w:hAnsi="Times New Roman" w:cs="B Lotus"/>
                            <w:sz w:val="24"/>
                            <w:szCs w:val="24"/>
                            <w:rtl/>
                          </w:rPr>
                          <w:br/>
                          <w:t xml:space="preserve">ولايت فقيه عادل </w:t>
                        </w:r>
                        <w:r w:rsidRPr="00496A92">
                          <w:rPr>
                            <w:rFonts w:ascii="Times New Roman" w:eastAsia="Times New Roman" w:hAnsi="Times New Roman" w:cs="B Lotus"/>
                            <w:sz w:val="24"/>
                            <w:szCs w:val="24"/>
                            <w:rtl/>
                          </w:rPr>
                          <w:br/>
                          <w:t>بر اساس ولايت امر و امامت مستمر، قانون اساسي زمينه تحقق رهبري فقيه جامع‌الشرايطي را كه از طرف مردم بعنوان رهبر شناخته ميشود (مجاري‌الامور. بيد‌العلماء بالله‌الامناء علي حلاله و حرامه)</w:t>
                        </w:r>
                        <w:r w:rsidRPr="00496A92">
                          <w:rPr>
                            <w:rFonts w:ascii="Cambria" w:eastAsia="Times New Roman" w:hAnsi="Cambria" w:cs="Cambria" w:hint="cs"/>
                            <w:sz w:val="24"/>
                            <w:szCs w:val="24"/>
                            <w:rtl/>
                          </w:rPr>
                          <w:t> </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آماده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ميكند</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تا</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ضامن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عدم</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انحراف</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سازمانهاي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مختلف</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از</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وظايف</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اصيل</w:t>
                        </w:r>
                        <w:r w:rsidRPr="00496A92">
                          <w:rPr>
                            <w:rFonts w:ascii="Times New Roman" w:eastAsia="Times New Roman" w:hAnsi="Times New Roman" w:cs="B Lotus"/>
                            <w:sz w:val="24"/>
                            <w:szCs w:val="24"/>
                            <w:rtl/>
                          </w:rPr>
                          <w:t xml:space="preserve"> اسلامي خود باشد. </w:t>
                        </w:r>
                        <w:r w:rsidRPr="00496A92">
                          <w:rPr>
                            <w:rFonts w:ascii="Times New Roman" w:eastAsia="Times New Roman" w:hAnsi="Times New Roman" w:cs="B Lotus"/>
                            <w:sz w:val="24"/>
                            <w:szCs w:val="24"/>
                            <w:rtl/>
                          </w:rPr>
                          <w:br/>
                          <w:t xml:space="preserve">اقتصاد وسيله است نه‌هدف </w:t>
                        </w:r>
                        <w:r w:rsidRPr="00496A92">
                          <w:rPr>
                            <w:rFonts w:ascii="Times New Roman" w:eastAsia="Times New Roman" w:hAnsi="Times New Roman" w:cs="B Lotus"/>
                            <w:sz w:val="24"/>
                            <w:szCs w:val="24"/>
                            <w:rtl/>
                          </w:rPr>
                          <w:br/>
                          <w:t xml:space="preserve">در تحكيم بنيادهاي اقتصادي، اصل، رفع نيازهاي انسان در جريان رشد و تكامل اوست نه‌همچون ديگر نظام هاي اقتصادي تمركز و تكاثر ثروت و سودجوئي، زيرا كه در مكاتب مادي، اقتصاد خود هدف است و بدين جهت در مراحل رشد، اقتصاد عامل تخريب و فساد و تباهي ميشود ولي در اسلام اقتصاد وسيله است و از وسيله انتظاري جز كارائي بهتر در راه وصول به‌هدف نميتوان داشت. </w:t>
                        </w:r>
                        <w:r w:rsidRPr="00496A92">
                          <w:rPr>
                            <w:rFonts w:ascii="Times New Roman" w:eastAsia="Times New Roman" w:hAnsi="Times New Roman" w:cs="B Lotus"/>
                            <w:sz w:val="24"/>
                            <w:szCs w:val="24"/>
                            <w:rtl/>
                          </w:rPr>
                          <w:br/>
                          <w:t xml:space="preserve">با اين ديدگاه برنامه اقتصاد اسلامي فراهم كردن زمينه مناسب براي بروز خلاقيت هاي متفاوت انساني است و بدين جهت تامين امكانات مساوي و متناسب و ايجاد كار براي همه افراد و رفع نيازهاي ضروري جهت استمرار حركت تكاملي او بر عهده حكومت اسلامي است. </w:t>
                        </w:r>
                        <w:r w:rsidRPr="00496A92">
                          <w:rPr>
                            <w:rFonts w:ascii="Times New Roman" w:eastAsia="Times New Roman" w:hAnsi="Times New Roman" w:cs="B Lotus"/>
                            <w:sz w:val="24"/>
                            <w:szCs w:val="24"/>
                            <w:rtl/>
                          </w:rPr>
                          <w:br/>
                          <w:t xml:space="preserve">زن در قانون اساسي </w:t>
                        </w:r>
                        <w:r w:rsidRPr="00496A92">
                          <w:rPr>
                            <w:rFonts w:ascii="Times New Roman" w:eastAsia="Times New Roman" w:hAnsi="Times New Roman" w:cs="B Lotus"/>
                            <w:sz w:val="24"/>
                            <w:szCs w:val="24"/>
                            <w:rtl/>
                          </w:rPr>
                          <w:br/>
                          <w:t xml:space="preserve">در ايجاد بنيادهاي اجتماعي اسلامي، نيروهاي انساني كه تاكنون در خدمت استثمار همه جانبه خارجي بودند هويت اصلي و حقوق انساني خود را باز مي‌يابند و در اين بازيابي طبيعي است كه زنان به دليل ستم بيشتري كه تا كنون از نظام طاغوتي متحمل شده‌اند استيفاي حقوق آنان بيشتر خواهد بود. </w:t>
                        </w:r>
                        <w:r w:rsidRPr="00496A92">
                          <w:rPr>
                            <w:rFonts w:ascii="Times New Roman" w:eastAsia="Times New Roman" w:hAnsi="Times New Roman" w:cs="B Lotus"/>
                            <w:sz w:val="24"/>
                            <w:szCs w:val="24"/>
                            <w:rtl/>
                          </w:rPr>
                          <w:br/>
                          <w:t xml:space="preserve">خانواده واحد بنيادين جامعه و كانون اصلي رشد و تعالي انسان است و توافق عقيدتي و آرماني در تشكيل خانواده كه زمينه ساز اصلي حركت تكاملي و رشد يابنده انسان است اصل اساسي بوده و فراهم كردن امكانات جهت نيل به اين مقصود از وظايف حكومت اسلامي است، زن در چنين برداشتي از واحد خانواده،از حالت (شيئي بودن) و يا(ابزار كار بودن) در خدمت اشاعه مصرف زدگي و استثمار، خارج شده و ضمن باز يافتن وظيفه خطير و پر ارج مادري در پرورش انسانهاي مكتبي پيش آهنگ و خود همرزم مردان در ميدان هاي فعال حيات ميباشد و در نتيجه پذيراي مسئوليتي خطيرتر و در ديدگاه اسلامي برخوردار از ارزش و كرامتي والاتر خواهد بود. </w:t>
                        </w:r>
                        <w:r w:rsidRPr="00496A92">
                          <w:rPr>
                            <w:rFonts w:ascii="Times New Roman" w:eastAsia="Times New Roman" w:hAnsi="Times New Roman" w:cs="B Lotus"/>
                            <w:sz w:val="24"/>
                            <w:szCs w:val="24"/>
                            <w:rtl/>
                          </w:rPr>
                          <w:br/>
                          <w:t xml:space="preserve">ارتش مكتبي </w:t>
                        </w:r>
                        <w:r w:rsidRPr="00496A92">
                          <w:rPr>
                            <w:rFonts w:ascii="Times New Roman" w:eastAsia="Times New Roman" w:hAnsi="Times New Roman" w:cs="B Lotus"/>
                            <w:sz w:val="24"/>
                            <w:szCs w:val="24"/>
                            <w:rtl/>
                          </w:rPr>
                          <w:br/>
                          <w:t xml:space="preserve">در تشكيل و تجهيز نيروهاي دفاعي كشور توجه بر آن است كه ايمان و مكتب، اساس و ضابطه باشد بدين جهت ارتش جمهوري اسلامي و سپاه پاسداران انقلاب در انطباق با هدف فوق شكل داده ميشوند و نه تنها حفظ و حراست از مرزها بلكه بار رسالت مكتبي يعني جهاد در راه خدا و مبارزه در راه گسترش حاكميت قانون خدا در جهان را نيز عهده‌دار خواهند بود. (و اعدوالهم مااستطعتم من قوه و من رباط‌الخيل ترهبون به عدوالله و عدوكم و آخرين من دونهم). </w:t>
                        </w:r>
                        <w:r w:rsidRPr="00496A92">
                          <w:rPr>
                            <w:rFonts w:ascii="Times New Roman" w:eastAsia="Times New Roman" w:hAnsi="Times New Roman" w:cs="B Lotus"/>
                            <w:sz w:val="24"/>
                            <w:szCs w:val="24"/>
                            <w:rtl/>
                          </w:rPr>
                          <w:br/>
                          <w:t xml:space="preserve">قضاء در قانون اساسي </w:t>
                        </w:r>
                        <w:r w:rsidRPr="00496A92">
                          <w:rPr>
                            <w:rFonts w:ascii="Times New Roman" w:eastAsia="Times New Roman" w:hAnsi="Times New Roman" w:cs="B Lotus"/>
                            <w:sz w:val="24"/>
                            <w:szCs w:val="24"/>
                            <w:rtl/>
                          </w:rPr>
                          <w:br/>
                        </w:r>
                        <w:r w:rsidRPr="00496A92">
                          <w:rPr>
                            <w:rFonts w:ascii="Cambria" w:eastAsia="Times New Roman" w:hAnsi="Cambria" w:cs="Cambria" w:hint="cs"/>
                            <w:sz w:val="24"/>
                            <w:szCs w:val="24"/>
                            <w:rtl/>
                          </w:rPr>
                          <w:t> </w:t>
                        </w:r>
                        <w:r w:rsidRPr="00496A92">
                          <w:rPr>
                            <w:rFonts w:ascii="Times New Roman" w:eastAsia="Times New Roman" w:hAnsi="Times New Roman" w:cs="B Lotus" w:hint="cs"/>
                            <w:sz w:val="24"/>
                            <w:szCs w:val="24"/>
                            <w:rtl/>
                          </w:rPr>
                          <w:t>مسأله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قضاء</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رابطه</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با</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پاسداري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از</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حقوق</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مردم</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خط</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حركت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اسلامي،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بمنظور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پيشگيري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از</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انحرافات</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موضعي</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درون</w:t>
                        </w:r>
                        <w:r w:rsidRPr="00496A92">
                          <w:rPr>
                            <w:rFonts w:ascii="Times New Roman" w:eastAsia="Times New Roman" w:hAnsi="Times New Roman" w:cs="B Lotus"/>
                            <w:sz w:val="24"/>
                            <w:szCs w:val="24"/>
                            <w:rtl/>
                          </w:rPr>
                          <w:t xml:space="preserve"> </w:t>
                        </w:r>
                        <w:r w:rsidRPr="00496A92">
                          <w:rPr>
                            <w:rFonts w:ascii="Times New Roman" w:eastAsia="Times New Roman" w:hAnsi="Times New Roman" w:cs="B Lotus" w:hint="cs"/>
                            <w:sz w:val="24"/>
                            <w:szCs w:val="24"/>
                            <w:rtl/>
                          </w:rPr>
                          <w:t>امت</w:t>
                        </w:r>
                        <w:r w:rsidRPr="00496A92">
                          <w:rPr>
                            <w:rFonts w:ascii="Times New Roman" w:eastAsia="Times New Roman" w:hAnsi="Times New Roman" w:cs="B Lotus"/>
                            <w:sz w:val="24"/>
                            <w:szCs w:val="24"/>
                            <w:rtl/>
                          </w:rPr>
                          <w:t xml:space="preserve"> اسلامي امري است حياتي، از اينرو ايجاد سيستم قضائي بر پايه عدل اسلامي و متشكل از قضات عادل و آشنا به ضوابط </w:t>
                        </w:r>
                        <w:r w:rsidRPr="00496A92">
                          <w:rPr>
                            <w:rFonts w:ascii="Times New Roman" w:eastAsia="Times New Roman" w:hAnsi="Times New Roman" w:cs="B Lotus"/>
                            <w:sz w:val="24"/>
                            <w:szCs w:val="24"/>
                            <w:rtl/>
                          </w:rPr>
                          <w:lastRenderedPageBreak/>
                          <w:t xml:space="preserve">دقيق ديني پيش بيني شده است، اين نظام بدليل حساسيت بنيادي و دقت در مكتبي بودن آن لازم است بدور از هر نوع رابطه و مناسبات ناسالم باشد. (و اذا حكمتم بين‌الناس ان تحكموابالعدل). </w:t>
                        </w:r>
                        <w:r w:rsidRPr="00496A92">
                          <w:rPr>
                            <w:rFonts w:ascii="Times New Roman" w:eastAsia="Times New Roman" w:hAnsi="Times New Roman" w:cs="B Lotus"/>
                            <w:sz w:val="24"/>
                            <w:szCs w:val="24"/>
                            <w:rtl/>
                          </w:rPr>
                          <w:br/>
                          <w:t xml:space="preserve">قوه مجريه </w:t>
                        </w:r>
                        <w:r w:rsidRPr="00496A92">
                          <w:rPr>
                            <w:rFonts w:ascii="Times New Roman" w:eastAsia="Times New Roman" w:hAnsi="Times New Roman" w:cs="B Lotus"/>
                            <w:sz w:val="24"/>
                            <w:szCs w:val="24"/>
                            <w:rtl/>
                          </w:rPr>
                          <w:br/>
                          <w:t xml:space="preserve">قوه مجريه بدليل اهميت ويژه‌اي كه در رابطه با اجراي احكام و مقررات اسلامي بمنظور رسيدن به روابط و مناسبات عادلانه حاكم بر جامعه دارد و همچنين ضرورتي كه اين مساله حياتي در زمينه سازي وصول به‌هدف نهائي حيات خواهد داشت بايستي راهگشاي ايجاد جامعه اسلامي باشد نتيجتا محصور شدن در هر نوع نظام دست و پاگير پيچيده كه وصول به‌اين هدف را كند و يا خدشه دار كند از ديدگاه اسلامي نفي خواهد شد بدين جهت نظام بوروكراسي كه زائيده و حاصل حاكميت هاي طاغوتي است بشدت طرد خواهد شد تا نظام اجرائي با كارائي بيشتر و سرعت افزون تر در اجراي تعهدات اداري بوجود آيد. </w:t>
                        </w:r>
                        <w:r w:rsidRPr="00496A92">
                          <w:rPr>
                            <w:rFonts w:ascii="Times New Roman" w:eastAsia="Times New Roman" w:hAnsi="Times New Roman" w:cs="B Lotus"/>
                            <w:sz w:val="24"/>
                            <w:szCs w:val="24"/>
                            <w:rtl/>
                          </w:rPr>
                          <w:br/>
                          <w:t xml:space="preserve">وسائل ارتباط جمعي </w:t>
                        </w:r>
                        <w:r w:rsidRPr="00496A92">
                          <w:rPr>
                            <w:rFonts w:ascii="Times New Roman" w:eastAsia="Times New Roman" w:hAnsi="Times New Roman" w:cs="B Lotus"/>
                            <w:sz w:val="24"/>
                            <w:szCs w:val="24"/>
                            <w:rtl/>
                          </w:rPr>
                          <w:br/>
                          <w:t xml:space="preserve">وسائل ارتباط جمعي (راديو ـ تلويزيون) بايستي در جهت روند تكاملي انقلاب اسلامي در خدمت اشاعه فرهنگ اسلامي قرار گيرد و در اين زمينه از برخورد سالم انديشه‌هاي متفاوت بهره جويند و از اشاعه و ترويج خصلت هاي تخريبي و ضد اسلامي جدا پرهيز كند. </w:t>
                        </w:r>
                        <w:r w:rsidRPr="00496A92">
                          <w:rPr>
                            <w:rFonts w:ascii="Times New Roman" w:eastAsia="Times New Roman" w:hAnsi="Times New Roman" w:cs="B Lotus"/>
                            <w:sz w:val="24"/>
                            <w:szCs w:val="24"/>
                            <w:rtl/>
                          </w:rPr>
                          <w:br/>
                          <w:t xml:space="preserve">پيروي از اصول چنين قانوني كه آزادي و كرامت ابناء بشر را سر لوحه اهداف خود دانسته و راه رشد و تكامل انسان را مي‌گشايد بر عهده‌همگان است و لازم است كه امت مسلمان با انتخاب مسئولين كاردان و مؤمن و نظارت مستمر بر كار آنان بطور فعالانه در ساختن جامعه اسلامي مشاركت جويند باميداينكه در بناي جامعه نمونه اسلامي (اسوه) كه بتواند‌الگو و شهيدي بر همگي مردم جهان باشد موفق گردد. (و كذالك جعلناكم امه و سطا لتكونوا شهداء علي‌الناس) </w:t>
                        </w:r>
                        <w:r w:rsidRPr="00496A92">
                          <w:rPr>
                            <w:rFonts w:ascii="Times New Roman" w:eastAsia="Times New Roman" w:hAnsi="Times New Roman" w:cs="B Lotus"/>
                            <w:sz w:val="24"/>
                            <w:szCs w:val="24"/>
                            <w:rtl/>
                          </w:rPr>
                          <w:br/>
                          <w:t xml:space="preserve">نمايندگان </w:t>
                        </w:r>
                        <w:r w:rsidRPr="00496A92">
                          <w:rPr>
                            <w:rFonts w:ascii="Times New Roman" w:eastAsia="Times New Roman" w:hAnsi="Times New Roman" w:cs="B Lotus"/>
                            <w:sz w:val="24"/>
                            <w:szCs w:val="24"/>
                            <w:rtl/>
                          </w:rPr>
                          <w:br/>
                          <w:t xml:space="preserve">مجلس خبرگان متشكل از نمايندگان مردم، كار تدوين قانون اساسي را براساس بررسي پيش نويس پيشنهادي دولت و كليه پيشنهاد هائيكه از گروهاي مختلف مردم رسيده بود در دوازده فصل كه مشتمل بر يكصد و هفتاد و پنج اصل مي‌باشد در طليعه پانزدهمين قرن هجرت پيغمبر اكرم صلي‌الله عليه و‌اله و سلم بنيانگذار مكتب رهائي بخش اسلام با اهداف و انگيزه‌هاي مشروح فوق به پايان رساند باين اميد كه اين قرن، قرن حكومت جهاني مستضعفين و شكست تمامي مستكبرين 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بسم‌الله‌الرحمن‌الرحيم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قانون اساسي جمهوري اسلامي ايران</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اول ـ اصول كلي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اول </w:t>
                        </w:r>
                        <w:r w:rsidRPr="00496A92">
                          <w:rPr>
                            <w:rFonts w:ascii="Times New Roman" w:eastAsia="Times New Roman" w:hAnsi="Times New Roman" w:cs="B Lotus"/>
                            <w:sz w:val="24"/>
                            <w:szCs w:val="24"/>
                            <w:rtl/>
                          </w:rPr>
                          <w:br/>
                          <w:t xml:space="preserve">حكومت‏ ايران‏ جمهوري‏ اسلامي‏ است‏ كه‏ ملت‏ ايران‏، بر اساس‏ اعتقاد ديرينه‏ اش‏ به‏ حكومت‏ حق‏ و عدل‏ قرآن‏، در پي‏ انقلاب‏ اسلامي پيروزمند خود برهبري‏ مرجع عاليقدر تقليد آيت‏‌الله‏‌ العظمي‏ امام‏ خميني‏، در همه‏ پرسي‏ دهم‏ و يازدهم‏ فروردينماه‏ يكهزار و سيصد و پنجاه هشت‏ هجري‏ شمسي‏ برابر با اول‏ و دوم‏ جمادي‏‌الاولي‏ سال‏ يكهزار و سيصد و نود و نه‌ هجري‏ قمري‏ با اكثريت </w:t>
                        </w:r>
                        <w:r w:rsidRPr="00496A92">
                          <w:rPr>
                            <w:rFonts w:ascii="Times New Roman" w:eastAsia="Times New Roman" w:hAnsi="Times New Roman" w:cs="B Lotus"/>
                            <w:sz w:val="24"/>
                            <w:szCs w:val="24"/>
                            <w:rtl/>
                            <w:lang w:bidi="fa-IR"/>
                          </w:rPr>
                          <w:t>۲ /۹۸%</w:t>
                        </w:r>
                        <w:r w:rsidRPr="00496A92">
                          <w:rPr>
                            <w:rFonts w:ascii="Times New Roman" w:eastAsia="Times New Roman" w:hAnsi="Times New Roman" w:cs="B Lotus"/>
                            <w:sz w:val="24"/>
                            <w:szCs w:val="24"/>
                            <w:rtl/>
                          </w:rPr>
                          <w:t xml:space="preserve"> كليه‏ كساني‏كه‏ حق‏ رأي‏ داشتند، به‏ آن‏ رأي‏ مثبت‏ داد.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دوم </w:t>
                        </w:r>
                        <w:r w:rsidRPr="00496A92">
                          <w:rPr>
                            <w:rFonts w:ascii="Times New Roman" w:eastAsia="Times New Roman" w:hAnsi="Times New Roman" w:cs="B Lotus"/>
                            <w:sz w:val="24"/>
                            <w:szCs w:val="24"/>
                            <w:rtl/>
                          </w:rPr>
                          <w:br/>
                          <w:t xml:space="preserve">جمهوري اسلامي‏، نظامي‏ است‏ بر پايه‏ ايمان‏ به‏: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w:t>
                        </w:r>
                        <w:r w:rsidRPr="00496A92">
                          <w:rPr>
                            <w:rFonts w:ascii="Times New Roman" w:eastAsia="Times New Roman" w:hAnsi="Times New Roman" w:cs="B Lotus"/>
                            <w:sz w:val="24"/>
                            <w:szCs w:val="24"/>
                            <w:rtl/>
                          </w:rPr>
                          <w:t xml:space="preserve"> ـ خداي‏ يكتا (لااله‏‌الاالله‏) و اختصاص‏ حاكميت‏ و تشريع به‏ او و لزوم‏ تسليم‏ در برابر امر او.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ـ وحي‏‌الهي‏ و نقش‏ بنيادي‏ آن‏ در بيان‏ قوانين‏.</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ـ معاد و نقش‏ سازنده‏ آن‏ در سير تكاملي‏ انسان‏ بسوي‏ خدا.</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۴</w:t>
                        </w:r>
                        <w:r w:rsidRPr="00496A92">
                          <w:rPr>
                            <w:rFonts w:ascii="Times New Roman" w:eastAsia="Times New Roman" w:hAnsi="Times New Roman" w:cs="B Lotus"/>
                            <w:sz w:val="24"/>
                            <w:szCs w:val="24"/>
                            <w:rtl/>
                          </w:rPr>
                          <w:t xml:space="preserve">ـ عدل‏ خدا در خلقت‏ و تشريع.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۵</w:t>
                        </w:r>
                        <w:r w:rsidRPr="00496A92">
                          <w:rPr>
                            <w:rFonts w:ascii="Times New Roman" w:eastAsia="Times New Roman" w:hAnsi="Times New Roman" w:cs="B Lotus"/>
                            <w:sz w:val="24"/>
                            <w:szCs w:val="24"/>
                            <w:rtl/>
                          </w:rPr>
                          <w:t xml:space="preserve"> ـ امامت‏ و رهبري‏ مستمر و نقش‏ اساسي‏ آن‏ در تداوم‏ انقلاب‏ اسلام‏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۶</w:t>
                        </w:r>
                        <w:r w:rsidRPr="00496A92">
                          <w:rPr>
                            <w:rFonts w:ascii="Times New Roman" w:eastAsia="Times New Roman" w:hAnsi="Times New Roman" w:cs="B Lotus"/>
                            <w:sz w:val="24"/>
                            <w:szCs w:val="24"/>
                            <w:rtl/>
                          </w:rPr>
                          <w:t xml:space="preserve"> ـ كرامت‏ و ارزش‏ والاي‏ انسان‏ و آزادي‏ توأم‏ با مسئوليت‏ او در برابر خدا. </w:t>
                        </w:r>
                        <w:r w:rsidRPr="00496A92">
                          <w:rPr>
                            <w:rFonts w:ascii="Times New Roman" w:eastAsia="Times New Roman" w:hAnsi="Times New Roman" w:cs="B Lotus"/>
                            <w:sz w:val="24"/>
                            <w:szCs w:val="24"/>
                            <w:rtl/>
                          </w:rPr>
                          <w:br/>
                          <w:t>كه‏ از راه:</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الف‏ ـ اجتهاد مستمر فقهاي‏ جامع‌الشرايط بر اساس‏ كتاب‏ و سنت‏ معصومين‏ سلام‏‌الله‏ عليهم‏ اجمعين‏،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ب ـ استفاده‏ از علوم‏ و فنون‏ و تجارب‏ پيشرفته‏ بشري‏ و تلاش‏ در پيشبرد آنها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ج ـ نفي‏ هر گونه‏ ستم گري‏ و ستم‏ كشي‏ و سلطه‏ گري‏ و سلطه‏ پذيري‏، قسط و عدل‏ و استقلال‏ سياسي‏ و اقتصادي‏ و اجتماعي‏ و فرهنگي‏ و همبستگي‏ ملي‏ را تامين‏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سوم </w:t>
                        </w:r>
                        <w:r w:rsidRPr="00496A92">
                          <w:rPr>
                            <w:rFonts w:ascii="Times New Roman" w:eastAsia="Times New Roman" w:hAnsi="Times New Roman" w:cs="B Lotus"/>
                            <w:sz w:val="24"/>
                            <w:szCs w:val="24"/>
                            <w:rtl/>
                          </w:rPr>
                          <w:br/>
                          <w:t xml:space="preserve">دولت‏ جمهوري اسلامي‏ ايران‏ موظف‏ است‏ براي‏ نيل‏ به‏ اهداف‏ مذكور در اصل‏ دوم‏، همه‏ امكانات‏ خود را براي‏ امور زير بكار برد: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w:t>
                        </w:r>
                        <w:r w:rsidRPr="00496A92">
                          <w:rPr>
                            <w:rFonts w:ascii="Times New Roman" w:eastAsia="Times New Roman" w:hAnsi="Times New Roman" w:cs="B Lotus"/>
                            <w:sz w:val="24"/>
                            <w:szCs w:val="24"/>
                            <w:rtl/>
                          </w:rPr>
                          <w:t xml:space="preserve"> ـ ايجاد محيط مساعد براي‏ رشد فضائل‏ اخلاقي‏ بر اساس‏ ايمان‏ و تقوي‏ و مبارزه‏ با كليه‏ مظاهر فساد و تباهي.‏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۲</w:t>
                        </w:r>
                        <w:r w:rsidRPr="00496A92">
                          <w:rPr>
                            <w:rFonts w:ascii="Times New Roman" w:eastAsia="Times New Roman" w:hAnsi="Times New Roman" w:cs="B Lotus"/>
                            <w:sz w:val="24"/>
                            <w:szCs w:val="24"/>
                            <w:rtl/>
                          </w:rPr>
                          <w:t xml:space="preserve"> ـ بالا بردن‏ سطح‏ آگاهي‏ هاي‏ عمومي‏ در همه‏ زمينه‌ها‏ با استفاده‏ صحيح‏ از مطبوعات‏ و رسانه‌هاي‏ گروهي‏ و وسائل‏ ديگر.</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ـ آموزش‏ و پرورش‏ و تربيت‏ بدني‏ رايگان‏ براي‏ همه،‏ در تمام‏ سطوح و تسهيل‏ و تعميم‏ آموزش‏ عالي‏.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۴</w:t>
                        </w:r>
                        <w:r w:rsidRPr="00496A92">
                          <w:rPr>
                            <w:rFonts w:ascii="Times New Roman" w:eastAsia="Times New Roman" w:hAnsi="Times New Roman" w:cs="B Lotus"/>
                            <w:sz w:val="24"/>
                            <w:szCs w:val="24"/>
                            <w:rtl/>
                          </w:rPr>
                          <w:t xml:space="preserve"> ـ تقويت‏ روح‏ بررسي‏ و تتبع و ابتكار در تمام‏ زمينه‌هاي‏ علمي‏، فني‏، فرهنگي‏ و اسلامي‏ از طريق‏ تاسيس‏ مراكز تحقيق‏ و تشويق‏ محققان.‏</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۵</w:t>
                        </w:r>
                        <w:r w:rsidRPr="00496A92">
                          <w:rPr>
                            <w:rFonts w:ascii="Times New Roman" w:eastAsia="Times New Roman" w:hAnsi="Times New Roman" w:cs="B Lotus"/>
                            <w:sz w:val="24"/>
                            <w:szCs w:val="24"/>
                            <w:rtl/>
                          </w:rPr>
                          <w:t>ـ طرد كامل‏ استعمار و جلوگيري‏ از نفوذ اجانب.‏</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۶</w:t>
                        </w:r>
                        <w:r w:rsidRPr="00496A92">
                          <w:rPr>
                            <w:rFonts w:ascii="Times New Roman" w:eastAsia="Times New Roman" w:hAnsi="Times New Roman" w:cs="B Lotus"/>
                            <w:sz w:val="24"/>
                            <w:szCs w:val="24"/>
                            <w:rtl/>
                          </w:rPr>
                          <w:t xml:space="preserve"> ـ محو هر گونه‏ استبداد و خودكامگي‏ و انحصارطلبي.‏</w:t>
                        </w:r>
                        <w:r w:rsidRPr="00496A92">
                          <w:rPr>
                            <w:rFonts w:ascii="Times New Roman" w:eastAsia="Times New Roman" w:hAnsi="Times New Roman" w:cs="B Lotus"/>
                            <w:sz w:val="24"/>
                            <w:szCs w:val="24"/>
                            <w:rtl/>
                          </w:rPr>
                          <w:br/>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۷</w:t>
                        </w:r>
                        <w:r w:rsidRPr="00496A92">
                          <w:rPr>
                            <w:rFonts w:ascii="Times New Roman" w:eastAsia="Times New Roman" w:hAnsi="Times New Roman" w:cs="B Lotus"/>
                            <w:sz w:val="24"/>
                            <w:szCs w:val="24"/>
                            <w:rtl/>
                          </w:rPr>
                          <w:t xml:space="preserve"> ـ تامين‏ آزاديهاي‏ سياسي‏ و اجتماعي‏ در حدود قانون.‏</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۸</w:t>
                        </w:r>
                        <w:r w:rsidRPr="00496A92">
                          <w:rPr>
                            <w:rFonts w:ascii="Times New Roman" w:eastAsia="Times New Roman" w:hAnsi="Times New Roman" w:cs="B Lotus"/>
                            <w:sz w:val="24"/>
                            <w:szCs w:val="24"/>
                            <w:rtl/>
                          </w:rPr>
                          <w:t xml:space="preserve"> ـ مشاركت‏ عامه‏ مردم‏ در تعيين‏ سرنوشت‏ سياسي‏، اقتصادي‏، اجتماعي‏ و فرهنگي‏ خويش.‏</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۹</w:t>
                        </w:r>
                        <w:r w:rsidRPr="00496A92">
                          <w:rPr>
                            <w:rFonts w:ascii="Times New Roman" w:eastAsia="Times New Roman" w:hAnsi="Times New Roman" w:cs="B Lotus"/>
                            <w:sz w:val="24"/>
                            <w:szCs w:val="24"/>
                            <w:rtl/>
                          </w:rPr>
                          <w:t xml:space="preserve"> ـ رفع تبعيضات‏ ناروا و ايجاد امكانات‏ عادلانه‏ براي‏ همه‏، در تمام‏ زمينه‌هاي‏ مادي‏ و معنوي.‏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lastRenderedPageBreak/>
                          <w:t>۱۰</w:t>
                        </w:r>
                        <w:r w:rsidRPr="00496A92">
                          <w:rPr>
                            <w:rFonts w:ascii="Times New Roman" w:eastAsia="Times New Roman" w:hAnsi="Times New Roman" w:cs="B Lotus"/>
                            <w:sz w:val="24"/>
                            <w:szCs w:val="24"/>
                            <w:rtl/>
                          </w:rPr>
                          <w:t xml:space="preserve"> ـ ايجاد نظام‏ اداري‏ صحيح‏ و حذف‏ تشكيلات‏ غير ضرور.</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۱۱</w:t>
                        </w:r>
                        <w:r w:rsidRPr="00496A92">
                          <w:rPr>
                            <w:rFonts w:ascii="Times New Roman" w:eastAsia="Times New Roman" w:hAnsi="Times New Roman" w:cs="B Lotus"/>
                            <w:sz w:val="24"/>
                            <w:szCs w:val="24"/>
                            <w:rtl/>
                          </w:rPr>
                          <w:t xml:space="preserve"> ـ تقويت‏ كامل‏ بنيه‏ دفاع‏ ملي‏ از طريق‏ آموزش‏ نظامي‏ عمومي‏ براي‏ حفظ استقلال‏ و تماميت‏ ارضي‏ و نظام‏ اسلامي‏ كشور.</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۱۲</w:t>
                        </w:r>
                        <w:r w:rsidRPr="00496A92">
                          <w:rPr>
                            <w:rFonts w:ascii="Times New Roman" w:eastAsia="Times New Roman" w:hAnsi="Times New Roman" w:cs="B Lotus"/>
                            <w:sz w:val="24"/>
                            <w:szCs w:val="24"/>
                            <w:rtl/>
                          </w:rPr>
                          <w:t>ـ پي‏ ريزي‏ اقتصاد‏ صحيح‏ و عادلانه‏ بر طبق‏ ضوابط اسلامي‏ جهت‏ ايجاد رفاه‏ و رفع فقر و برطرف‏ ساختن‏ هرنوع‏ محروميت‏ در زمينه‌هاي‏ تغذيه‏ و مسكن‏ و كار و بهداشت‏ و تعميم‏ بيمه.‏</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۱۳</w:t>
                        </w:r>
                        <w:r w:rsidRPr="00496A92">
                          <w:rPr>
                            <w:rFonts w:ascii="Times New Roman" w:eastAsia="Times New Roman" w:hAnsi="Times New Roman" w:cs="B Lotus"/>
                            <w:sz w:val="24"/>
                            <w:szCs w:val="24"/>
                            <w:rtl/>
                          </w:rPr>
                          <w:t xml:space="preserve"> ـ تامين‏ خودكفائي‏ در علوم‏ و فنون‏ صنعت‏ و كشاورزي‏ و امور نظامي‏ و مانند اينها.</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۱۴</w:t>
                        </w:r>
                        <w:r w:rsidRPr="00496A92">
                          <w:rPr>
                            <w:rFonts w:ascii="Times New Roman" w:eastAsia="Times New Roman" w:hAnsi="Times New Roman" w:cs="B Lotus"/>
                            <w:sz w:val="24"/>
                            <w:szCs w:val="24"/>
                            <w:rtl/>
                          </w:rPr>
                          <w:t xml:space="preserve"> ـ تامين‏ حقوق‏ همه‏ جانبه‏ افراد از زن‏ و مرد و ايجاد امنيت‏ قضائي‏ عادلانه‏ براي‏ همه‏ و تساوي‏ عموم‏ در برابر قانون.‏</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۱۵</w:t>
                        </w:r>
                        <w:r w:rsidRPr="00496A92">
                          <w:rPr>
                            <w:rFonts w:ascii="Times New Roman" w:eastAsia="Times New Roman" w:hAnsi="Times New Roman" w:cs="B Lotus"/>
                            <w:sz w:val="24"/>
                            <w:szCs w:val="24"/>
                            <w:rtl/>
                          </w:rPr>
                          <w:t xml:space="preserve"> ـ توسعه‏ و تحكيم‏ برادري‏ اسلامي‏ و تعاون‏ عمومي‏ بين‏ همه‏ مردم‏.</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۱۶</w:t>
                        </w:r>
                        <w:r w:rsidRPr="00496A92">
                          <w:rPr>
                            <w:rFonts w:ascii="Times New Roman" w:eastAsia="Times New Roman" w:hAnsi="Times New Roman" w:cs="B Lotus"/>
                            <w:sz w:val="24"/>
                            <w:szCs w:val="24"/>
                            <w:rtl/>
                          </w:rPr>
                          <w:t xml:space="preserve"> ـ تنظيم‏ سياست‏ خارجي‏ كشور بر اساس‏ معيارهاي‏ اسلام‏، تعهد برادرانه‏ نسبت‏ به‌ همه‏ مسلمانان‏ و حمايت‏ بيدريغ از مستضعفان‏ جهان.‏</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چهارم </w:t>
                        </w:r>
                        <w:r w:rsidRPr="00496A92">
                          <w:rPr>
                            <w:rFonts w:ascii="Times New Roman" w:eastAsia="Times New Roman" w:hAnsi="Times New Roman" w:cs="B Lotus"/>
                            <w:sz w:val="24"/>
                            <w:szCs w:val="24"/>
                            <w:rtl/>
                          </w:rPr>
                          <w:br/>
                          <w:t xml:space="preserve">كليه‏ قوانين‏ و مقررات‏ مدني‏، جزائي‏، مالي‏، اقتصادي‏، اداري‏، فرهنگي‏، نظامي‏، سياسي‏ و غير اينها بايد بر اساس‏ موازين‏ اسلامي‏ باشد. اين‏ اصل‏ بر اطلاق‏ يا عموم‏ همه‏ اصول‏ قانون‏ اساسي‏ و قوانين‏ و مقررات‏ ديگر حاكم‏ است‏ و تشخيص‏ اين‏ امر بر عهد‏ه فقهاي شوراي‏ نگهبان‏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پنجم</w:t>
                        </w:r>
                        <w:r w:rsidRPr="00496A92">
                          <w:rPr>
                            <w:rFonts w:ascii="Times New Roman" w:eastAsia="Times New Roman" w:hAnsi="Times New Roman" w:cs="B Lotus"/>
                            <w:sz w:val="24"/>
                            <w:szCs w:val="24"/>
                            <w:rtl/>
                          </w:rPr>
                          <w:br/>
                          <w:t xml:space="preserve">در زمان غيبت حضرت ولي عصر «عجل الله تعالي فرجه » درجمهوري اسلامي ايران ولايت امر و امامت امت برعهده فقيه عادل و با تقوي، آگاه به زمان، شجاع، مدير ومدبر است كه طبق اصل يكصد و هفتم عهده دار آن ميگردد.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ششم </w:t>
                        </w:r>
                        <w:r w:rsidRPr="00496A92">
                          <w:rPr>
                            <w:rFonts w:ascii="Times New Roman" w:eastAsia="Times New Roman" w:hAnsi="Times New Roman" w:cs="B Lotus"/>
                            <w:sz w:val="24"/>
                            <w:szCs w:val="24"/>
                            <w:rtl/>
                          </w:rPr>
                          <w:br/>
                          <w:t>در جمهوري‏ اسلامي‏ ايران‏ امور كشور بايد به‏ اتكاء آراء عمومي‏ اداره‏ شود، از راه‏ انتخابات‏: انتخاب‏ رئيس‏ جمهور، نمايندگان‏ مجلس‏ شوراي‏ اسلامي‏، اعضاي‏ شوراها و نظائر اينها، يا از راه‌ همه‏ پرسي‏ در موارديكه‏ در اصول‏ ديگر اين‏ قانون‏ معين‏ ميگردد.</w:t>
                        </w:r>
                        <w:r w:rsidRPr="00496A92">
                          <w:rPr>
                            <w:rFonts w:ascii="Times New Roman" w:eastAsia="Times New Roman" w:hAnsi="Times New Roman" w:cs="B Lotus"/>
                            <w:sz w:val="24"/>
                            <w:szCs w:val="24"/>
                            <w:rtl/>
                          </w:rPr>
                          <w:br/>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هفتم </w:t>
                        </w:r>
                        <w:r w:rsidRPr="00496A92">
                          <w:rPr>
                            <w:rFonts w:ascii="Times New Roman" w:eastAsia="Times New Roman" w:hAnsi="Times New Roman" w:cs="B Lotus"/>
                            <w:sz w:val="24"/>
                            <w:szCs w:val="24"/>
                            <w:rtl/>
                          </w:rPr>
                          <w:br/>
                          <w:t xml:space="preserve">طبق‏ دستور قرآن‏ كريم‏: «و امرهم‏ شوري‏ بينهم‏» و «شاورهم‏ في‏الامر» شوراها:مجلس‏ شوراي اسلامي‏، شوراي‏ استان‏، شهرستان‏، شهر، محل‏، بخش‏، روستا و نظائر اينها از اركان‏ تصميم‏ گيري‏ و اداره‏ امور كشورند. موارد، طرز تشكيل‏ و حدود اختيارات‏ و وظايف‏ شوراها را اين‏ قانون‏ و قوانين‏ ناشي‏ از آن‏ معين‏ ميكند.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هشتم </w:t>
                        </w:r>
                        <w:r w:rsidRPr="00496A92">
                          <w:rPr>
                            <w:rFonts w:ascii="Times New Roman" w:eastAsia="Times New Roman" w:hAnsi="Times New Roman" w:cs="B Lotus"/>
                            <w:sz w:val="24"/>
                            <w:szCs w:val="24"/>
                            <w:rtl/>
                          </w:rPr>
                          <w:br/>
                          <w:t xml:space="preserve">در جمهوري‏ اسلامي‏ ايران‏ دعوت‏ بخير، امر بمعروف‏ و نهي‏ از منكر وظيفه‏‌اي است‏ همگاني‏ و متقابل‏ بر عهده‏ مردم‏ نسبت‏ به‏ </w:t>
                        </w:r>
                        <w:r w:rsidRPr="00496A92">
                          <w:rPr>
                            <w:rFonts w:ascii="Times New Roman" w:eastAsia="Times New Roman" w:hAnsi="Times New Roman" w:cs="B Lotus"/>
                            <w:sz w:val="24"/>
                            <w:szCs w:val="24"/>
                            <w:rtl/>
                          </w:rPr>
                          <w:lastRenderedPageBreak/>
                          <w:t>يكديگر، دولت‏ نسبت‏ به‏ مردم‏ و مردم‏ نسبت‏ به‏ دولت‏. شرايط و حدود و كيفيت‏ آنرا قانون‏ معين‏ ميكند. «والمومنون‏ و‌المومنات‏ بعضهم‏ اولياء بعض‏ يامرون‏ بالمعروف‏ و ينهون‏ عن‏‌المنكر».</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نهم </w:t>
                        </w:r>
                        <w:r w:rsidRPr="00496A92">
                          <w:rPr>
                            <w:rFonts w:ascii="Times New Roman" w:eastAsia="Times New Roman" w:hAnsi="Times New Roman" w:cs="B Lotus"/>
                            <w:sz w:val="24"/>
                            <w:szCs w:val="24"/>
                            <w:rtl/>
                          </w:rPr>
                          <w:br/>
                          <w:t>در جمهوري‏ اسلامي‏ ايران‏ آزادي‏ و استقلال‏ و وحدت‏ و تماميت‏ ارضي‏ كشور از يكديگر تفكيك‏ ناپذيرند و حفظ آنها وظيفه‏ دولت‏ و آحاد ملت‏ است‏. هيچ‏ فرد يا گروه‏ يا مقامي‏ حق‏ ندارد به‏ نام‏ استفاده‏ از آزادي به‏ استقلال‏ سياسي‏، فرهنگي‏، اقتصادي‏ و نظامي‏ و تماميت‏ ارضي‏ ايران‏ كمترين‏ خدشه‏‌اي وارد كند و هيچ‏ مقامي‏ حق‏ ندارد بنام‏ حفظ استقلال‏ و تماميت‏ ارضي‏ كشور آزاديهاي‏ مشروع‏ را، هر چند با وضع قوانين‏ و مقررات‏، سلب‏ 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دهم </w:t>
                        </w:r>
                        <w:r w:rsidRPr="00496A92">
                          <w:rPr>
                            <w:rFonts w:ascii="Times New Roman" w:eastAsia="Times New Roman" w:hAnsi="Times New Roman" w:cs="B Lotus"/>
                            <w:sz w:val="24"/>
                            <w:szCs w:val="24"/>
                            <w:rtl/>
                          </w:rPr>
                          <w:br/>
                          <w:t>از آنجا كه‏ خانواده‏ واحد بنيادي‏ جامعه‏ اسلامي‏ است‏، همه‏ قوانين‏ و مقررات‏ و برنامه‏ ريزي هاي‏ مربوط بايد در جهت‏ آسان‏ كردن‏ تشكيل‏ خانواده‏، پاسداري‏ از قداست‏ آن‏ و استواري‏ روابط خانوادگي‏ بر پايه‏ حقوق‏ و اخلاق‏ اسلامي‏ 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يازدهم </w:t>
                        </w:r>
                        <w:r w:rsidRPr="00496A92">
                          <w:rPr>
                            <w:rFonts w:ascii="Times New Roman" w:eastAsia="Times New Roman" w:hAnsi="Times New Roman" w:cs="B Lotus"/>
                            <w:sz w:val="24"/>
                            <w:szCs w:val="24"/>
                            <w:rtl/>
                          </w:rPr>
                          <w:br/>
                          <w:t>بحكم‏ آيه‏ كريمه‏ «ان‏ هذه‏ امتكم‏ امه‏ واحده‏ و انا ربكم‏ فاعبدون‏» همه‏ مسلمانان‏ يك‏ امت‏‌اند و دولت‏ جمهوري‏ اسلامي‏ ايران‏ موظف‏ است‏ سياست‏ كلي‏‌خود را بر پايه‏ ائتلاف‏ و اتحاد ملل‌‌اسلامي‏ قراردهد و كوشش‏ پي گير بعمل‏ آورد تا وحدت‏‌سياسي‏، اقتصادي‏ و فرهنگي‏ جهان‏ اسلام‏ را تحقق‏ بخشد.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دوازدهم </w:t>
                        </w:r>
                        <w:r w:rsidRPr="00496A92">
                          <w:rPr>
                            <w:rFonts w:ascii="Times New Roman" w:eastAsia="Times New Roman" w:hAnsi="Times New Roman" w:cs="B Lotus"/>
                            <w:sz w:val="24"/>
                            <w:szCs w:val="24"/>
                            <w:rtl/>
                          </w:rPr>
                          <w:br/>
                          <w:t>دين‏ رسمي‏ ايران‏، اسلام‏ و مذهب‏ جعفري‏ اثني‏ عشري‏ است‏ و اين‏ اصل‏‌الي‏‌الابد غير قابل‏ تغيير است‏ و مذاهب‏ ديگر اسلامي‏ اعم‏ از حنفي‏، شافعي‏، مالكي‏، حنبلي‏ و زيدي‏ داراي‏ احترام‏ كامل‏ ميباشند و پيروان‏ اين‏ مذاهب‏ در انجام‏ مراسم‏ مذهبي‏، طبق‏ فقه‏ خودشان‏ آزادند و در تعليم‏ و تربيت‏ ديني‏ و احوال‏ شخصيه‏ (ازدواج‏، طلاق‏، ارث‏ و وصيت‏) و دعاوي‏ مربوط به‏ آن‏ در دادگاه‌ها رسميت‏ دارند و در هر منطقه‏‌اي كه‏ پيروان‏ هر يك‏ از اين‏ مذاهب‏ اكثريت‏ داشته‏ باشند، مقررات‏ محلي‏ در حدود اختيارات‏ شوراها بر طبق‏ آن‏ مذهب‏ خواهد بود، با حفظ حقوق‏ پيروان‏ ساير مذاهب‏.</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سيزدهم </w:t>
                        </w:r>
                        <w:r w:rsidRPr="00496A92">
                          <w:rPr>
                            <w:rFonts w:ascii="Times New Roman" w:eastAsia="Times New Roman" w:hAnsi="Times New Roman" w:cs="B Lotus"/>
                            <w:sz w:val="24"/>
                            <w:szCs w:val="24"/>
                            <w:rtl/>
                          </w:rPr>
                          <w:br/>
                          <w:t xml:space="preserve">ايرانيان‏ زرتشتي‏، كليمي‏ و مسيحي‏ تنها اقليتهاي‏ ديني‏ شناخته‏ ميشوند كه‏ در حدود قانون‏ در انجام‏ مراسم‏ ديني‏ خود آزادند و در احوال‏ شخصيه‏ و تعليمات‏ ديني‏ بر طبق‏ آئين‏ خود عمل‏ ميكنند.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چهاردهم </w:t>
                        </w:r>
                        <w:r w:rsidRPr="00496A92">
                          <w:rPr>
                            <w:rFonts w:ascii="Times New Roman" w:eastAsia="Times New Roman" w:hAnsi="Times New Roman" w:cs="B Lotus"/>
                            <w:sz w:val="24"/>
                            <w:szCs w:val="24"/>
                            <w:rtl/>
                          </w:rPr>
                          <w:br/>
                          <w:t>به‏ حكم‏ آيه‏ شريفه‏ «لاينهاكم‏‌الله‏ عن‏‌الذين‏ لم‏ يقاتلوكم‏ في‏‌الدين‏ و لم‏ يخرجوكم‏ من‏ دياركم‏ ان‏ تبروهم‏ و تقسطوا‌اليهم‏ ان‏‌الله‏ يحب‏‌المقسطين‏» دولت‏ جمهوري‏ اسلامي‏ ايران‏ و مسلمانان‏ موظفند نسبت‏ به‏ افراد غير مسلمان‏ با اخلاق‏ حسنه‏ و قسط و عدل‏ اسلامي‏ عمل‏ نمايند و حقوق‏ انساني‏ آنان‏ را رعايت‏ كنند. اين‏ اصل‏ در حق‏ كساني‏ اعتبار دارد كه‏ بر ضد اسلام‏ و جمهوري‏ اسلامي‏ ايران‏ توطئه‏ و اقدام‏ نكنند.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دوم </w:t>
                        </w:r>
                        <w:r w:rsidRPr="00496A92">
                          <w:rPr>
                            <w:rFonts w:ascii="Times New Roman" w:eastAsia="Times New Roman" w:hAnsi="Times New Roman" w:cs="B Lotus"/>
                            <w:sz w:val="24"/>
                            <w:szCs w:val="24"/>
                            <w:rtl/>
                          </w:rPr>
                          <w:br/>
                          <w:t xml:space="preserve">زبان،خط، تاريخ و پرچم رسمي كشور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پانزدهم </w:t>
                        </w:r>
                        <w:r w:rsidRPr="00496A92">
                          <w:rPr>
                            <w:rFonts w:ascii="Times New Roman" w:eastAsia="Times New Roman" w:hAnsi="Times New Roman" w:cs="B Lotus"/>
                            <w:sz w:val="24"/>
                            <w:szCs w:val="24"/>
                            <w:rtl/>
                          </w:rPr>
                          <w:br/>
                          <w:t xml:space="preserve">زبان‏ و خط رسمي‏ و مشترك‏ مردم‏ ايران‏ فارسي‏ است‏. اسناد و مكاتبات‏ و متون‏ رسمي‏ و كتب‏ درسي‏ بايد با اين‏ زبان‏ و خط باشد ولي‏ استفاده‏ از زبانهاي‏ محلي‏ و قومي‏ در مطبوعات‏ و رسانه‌هاي‏ گروهي‏ و تدريس‏ ادبيات‏ آنها در مدارس‏، در كنار زبان‏ فارسي‏ آزاد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شانزدهم </w:t>
                        </w:r>
                        <w:r w:rsidRPr="00496A92">
                          <w:rPr>
                            <w:rFonts w:ascii="Times New Roman" w:eastAsia="Times New Roman" w:hAnsi="Times New Roman" w:cs="B Lotus"/>
                            <w:sz w:val="24"/>
                            <w:szCs w:val="24"/>
                            <w:rtl/>
                          </w:rPr>
                          <w:br/>
                          <w:t>از آنجا كه‏ زبان‏ قرآن‏ و علوم‏ و معارف‏ اسلامي‏ عربي‏ است‏ و ادبيات‏ فارسي‏ كاملا با آن‏ آميخته‏ است‏ اين‏ زبان‏ بايد پس‏ از دوره‏ ابتدائي‏ تا پايان‏ دوره‏ متوسطه‏ در همه‏ كلاسها و در همه‏ رشته‌ها تدريس‏ 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هفدهم </w:t>
                        </w:r>
                        <w:r w:rsidRPr="00496A92">
                          <w:rPr>
                            <w:rFonts w:ascii="Times New Roman" w:eastAsia="Times New Roman" w:hAnsi="Times New Roman" w:cs="B Lotus"/>
                            <w:sz w:val="24"/>
                            <w:szCs w:val="24"/>
                            <w:rtl/>
                          </w:rPr>
                          <w:br/>
                          <w:t>مبداء تاريخ‏ رسمي‏ كشور، هجرت‏ پيامبر اسلام‏ (صلي‏‌الله‏ عليه‏ و‌اله‏ و سلم‏) است‏ و تاريخ‏ هجري‏ شمسي‏ و هجري‏ قمري‏ هر دو معتبر است اما مبناي‏ كار ادارات‏ دولتي‏ هجري‏ شمسي‏ است‏. تعطيل‏ رسمي‏ هفتگي‏ روز جمعه‏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هجدهم </w:t>
                        </w:r>
                        <w:r w:rsidRPr="00496A92">
                          <w:rPr>
                            <w:rFonts w:ascii="Times New Roman" w:eastAsia="Times New Roman" w:hAnsi="Times New Roman" w:cs="B Lotus"/>
                            <w:sz w:val="24"/>
                            <w:szCs w:val="24"/>
                            <w:rtl/>
                          </w:rPr>
                          <w:br/>
                          <w:t>پرچم‏ رسمي‏ ايران‏ به‏ رنگهاي‏ سبز و سفيد و سرخ‏ با علامت‏ مخصوص‏ جمهوري‏ اسلامي‏ و شعار «الله‏ اكبر»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سوم </w:t>
                        </w:r>
                        <w:r w:rsidRPr="00496A92">
                          <w:rPr>
                            <w:rFonts w:ascii="Times New Roman" w:eastAsia="Times New Roman" w:hAnsi="Times New Roman" w:cs="B Lotus"/>
                            <w:sz w:val="24"/>
                            <w:szCs w:val="24"/>
                            <w:rtl/>
                          </w:rPr>
                          <w:br/>
                          <w:t xml:space="preserve">حقوق ملت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نوزدهم </w:t>
                        </w:r>
                        <w:r w:rsidRPr="00496A92">
                          <w:rPr>
                            <w:rFonts w:ascii="Times New Roman" w:eastAsia="Times New Roman" w:hAnsi="Times New Roman" w:cs="B Lotus"/>
                            <w:sz w:val="24"/>
                            <w:szCs w:val="24"/>
                            <w:rtl/>
                          </w:rPr>
                          <w:br/>
                          <w:t xml:space="preserve">مردم‏ ايران‏ از هر قوم‏ و قبيله‏ كه‏ باشند از حقوق‏ مساوي‏ برخوردارند و رنگ‏، نژاد، زبان‏ و مانند اينها سبب‏ امتياز نخواهد بود.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بيستم </w:t>
                        </w:r>
                        <w:r w:rsidRPr="00496A92">
                          <w:rPr>
                            <w:rFonts w:ascii="Times New Roman" w:eastAsia="Times New Roman" w:hAnsi="Times New Roman" w:cs="B Lotus"/>
                            <w:sz w:val="24"/>
                            <w:szCs w:val="24"/>
                            <w:rtl/>
                          </w:rPr>
                          <w:br/>
                          <w:t>همه‏ افراد ملت‏ اعم‏ از زن‏ و مرد يكسان‏ در حمايت‏ قانون‏ قرار دارند و از همه‏ حقوق‏ انساني‏، سياسي‏، اقتصادي‏، اجتماعي‏ و فرهنگي‏ با رعايت‏ موازين‏ اسلام‏ برخوردارند.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 يكم </w:t>
                        </w:r>
                        <w:r w:rsidRPr="00496A92">
                          <w:rPr>
                            <w:rFonts w:ascii="Times New Roman" w:eastAsia="Times New Roman" w:hAnsi="Times New Roman" w:cs="B Lotus"/>
                            <w:sz w:val="24"/>
                            <w:szCs w:val="24"/>
                            <w:rtl/>
                          </w:rPr>
                          <w:br/>
                          <w:t xml:space="preserve">دولت‏ موظف‏ است‏ حقوق‏ زن‏ را در تمام‏ جهات‏ با رعايت‏ موازين‏ اسلامي‏ تضمين‏ نمايد و امور زير را انجام‏ دهد: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w:t>
                        </w:r>
                        <w:r w:rsidRPr="00496A92">
                          <w:rPr>
                            <w:rFonts w:ascii="Times New Roman" w:eastAsia="Times New Roman" w:hAnsi="Times New Roman" w:cs="B Lotus"/>
                            <w:sz w:val="24"/>
                            <w:szCs w:val="24"/>
                            <w:rtl/>
                          </w:rPr>
                          <w:t xml:space="preserve"> ـ ايجاد زمينه‌هاي‏ مساعد براي‏ رشد شخصيت‏ زن‏ و احياي حقوق‏ مادي‏ و معنوي‏ او.</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۲</w:t>
                        </w:r>
                        <w:r w:rsidRPr="00496A92">
                          <w:rPr>
                            <w:rFonts w:ascii="Times New Roman" w:eastAsia="Times New Roman" w:hAnsi="Times New Roman" w:cs="B Lotus"/>
                            <w:sz w:val="24"/>
                            <w:szCs w:val="24"/>
                            <w:rtl/>
                          </w:rPr>
                          <w:t xml:space="preserve"> ـ حمايت‏ مادران‏، بالخصوص‏ در دوران‏ بارداري‏ و حضانت‏ فرزند، و حمايت‏ از كودكان‏ بي‏ سرپرست‏.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ـ ايجاد دادگاه‏ صالح‏ براي‏ حفظ كيان‏ و بقاي‏ خانواده.‏</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۴</w:t>
                        </w:r>
                        <w:r w:rsidRPr="00496A92">
                          <w:rPr>
                            <w:rFonts w:ascii="Times New Roman" w:eastAsia="Times New Roman" w:hAnsi="Times New Roman" w:cs="B Lotus"/>
                            <w:sz w:val="24"/>
                            <w:szCs w:val="24"/>
                            <w:rtl/>
                          </w:rPr>
                          <w:t xml:space="preserve"> ـ ايجاد بيمه‏ خاص‏ بيوگان‏ و زنان‏ سالخورده‏ و بي‏ سرپرست‏.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۵</w:t>
                        </w:r>
                        <w:r w:rsidRPr="00496A92">
                          <w:rPr>
                            <w:rFonts w:ascii="Times New Roman" w:eastAsia="Times New Roman" w:hAnsi="Times New Roman" w:cs="B Lotus"/>
                            <w:sz w:val="24"/>
                            <w:szCs w:val="24"/>
                            <w:rtl/>
                          </w:rPr>
                          <w:t xml:space="preserve"> ـ اعطاي‏ قيمومت‏ فرزندان‏ به‏ مادران‏ شايسته‏ در جهت‏ غبطه‏ آنها در صورت‏ نبودن‏ ولي‏ شرعي‏.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ودوم </w:t>
                        </w:r>
                        <w:r w:rsidRPr="00496A92">
                          <w:rPr>
                            <w:rFonts w:ascii="Times New Roman" w:eastAsia="Times New Roman" w:hAnsi="Times New Roman" w:cs="B Lotus"/>
                            <w:sz w:val="24"/>
                            <w:szCs w:val="24"/>
                            <w:rtl/>
                          </w:rPr>
                          <w:br/>
                          <w:t xml:space="preserve">حيثيت‏، جان‏، مال‏، حقوق‏، مسكن‏ و شغل‏ اشخاص‏ از تعرض‏ مصون‏ است‏ مگر در موارديكه‏ قانون‏ تجويز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 سوم </w:t>
                        </w:r>
                        <w:r w:rsidRPr="00496A92">
                          <w:rPr>
                            <w:rFonts w:ascii="Times New Roman" w:eastAsia="Times New Roman" w:hAnsi="Times New Roman" w:cs="B Lotus"/>
                            <w:sz w:val="24"/>
                            <w:szCs w:val="24"/>
                            <w:rtl/>
                          </w:rPr>
                          <w:br/>
                          <w:t>تفتيش‏ عقايد ممنوع‏ است‏ و هيچكس‏ را نمي توان‏ بصرف‏ داشتن‏ عقيده‏‌اي مورد تعرض‏ و مؤاخذه‏ قرار داد.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بيست و چهارم </w:t>
                        </w:r>
                        <w:r w:rsidRPr="00496A92">
                          <w:rPr>
                            <w:rFonts w:ascii="Times New Roman" w:eastAsia="Times New Roman" w:hAnsi="Times New Roman" w:cs="B Lotus"/>
                            <w:sz w:val="24"/>
                            <w:szCs w:val="24"/>
                            <w:rtl/>
                          </w:rPr>
                          <w:br/>
                          <w:t xml:space="preserve">نشريات‏ و مطبوعات‏ در بيان‏ مطالب‏ آزادند مگر آنكه‏ مخل‏ به‏ مباني‏ اسلام‏ يا حقوق‏ عمومي‏ باشد. تفصيل‏ آنرا قانون‏ معين‏ ميكند.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 پنجم </w:t>
                        </w:r>
                        <w:r w:rsidRPr="00496A92">
                          <w:rPr>
                            <w:rFonts w:ascii="Times New Roman" w:eastAsia="Times New Roman" w:hAnsi="Times New Roman" w:cs="B Lotus"/>
                            <w:sz w:val="24"/>
                            <w:szCs w:val="24"/>
                            <w:rtl/>
                          </w:rPr>
                          <w:br/>
                          <w:t xml:space="preserve">بازرسي‏ و نرساندن‏ نامه‌ها، ضبط و فاش‏ كردن‏ مكالمات‏ تلفني‏، افشاي‏ مخابرات‏ تلگرافي‏ و تلكس‏، سانسور، عدم‏ مخابره‏ و نرساندن‏ آنها، استراق‏ سمع و هر گونه‏ تجسس‏ ممنوع‏ است‏ مگر بحكم‏ قانون‏.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 ششم </w:t>
                        </w:r>
                        <w:r w:rsidRPr="00496A92">
                          <w:rPr>
                            <w:rFonts w:ascii="Times New Roman" w:eastAsia="Times New Roman" w:hAnsi="Times New Roman" w:cs="B Lotus"/>
                            <w:sz w:val="24"/>
                            <w:szCs w:val="24"/>
                            <w:rtl/>
                          </w:rPr>
                          <w:br/>
                          <w:t xml:space="preserve">احزاب‏، جمعيت‏ ها، انجمن‏ هاي‏ سياسي‏ و صنفي‏ و انجمنهاي‏ اسلامي‏ يا اقليتهاي‏ ديني‏ شناخته‏ شده‏ آزادند، مشروط باينكه‏ اصول‏ استقلال‏، آزادي‏، وحدت‏ ملي‏، موازين‏ اسلامي‏ و اساس‏ جمهوري اسلامي‏ را نقض‏ نكنند. هيچكس‏ را نمي‏ توان‏ از شركت‏ در آنها منع كرد يا به‏ شركت‏ در يكي‏ از آنها مجبور ساخت‏.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وهفتم </w:t>
                        </w:r>
                        <w:r w:rsidRPr="00496A92">
                          <w:rPr>
                            <w:rFonts w:ascii="Times New Roman" w:eastAsia="Times New Roman" w:hAnsi="Times New Roman" w:cs="B Lotus"/>
                            <w:sz w:val="24"/>
                            <w:szCs w:val="24"/>
                            <w:rtl/>
                          </w:rPr>
                          <w:br/>
                          <w:t xml:space="preserve">تشكيل‏ اجتماعات‏ و راه‏ پيمائيها، بدون‏ حمل‏ سلاح‏، بشرط آنكه‏ مخل‏ به‏ مباني‏ اسلام‏ نباشد آزاد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وهشتم </w:t>
                        </w:r>
                        <w:r w:rsidRPr="00496A92">
                          <w:rPr>
                            <w:rFonts w:ascii="Times New Roman" w:eastAsia="Times New Roman" w:hAnsi="Times New Roman" w:cs="B Lotus"/>
                            <w:sz w:val="24"/>
                            <w:szCs w:val="24"/>
                            <w:rtl/>
                          </w:rPr>
                          <w:br/>
                          <w:t xml:space="preserve">هر كس‏ حق‏ دارد شغلي‏ را كه‏ بدان‏ مايل‏ است‏ و مخالف‏ اسلام‏ و مصالح‏ عمومي‏ و حقوق‏ ديگران‏ نيست‏ برگزيند. دولت‏ موظف‏ است‏ با رعايت‏ نياز جامعه‏ به‏ مشاغل‏ گوناگون‏ براي‏ همه‏ افراد امكان‏ اشتغال‏ به‏ كار و شرايط مساوي‏ را براي‏ احراز مشاغل‏ ايجاد نمايد.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بيست ونهم </w:t>
                        </w:r>
                        <w:r w:rsidRPr="00496A92">
                          <w:rPr>
                            <w:rFonts w:ascii="Times New Roman" w:eastAsia="Times New Roman" w:hAnsi="Times New Roman" w:cs="B Lotus"/>
                            <w:sz w:val="24"/>
                            <w:szCs w:val="24"/>
                            <w:rtl/>
                          </w:rPr>
                          <w:br/>
                          <w:t>برخورداري‏ از تأمين‏ اجتماعي‏ از نظر بازنشستگي‏، بيكاري‏، پيري‏، ازكارافتادگي‏، بي‏ سرپرستي‏، در راه‏ ماندگي‏، حوادث‏ و سوانح‏ و نياز به‏ خدمات‏ بهداشتي‏ و درماني‏ و مراقبتهاي‏ پزشكي‏ بصورت‏ بيمه‏ و غيره حقي‏ است‏ همگاني‏. دولت‏ مكلف‏ است‏ طبق‏ قوانين‏ از محل‏ درآمدهاي‏ عمومي‏ و درآمدهاي‏ حاصل‏ از مشاركت‏ مردم‏، خدمات‏ و حمايتهاي‏ مالي‏ فوق‏ را براي‏ يك‏ يك‏ افراد كشور تأمين‏ كند.</w:t>
                        </w:r>
                        <w:r w:rsidRPr="00496A92">
                          <w:rPr>
                            <w:rFonts w:ascii="Times New Roman" w:eastAsia="Times New Roman" w:hAnsi="Times New Roman" w:cs="B Lotus"/>
                            <w:sz w:val="24"/>
                            <w:szCs w:val="24"/>
                            <w:rtl/>
                          </w:rPr>
                          <w:br/>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ام </w:t>
                        </w:r>
                        <w:r w:rsidRPr="00496A92">
                          <w:rPr>
                            <w:rFonts w:ascii="Times New Roman" w:eastAsia="Times New Roman" w:hAnsi="Times New Roman" w:cs="B Lotus"/>
                            <w:sz w:val="24"/>
                            <w:szCs w:val="24"/>
                            <w:rtl/>
                          </w:rPr>
                          <w:br/>
                          <w:t xml:space="preserve">دولت‏ موظف‏ است‏ وسائل‏ آموزش‏ و پرورش‏ رايگان‏ را براي‏ همه‏ ملت‏ تا پايان‏ دوره‏ متوسطه‏ فراهم‏ سازد و وسائل‏ تحصيلات‏ عالي‏ را تا سر حد خودكفائي‏ كشور بطور رايگان‏ گسترش‏ دهد.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 يكم </w:t>
                        </w:r>
                        <w:r w:rsidRPr="00496A92">
                          <w:rPr>
                            <w:rFonts w:ascii="Times New Roman" w:eastAsia="Times New Roman" w:hAnsi="Times New Roman" w:cs="B Lotus"/>
                            <w:sz w:val="24"/>
                            <w:szCs w:val="24"/>
                            <w:rtl/>
                          </w:rPr>
                          <w:br/>
                          <w:t xml:space="preserve">داشتن‏ مسكن‏ متناسب‏ با نياز، حق‏ هر فرد و خانواده‏ ايراني‏ است‏. دولت‏ موظف‏ است‏ با رعايت‏ اولويت‏ براي‏ آنها كه‏ نيازمندترند بخصوص‏ روستانشينان‏ و كارگران‏ زمينه‏ اجراي‏ اين‏ اصل‏ را فراهم‏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ودوم </w:t>
                        </w:r>
                        <w:r w:rsidRPr="00496A92">
                          <w:rPr>
                            <w:rFonts w:ascii="Times New Roman" w:eastAsia="Times New Roman" w:hAnsi="Times New Roman" w:cs="B Lotus"/>
                            <w:sz w:val="24"/>
                            <w:szCs w:val="24"/>
                            <w:rtl/>
                          </w:rPr>
                          <w:br/>
                          <w:t xml:space="preserve">هيچكس‏ را نمي‏ توان‏ دستگير كرد مگر به‏ حكم‏ و ترتيبي‏ كه‏ قانون‏ معين‏ ميكند. در صورت‏ بازداشت‏، موضوع‏ اتهام‏ بايد با </w:t>
                        </w:r>
                        <w:r w:rsidRPr="00496A92">
                          <w:rPr>
                            <w:rFonts w:ascii="Times New Roman" w:eastAsia="Times New Roman" w:hAnsi="Times New Roman" w:cs="B Lotus"/>
                            <w:sz w:val="24"/>
                            <w:szCs w:val="24"/>
                            <w:rtl/>
                          </w:rPr>
                          <w:lastRenderedPageBreak/>
                          <w:t>ذكر دلايل‏ بلافاصله‏ كتباً به‏ متهم‏ ابلاغ‏ و تفهيم‏ شود و حداكثر ظرف‏ مدت‏ بيست‏ و چهار ساعت‏ پرونده‏ مقدماتي‏ به‏ مراجع صالحه‏ قضائي‏ ارسال‏ و مقدمات‏ محاكمه‏، در اسرع‏ وقت‏ فراهم‏ گردد. متخلف‏ از اين‏ اصل‏ طبق‏ قانون‏ مجازات‏ ميشود.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سي و سوم </w:t>
                        </w:r>
                        <w:r w:rsidRPr="00496A92">
                          <w:rPr>
                            <w:rFonts w:ascii="Times New Roman" w:eastAsia="Times New Roman" w:hAnsi="Times New Roman" w:cs="B Lotus"/>
                            <w:sz w:val="24"/>
                            <w:szCs w:val="24"/>
                            <w:rtl/>
                          </w:rPr>
                          <w:br/>
                          <w:t>هيچكس‏ را نمي‏ توان‏ از محل‏ اقامت‏ خود تبعيد كرد يا از اقامت‏ در محل‏ مورد علاقه‏ اش‏ ممنوع‏ يا باقامت‏ در محلي‏ مجبور ساخت‏، مگر در موارديكه‏ قانون‏ مقرر ميدارد.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 چهارم </w:t>
                        </w:r>
                        <w:r w:rsidRPr="00496A92">
                          <w:rPr>
                            <w:rFonts w:ascii="Times New Roman" w:eastAsia="Times New Roman" w:hAnsi="Times New Roman" w:cs="B Lotus"/>
                            <w:sz w:val="24"/>
                            <w:szCs w:val="24"/>
                            <w:rtl/>
                          </w:rPr>
                          <w:br/>
                          <w:t>دادخواهي‏ حق‏ مسلم‏ هر فرد است‏ و هر كس‏ ميتواند بمنظور دادخواهي‏ به‏ دادگاههاي‏ صالح‏ رجوع‏ نمايد، . همه‏ افراد ملت‏ حق‏ دارند اينگونه‏ دادگاهها را در دسترس‏ داشته‏ باشند و هيچكس‏ را نمي‏ توان از دادگاهي‏ كه‏ بموجب‏ قانون‏ حق‏ مراجعه‏ به‏ آن‏ را دارد منع كرد.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 پنجم </w:t>
                        </w:r>
                        <w:r w:rsidRPr="00496A92">
                          <w:rPr>
                            <w:rFonts w:ascii="Times New Roman" w:eastAsia="Times New Roman" w:hAnsi="Times New Roman" w:cs="B Lotus"/>
                            <w:sz w:val="24"/>
                            <w:szCs w:val="24"/>
                            <w:rtl/>
                          </w:rPr>
                          <w:br/>
                          <w:t xml:space="preserve">در همه‏ دادگاهها طرفين‏ دعوي‏ حق‏ دارند براي‏ خود وكيل‏ انتخاب‏ نمايند و اگر توانائي‏ انتخاب‏ وكيل‏ را نداشته‏ باشند بايد براي‏ آنها امكانات‏ تعيين‏ وكيل‏ فراهم‏ 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 ششم </w:t>
                        </w:r>
                        <w:r w:rsidRPr="00496A92">
                          <w:rPr>
                            <w:rFonts w:ascii="Times New Roman" w:eastAsia="Times New Roman" w:hAnsi="Times New Roman" w:cs="B Lotus"/>
                            <w:sz w:val="24"/>
                            <w:szCs w:val="24"/>
                            <w:rtl/>
                          </w:rPr>
                          <w:br/>
                          <w:t>حكم‏ بمجازات‏ و اجراء آن‏ بايد تنها از طريق‏ دادگاه‏ صالح‏ و بموجب‏ قانون‏ 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 هفتم </w:t>
                        </w:r>
                        <w:r w:rsidRPr="00496A92">
                          <w:rPr>
                            <w:rFonts w:ascii="Times New Roman" w:eastAsia="Times New Roman" w:hAnsi="Times New Roman" w:cs="B Lotus"/>
                            <w:sz w:val="24"/>
                            <w:szCs w:val="24"/>
                            <w:rtl/>
                          </w:rPr>
                          <w:br/>
                          <w:t>اصل‏، برائت‏ است‏ و هيچكس‏ از نظر قانون‏ مجرم‏ شناخته‏ نمي‏ شود، مگر اينكه‏ جرم‏ او در دادگاه‏ صالح‏ ثابت‏ گردد.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 هشتم </w:t>
                        </w:r>
                        <w:r w:rsidRPr="00496A92">
                          <w:rPr>
                            <w:rFonts w:ascii="Times New Roman" w:eastAsia="Times New Roman" w:hAnsi="Times New Roman" w:cs="B Lotus"/>
                            <w:sz w:val="24"/>
                            <w:szCs w:val="24"/>
                            <w:rtl/>
                          </w:rPr>
                          <w:br/>
                          <w:t xml:space="preserve">هر گونه‏ شكنجه‏ براي‏ گرفتن‏ اقرار و يا كسب‏ اطلاع‏ ممنوع‏ است‏، اجبار شخص‏ به‏ شهادت‏، اقرار يا سوگند مجاز نيست‏ و چنين‏ شهادت‏ و اقرار و سوگندي‏ فاقد ارزش‏ و اعتبار است‏. </w:t>
                        </w:r>
                        <w:r w:rsidRPr="00496A92">
                          <w:rPr>
                            <w:rFonts w:ascii="Times New Roman" w:eastAsia="Times New Roman" w:hAnsi="Times New Roman" w:cs="B Lotus"/>
                            <w:sz w:val="24"/>
                            <w:szCs w:val="24"/>
                            <w:rtl/>
                          </w:rPr>
                          <w:br/>
                          <w:t>متخلف‏ از اين‏ اصل‏ طبق‏ قانون‏ مجازات‏ مي‌شود.</w:t>
                        </w:r>
                        <w:r w:rsidRPr="00496A92">
                          <w:rPr>
                            <w:rFonts w:ascii="Times New Roman" w:eastAsia="Times New Roman" w:hAnsi="Times New Roman" w:cs="B Lotus"/>
                            <w:sz w:val="24"/>
                            <w:szCs w:val="24"/>
                            <w:rtl/>
                          </w:rPr>
                          <w:br/>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سي و نهم </w:t>
                        </w:r>
                        <w:r w:rsidRPr="00496A92">
                          <w:rPr>
                            <w:rFonts w:ascii="Times New Roman" w:eastAsia="Times New Roman" w:hAnsi="Times New Roman" w:cs="B Lotus"/>
                            <w:sz w:val="24"/>
                            <w:szCs w:val="24"/>
                            <w:rtl/>
                          </w:rPr>
                          <w:br/>
                          <w:t xml:space="preserve">هتك‏ حرمت‏ و حيثيت‏ كسيكه‏ به‏ حكم‏ قانون‏ دستگير، بازداشت‏، زنداني‏ يا تبعيد شده‏ بهر صورت‏ كه‏ باشد ممنوع‏ و موجب‏ مجازات‏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چهلم </w:t>
                        </w:r>
                        <w:r w:rsidRPr="00496A92">
                          <w:rPr>
                            <w:rFonts w:ascii="Times New Roman" w:eastAsia="Times New Roman" w:hAnsi="Times New Roman" w:cs="B Lotus"/>
                            <w:sz w:val="24"/>
                            <w:szCs w:val="24"/>
                            <w:rtl/>
                          </w:rPr>
                          <w:br/>
                          <w:t xml:space="preserve">هيچكس‏ نمي‏ تواند اعمال‏ حق‏ خويش‏ را وسيله‏ اضرار به‏ غير يا تجاوز به‏ منافع عمومي‏ قرار دهد.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 و يكم </w:t>
                        </w:r>
                        <w:r w:rsidRPr="00496A92">
                          <w:rPr>
                            <w:rFonts w:ascii="Times New Roman" w:eastAsia="Times New Roman" w:hAnsi="Times New Roman" w:cs="B Lotus"/>
                            <w:sz w:val="24"/>
                            <w:szCs w:val="24"/>
                            <w:rtl/>
                          </w:rPr>
                          <w:br/>
                          <w:t xml:space="preserve">تابعيت‏ كشور ايران‏ حق‏ مسلم‏ هر فرد ايراني‏ است و دولت‏ نمي‏ تواند از هيچ‏ ايراني‏ سلب‏ تابعيت‏ كند، مگر بدرخواست‏ خود او يا در صورتيكه‏ به‏ تابعيت‏ كشور ديگري‏ درآيد.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چهل و دوم </w:t>
                        </w:r>
                        <w:r w:rsidRPr="00496A92">
                          <w:rPr>
                            <w:rFonts w:ascii="Times New Roman" w:eastAsia="Times New Roman" w:hAnsi="Times New Roman" w:cs="B Lotus"/>
                            <w:sz w:val="24"/>
                            <w:szCs w:val="24"/>
                            <w:rtl/>
                          </w:rPr>
                          <w:br/>
                          <w:t xml:space="preserve">اتباع‏ خارجه‏ ميتوانند در حدود قوانين‏ به‏ تابعيت‏ ايران‏ در آيند و سلب‏ تابعيت‏ اينگونه‏ اشخاص‏ در صورتي‏ ممكن‏ است‏ كه‏ دولت‏ ديگري‏ تابعيت‏ آنها را بپذيرد يا خود آنها درخواست‏ كنند.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چهارم </w:t>
                        </w:r>
                        <w:r w:rsidRPr="00496A92">
                          <w:rPr>
                            <w:rFonts w:ascii="Times New Roman" w:eastAsia="Times New Roman" w:hAnsi="Times New Roman" w:cs="B Lotus"/>
                            <w:sz w:val="24"/>
                            <w:szCs w:val="24"/>
                            <w:rtl/>
                          </w:rPr>
                          <w:br/>
                          <w:t xml:space="preserve">اقتصاد و امور مالي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 و سوم </w:t>
                        </w:r>
                        <w:r w:rsidRPr="00496A92">
                          <w:rPr>
                            <w:rFonts w:ascii="Times New Roman" w:eastAsia="Times New Roman" w:hAnsi="Times New Roman" w:cs="B Lotus"/>
                            <w:sz w:val="24"/>
                            <w:szCs w:val="24"/>
                            <w:rtl/>
                          </w:rPr>
                          <w:br/>
                          <w:t>براي‏ تأمين‏ استقلال‏ اقتصادي‏ جامعه‏ و ريشه‏ كن‏ كردن‏ فقر و محروميت‏ و برآوردن‏ نيازهاي‏ انسان‏ در جريان‏ رشد، با حفظ آزادگي‏ او، اقتصاد جمهوري‏ اسلامي‏ ايران‏ بر اساس‏ ضوابط زير استوار ميشود: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w:t>
                        </w:r>
                        <w:r w:rsidRPr="00496A92">
                          <w:rPr>
                            <w:rFonts w:ascii="Times New Roman" w:eastAsia="Times New Roman" w:hAnsi="Times New Roman" w:cs="B Lotus"/>
                            <w:sz w:val="24"/>
                            <w:szCs w:val="24"/>
                            <w:rtl/>
                          </w:rPr>
                          <w:t xml:space="preserve"> ـ تأمين‏ نيازهاي‏ اساسي‏: مسكن‏، خوراك‏، پوشاك‏، بهداشت‏، درمان‏، آموزش‏ و پرورش‏ و امكانات‏ لازم‏ براي‏ تشكيل‏ خانواده‏ براي‏ همه‏.</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۲</w:t>
                        </w:r>
                        <w:r w:rsidRPr="00496A92">
                          <w:rPr>
                            <w:rFonts w:ascii="Times New Roman" w:eastAsia="Times New Roman" w:hAnsi="Times New Roman" w:cs="B Lotus"/>
                            <w:sz w:val="24"/>
                            <w:szCs w:val="24"/>
                            <w:rtl/>
                          </w:rPr>
                          <w:t xml:space="preserve"> ـ تأمين‏ شرايط و امكانات‏ كار براي‏ همه‏ بمنظور رسيدن‏ به‏ اشتغال‏ كامل‏ و قرار دادن‏ وسائل‏ كار در اختيار همه‏ كسانيكه‏ قادر بكارند ولي‏ وسائل‏ كار ندارند، در شكل‏ تعاوني‏، از راه‏ وام‏ بدون‏ بهره‏ يا هر راه‏ مشروع‏ ديگر كه‏ نه‏ به‏ تمركز و تداول‏ ثروت‏ در دست‏ افراد و گروه‌هاي‏ خاص‏ منتهي‏ شود و نه‏ دولت‏ را به‏ صورت‏ يك‏ كارفرماي‏ بزرگ‏ مطلق‏ درآورد. اين‏ اقدام‏ بايد با رعايت‏ ضرورتهاي‏ حاكم‏ بر برنامه‏ ريزي‏ عمومي‏ اقتصاد كشور در هر يك‏ از مراحل‏ رشد صورت‏ گيرد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ـ تنظيم‏ برنامه‏ اقتصادي‏ كشور بصورتي‏ كه‏ شكل‏ و محتوا و ساعات‏ كار چنان‏ باشد كه‌هر فرد علاوه‏ بر تلاش‏ شغلي‏، فرصت‏ و توان‏ كافي‏ براي‏ خودسازي‏ معنوي‏، سياسي‏ و اجتماعي‏ و شركت‏ فعال‏ در رهبري‏ كشور و افزايش‏ مهارت‏ و ابتكار داشته‏ 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۴</w:t>
                        </w:r>
                        <w:r w:rsidRPr="00496A92">
                          <w:rPr>
                            <w:rFonts w:ascii="Times New Roman" w:eastAsia="Times New Roman" w:hAnsi="Times New Roman" w:cs="B Lotus"/>
                            <w:sz w:val="24"/>
                            <w:szCs w:val="24"/>
                            <w:rtl/>
                          </w:rPr>
                          <w:t xml:space="preserve"> ـ رعايت‏ آزادي‏ انتخاب‏ شغل‏، و عدم‏ اجبار افراد به‏ كاري‏ معين‏ و جلوگيري‏ از بهره‏ كشي‏ از كار ديگري.‏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۵</w:t>
                        </w:r>
                        <w:r w:rsidRPr="00496A92">
                          <w:rPr>
                            <w:rFonts w:ascii="Times New Roman" w:eastAsia="Times New Roman" w:hAnsi="Times New Roman" w:cs="B Lotus"/>
                            <w:sz w:val="24"/>
                            <w:szCs w:val="24"/>
                            <w:rtl/>
                          </w:rPr>
                          <w:t xml:space="preserve"> ـ منع‌اضرار بغير و انحصار و احتكار و ربا و ديگر معاملات‏ باطل‏ و حرام.‏</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۶</w:t>
                        </w:r>
                        <w:r w:rsidRPr="00496A92">
                          <w:rPr>
                            <w:rFonts w:ascii="Times New Roman" w:eastAsia="Times New Roman" w:hAnsi="Times New Roman" w:cs="B Lotus"/>
                            <w:sz w:val="24"/>
                            <w:szCs w:val="24"/>
                            <w:rtl/>
                          </w:rPr>
                          <w:t xml:space="preserve"> ـ منع اسراف‏ و تبذير در همه‏ شئون‏ مربوط به‏ اقتصاد، اعم‏ از مصرف‏، سرمايه‏ گذاري‏، توليد، توزيع و خدمات‏.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۷</w:t>
                        </w:r>
                        <w:r w:rsidRPr="00496A92">
                          <w:rPr>
                            <w:rFonts w:ascii="Times New Roman" w:eastAsia="Times New Roman" w:hAnsi="Times New Roman" w:cs="B Lotus"/>
                            <w:sz w:val="24"/>
                            <w:szCs w:val="24"/>
                            <w:rtl/>
                          </w:rPr>
                          <w:t xml:space="preserve"> ـ استفاده‏ از علوم‏ و فنون‏ و تربيت‏ افراد ماهر به‏ نسبت‏ احتياج‏ براي‏ توسعه‏ و پيشرفت‏ اقتصاد كشور.</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۸</w:t>
                        </w:r>
                        <w:r w:rsidRPr="00496A92">
                          <w:rPr>
                            <w:rFonts w:ascii="Times New Roman" w:eastAsia="Times New Roman" w:hAnsi="Times New Roman" w:cs="B Lotus"/>
                            <w:sz w:val="24"/>
                            <w:szCs w:val="24"/>
                            <w:rtl/>
                          </w:rPr>
                          <w:t xml:space="preserve"> ـ جلوگيري‏ از سلطه‏ اقتصادي‏ بيگانه‏ بر اقتصاد كشور.</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۹</w:t>
                        </w:r>
                        <w:r w:rsidRPr="00496A92">
                          <w:rPr>
                            <w:rFonts w:ascii="Times New Roman" w:eastAsia="Times New Roman" w:hAnsi="Times New Roman" w:cs="B Lotus"/>
                            <w:sz w:val="24"/>
                            <w:szCs w:val="24"/>
                            <w:rtl/>
                          </w:rPr>
                          <w:t xml:space="preserve"> ـ تأكيد بر افزايش‏ توليدات‏‌ كشاورزي‏، دامي‏ و صنعتي‏ كه‏ نيازهاي‏ عمومي ‏‌را تأمين ‏‌كند و كشور را به‏‌مرحله‏ خودكفائي‏ برساند و از وابستگي‏ برهاند.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 و چهارم </w:t>
                        </w:r>
                        <w:r w:rsidRPr="00496A92">
                          <w:rPr>
                            <w:rFonts w:ascii="Times New Roman" w:eastAsia="Times New Roman" w:hAnsi="Times New Roman" w:cs="B Lotus"/>
                            <w:sz w:val="24"/>
                            <w:szCs w:val="24"/>
                            <w:rtl/>
                          </w:rPr>
                          <w:br/>
                          <w:t>نظام‏ اقتصادي‏ جمهوري اسلامي‏ ايران‏ بر پايه‏ سه‏ بخش‏ دولتي‏، تعاوني‏ و خصوصي‏ با برنامه‏ ريزي‏ منظم‏ و صحيح‏ استوار است‏.</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بخش‏ دولتي‏ شامل‏ كليه‏ صنايع بزرگ‏، صنايع مادر، بازرگاني‏ خارجي‏، معادن‏ بزرگ‏، بانكداري‏، بيمه‏، تأمين‏ نيرو، سدها و </w:t>
                        </w:r>
                        <w:r w:rsidRPr="00496A92">
                          <w:rPr>
                            <w:rFonts w:ascii="Times New Roman" w:eastAsia="Times New Roman" w:hAnsi="Times New Roman" w:cs="B Lotus"/>
                            <w:sz w:val="24"/>
                            <w:szCs w:val="24"/>
                            <w:rtl/>
                          </w:rPr>
                          <w:lastRenderedPageBreak/>
                          <w:t>شبكه‌هاي‏ بزرگ‏ آبرساني‏، راديو و تلويزيون‏، پست‏ و تلگراف‏ و تلفن‏، هواپيمائي‏، كشتيراني‏، راه‏ و راه‏ آهن‏ و مانند اينها است‏ كه‏ به‏‌صورت‏ مالكيت‏ عمومي‏ و در اختيار دولت‏ است‏.</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بخش تعاوني شامل شركتها و مؤسسات تعاوني توليد و توزيع است كه در شهر و روستا بر طبق ضوابط اسلامي تشكيل ميشود.</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بخش‏ خصوصي‏ شامل‏ آن‏ قسمت‏ از كشاورزي‏، دامداري‏، صنعت‏، تجارت‏ و خدمات‏ ميشود كه‏ مكمل‏ فعاليتهاي‏ اقتصادي‏ دولتي‏ و تعاوني‏ است‏.</w:t>
                        </w:r>
                        <w:r w:rsidRPr="00496A92">
                          <w:rPr>
                            <w:rFonts w:ascii="Times New Roman" w:eastAsia="Times New Roman" w:hAnsi="Times New Roman" w:cs="B Lotus"/>
                            <w:sz w:val="24"/>
                            <w:szCs w:val="24"/>
                            <w:rtl/>
                          </w:rPr>
                          <w:br/>
                          <w:t>مالكيت‏ در اين‏ سه‏ بخش‏ تا جائيكه‏ با اصول‏ ديگر اين‏ فصل‏ مطابق‏ باشد و از محدوده‏ قوانين‏ اسلام‏ خارج‏ نشود و موجب‏ رشد و توسعه‏ اقتصادي‏ كشور گردد و مايه‏ زيان‏ جامعه‏ نشود مورد حمايت‏ قانون‏ جمهوري‏ اسلامي‏ است‏.</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تفصيل‏ ضوابط و قلمرو و شرايط هر سه‏ بخش‏ را قانون‏ معين‏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چهل و پنجم </w:t>
                        </w:r>
                        <w:r w:rsidRPr="00496A92">
                          <w:rPr>
                            <w:rFonts w:ascii="Times New Roman" w:eastAsia="Times New Roman" w:hAnsi="Times New Roman" w:cs="B Lotus"/>
                            <w:sz w:val="24"/>
                            <w:szCs w:val="24"/>
                            <w:rtl/>
                          </w:rPr>
                          <w:br/>
                          <w:t>انفال‏ و ثروتهاي‏ عمومي‏ از قبيل‏ زمينهاي‏ موات‏ يا رها شده‏، معادن‏، درياها، درياچه‌ها‏، رودخانه‌ها و ساير آبهاي‏ عمومي‏، كوهها، دره‌ها، جنگلها، نيزارها، بيشه‌هاي‏ طبيعي‏، مراتعي‏ كه‏ حريم‏ نيست‏، ارث‏ بدون‏ وارث‏، و اموال‏ مجهول‏‌المالك‏ و اموال‏ عمومي‏ كه‏ از غاصبين‏ مسترد ميشود. در اختيار حكومت‏ اسلامي‏ است‏ تا بر طبق‏ مصالح‏ عامه‏ نسبت‏ به‏ آنها عمل‏ نمايد، تفصيل‏ و ترتيب‏ استفاده‏ از هر يك‏ را قانون‏ معين‏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 و ششم </w:t>
                        </w:r>
                        <w:r w:rsidRPr="00496A92">
                          <w:rPr>
                            <w:rFonts w:ascii="Times New Roman" w:eastAsia="Times New Roman" w:hAnsi="Times New Roman" w:cs="B Lotus"/>
                            <w:sz w:val="24"/>
                            <w:szCs w:val="24"/>
                            <w:rtl/>
                          </w:rPr>
                          <w:br/>
                          <w:t xml:space="preserve">هر كس‏ مالك‏ حاصل‏ كسب‏ و كار مشروع‏ خويش‏ است‏ و هيچكس‏ نميتواند به‏ عنوان‏ مالكيت‏ نسبت‏ به‏ كسب‏ و كار خود امكان‏ كسب‏ و كار را از ديگري‏ سلب‏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 و هفتم </w:t>
                        </w:r>
                        <w:r w:rsidRPr="00496A92">
                          <w:rPr>
                            <w:rFonts w:ascii="Times New Roman" w:eastAsia="Times New Roman" w:hAnsi="Times New Roman" w:cs="B Lotus"/>
                            <w:sz w:val="24"/>
                            <w:szCs w:val="24"/>
                            <w:rtl/>
                          </w:rPr>
                          <w:br/>
                          <w:t xml:space="preserve">مالكيت‏ شخصي‏ كه‏ از راه‏ مشروع‏ باشد محترم‏ است‏. ضوابط آنرا قانون‏ معين‏ ميكند.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 و هشتم </w:t>
                        </w:r>
                        <w:r w:rsidRPr="00496A92">
                          <w:rPr>
                            <w:rFonts w:ascii="Times New Roman" w:eastAsia="Times New Roman" w:hAnsi="Times New Roman" w:cs="B Lotus"/>
                            <w:sz w:val="24"/>
                            <w:szCs w:val="24"/>
                            <w:rtl/>
                          </w:rPr>
                          <w:br/>
                          <w:t>در بهره‏ برداري‏ از منابع طبيعي‏ و استفاده‏ از درآمدهاي‏ ملي‏ در سطح‏ استانها و توزيع فعاليتهاي‏ اقتصادي‏ ميان‏ استانها و مناطق‏ مختلف‏ كشور، بايد تبعيض‏ در كار نباشد. بطوريكه‌ هر منطقه‏ فراخور نيازها و استعداد رشد خود، سرمايه‏ و امكانات‏ لازم‏ در دسترس‏ داشته‏ 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چهل و نهم </w:t>
                        </w:r>
                        <w:r w:rsidRPr="00496A92">
                          <w:rPr>
                            <w:rFonts w:ascii="Times New Roman" w:eastAsia="Times New Roman" w:hAnsi="Times New Roman" w:cs="B Lotus"/>
                            <w:sz w:val="24"/>
                            <w:szCs w:val="24"/>
                            <w:rtl/>
                          </w:rPr>
                          <w:br/>
                          <w:t xml:space="preserve">دولت‏ موظف‏ است‏ ثروتهاي‏ ناشي‏ از ربا، غصب‏، رشوه‏، اختلاس‏، سرقت‏، قمار، سوء استفاده‏ از موقوفات‏، سوء استفاده‏ از مقاطعه‏ كاريها و معاملات‏ دولتي‏، فروش‏ زمينهاي‏ موات‏ و مباحات‏ اصلي‏، دائر كردن‏ اماكن‏ فساد و ساير موارد غير مشروع‏ را </w:t>
                        </w:r>
                        <w:r w:rsidRPr="00496A92">
                          <w:rPr>
                            <w:rFonts w:ascii="Times New Roman" w:eastAsia="Times New Roman" w:hAnsi="Times New Roman" w:cs="B Lotus"/>
                            <w:sz w:val="24"/>
                            <w:szCs w:val="24"/>
                            <w:rtl/>
                          </w:rPr>
                          <w:lastRenderedPageBreak/>
                          <w:t xml:space="preserve">گرفته‏ و بصاحب‏ حق‏ رد كند و در صورت‏ معلوم‏ نبودن‏ او به‏ بيت‏‌المال‏ بدهد اين‏ حكم‏ بايد با رسيدگي‏ و تحقيق‏ و ثبوت‏ شرعي‏ بوسيله‏ دولت‏ اجرا 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پنجاهم </w:t>
                        </w:r>
                        <w:r w:rsidRPr="00496A92">
                          <w:rPr>
                            <w:rFonts w:ascii="Times New Roman" w:eastAsia="Times New Roman" w:hAnsi="Times New Roman" w:cs="B Lotus"/>
                            <w:sz w:val="24"/>
                            <w:szCs w:val="24"/>
                            <w:rtl/>
                          </w:rPr>
                          <w:br/>
                          <w:t xml:space="preserve">در جمهوري‏ اسلامي‏، حفاظت‏ محيط زيست‏ كه‏ نسل‏ امروز و نسلهاي‏ بعد بايد در آن‏ حيات‏ اجتماعي‏ رو به‏ رشدي‏ داشته‏ باشند، وظيفه‏ عمومي‏ تلقي‏ ميگردد. از اين‏ رو فعاليتهاي‏ اقتصادي‏ و غير آن‏ كه‏ با‌آلودگي‏ محيط زيست‏ يا تخريب‏ غير قابل‏ جبران‏ آن‏ ملازمه‏ پيدا كند، ممنوع‏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پنجاه و يكم </w:t>
                        </w:r>
                        <w:r w:rsidRPr="00496A92">
                          <w:rPr>
                            <w:rFonts w:ascii="Times New Roman" w:eastAsia="Times New Roman" w:hAnsi="Times New Roman" w:cs="B Lotus"/>
                            <w:sz w:val="24"/>
                            <w:szCs w:val="24"/>
                            <w:rtl/>
                          </w:rPr>
                          <w:br/>
                          <w:t>هيچ‏ نوع‏ ماليات‏ وضع نميشود مگر بموجب‏ قانون‏. موارد معافيت‏ و بخشودگي‏ و تخفيف‏ مالياتي‏ بموجب‏ قانون‏ مشخص‏ ميشود.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پنجاه و دوم </w:t>
                        </w:r>
                        <w:r w:rsidRPr="00496A92">
                          <w:rPr>
                            <w:rFonts w:ascii="Times New Roman" w:eastAsia="Times New Roman" w:hAnsi="Times New Roman" w:cs="B Lotus"/>
                            <w:sz w:val="24"/>
                            <w:szCs w:val="24"/>
                            <w:rtl/>
                          </w:rPr>
                          <w:br/>
                          <w:t xml:space="preserve">بودجه‏ سالانه‏ كل‏ كشور به‏ ترتيبي‏ كه‏ در قانون‏ مقرر ميشود از طرف‏ دولت‏ تهيه‏ و براي‏ رسيدگي‏ و تصويب‏ به‏ مجلس‏ شوراي‏ اسلامي تسليم‏ ميگردد. هرگونه‏ تغيير در ارقام ‏‌بودجه‏ نيز‌ تابع مراتب‏‌ مقرر در قانون‏ خواهد بود.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پنجاه و سوم </w:t>
                        </w:r>
                        <w:r w:rsidRPr="00496A92">
                          <w:rPr>
                            <w:rFonts w:ascii="Times New Roman" w:eastAsia="Times New Roman" w:hAnsi="Times New Roman" w:cs="B Lotus"/>
                            <w:sz w:val="24"/>
                            <w:szCs w:val="24"/>
                            <w:rtl/>
                          </w:rPr>
                          <w:br/>
                          <w:t xml:space="preserve">كليه‏ دريافتهاي‏ دولت‏ در حسابهاي‏ خزانه‏ داري‏ كل‏ متمركز ميشود و همه‏ پرداختها در حدود اعتبارات‏ مصوب‏ بموجب‏ قانون‏ انجام‏ ميگيرد.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t xml:space="preserve">اصل پنجاه و چهارم </w:t>
                        </w:r>
                        <w:r w:rsidRPr="00496A92">
                          <w:rPr>
                            <w:rFonts w:ascii="Times New Roman" w:eastAsia="Times New Roman" w:hAnsi="Times New Roman" w:cs="B Lotus"/>
                            <w:sz w:val="24"/>
                            <w:szCs w:val="24"/>
                            <w:rtl/>
                          </w:rPr>
                          <w:br/>
                          <w:t xml:space="preserve">ديوان‏ محاسبات‏ كشور مستقيما زير نظر مجلس‏ شوراي‏ اسلامي ميباشد. سازمان‏ و اداره‏ امور آن‏ در تهران‏ و مراكز استانها ‏ بموجب‏ قانون‏ تعيين‏ خواهد شد. </w:t>
                        </w:r>
                        <w:r w:rsidRPr="00496A92">
                          <w:rPr>
                            <w:rFonts w:ascii="Times New Roman" w:eastAsia="Times New Roman" w:hAnsi="Times New Roman" w:cs="B Lotus"/>
                            <w:sz w:val="24"/>
                            <w:szCs w:val="24"/>
                            <w:rtl/>
                          </w:rPr>
                          <w:br/>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پنجاه و پنجم </w:t>
                        </w:r>
                        <w:r w:rsidRPr="00496A92">
                          <w:rPr>
                            <w:rFonts w:ascii="Times New Roman" w:eastAsia="Times New Roman" w:hAnsi="Times New Roman" w:cs="B Lotus"/>
                            <w:sz w:val="24"/>
                            <w:szCs w:val="24"/>
                            <w:rtl/>
                          </w:rPr>
                          <w:br/>
                          <w:t xml:space="preserve">ديوان‏ محاسبات‏ به‏ كليه‏ حسابهاي‏ وزارتخانه‌ها، مؤسسات‏، شركتهاي‏ دولتي‏ و ساير دستگاههائيكه‏ بنحوي‏ از انحاء از بودجه‏ كل‏ كشور استفاده‏ ميكنند به‏ ترتيبي‏ كه‏ قانون‏ مقرر ميدارد رسيدگي‏ يا حسابرسي‏ مي‌نمايد كه‌هيچ‏ هزينه‏‌اي از اعتبارات‏ مصوب‏ تجاوز نكرده‏ و هر وجهي‏ در محل‏ خود به‏ مصرف‏ رسيده‏ باشد. ديوان‏ محاسبات‏، حسابها و اسناد و مدارك‏ مربوطه‏ را برابر قانون‏ جمع آوري‏ و گزارش‏ تفريغ بودجه‌هر سال‏ را بانضمام‏ نظرات‏ خود به‏ مجلس‏ شوراي‏ اسلامي‏ تسليم‏ مي‌نمايد. اين‏ گزارش‏ بايد در دسترس‏ عموم‏ گذاشته‏ 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پنجم </w:t>
                        </w:r>
                        <w:r w:rsidRPr="00496A92">
                          <w:rPr>
                            <w:rFonts w:ascii="Times New Roman" w:eastAsia="Times New Roman" w:hAnsi="Times New Roman" w:cs="B Lotus"/>
                            <w:sz w:val="24"/>
                            <w:szCs w:val="24"/>
                            <w:rtl/>
                          </w:rPr>
                          <w:br/>
                          <w:t xml:space="preserve">حق حاكميت ملت و قواي ناشي از آن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پنجاه و ششم </w:t>
                        </w:r>
                        <w:r w:rsidRPr="00496A92">
                          <w:rPr>
                            <w:rFonts w:ascii="Times New Roman" w:eastAsia="Times New Roman" w:hAnsi="Times New Roman" w:cs="B Lotus"/>
                            <w:sz w:val="24"/>
                            <w:szCs w:val="24"/>
                            <w:rtl/>
                          </w:rPr>
                          <w:br/>
                          <w:t xml:space="preserve">حاكميت‏ مطلق‏ بر جهان‏ و انسان‏ از آن‏ خداست‏ و هم‏ او، انسان‏ را بر سرنوشت‏ اجتماعي‏ خويش‏ حاكم‏ ساخته‏ است‏. </w:t>
                        </w:r>
                        <w:r w:rsidRPr="00496A92">
                          <w:rPr>
                            <w:rFonts w:ascii="Times New Roman" w:eastAsia="Times New Roman" w:hAnsi="Times New Roman" w:cs="B Lotus"/>
                            <w:sz w:val="24"/>
                            <w:szCs w:val="24"/>
                            <w:rtl/>
                          </w:rPr>
                          <w:lastRenderedPageBreak/>
                          <w:t xml:space="preserve">هيچكس‏ نميتواند اين‏ حق‏‌الهي‏ را از انسان‏ سلب‏ كند يا در خدمت‏ منافع فرد يا گروهي‏ خاص‏ قرار دهد و ملت‏ اين‏ حق‏ خداداد را از طرقي‏ كه‏ در اصول‏ بعد مي‌آيد اعمال‏ ميكند.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پنجاه وهفتم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قواي حاكم در جمهوري اسلامي ايران عبارتند از: قوه مقننه ، قوه مجريه و قوه قضائيه كه زير نظر ولايت مطلقه امر و امامت امت بر طبق اصول آينده اين قانون اعمال مي گردند. اين قوا مستقل از يكديگرند.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t xml:space="preserve">اصل پنجاه و هشتم </w:t>
                        </w:r>
                        <w:r w:rsidRPr="00496A92">
                          <w:rPr>
                            <w:rFonts w:ascii="Times New Roman" w:eastAsia="Times New Roman" w:hAnsi="Times New Roman" w:cs="B Lotus"/>
                            <w:sz w:val="24"/>
                            <w:szCs w:val="24"/>
                            <w:rtl/>
                          </w:rPr>
                          <w:br/>
                          <w:t xml:space="preserve">اعمال‏ قوه‏ مقننه‏ از طريق‏ مجلس‏ شوراي‏ اسلامي است‏ كه‏ از نمايندگان‏ منتخب‏ مردم‏ تشكيل‏ ميشود و مصوبات‏ آن‏ پس‏ از طي‏ مراحلي‏ كه‏ در اصول‏ بعد مي‌آيد براي‏ اجرا به‏ قوه‏ مجريه‏ و قضائيه‏ ابلاغ‏ ميگردد.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پنجاه و نهم </w:t>
                        </w:r>
                        <w:r w:rsidRPr="00496A92">
                          <w:rPr>
                            <w:rFonts w:ascii="Times New Roman" w:eastAsia="Times New Roman" w:hAnsi="Times New Roman" w:cs="B Lotus"/>
                            <w:sz w:val="24"/>
                            <w:szCs w:val="24"/>
                            <w:rtl/>
                          </w:rPr>
                          <w:br/>
                          <w:t xml:space="preserve">در مسائل‏ بسيار مهم‏ اقتصادي‏، سياسي‏، اجتماعي‏ و فرهنگي‏ ممكن‏ است‏ اعمال‏ قوه‏ مقننه‏ از راه‌همه‏ پرسي‏ و مراجعه‏ مستقيم‏ به‏ آراء مردم‏ صورت‏ گيرد. در خواست‏ مراجعه‏ به‏ آراء عمومي‏ بايد بتصويب‏ دو سوم‏ مجموع‏ نمايندگان‏ مجلس‏ برسد.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شصتم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اعمال قوه مجريه جز در اموري كه دراين قانون مستقيماً بر عهده رهبري گذارده شده، از طريق رئيس جمهور و وزراء است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شصت و يكم </w:t>
                        </w:r>
                        <w:r w:rsidRPr="00496A92">
                          <w:rPr>
                            <w:rFonts w:ascii="Times New Roman" w:eastAsia="Times New Roman" w:hAnsi="Times New Roman" w:cs="B Lotus"/>
                            <w:sz w:val="24"/>
                            <w:szCs w:val="24"/>
                            <w:rtl/>
                          </w:rPr>
                          <w:br/>
                          <w:t>اعمال‏ قوه‏ قضائيه‏ بوسيله‏ دادگاههاي‏ دادگستري‏ است‏ كه‏ بايد طبق‏ موازين‏ اسلامي‏ تشكيل‏ شود و به‏ حل‏ و فصل‏ دعاوي‏ و حفظ حقوق‏ عمومي‏ و گسترش‏ و اجراي‏ عدالت‏ و اقامه‏ حدود‌الهي‏ بپردازد.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ششم </w:t>
                        </w:r>
                        <w:r w:rsidRPr="00496A92">
                          <w:rPr>
                            <w:rFonts w:ascii="Times New Roman" w:eastAsia="Times New Roman" w:hAnsi="Times New Roman" w:cs="B Lotus"/>
                            <w:sz w:val="24"/>
                            <w:szCs w:val="24"/>
                            <w:rtl/>
                          </w:rPr>
                          <w:br/>
                          <w:t xml:space="preserve">قوه مقننه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مبحث اول - مجلس شوراي اسلامي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شصت و دوم </w:t>
                        </w:r>
                        <w:r w:rsidRPr="00496A92">
                          <w:rPr>
                            <w:rFonts w:ascii="Times New Roman" w:eastAsia="Times New Roman" w:hAnsi="Times New Roman" w:cs="B Lotus"/>
                            <w:sz w:val="24"/>
                            <w:szCs w:val="24"/>
                            <w:rtl/>
                          </w:rPr>
                          <w:br/>
                          <w:t xml:space="preserve">مجلس شوراي اسلامي از نمايندگان‏ ملت‏ كه‏ بطور مستقيم‏ و با راي‏ مخفي‏ انتخاب‏ مي‌شوند تشكيل‏ مي‌گردد.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t xml:space="preserve">اصل شصت و سوم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lastRenderedPageBreak/>
                          <w:t>دوره‏ نمايندگي‏ مجلس‏ شوراي‏ اسلامي چهار سال‏ است‏. انتخابات‏ هر دوره‏ بايد پيش‏ از پايان‏ دوره‏ قبل‏ برگزار شود بطوريكه‏ ‏ كشور در هيچ‏ زمان‏ بدون‏ مجلس‏ نباشد.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شصت و چهارم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عده نمايندگان مجلس شوراي اسلامي دويست و هفتاد نفر است و از تاريخ همه پرسي سال يكهزار و سيصد و شصت وهشت هجري شمسي پس از هر ده سال ، با درنظر گرفتن عوامل انساني ، سياسي ، جغرافيايي و نظاير آنها حداكثر بيست نفر نماينده ميتواند اضافه شود. زرتشتيان و كليميان هر كدام يك نماينده و مسيحيان آشوري و كلداني مجموعاً يك نماينده و مسيحيان ارمني جنوب و شمال هركدام يك نماينده انتخاب مي كنند. محدوده حوزه هاي انتخابيه و تعداد نمايندگان را قانون معين مي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شصت و پنجم </w:t>
                        </w:r>
                        <w:r w:rsidRPr="00496A92">
                          <w:rPr>
                            <w:rFonts w:ascii="Times New Roman" w:eastAsia="Times New Roman" w:hAnsi="Times New Roman" w:cs="B Lotus"/>
                            <w:sz w:val="24"/>
                            <w:szCs w:val="24"/>
                            <w:rtl/>
                          </w:rPr>
                          <w:br/>
                          <w:t xml:space="preserve">پس‏ از برگزاري‏ انتخابات‏، جلسات‏ مجلس‏ شوراي‏ اسلامي‏ با حضور دو سوم‏ مجموع‏ نمايندگان‏ رسميت‏ مييابد و تصويب‏ طرحها و لوايح‏ طبق‏ آئيننامه‏ مصوب‏ داخلي‏ انجام‏ ميگيرد مگر در موارديكه‏ در قانون‏ اساسي‏ نصاب‏ خاصي‏ تعيين‏ شده‏ باشد. </w:t>
                        </w:r>
                        <w:r w:rsidRPr="00496A92">
                          <w:rPr>
                            <w:rFonts w:ascii="Times New Roman" w:eastAsia="Times New Roman" w:hAnsi="Times New Roman" w:cs="B Lotus"/>
                            <w:sz w:val="24"/>
                            <w:szCs w:val="24"/>
                            <w:rtl/>
                          </w:rPr>
                          <w:br/>
                          <w:t xml:space="preserve">براي‏ تصويب‏ آئيننامه‏ داخلي‏ موافقت‏ دو سوم‏ حاضران‏ لازم‏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شصت و ششم </w:t>
                        </w:r>
                        <w:r w:rsidRPr="00496A92">
                          <w:rPr>
                            <w:rFonts w:ascii="Times New Roman" w:eastAsia="Times New Roman" w:hAnsi="Times New Roman" w:cs="B Lotus"/>
                            <w:sz w:val="24"/>
                            <w:szCs w:val="24"/>
                            <w:rtl/>
                          </w:rPr>
                          <w:br/>
                          <w:t>ترتيب‏ انتخاب‏ رئيس‏ و هيأت‏ رئيسه‏ مجلس‏ و تعداد كميسيونها و دوره‏ تصدي‏ آنها و امور مربوط به‏ مذاكرات‏ و انتظامات‏ مجلس‏ بوسيله‏ آئيننامه‏ داخلي‏ مجلس‏ معين‏ ميگردد.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شصت و هفتم </w:t>
                        </w:r>
                        <w:r w:rsidRPr="00496A92">
                          <w:rPr>
                            <w:rFonts w:ascii="Times New Roman" w:eastAsia="Times New Roman" w:hAnsi="Times New Roman" w:cs="B Lotus"/>
                            <w:sz w:val="24"/>
                            <w:szCs w:val="24"/>
                            <w:rtl/>
                          </w:rPr>
                          <w:br/>
                          <w:t xml:space="preserve">نمايندگان‏ بايد در نخستين‏ جلسه‏ مجلس‏ به‏ ترتيب‏ زير سوگند ياد كنند و متن‏ قسم‏ نامه‏ را امضاء نمايند. </w:t>
                        </w:r>
                        <w:r w:rsidRPr="00496A92">
                          <w:rPr>
                            <w:rFonts w:ascii="Times New Roman" w:eastAsia="Times New Roman" w:hAnsi="Times New Roman" w:cs="B Lotus"/>
                            <w:sz w:val="24"/>
                            <w:szCs w:val="24"/>
                            <w:rtl/>
                          </w:rPr>
                          <w:br/>
                          <w:t>بسم‏‌الله‏‌الرحمن‏‌الرحيم‏ « من‏ در برابر قرآن‏ مجيد، بخداي‏ قادر متعال‏ سوگند ياد ميكنم‏ و با تكيه‏ بر شرف‏ انساني‏ خويش‏ تعهد مينمايم‏ كه‏ پاسدار حريم‏ اسلام‏ و نگاهبان‏ دستاوردهاي‏ انقلاب‏ اسلامي‏ ملت‏ ايران‏ و مباني‏ جمهوري‏ اسلامي‏ باشم‏، وديعه‏‌اي را كه‏ ملت‏ به‏ ما سپرده‏ بعنوا ن‏ اميني‏ عادل‏ پاسداري‏ كنم‏ و در انجام‏ وظايف‏ وكالت‏، امانت‏ و تقوي‏ را رعايت‏ نمايم‏ و همواره‏ به‏‌استقلال‏ و اعتلاي‏ كشور و حفظ حقوق‏ ملت‏ و خدمت‏ به‏ مردم‏ پاي بند باشم‏، از قانون‏ اساسي‏ دفاع‏ كنم‏ و در گفته‌ها و نوشته‌ها و اظهارنظرها، استقلال‏ كشور و آزادي‏ مردم‏ و تامين‏ مصالح‏ آنها را مد نظر داشته‏ باشم‏. نمايندگان‏ اقليتهاي‏ ديني‏ اين‏ سوگند را با ذكر كتاب‏ آسماني‏ خود ياد خواهند كرد. نمايندگانيكه‏ در جلسه‏ نخست‏ شركت‏ ندارند بايد در اولين‏ جلسه‏‌اي كه‏ حضور پيدا ميكنند مراسم‏ سوگند را بجاي‏ آورند.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شصت و هشتم </w:t>
                        </w:r>
                        <w:r w:rsidRPr="00496A92">
                          <w:rPr>
                            <w:rFonts w:ascii="Times New Roman" w:eastAsia="Times New Roman" w:hAnsi="Times New Roman" w:cs="B Lotus"/>
                            <w:sz w:val="24"/>
                            <w:szCs w:val="24"/>
                            <w:rtl/>
                          </w:rPr>
                          <w:br/>
                          <w:t>در زمان‏ جنگ‏ و اشغال‏ نظامي‏ كشور به‏ پيشنهاد رئيس‏ جمهور و تصويب‏ سه‏ چهارم‏ مجموع‏ نمايندگان‏ و تأييد شوراي‏ نگهبان‏ انتخابات‏ نقاط اشغال‏ شده‏ يا تمامي‏ مملكت‏ براي‏ مدت‏ معيني‏ متوقف‏ ميشود و در صورت‏ عدم‏ تشكيل‏ مجلس‏ جديد، مجلس‏ سابق‏ همچنان‏ بكار خود ادامه‏ خواهد داد.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شصت ونهم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مذاكرات مجلس شوراي اسلامي بايد علني باشد و گزارش كامل آن از طريق راديو و روزنامه رسمي براي اطلاع عموم منتشر شود. در شرايط اضطراري ، در صورتي كه رعايت امنيت كشور ايجاب كند، به تقاضاي رئيس جمهور يا يكي از وزراء يا ده نفر از نمايندگان ، جلسه غير علني تشكيل ميشود. مصوبات جلسه غير علني در صورتي معتبر است كه با حضور شوراي نگهبان به تصويب سه چهارم مجموع نمايندگان برسد. گزارش و مصوبات اين جلسات بايد پس از برطرف شدن شرايط اضطراري براي اطلاع عموم منتشر 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هفتادم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رئيس جمهور و معاونان او و وزيران به اجتماع يا به انفراد حق شركت درجلسات علني مجلس را دارند و مي توانند مشاوران خود راهمراه داشته باشند و در صورتي كه نمايندگان لازم بدانند، وزراء مكلف به حضورند و هرگاه تقاضا كنند مطالبشان استماع ميشود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مبحث دوم - اختيارات و صلاحيت مجلس شوراي اسلامي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هفتاد و يكم </w:t>
                        </w:r>
                        <w:r w:rsidRPr="00496A92">
                          <w:rPr>
                            <w:rFonts w:ascii="Times New Roman" w:eastAsia="Times New Roman" w:hAnsi="Times New Roman" w:cs="B Lotus"/>
                            <w:sz w:val="24"/>
                            <w:szCs w:val="24"/>
                            <w:rtl/>
                          </w:rPr>
                          <w:br/>
                          <w:t xml:space="preserve">مجلس‏ شوراي‏ اسلامي‏ در عموم‏ مسائل‏ در حدود مقرر در قانون‏ اساسي‏ ميتواند قانون‏ وضع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اصل هفتاد و دوم </w:t>
                        </w:r>
                        <w:r w:rsidRPr="00496A92">
                          <w:rPr>
                            <w:rFonts w:ascii="Times New Roman" w:eastAsia="Times New Roman" w:hAnsi="Times New Roman" w:cs="B Lotus"/>
                            <w:sz w:val="24"/>
                            <w:szCs w:val="24"/>
                            <w:rtl/>
                          </w:rPr>
                          <w:br/>
                          <w:t>مجلس‏ شوراي‏ اسلامي نمي‏ تواند قوانيني‏ وضع كند كه‏ با اصول‏ و احكام‏ مذهب‏ رسمي‏ كشور يا قانون‏ اساسي‏ مغايرت‏ داشته‏ باشد. تشخيص‏ اين‏ امر به‏‌ترتيبي‏ كه‏ در اصل‏ نود و ششم‏ آمده‏ بر عهده‏ شوراي‏ نگهبان‏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هفتاد و سوم </w:t>
                        </w:r>
                        <w:r w:rsidRPr="00496A92">
                          <w:rPr>
                            <w:rFonts w:ascii="Times New Roman" w:eastAsia="Times New Roman" w:hAnsi="Times New Roman" w:cs="B Lotus"/>
                            <w:sz w:val="24"/>
                            <w:szCs w:val="24"/>
                            <w:rtl/>
                          </w:rPr>
                          <w:br/>
                          <w:t>شرح‏ و تفسير قوانين‏ عادي‏ در صلاحيت‏ مجلس‏ شوراي‏ اسلامي است، مفاد اين‏ اصل‏ مانع از تفسيري‏ كه‏ دادرسان‏، در مقام‏ تميز حق‏، از قوانين‏ ميكنند نيست‏.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هفتاد و چهارم </w:t>
                        </w:r>
                        <w:r w:rsidRPr="00496A92">
                          <w:rPr>
                            <w:rFonts w:ascii="Times New Roman" w:eastAsia="Times New Roman" w:hAnsi="Times New Roman" w:cs="B Lotus"/>
                            <w:sz w:val="24"/>
                            <w:szCs w:val="24"/>
                            <w:rtl/>
                          </w:rPr>
                          <w:br/>
                          <w:t xml:space="preserve">لوايح‏ قانوني‏ پس‏ از تصويب‏ هيأت‏ وزيران‏ به‏ مجلس‏ تقديم‏ ميشود و طرحهاي‏ قانوني‏ به‏ پيشنهاد حداقل‏ پانزده‏ نفر از نمايندگان‏، در مجلس‏ شوراي اسلامي‏ قابل‏ طرح‏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هفتاد و پنجم </w:t>
                        </w:r>
                        <w:r w:rsidRPr="00496A92">
                          <w:rPr>
                            <w:rFonts w:ascii="Times New Roman" w:eastAsia="Times New Roman" w:hAnsi="Times New Roman" w:cs="B Lotus"/>
                            <w:sz w:val="24"/>
                            <w:szCs w:val="24"/>
                            <w:rtl/>
                          </w:rPr>
                          <w:br/>
                          <w:t>طرح‏هاي‏ قانوني‏ و پيشنهادها و اصلاحاتي‏ كه‏ نمايندگان‏ در خصوص‏ لوايح‏ قانوني‏ عنوان‏ ميكنند و به‏ تقليل‏ درآمد عمومي‏ يا افزايش‏ هزينه‌هاي‏ عمومي‏ مي‌انجامد، در صورتي‏ قابل‏ طرح‏ در مجلس‏ است‏ كه‏ در آن‏ طريق‏ جبران‏ كاهش‏ درآمد يا تأمين‏ هزينه‏ جديد نيز معلوم‏ شده‏ 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هفتاد و ششم </w:t>
                        </w:r>
                        <w:r w:rsidRPr="00496A92">
                          <w:rPr>
                            <w:rFonts w:ascii="Times New Roman" w:eastAsia="Times New Roman" w:hAnsi="Times New Roman" w:cs="B Lotus"/>
                            <w:sz w:val="24"/>
                            <w:szCs w:val="24"/>
                            <w:rtl/>
                          </w:rPr>
                          <w:br/>
                          <w:t>مجلس‏ شوراي اسلامي‏ حق‏ تحقيق‏ و تفحص‏ در تمام‏ امور كشور را دارد.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هفتاد و هفتم </w:t>
                        </w:r>
                        <w:r w:rsidRPr="00496A92">
                          <w:rPr>
                            <w:rFonts w:ascii="Times New Roman" w:eastAsia="Times New Roman" w:hAnsi="Times New Roman" w:cs="B Lotus"/>
                            <w:sz w:val="24"/>
                            <w:szCs w:val="24"/>
                            <w:rtl/>
                          </w:rPr>
                          <w:br/>
                          <w:t>عهدنامه‌ها، مقاوله‏ نامه‌ها، قراردادها و موافقت‏ نامه‌هاي‏ بين‏‌المللي‏ بايد بتصويب‏ مجلس‏ شوراي‏ اسلامي‏ برسد.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اصل هفتاد و هشتم </w:t>
                        </w:r>
                        <w:r w:rsidRPr="00496A92">
                          <w:rPr>
                            <w:rFonts w:ascii="Times New Roman" w:eastAsia="Times New Roman" w:hAnsi="Times New Roman" w:cs="B Lotus"/>
                            <w:sz w:val="24"/>
                            <w:szCs w:val="24"/>
                            <w:rtl/>
                          </w:rPr>
                          <w:br/>
                          <w:t>هر گونه‏ تغيير در خطوط مرزي‏ ممنوع‏ است‏ مگر اصلاحات‏ جزئي‏ با رعايت‏ مصالح‏ كشور بشرط اينكه‏ يك‏ طرفه‏ نباشد و به‏ استقلال‏ و تماميت‏ ارضي‏ كشور لطمه‏ نزند‏ و به‏ تصويب‏ چهار پنجم‏ مجموع‏ نمايندگان‏ مجلس‏ شوراي‏ اسلامي برسد.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هفتاد و نهم </w:t>
                        </w:r>
                        <w:r w:rsidRPr="00496A92">
                          <w:rPr>
                            <w:rFonts w:ascii="Times New Roman" w:eastAsia="Times New Roman" w:hAnsi="Times New Roman" w:cs="B Lotus"/>
                            <w:sz w:val="24"/>
                            <w:szCs w:val="24"/>
                            <w:rtl/>
                          </w:rPr>
                          <w:br/>
                          <w:t xml:space="preserve">برقراري‏ حكومت‏ نظامي‏ ممنوع‏ است‏. در حالت‏ جنگ‏ و شرايط اضطراري‏ نظير آن‏ دولت‏ حق‏ دارد با تصويب‏ مجلس‏ شوراي‏ اسلامي‏ موقتاً محدوديتهاي‏ ضروري‏ را برقرار نمايد، ولي‏ مدت‏ آن‏ بهر حال‏ نمي‏ تواند بيش‏ از سي‏ روز باشد و در صورتيكه‏ ضرورت‏ همچنان‏ باقي‏ باشد دولت‏ موظف‏ است‏ مجددا از مجلس‏ كسب‏ مجوز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هشتادم </w:t>
                        </w:r>
                        <w:r w:rsidRPr="00496A92">
                          <w:rPr>
                            <w:rFonts w:ascii="Times New Roman" w:eastAsia="Times New Roman" w:hAnsi="Times New Roman" w:cs="B Lotus"/>
                            <w:sz w:val="24"/>
                            <w:szCs w:val="24"/>
                            <w:rtl/>
                          </w:rPr>
                          <w:br/>
                          <w:t>گرفتن‏ و دادن‏ وام‏ يا كمكهاي‏ بدون‏ عوض‏ داخلي‏ و خارجي‏ از طرف‏ دولت‏ بايد با تصويب‏ مجلس‏ شوراي‏ اسلامي‏ 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هشتاد و يكم </w:t>
                        </w:r>
                        <w:r w:rsidRPr="00496A92">
                          <w:rPr>
                            <w:rFonts w:ascii="Times New Roman" w:eastAsia="Times New Roman" w:hAnsi="Times New Roman" w:cs="B Lotus"/>
                            <w:sz w:val="24"/>
                            <w:szCs w:val="24"/>
                            <w:rtl/>
                          </w:rPr>
                          <w:br/>
                          <w:t>دادن‏ امتياز تشكيل‏ شركتها و مؤسسات‏ در امور تجارتي‏ و صنعتي‏ و كشاورزي‏ و معادن‏ و خدمات‏ به‏ خارجيان‏ مطلقاً ممنوع‏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هشتاد و دوم </w:t>
                        </w:r>
                        <w:r w:rsidRPr="00496A92">
                          <w:rPr>
                            <w:rFonts w:ascii="Times New Roman" w:eastAsia="Times New Roman" w:hAnsi="Times New Roman" w:cs="B Lotus"/>
                            <w:sz w:val="24"/>
                            <w:szCs w:val="24"/>
                            <w:rtl/>
                          </w:rPr>
                          <w:br/>
                          <w:t>استخدام‏ كارشناسان‏ خارجي‏ از طرف‏ دولت‏ ممنوع‏ است‏ مگر در موارد ضرورت‏ با تصويب‏ مجلس‏ شوراي‏ اسلامي‏.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هشتاد و سوم </w:t>
                        </w:r>
                        <w:r w:rsidRPr="00496A92">
                          <w:rPr>
                            <w:rFonts w:ascii="Times New Roman" w:eastAsia="Times New Roman" w:hAnsi="Times New Roman" w:cs="B Lotus"/>
                            <w:sz w:val="24"/>
                            <w:szCs w:val="24"/>
                            <w:rtl/>
                          </w:rPr>
                          <w:br/>
                          <w:t xml:space="preserve">بناها و اموال دولتي‏‌ كه‏ از نفايس‏ ملي‏ باشد قابل‏ انتقال‏ به‏ غير نيست‏ مگر با تصويب‏‌ مجلس‏‌ شوراي‏ اسلامي،‏ آنهم‏‌ در صورتيكه‌ از نفايس‏‌ منحصر بفرد نباشد.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هشتاد و چهارم </w:t>
                        </w:r>
                        <w:r w:rsidRPr="00496A92">
                          <w:rPr>
                            <w:rFonts w:ascii="Times New Roman" w:eastAsia="Times New Roman" w:hAnsi="Times New Roman" w:cs="B Lotus"/>
                            <w:sz w:val="24"/>
                            <w:szCs w:val="24"/>
                            <w:rtl/>
                          </w:rPr>
                          <w:br/>
                          <w:t xml:space="preserve">هر نماينده‏ در برابر تمام‏ ملت‏ مسئول‏ است‏ و حق‏ دارد در همه‏ مسائل‏ داخلي‏ و خارجي‏ كشور اظهار نظر نمايد.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هشتاد و پنجم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سمت نمايندگي قائم به شخص است و قابل واگذاري به ديگري نيست. مجلس نمي تواند اختيار قانون گذاري را به شخص يا هيأتي واگذار كند ولي درموارد ضروري ميتواند اختيار وضع بعضي از قوانين را با رعايت اصل هفتاد و دوم به كميسيونهاي داخلي خود تفويض كند، دراين صورت اين قوانين درمدتي كه مجلس تعيين مي نمايد بصورت آزمايشي اجراء ميشود و تصويب نهائي آنها با مجلس خواهد بود. همچنين مجلس شوراي اسلامي مي تواند تصويب دائمي اساسنامه سازمانها، شركتها، مؤسسات دولتي يا وابسته به دولت را با رعايت اصل هفتاد و دوم به كميسيونهاي ذيربط واگذار كند و يا اجازه تصويب آنها رابه دولت بدهد، دراين صورت مصوبات دولت نبايد با اصول و احكام مذهب رسمي كشور و يا قانون اساسي مغايرت داشته باشد، تشخيص اين امر به ترتيب مذكور دراصل نود وششم با شوراي نگهبان است. علاوه بر اين مصوبات دولت نبايد مخالف قوانين و مقررات عمومي كشور باشد و به منظور بررسي و اعلام عدم مغايرت آنها با قوانين مزبور بايد ضمن ابلاغ براي اجراء به اطلاع رئيس مجلس شوراي اسلامي برسد.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هشتاد و ششم </w:t>
                        </w:r>
                        <w:r w:rsidRPr="00496A92">
                          <w:rPr>
                            <w:rFonts w:ascii="Times New Roman" w:eastAsia="Times New Roman" w:hAnsi="Times New Roman" w:cs="B Lotus"/>
                            <w:sz w:val="24"/>
                            <w:szCs w:val="24"/>
                            <w:rtl/>
                          </w:rPr>
                          <w:br/>
                          <w:t>نمايندگان‏ مجلس‏ در مقام‏ ايفاي‏ وظايف‏ نمايندگي‏ در اظهار نظر و رأي‏ خود كاملا آزادند و نمي‏ توان‏ آنها را به‏ سبب‏ نظراتي‏ كه‏ در مجلس‏ اظهار كرده‏‌اند يا آرائي‏ كه‏ در مقام‏ ايفاي‏ وظايف‏ نمايندگي‏ خود داده‏‌اند تعقيب‏ يا توقيف‏ كرد.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هشتاد وهفتم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رئيس جمهور براي هيأت وزيران پس از تشكيل و پيش از هر اقدام ديگر بايد ازمجلس رأي اعتماد بگيرد. در دوران تصدي نيز در مورد مسائل مهم و مورد اختلاف مي تواند از مجلس براي هيأت وزيران تقاضاي رأي اعتماد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هشتاد وهشتم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در هر مورد كه حداقل يك چهارم كل نمايندگان مجلس شوراي اسلامي از رئيس جمهور و يا هر يك از نمايندگان از وزير مسوول ، درباره يكي از وظايف آنان سئوال كنند، رئيس جمهور يا وزير موظف است درمجلس حاضر شود و به سئوال جواب دهد و اين جواب نبايد در مورد رئيس جمهور بيش از يك ماه و در مورد وزير بيش از ده روز به تأخير افتد مگر با عذر موجه به تشخيص مجلس شوراي اسلامي.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هشتاد ونهم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۱- </w:t>
                        </w:r>
                        <w:r w:rsidRPr="00496A92">
                          <w:rPr>
                            <w:rFonts w:ascii="Times New Roman" w:eastAsia="Times New Roman" w:hAnsi="Times New Roman" w:cs="B Lotus"/>
                            <w:sz w:val="24"/>
                            <w:szCs w:val="24"/>
                            <w:rtl/>
                          </w:rPr>
                          <w:t xml:space="preserve">نمايندگان مجلس شوراي اسلامي مي توانند در مواردي كه لازم مي دانند هيأت وزيران يا هريك از وزراء را استيضاح </w:t>
                        </w:r>
                        <w:r w:rsidRPr="00496A92">
                          <w:rPr>
                            <w:rFonts w:ascii="Times New Roman" w:eastAsia="Times New Roman" w:hAnsi="Times New Roman" w:cs="B Lotus"/>
                            <w:sz w:val="24"/>
                            <w:szCs w:val="24"/>
                            <w:rtl/>
                          </w:rPr>
                          <w:lastRenderedPageBreak/>
                          <w:t>كنند، استيضاح وقتي قابل طرح در مجلس است كه با امضاي حداقل ده نفر از نمايندگان به مجلس تقديم شود.</w:t>
                        </w:r>
                        <w:r w:rsidRPr="00496A92">
                          <w:rPr>
                            <w:rFonts w:ascii="Times New Roman" w:eastAsia="Times New Roman" w:hAnsi="Times New Roman" w:cs="B Lotus"/>
                            <w:sz w:val="24"/>
                            <w:szCs w:val="24"/>
                            <w:rtl/>
                          </w:rPr>
                          <w:br/>
                          <w:t>هيأت وزيران يا وزير مورد استيضاح بايد ظرف مدت ده روز پس از طرح آن در مجلس حاضر شود و به آن پاسخ گويد و از مجلس رأي اعتماد بخواهد. درصورت عدم حضور هيأت وزيران يا وزير براي پاسخ، نمايندگان مزبور درباره استيضاح خود توضيحات لازم را مي دهند و درصورتي كه مجلس مقتضي بداند اعلام رأي عدم اعتماد خواهد كرد. اگر مجلس رأي اعتماد نداد هيأت وزيران يا وزير مورد استيضاح عزل ميشود. در هر دو صورت وزراي مورد استيضاح نمي توانند در هيأت وزيراني كه بلافاصله بعد از آن تشكيل ميشود عضويت پيدا كنند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۲- </w:t>
                        </w:r>
                        <w:r w:rsidRPr="00496A92">
                          <w:rPr>
                            <w:rFonts w:ascii="Times New Roman" w:eastAsia="Times New Roman" w:hAnsi="Times New Roman" w:cs="B Lotus"/>
                            <w:sz w:val="24"/>
                            <w:szCs w:val="24"/>
                            <w:rtl/>
                          </w:rPr>
                          <w:t xml:space="preserve">درصورتي كه حداقل يك سوم از نمايندگان مجلس شوراي اسلامي رئيس جمهور را در مقام اجراي وظايف مديريت قوه مجريه و اداره اموراجرائي كشور مورد استيضاح قرار دهند، رئيس جمهور بايد ظرف مدت يك ماه پس از طرح آن در مجلس حاضر شود و درخصوص مسائل مطرح شده توضيحات كافي بدهد. درصورتي كه پس از بيانات نمايندگان مخالف و موافق و پاسخ رئيس جمهور، اكثريت دو سوم كل نمايندگان به عدم كفايت رئيس جمهور رأي دادند مراتب جهت اجراي بند </w:t>
                        </w:r>
                        <w:r w:rsidRPr="00496A92">
                          <w:rPr>
                            <w:rFonts w:ascii="Times New Roman" w:eastAsia="Times New Roman" w:hAnsi="Times New Roman" w:cs="B Lotus"/>
                            <w:sz w:val="24"/>
                            <w:szCs w:val="24"/>
                            <w:rtl/>
                            <w:lang w:bidi="fa-IR"/>
                          </w:rPr>
                          <w:t>۱۰</w:t>
                        </w:r>
                        <w:r w:rsidRPr="00496A92">
                          <w:rPr>
                            <w:rFonts w:ascii="Times New Roman" w:eastAsia="Times New Roman" w:hAnsi="Times New Roman" w:cs="B Lotus"/>
                            <w:sz w:val="24"/>
                            <w:szCs w:val="24"/>
                            <w:rtl/>
                          </w:rPr>
                          <w:t xml:space="preserve"> اصل يكصد و دهم به اطلاع مقام رهبري ميرسد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نودم </w:t>
                        </w:r>
                        <w:r w:rsidRPr="00496A92">
                          <w:rPr>
                            <w:rFonts w:ascii="Times New Roman" w:eastAsia="Times New Roman" w:hAnsi="Times New Roman" w:cs="B Lotus"/>
                            <w:sz w:val="24"/>
                            <w:szCs w:val="24"/>
                            <w:rtl/>
                          </w:rPr>
                          <w:br/>
                          <w:t xml:space="preserve">هر كس‏ شكايتي‏ از طرز كار مجلس‏ يا قوه‏ مجريه‏ يا قوه‏ قضائيه‏ داشته‏ باشد، ميتواند شكايت‏ خود را كتباً به‏ مجلس‏ شوراي‏ اسلامي‏ عرضه‏ كند. مجلس‏ موظف‏ است‏ باين‏ شكايات‏ رسيدگي‏ كند و پاسخ‏ كافي‏ دهد و در موارديكه‏ شكايت‏ به‏ قوه‏ مجريه‏ و يا قوه‏ قضائيه‏ مربوط است‏ رسيدگي‏ و پاسخ‏ كافي‏ از آنها بخواهد و در مدت‏ متناسب‏ نتيجه‏ را اعلام‏ نمايد و در مورديكه‏ مربوط به‏ عموم‏ باشد باطلاع‏ عامه‏ برساند.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نود ويكم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بمنظور پاسداري از احكام اسلام وقانون اساسي از نظر عدم مغايرت مصوبات مجلس شوراي اسلامي با آنها، شورايي بنام شوراي نگهبان با تركيب زير تشكيل ميشود: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۱- </w:t>
                        </w:r>
                        <w:r w:rsidRPr="00496A92">
                          <w:rPr>
                            <w:rFonts w:ascii="Times New Roman" w:eastAsia="Times New Roman" w:hAnsi="Times New Roman" w:cs="B Lotus"/>
                            <w:sz w:val="24"/>
                            <w:szCs w:val="24"/>
                            <w:rtl/>
                          </w:rPr>
                          <w:t xml:space="preserve">شش نفر از فقهاي عادل وآگاه به مقتضيات زمان و مسائل روز، انتخاب اين عده با مقام رهبري است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۲- </w:t>
                        </w:r>
                        <w:r w:rsidRPr="00496A92">
                          <w:rPr>
                            <w:rFonts w:ascii="Times New Roman" w:eastAsia="Times New Roman" w:hAnsi="Times New Roman" w:cs="B Lotus"/>
                            <w:sz w:val="24"/>
                            <w:szCs w:val="24"/>
                            <w:rtl/>
                          </w:rPr>
                          <w:t xml:space="preserve">شش نفر حقوقدان ، در رشته هاي مختلف حقوقي، ازميان حقوقدانان مسلماني كه بوسيله رئيس قوه قضائيه به مجلس شوراي اسلامي معرفي ميشوند و با رأي مجلس انتخاب ميگردند.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نود و دوم </w:t>
                        </w:r>
                        <w:r w:rsidRPr="00496A92">
                          <w:rPr>
                            <w:rFonts w:ascii="Times New Roman" w:eastAsia="Times New Roman" w:hAnsi="Times New Roman" w:cs="B Lotus"/>
                            <w:sz w:val="24"/>
                            <w:szCs w:val="24"/>
                            <w:rtl/>
                          </w:rPr>
                          <w:br/>
                          <w:t>اعضاي‏ شوراي‏ نگهبان‏ براي‏ مدت‏ شش‏ سال‏ انتخاب‏ ميشوند ولي‏ در نخستين‏ دوره‏ پس‏ از گذشتن‏ سه‏ سال‏، نيمي‏ از اعضاي‏ هر گروه‏ به‏ قيد قرعه‏ تغيير مي‌يابند و اعضاي‏ تازه‏‌اي به‏ جاي‏ آنها انتخاب‏ ميشوند.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نود و سوم </w:t>
                        </w:r>
                        <w:r w:rsidRPr="00496A92">
                          <w:rPr>
                            <w:rFonts w:ascii="Times New Roman" w:eastAsia="Times New Roman" w:hAnsi="Times New Roman" w:cs="B Lotus"/>
                            <w:sz w:val="24"/>
                            <w:szCs w:val="24"/>
                            <w:rtl/>
                          </w:rPr>
                          <w:br/>
                          <w:t>مجلس‏ شوراي‏ اسلامي‏ بدون‏ وجود شوراي‏ نگهبان‏ اعتبار قانوني‏ ندارد مگر در مورد تصويب‏ اعتبارنامه‏ نمايندگان‏ و انتخاب‏ شش‏ نفر حقوقدان‏ اعضاي‏ شوراي‏ نگهبان‏.</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br/>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اصل نود وچهارم </w:t>
                        </w:r>
                        <w:r w:rsidRPr="00496A92">
                          <w:rPr>
                            <w:rFonts w:ascii="Times New Roman" w:eastAsia="Times New Roman" w:hAnsi="Times New Roman" w:cs="B Lotus"/>
                            <w:sz w:val="24"/>
                            <w:szCs w:val="24"/>
                            <w:rtl/>
                          </w:rPr>
                          <w:br/>
                          <w:t>كليه‏ مصوبات‏ مجلس‏ شوراي‏ اسلامي‏ بايد به‏ شوراي‏ نگهبان‏ فرستاده‏ شود. شوراي‏ نگهبان‏ موظف‏ است‏ آن‏ را حداكثر ظرف‏ ده‏ روز از تاريخ‏ وصول‏ از نظر انطباق‏ بر موازين‏ اسلام‏ و قانون‏ اساسي‏ مورد بررسي‏ قرار دهد و چنانچه‏ آن‏ را مغاير ببيند براي‏ تجديد نظر به‏ مجلس‏ بازگرداند. در غير اينصورت‏ مصوبه‏ قابل‏ اجرا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نود وپنجم </w:t>
                        </w:r>
                        <w:r w:rsidRPr="00496A92">
                          <w:rPr>
                            <w:rFonts w:ascii="Times New Roman" w:eastAsia="Times New Roman" w:hAnsi="Times New Roman" w:cs="B Lotus"/>
                            <w:sz w:val="24"/>
                            <w:szCs w:val="24"/>
                            <w:rtl/>
                          </w:rPr>
                          <w:br/>
                          <w:t>در موارديكه‏ شوراي‏ نگهبان‏ مدت‏ ده‏ روز را براي‏ رسيدگي‏ و اظهار نظر نهائي‏ كافي‏ نداند، مي‌تواند از مجلس‏ شوراي‏ اسلامي‏ حداكثر براي‏ ده‏ روز ديگر با ذكر دليل‏ خواستار تمديد وقت‏ 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نود و ششم </w:t>
                        </w:r>
                        <w:r w:rsidRPr="00496A92">
                          <w:rPr>
                            <w:rFonts w:ascii="Times New Roman" w:eastAsia="Times New Roman" w:hAnsi="Times New Roman" w:cs="B Lotus"/>
                            <w:sz w:val="24"/>
                            <w:szCs w:val="24"/>
                            <w:rtl/>
                          </w:rPr>
                          <w:br/>
                          <w:t>تشخيص‏ عدم‏ مغايرت‏ مصوبات‏ مجلس‏ شوراي‏ اسلامي‏ با احكام‏ اسلام‏ با اكثريت‏ فقهاي‏ شوراي‏ نگهبان‏ و تشخيص‏ عدم‏ تعارض‏ آنها با قانون‏ اساسي‏ بر عهده‏ اكثريت‏ همه‏ اعضاي‏ شوراي‏ نگهبان‏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نود و هفتم </w:t>
                        </w:r>
                        <w:r w:rsidRPr="00496A92">
                          <w:rPr>
                            <w:rFonts w:ascii="Times New Roman" w:eastAsia="Times New Roman" w:hAnsi="Times New Roman" w:cs="B Lotus"/>
                            <w:sz w:val="24"/>
                            <w:szCs w:val="24"/>
                            <w:rtl/>
                          </w:rPr>
                          <w:br/>
                          <w:t xml:space="preserve">اعضاي‏ شوراي‏ نگهبان‏ بمنظور تسريع در كار ميتوانند هنگام‏ مذاكره‏ درباره‏ لايحه‏ يا طرح‏ قانوني‏ در مجلس‏ حاضر شوند و مذاكرات‏ را استماع‏ كنند. اما وقتي‏ طرح‏ يا لايحه‏‌اي فوري‏ در دستور كار مجلس‏ قرار گيرد، اعضاي‏ شوراي‏ نگهبان‏ بايد در مجلس‏ حاضر شوند و نظر خود را اظهار نمايند.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نود و هشتم </w:t>
                        </w:r>
                        <w:r w:rsidRPr="00496A92">
                          <w:rPr>
                            <w:rFonts w:ascii="Times New Roman" w:eastAsia="Times New Roman" w:hAnsi="Times New Roman" w:cs="B Lotus"/>
                            <w:sz w:val="24"/>
                            <w:szCs w:val="24"/>
                            <w:rtl/>
                          </w:rPr>
                          <w:br/>
                          <w:t xml:space="preserve">-تفسير قانون‏ اساسي‏ بعهده‏ شوراي‏ نگهبان‏ است‏ كه‏ با تصويب‏ سه‏ چهارم‏ آنان‏ انجام‏ ميشود.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نود ونهم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شوراي نگهبان نظارت بر انتخابات مجلس خبرگان رهبري ، رياست جمهوري، مجلس شوراي اسلامي و مراجعه به آراء عمومي و همه پرسي را برعهده دارد.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هفتم </w:t>
                        </w:r>
                        <w:r w:rsidRPr="00496A92">
                          <w:rPr>
                            <w:rFonts w:ascii="Times New Roman" w:eastAsia="Times New Roman" w:hAnsi="Times New Roman" w:cs="B Lotus"/>
                            <w:sz w:val="24"/>
                            <w:szCs w:val="24"/>
                            <w:rtl/>
                          </w:rPr>
                          <w:br/>
                          <w:t xml:space="preserve">شوراها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يكصدم </w:t>
                        </w:r>
                        <w:r w:rsidRPr="00496A92">
                          <w:rPr>
                            <w:rFonts w:ascii="Times New Roman" w:eastAsia="Times New Roman" w:hAnsi="Times New Roman" w:cs="B Lotus"/>
                            <w:sz w:val="24"/>
                            <w:szCs w:val="24"/>
                            <w:rtl/>
                          </w:rPr>
                          <w:br/>
                          <w:t xml:space="preserve">براي‏ پيشبرد سريع برنامه‌هاي‏ اجتماعي‏، اقتصادي‏، عمراني‏، بهداشتي‏، فرهنگي‏، آموزشي‏ و ساير امور رفاهي‏ از طريق‏ همكاري‏ مردم‏ با توجه‏ به‏ مقتضيات‏ محلي‏ اداره‏ امور هر روستا، بخش‏، شهر، شهرستان‏ يا استان‏ با نظارت‏ شورايي‏ به‏ نام‏ شوراي‏ ده‏، بخش‏، شهر، شهرستان‏ يا استان‏ صورت‏ ميگيرد كه‏ اعضاي‏ آن‏ را مردم‏ همان‏ محل‏ انتخاب‏ ميكنند. شرايط انتخاب‏ كنندگان‏ و </w:t>
                        </w:r>
                        <w:r w:rsidRPr="00496A92">
                          <w:rPr>
                            <w:rFonts w:ascii="Times New Roman" w:eastAsia="Times New Roman" w:hAnsi="Times New Roman" w:cs="B Lotus"/>
                            <w:sz w:val="24"/>
                            <w:szCs w:val="24"/>
                            <w:rtl/>
                          </w:rPr>
                          <w:lastRenderedPageBreak/>
                          <w:t xml:space="preserve">انتخاب‏ شوندگان‏ و حدود وظايف‏ و اختيارات‏ و نحوه‏ انتخاب‏ و نظارت‏ شوراهاي‏ مذكور و سلسله‏ مراتب‏ آنها را كه‏ بايد با رعايت‏ اصول‏ وحدت‏ ملي‏ و تماميت‏ ارضي‏ و نظام‏ جمهوري‏ اسلامي‏ و تابعيت‏ حكومت‏ مركزي‏ باشد قانون‏ معين‏ ميكند.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يكصد و يكم </w:t>
                        </w:r>
                        <w:r w:rsidRPr="00496A92">
                          <w:rPr>
                            <w:rFonts w:ascii="Times New Roman" w:eastAsia="Times New Roman" w:hAnsi="Times New Roman" w:cs="B Lotus"/>
                            <w:sz w:val="24"/>
                            <w:szCs w:val="24"/>
                            <w:rtl/>
                          </w:rPr>
                          <w:br/>
                          <w:t xml:space="preserve">بمنظور جلوگيري‏ از تبعيض‏ و جلب‏ همكاري‏ در تهيه‏ برنامه‌هاي‏ عمراني‏ و رفاهي‏ استانها و نظارت‏ بر اجراي‏ هماهنگ‏ آنها، شوراي‏ عالي‏ استانها مركب‏ از نمايندگان‏ شوراهاي‏ استانها تشكيل‏ ميشود. </w:t>
                        </w:r>
                        <w:r w:rsidRPr="00496A92">
                          <w:rPr>
                            <w:rFonts w:ascii="Times New Roman" w:eastAsia="Times New Roman" w:hAnsi="Times New Roman" w:cs="B Lotus"/>
                            <w:sz w:val="24"/>
                            <w:szCs w:val="24"/>
                            <w:rtl/>
                          </w:rPr>
                          <w:br/>
                          <w:t>نحوه‏ تشكيل‏ و وظايف‏ اين‏ شورا را قانون‏ معين‏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دوم </w:t>
                        </w:r>
                        <w:r w:rsidRPr="00496A92">
                          <w:rPr>
                            <w:rFonts w:ascii="Times New Roman" w:eastAsia="Times New Roman" w:hAnsi="Times New Roman" w:cs="B Lotus"/>
                            <w:sz w:val="24"/>
                            <w:szCs w:val="24"/>
                            <w:rtl/>
                          </w:rPr>
                          <w:br/>
                          <w:t>شوراي‏ عالي‏ استانها حق‏ دارد در حدود وظايف‏ خود طرحهائي‏ تهيه‏ و مستقيما يا از طريق‏ دولت‏ به‏ مجلس‏ شوراي‏ اسلامي‏ پيشنهاد كند. اين‏ طرحها بايد در مجلس‏ مورد بررسي‏ قرار گيرد.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سوم </w:t>
                        </w:r>
                        <w:r w:rsidRPr="00496A92">
                          <w:rPr>
                            <w:rFonts w:ascii="Times New Roman" w:eastAsia="Times New Roman" w:hAnsi="Times New Roman" w:cs="B Lotus"/>
                            <w:sz w:val="24"/>
                            <w:szCs w:val="24"/>
                            <w:rtl/>
                          </w:rPr>
                          <w:br/>
                          <w:t xml:space="preserve">استانداران‏، فرمانداران‏، بخشداران‏ و ساير مقامات‏ كشوري‏ كه‏ از طرف‏ دولت‏ تعيين‏ ميشوند در حدود اختيارات‏ شوراها ملزم‏ برعايت‏ تصميمات‏ آنها هستند.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چهارم </w:t>
                        </w:r>
                        <w:r w:rsidRPr="00496A92">
                          <w:rPr>
                            <w:rFonts w:ascii="Times New Roman" w:eastAsia="Times New Roman" w:hAnsi="Times New Roman" w:cs="B Lotus"/>
                            <w:sz w:val="24"/>
                            <w:szCs w:val="24"/>
                            <w:rtl/>
                          </w:rPr>
                          <w:br/>
                          <w:t>بمنظور تأمين‏ قسط اسلامي‏ و همكاري‏ در تهيه‏ برنامه‌ها و ايجاد هماهنگي‏ در پيشرفت‏ امور در واحدهاي‏ توليدي‏، صنعتي‏ و كشاورزي‏، شوراهائي‏ مركب‏ از نمايندگان‏ كارگران‏ و دهقانان‏ و ديگر كاركنان‏ و مديران‏، و در واحدهاي‏ آموزشي‏، اداري‏، خدماتي‏ و مانند اينها شوراهائي‏ مركب‏ از نمايندگان‏ اعضاء اين‏ واحدها تشكيل‏ مي‌شود.</w:t>
                        </w:r>
                        <w:r w:rsidRPr="00496A92">
                          <w:rPr>
                            <w:rFonts w:ascii="Times New Roman" w:eastAsia="Times New Roman" w:hAnsi="Times New Roman" w:cs="B Lotus"/>
                            <w:sz w:val="24"/>
                            <w:szCs w:val="24"/>
                            <w:rtl/>
                          </w:rPr>
                          <w:br/>
                          <w:t>چگونگي‏ تشكيل‏ اين‏ شوراها و حدود وظايف‏ و اختيارات‏ آنها را قانون‏ معين‏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پنجم </w:t>
                        </w:r>
                        <w:r w:rsidRPr="00496A92">
                          <w:rPr>
                            <w:rFonts w:ascii="Times New Roman" w:eastAsia="Times New Roman" w:hAnsi="Times New Roman" w:cs="B Lotus"/>
                            <w:sz w:val="24"/>
                            <w:szCs w:val="24"/>
                            <w:rtl/>
                          </w:rPr>
                          <w:br/>
                          <w:t xml:space="preserve">تصميمات‏ شوراها نبايد مخالف‏ موازين‏ اسلام‏ و قوانين‏ كشور باشد.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ششم </w:t>
                        </w:r>
                        <w:r w:rsidRPr="00496A92">
                          <w:rPr>
                            <w:rFonts w:ascii="Times New Roman" w:eastAsia="Times New Roman" w:hAnsi="Times New Roman" w:cs="B Lotus"/>
                            <w:sz w:val="24"/>
                            <w:szCs w:val="24"/>
                            <w:rtl/>
                          </w:rPr>
                          <w:br/>
                          <w:t xml:space="preserve">انحلال‏ شوراها جز در صورت‏ انحراف‏ از وظايف‏ قانوني‏ ممكن‏ نيست، مرجع تشخيص‏ انحراف‏ و ترتيب‏ انحلال‏ شوراها و طرز تشكيل‏ مجدد آنها را قانون‏ معين‏ ميكند. </w:t>
                        </w:r>
                        <w:r w:rsidRPr="00496A92">
                          <w:rPr>
                            <w:rFonts w:ascii="Times New Roman" w:eastAsia="Times New Roman" w:hAnsi="Times New Roman" w:cs="B Lotus"/>
                            <w:sz w:val="24"/>
                            <w:szCs w:val="24"/>
                            <w:rtl/>
                          </w:rPr>
                          <w:br/>
                          <w:t>شورا در صورت‏ اعتراض‏ به‏ انحلال‏ حق‏ دارد به‏ دادگاه‏ صالح‏ شكايت‏ كند و دادگاه‏ موظف‏ است‏ خارج‏ از نوبت‏ بآن‏ رسيدگي‏ 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هشتم </w:t>
                        </w:r>
                        <w:r w:rsidRPr="00496A92">
                          <w:rPr>
                            <w:rFonts w:ascii="Times New Roman" w:eastAsia="Times New Roman" w:hAnsi="Times New Roman" w:cs="B Lotus"/>
                            <w:sz w:val="24"/>
                            <w:szCs w:val="24"/>
                            <w:rtl/>
                          </w:rPr>
                          <w:br/>
                          <w:t xml:space="preserve">رهبر يا شوراي رهبري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هفتم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پس از مرجع عاليقدر تقليد و رهبر كبير انقلاب جهاني اسلام و بنيانگذار جمهوري اسلامي ايران حضرت آيت الله العظمي امام خميني «قدس سره الشريف » كه از طرف اكثريت قاطع مردم به مرجعيت و رهبري شناخته و پذيرفته شدند، تعيين رهبر </w:t>
                        </w:r>
                        <w:r w:rsidRPr="00496A92">
                          <w:rPr>
                            <w:rFonts w:ascii="Times New Roman" w:eastAsia="Times New Roman" w:hAnsi="Times New Roman" w:cs="B Lotus"/>
                            <w:sz w:val="24"/>
                            <w:szCs w:val="24"/>
                            <w:rtl/>
                          </w:rPr>
                          <w:lastRenderedPageBreak/>
                          <w:t>به عهده خبرگان منتخب مردم است. خبرگان رهبري در باره همه فقهاء واجد شرايط مذكور دراصول پنجم و يكصد و نهم بررسي و مشورت مي كنند هرگاه يكي از آنان را اعلم به احكام و موضوعات فقهي يا مسائل سياسي و اجتماعي يا داراي مقبوليت عامه يا واجد برجستگي خاص در يكي از صفات مذكور در اصل يكصد و نهم تشخيص دهند او را به رهبري انتخاب ميكنند و در غير اينصورت يكي از آنان را به عنوان رهبر انتخاب و معرفي مي نمايند. رهبر منتخب خبرگان ، ولايت امر و همه مسووليت هاي ناشي از آن را برعهده خواهد داشت . رهبر در برابر قوانين با ساير افراد كشور مساوي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يكصدو هشتم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قانون مربوط به تعداد و شرايط خبرگان ، كيفيت انتخاب آنها وآئيننامه داخلي جلسات آنان براي نخستين دوره بايد به وسيله فقهاء اولين شوراي نگهبان تهيه و با اكثريت آراء آنان تصويب شود و به تصويب نهائي رهبر انقلاب برسد. ازآن پس هرگونه تغيير و تجديد نظر دراين قانون و تصويب ساير مقررات مربوط به وظايف خبرگان و صلاحيت خود آنان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ونهم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شرايط و صفات رهبر: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۱- </w:t>
                        </w:r>
                        <w:r w:rsidRPr="00496A92">
                          <w:rPr>
                            <w:rFonts w:ascii="Times New Roman" w:eastAsia="Times New Roman" w:hAnsi="Times New Roman" w:cs="B Lotus"/>
                            <w:sz w:val="24"/>
                            <w:szCs w:val="24"/>
                            <w:rtl/>
                          </w:rPr>
                          <w:t>صلاحيت علمي لازم براي افتاء در ابواب مختلف فقه.</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۲- </w:t>
                        </w:r>
                        <w:r w:rsidRPr="00496A92">
                          <w:rPr>
                            <w:rFonts w:ascii="Times New Roman" w:eastAsia="Times New Roman" w:hAnsi="Times New Roman" w:cs="B Lotus"/>
                            <w:sz w:val="24"/>
                            <w:szCs w:val="24"/>
                            <w:rtl/>
                          </w:rPr>
                          <w:t>عدالت و تقواي لازم براي رهبري امت اسلام.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بينش صحيح سياسي واجتماعي، تدبير، شجاعت ، مديريت و قدرت كافي براي رهبري. درصورت تعدد واجدين شرايط فوق، شخصي كه داراي بينش فقهي و سياسي قوي تر باشد مقدم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يكصدو دهم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وظايف و اختيارات رهبر: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۱- </w:t>
                        </w:r>
                        <w:r w:rsidRPr="00496A92">
                          <w:rPr>
                            <w:rFonts w:ascii="Times New Roman" w:eastAsia="Times New Roman" w:hAnsi="Times New Roman" w:cs="B Lotus"/>
                            <w:sz w:val="24"/>
                            <w:szCs w:val="24"/>
                            <w:rtl/>
                          </w:rPr>
                          <w:t xml:space="preserve">تعيين سياستهاي كلي نظام جمهوري اسلامي ايران پس از مشورت با مجمع تشخيص مصلحت نظام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۲- </w:t>
                        </w:r>
                        <w:r w:rsidRPr="00496A92">
                          <w:rPr>
                            <w:rFonts w:ascii="Times New Roman" w:eastAsia="Times New Roman" w:hAnsi="Times New Roman" w:cs="B Lotus"/>
                            <w:sz w:val="24"/>
                            <w:szCs w:val="24"/>
                            <w:rtl/>
                          </w:rPr>
                          <w:t xml:space="preserve">نظارت برحسن اجراي سياستهاي كلي نظام.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۳- </w:t>
                        </w:r>
                        <w:r w:rsidRPr="00496A92">
                          <w:rPr>
                            <w:rFonts w:ascii="Times New Roman" w:eastAsia="Times New Roman" w:hAnsi="Times New Roman" w:cs="B Lotus"/>
                            <w:sz w:val="24"/>
                            <w:szCs w:val="24"/>
                            <w:rtl/>
                          </w:rPr>
                          <w:t xml:space="preserve">فرمان همه پرسي.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۴- </w:t>
                        </w:r>
                        <w:r w:rsidRPr="00496A92">
                          <w:rPr>
                            <w:rFonts w:ascii="Times New Roman" w:eastAsia="Times New Roman" w:hAnsi="Times New Roman" w:cs="B Lotus"/>
                            <w:sz w:val="24"/>
                            <w:szCs w:val="24"/>
                            <w:rtl/>
                          </w:rPr>
                          <w:t xml:space="preserve">فرماندهي كل نيروهاي مسلح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۵- </w:t>
                        </w:r>
                        <w:r w:rsidRPr="00496A92">
                          <w:rPr>
                            <w:rFonts w:ascii="Times New Roman" w:eastAsia="Times New Roman" w:hAnsi="Times New Roman" w:cs="B Lotus"/>
                            <w:sz w:val="24"/>
                            <w:szCs w:val="24"/>
                            <w:rtl/>
                          </w:rPr>
                          <w:t xml:space="preserve">اعلان جنگ و صلح و بسيج نيروها.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۶- </w:t>
                        </w:r>
                        <w:r w:rsidRPr="00496A92">
                          <w:rPr>
                            <w:rFonts w:ascii="Times New Roman" w:eastAsia="Times New Roman" w:hAnsi="Times New Roman" w:cs="B Lotus"/>
                            <w:sz w:val="24"/>
                            <w:szCs w:val="24"/>
                            <w:rtl/>
                          </w:rPr>
                          <w:t>نصب و عزل و قبول استعفاء</w:t>
                        </w:r>
                        <w:r w:rsidRPr="00496A92">
                          <w:rPr>
                            <w:rFonts w:ascii="Times New Roman" w:eastAsia="Times New Roman" w:hAnsi="Times New Roman" w:cs="B Lotus"/>
                            <w:sz w:val="24"/>
                            <w:szCs w:val="24"/>
                            <w:rtl/>
                          </w:rPr>
                          <w:br/>
                          <w:t>الف- فقهاي شوراي نگهبان.</w:t>
                        </w:r>
                        <w:r w:rsidRPr="00496A92">
                          <w:rPr>
                            <w:rFonts w:ascii="Times New Roman" w:eastAsia="Times New Roman" w:hAnsi="Times New Roman" w:cs="B Lotus"/>
                            <w:sz w:val="24"/>
                            <w:szCs w:val="24"/>
                            <w:rtl/>
                          </w:rPr>
                          <w:br/>
                          <w:t>ب- عاليترين مقام قوه قضائيه.</w:t>
                        </w:r>
                        <w:r w:rsidRPr="00496A92">
                          <w:rPr>
                            <w:rFonts w:ascii="Times New Roman" w:eastAsia="Times New Roman" w:hAnsi="Times New Roman" w:cs="B Lotus"/>
                            <w:sz w:val="24"/>
                            <w:szCs w:val="24"/>
                            <w:rtl/>
                          </w:rPr>
                          <w:br/>
                          <w:t>ج- رئيس سازمان صدا وسيماي جمهوري اسامي ايران.</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lastRenderedPageBreak/>
                          <w:t>د- رئيس ستاد مشترك.</w:t>
                        </w:r>
                        <w:r w:rsidRPr="00496A92">
                          <w:rPr>
                            <w:rFonts w:ascii="Times New Roman" w:eastAsia="Times New Roman" w:hAnsi="Times New Roman" w:cs="B Lotus"/>
                            <w:sz w:val="24"/>
                            <w:szCs w:val="24"/>
                            <w:rtl/>
                          </w:rPr>
                          <w:br/>
                          <w:t>هـ- فرمانده كل سپاه پاسداران انقلاب اسلامي.</w:t>
                        </w:r>
                        <w:r w:rsidRPr="00496A92">
                          <w:rPr>
                            <w:rFonts w:ascii="Times New Roman" w:eastAsia="Times New Roman" w:hAnsi="Times New Roman" w:cs="B Lotus"/>
                            <w:sz w:val="24"/>
                            <w:szCs w:val="24"/>
                            <w:rtl/>
                          </w:rPr>
                          <w:br/>
                          <w:t xml:space="preserve">و- فرماندهان عالي نيروهاي نظامي و انتظامي.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lastRenderedPageBreak/>
                          <w:t xml:space="preserve">۷- </w:t>
                        </w:r>
                        <w:r w:rsidRPr="00496A92">
                          <w:rPr>
                            <w:rFonts w:ascii="Times New Roman" w:eastAsia="Times New Roman" w:hAnsi="Times New Roman" w:cs="B Lotus"/>
                            <w:sz w:val="24"/>
                            <w:szCs w:val="24"/>
                            <w:rtl/>
                          </w:rPr>
                          <w:t>حل اختلاف و تنظيم روابط قواي سه گانه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۸- </w:t>
                        </w:r>
                        <w:r w:rsidRPr="00496A92">
                          <w:rPr>
                            <w:rFonts w:ascii="Times New Roman" w:eastAsia="Times New Roman" w:hAnsi="Times New Roman" w:cs="B Lotus"/>
                            <w:sz w:val="24"/>
                            <w:szCs w:val="24"/>
                            <w:rtl/>
                          </w:rPr>
                          <w:t>حل معضلات نظام كه از طريق عادي قابل حل نيست ، از طريق مجمع تشخيص مصلحت نظام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۹- </w:t>
                        </w:r>
                        <w:r w:rsidRPr="00496A92">
                          <w:rPr>
                            <w:rFonts w:ascii="Times New Roman" w:eastAsia="Times New Roman" w:hAnsi="Times New Roman" w:cs="B Lotus"/>
                            <w:sz w:val="24"/>
                            <w:szCs w:val="24"/>
                            <w:rtl/>
                          </w:rPr>
                          <w:t>امضاء حكم رياست جمهوري پس از انتخاب مردم - صلاحيت داوطلبان رياست جمهوري از جهت دارا بودن شرايطي كه دراين قانون مي آيد ، بايد قبل از انتخابات به تاييد شوراي نگهبان و در دوره اول به تاييد رهبري برسد.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۱۰- </w:t>
                        </w:r>
                        <w:r w:rsidRPr="00496A92">
                          <w:rPr>
                            <w:rFonts w:ascii="Times New Roman" w:eastAsia="Times New Roman" w:hAnsi="Times New Roman" w:cs="B Lotus"/>
                            <w:sz w:val="24"/>
                            <w:szCs w:val="24"/>
                            <w:rtl/>
                          </w:rPr>
                          <w:t xml:space="preserve">عزل رئيس جمهور با درنظر گرفتن مصالح كشور پس ازحكم ديوانعالي كشور به تخلف وي از وظايف قانوني، يا رأي مجلس شوراي اسلامي به عدم كفايت وي براساس اصل هشتاد و نهم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۱۱- </w:t>
                        </w:r>
                        <w:r w:rsidRPr="00496A92">
                          <w:rPr>
                            <w:rFonts w:ascii="Times New Roman" w:eastAsia="Times New Roman" w:hAnsi="Times New Roman" w:cs="B Lotus"/>
                            <w:sz w:val="24"/>
                            <w:szCs w:val="24"/>
                            <w:rtl/>
                          </w:rPr>
                          <w:t xml:space="preserve">عفو يا تخفيف مجازات محكومين در حدود موازين اسلامي پس از پيشنهاد رئيس قوه قضائيه . </w:t>
                        </w:r>
                        <w:r w:rsidRPr="00496A92">
                          <w:rPr>
                            <w:rFonts w:ascii="Times New Roman" w:eastAsia="Times New Roman" w:hAnsi="Times New Roman" w:cs="B Lotus"/>
                            <w:sz w:val="24"/>
                            <w:szCs w:val="24"/>
                            <w:rtl/>
                          </w:rPr>
                          <w:br/>
                          <w:t xml:space="preserve">رهبر مي تواند بعضي از وظايف و اختيارات خود را به شخص ديگري تفويض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يازدهم</w:t>
                        </w:r>
                        <w:r w:rsidRPr="00496A92">
                          <w:rPr>
                            <w:rFonts w:ascii="Times New Roman" w:eastAsia="Times New Roman" w:hAnsi="Times New Roman" w:cs="B Lotus"/>
                            <w:sz w:val="24"/>
                            <w:szCs w:val="24"/>
                            <w:rtl/>
                          </w:rPr>
                          <w:br/>
                          <w:t xml:space="preserve">هرگاه رهبر از انجام وظايف قانوني خود ناتوان شود، يا فاقد يكي از شرايط مذكور در اصول پنجم و يكصد ونهم گردد، يامعلوم شود از آغاز فاقد بعضي از شرايط بوده است، از مقام خود بركنار خواهد شد. تشخيص اين امر به عهده خبرگان مذكور در اصل يكصد و هشتم ميباشد. درصورت فوت يا كناره گيري يا عزل رهبر، خبرگان موظفند، دراسرع وقت نسبت به تعيين و معرفي رهبر جديد اقدام نمايند. تاهنگام معرفي رهبر، شورائي مركب از رئيس جمهور، رئيس قوه قضائيه و يكي از فقهاي شوراي نگهبان به انتخاب مجمع تشخيص مصلحت نظام ، همه وظايف رهبري را بطور موقت بعهده ميگيرد وچنانچه دراين مدت يكي از آنان بهر دليل نتواند انجام وظيفه نمايد، فرد ديگري به انتخاب مجمع، با حفظ اكثريت فقهاء، در شوري به جاي وي منصوب ميگردد. اين شورا درخصوص وظايف بندهاي </w:t>
                        </w:r>
                        <w:r w:rsidRPr="00496A92">
                          <w:rPr>
                            <w:rFonts w:ascii="Times New Roman" w:eastAsia="Times New Roman" w:hAnsi="Times New Roman" w:cs="B Lotus"/>
                            <w:sz w:val="24"/>
                            <w:szCs w:val="24"/>
                            <w:rtl/>
                            <w:lang w:bidi="fa-IR"/>
                          </w:rPr>
                          <w:t>۱</w:t>
                        </w:r>
                        <w:r w:rsidRPr="00496A92">
                          <w:rPr>
                            <w:rFonts w:ascii="Times New Roman" w:eastAsia="Times New Roman" w:hAnsi="Times New Roman" w:cs="B Lotus"/>
                            <w:sz w:val="24"/>
                            <w:szCs w:val="24"/>
                            <w:rtl/>
                          </w:rPr>
                          <w:t xml:space="preserve"> و </w:t>
                        </w: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و </w:t>
                        </w:r>
                        <w:r w:rsidRPr="00496A92">
                          <w:rPr>
                            <w:rFonts w:ascii="Times New Roman" w:eastAsia="Times New Roman" w:hAnsi="Times New Roman" w:cs="B Lotus"/>
                            <w:sz w:val="24"/>
                            <w:szCs w:val="24"/>
                            <w:rtl/>
                            <w:lang w:bidi="fa-IR"/>
                          </w:rPr>
                          <w:t>۵</w:t>
                        </w:r>
                        <w:r w:rsidRPr="00496A92">
                          <w:rPr>
                            <w:rFonts w:ascii="Times New Roman" w:eastAsia="Times New Roman" w:hAnsi="Times New Roman" w:cs="B Lotus"/>
                            <w:sz w:val="24"/>
                            <w:szCs w:val="24"/>
                            <w:rtl/>
                          </w:rPr>
                          <w:t xml:space="preserve"> و </w:t>
                        </w:r>
                        <w:r w:rsidRPr="00496A92">
                          <w:rPr>
                            <w:rFonts w:ascii="Times New Roman" w:eastAsia="Times New Roman" w:hAnsi="Times New Roman" w:cs="B Lotus"/>
                            <w:sz w:val="24"/>
                            <w:szCs w:val="24"/>
                            <w:rtl/>
                            <w:lang w:bidi="fa-IR"/>
                          </w:rPr>
                          <w:t>۱۰</w:t>
                        </w:r>
                        <w:r w:rsidRPr="00496A92">
                          <w:rPr>
                            <w:rFonts w:ascii="Times New Roman" w:eastAsia="Times New Roman" w:hAnsi="Times New Roman" w:cs="B Lotus"/>
                            <w:sz w:val="24"/>
                            <w:szCs w:val="24"/>
                            <w:rtl/>
                          </w:rPr>
                          <w:t xml:space="preserve"> و قمستهاي (د) و (هـ) و (و) بند </w:t>
                        </w:r>
                        <w:r w:rsidRPr="00496A92">
                          <w:rPr>
                            <w:rFonts w:ascii="Times New Roman" w:eastAsia="Times New Roman" w:hAnsi="Times New Roman" w:cs="B Lotus"/>
                            <w:sz w:val="24"/>
                            <w:szCs w:val="24"/>
                            <w:rtl/>
                            <w:lang w:bidi="fa-IR"/>
                          </w:rPr>
                          <w:t>۶</w:t>
                        </w:r>
                        <w:r w:rsidRPr="00496A92">
                          <w:rPr>
                            <w:rFonts w:ascii="Times New Roman" w:eastAsia="Times New Roman" w:hAnsi="Times New Roman" w:cs="B Lotus"/>
                            <w:sz w:val="24"/>
                            <w:szCs w:val="24"/>
                            <w:rtl/>
                          </w:rPr>
                          <w:t xml:space="preserve"> اصل يكصد و دهم ، پس از تصويب سه چهارم اعضاء مجمع تشخيص مصلحت نظام اقدام ميكند.</w:t>
                        </w:r>
                        <w:r w:rsidRPr="00496A92">
                          <w:rPr>
                            <w:rFonts w:ascii="Times New Roman" w:eastAsia="Times New Roman" w:hAnsi="Times New Roman" w:cs="B Lotus"/>
                            <w:sz w:val="24"/>
                            <w:szCs w:val="24"/>
                            <w:rtl/>
                          </w:rPr>
                          <w:br/>
                          <w:t xml:space="preserve">هرگاه رهبر براثر بيماري يا حادثه ديگري موقتاً از انجام وظايف رهبري ناتوان شود، دراين مدت شوراي مذكور در اين اصل وظايف او را عهده دار خواهد بود.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دوازدهم</w:t>
                        </w:r>
                        <w:r w:rsidRPr="00496A92">
                          <w:rPr>
                            <w:rFonts w:ascii="Times New Roman" w:eastAsia="Times New Roman" w:hAnsi="Times New Roman" w:cs="B Lotus"/>
                            <w:sz w:val="24"/>
                            <w:szCs w:val="24"/>
                            <w:rtl/>
                          </w:rPr>
                          <w:br/>
                          <w:t xml:space="preserve">مجمع تشخيص مصلحت نظام براي تشخيص مصلحت در مواردي كه مصوبه مجلس شوراي اسلامي را شوراي نگهبان خلاف موازين شرع و يا قانون اساسي بداند ومجلس با درنظر گرفتن مصلحت نظام نظر شوراي نگهبان را تأمين نكند ومشاوره در اموري كه رهبري به آنان ارجاع مي دهد وساير وظايفي كه دراين قانون ذكر شده است به دستور رهبري تشكيل ميشود. اعضاء ثابت و متغير اين مجمع را مقام رهبري تعيين مي نمايد. مقررات مربوط به مجمع توسط خود اعضاء تهيه و تصويب و به تاييد مقام رهبري خواهد رسيد.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فصل نهم</w:t>
                        </w:r>
                        <w:r w:rsidRPr="00496A92">
                          <w:rPr>
                            <w:rFonts w:ascii="Times New Roman" w:eastAsia="Times New Roman" w:hAnsi="Times New Roman" w:cs="B Lotus"/>
                            <w:sz w:val="24"/>
                            <w:szCs w:val="24"/>
                            <w:rtl/>
                          </w:rPr>
                          <w:br/>
                          <w:t xml:space="preserve">قوه مجريه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مبحث اول - رياست جمهوري و وزراء</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سيزدهم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پس ازمقام رهبري رئيس جمهور عاليترين مقام رسمي كشور است و مسووليت اجراي قانون اساسي و رياست قوه مجريه را جز در اموري كه مستقيماًَ به رهبري مربوط ميشود، برعهده دارد.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چهاردهم</w:t>
                        </w:r>
                        <w:r w:rsidRPr="00496A92">
                          <w:rPr>
                            <w:rFonts w:ascii="Times New Roman" w:eastAsia="Times New Roman" w:hAnsi="Times New Roman" w:cs="B Lotus"/>
                            <w:sz w:val="24"/>
                            <w:szCs w:val="24"/>
                            <w:rtl/>
                          </w:rPr>
                          <w:br/>
                          <w:t>رئيس‏ جمهور براي‏ مدت‏ چهار سال‏ با راي‏ مستقيم‏ مردم‏ انتخاب‏ مي‌شود و انتخاب‏ مجدد او بصورت‏ متوالي‏ تنها براي‏ يك‏ دوره‏ بلامانع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وپانزدهم</w:t>
                        </w:r>
                        <w:r w:rsidRPr="00496A92">
                          <w:rPr>
                            <w:rFonts w:ascii="Times New Roman" w:eastAsia="Times New Roman" w:hAnsi="Times New Roman" w:cs="B Lotus"/>
                            <w:sz w:val="24"/>
                            <w:szCs w:val="24"/>
                            <w:rtl/>
                          </w:rPr>
                          <w:br/>
                          <w:t>رئيس‏ جمهور بايد از ميان‏ رجال‏ مذهبي‏ و سياسي‏ كه‏ واجد شرايط زير باشند انتخاب‏ گردد:</w:t>
                        </w:r>
                        <w:r w:rsidRPr="00496A92">
                          <w:rPr>
                            <w:rFonts w:ascii="Times New Roman" w:eastAsia="Times New Roman" w:hAnsi="Times New Roman" w:cs="B Lotus"/>
                            <w:sz w:val="24"/>
                            <w:szCs w:val="24"/>
                            <w:rtl/>
                          </w:rPr>
                          <w:br/>
                          <w:t>ايراني‏‌الاصل‏، تابع ايران‏، مدير و مدبر، داراي‏ حسن‏ سابقه‏ و امانت‏ و تقوي‏، مومن‏ و معتقد به‏ مباني‏ جمهوري‏ اسلامي‏ ايران‏ و مذهب‏ رسمي‏ كشور.</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شانزدهم</w:t>
                        </w:r>
                        <w:r w:rsidRPr="00496A92">
                          <w:rPr>
                            <w:rFonts w:ascii="Times New Roman" w:eastAsia="Times New Roman" w:hAnsi="Times New Roman" w:cs="B Lotus"/>
                            <w:sz w:val="24"/>
                            <w:szCs w:val="24"/>
                            <w:rtl/>
                          </w:rPr>
                          <w:br/>
                          <w:t>نامزدهاي‏ رياست‏ جمهوري‏ بايد قبل‏ از شروع‏ انتخابات‏ آمادگي‏ خود را رسما اعلام‏ كنند. نحوه‏ برگزاري‏ انتخاب‏ رئيس‏ جمهوري‏ را قانون‏ معين‏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هفدهم</w:t>
                        </w:r>
                        <w:r w:rsidRPr="00496A92">
                          <w:rPr>
                            <w:rFonts w:ascii="Times New Roman" w:eastAsia="Times New Roman" w:hAnsi="Times New Roman" w:cs="B Lotus"/>
                            <w:sz w:val="24"/>
                            <w:szCs w:val="24"/>
                            <w:rtl/>
                          </w:rPr>
                          <w:br/>
                          <w:t xml:space="preserve">رئيس جمهور با اكثريت مطلق آراء شركت كنندگان، انتخاب ميشود، ولي هرگاه در دور نخست هيچيك از نامزدها چنين اكثريتي بدست نياورد، روز جمعه هفته بعد براي بار دوم رأي گرفته ميشود. در دور دوم تنها دو نفر از نامزدها كه در دور نخست آراء بيشتري داشته اند شركت ميكنند، ولي اگر بعضي از نامزدهاي دارنده آراء بيشتر، از شركت در انتخابات منصرف شوند، از ميان بقيه، دو نفر كه در دور نخست بيش از ديگران رأي داشته اند براي انتخاب مجدد معرفي ميشوند.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هجدهم</w:t>
                        </w:r>
                        <w:r w:rsidRPr="00496A92">
                          <w:rPr>
                            <w:rFonts w:ascii="Times New Roman" w:eastAsia="Times New Roman" w:hAnsi="Times New Roman" w:cs="B Lotus"/>
                            <w:sz w:val="24"/>
                            <w:szCs w:val="24"/>
                            <w:rtl/>
                          </w:rPr>
                          <w:br/>
                          <w:t>مسئوليت‏ نظارت‏ بر انتخابات‏ رياست‏ جمهوري‏ طبق‏ اصل‏ نود و نهم‏ بر عهده‏ شوراي‏ نگهبان‏ است‏ ولي‏ قبل‏ از تشكيل‏ نخستين‏ شوراي‏ نگهبان‏ بر عهده‏ انجمن‏ نظارتي‏ است‏ كه‏ قانون‏ تعيين‏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نوزدهم</w:t>
                        </w:r>
                        <w:r w:rsidRPr="00496A92">
                          <w:rPr>
                            <w:rFonts w:ascii="Times New Roman" w:eastAsia="Times New Roman" w:hAnsi="Times New Roman" w:cs="B Lotus"/>
                            <w:sz w:val="24"/>
                            <w:szCs w:val="24"/>
                            <w:rtl/>
                          </w:rPr>
                          <w:br/>
                          <w:t>انتخاب‏ رئيس‏ جمهور جديد بايد حداقل‏ يكماه‏ پيش‏ از پايان‏ دوره‏ رياست‏ جمهوري‏ قبلي‏ انجام‏ شده‏ باشد و در فاصله‏ انتخاب‏ رئيس‏ جمهور جديد و پايان‏ دوره‏ رياست‏ جمهوري‏ سابق‏ رييس‏ جمهور پيشين‏ وظايف‏ رئيس‏ جمهوري‏ را انجام‏ مي‌دهد.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يكصد و بيستم</w:t>
                        </w:r>
                        <w:r w:rsidRPr="00496A92">
                          <w:rPr>
                            <w:rFonts w:ascii="Times New Roman" w:eastAsia="Times New Roman" w:hAnsi="Times New Roman" w:cs="B Lotus"/>
                            <w:sz w:val="24"/>
                            <w:szCs w:val="24"/>
                            <w:rtl/>
                          </w:rPr>
                          <w:br/>
                          <w:t>هر گاه‏ در فاصله‏ ده‏ روز پيش‏ از راي‏ گيري‏ يكي‏ از نامزدهائيكه‏ صلاحيت‏ او طبق‏ اين‏ قانون‏ احراز شده‏ فوت‏ كند، انتخابات‏ بمدت‏ دو هفته‏ بتاخير ميافتد. اگر در فاصله‏ دور نخست‏ و دور دوم‏ نيز يكي‏ از دو نفر حائز اكثريت‏ دور نخست‏ فوت‏ كند، مهلت‏ انتخابات‏ براي‏ دو هفته‏ تمديد مي‌شود.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وبيست ويكم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رئيس جمهور درمجلس شوراي اسلامي درجلسه اي كه باحضور رئيس قوه قضائيه و اعضاي شوراي نگهبان تشكيل ميشود به ترتيب زير سوگند ياد ميكند وسوگند نامه را امضاء مي نمايد.</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بسم الله الرحمن الرحيم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«من بعنوان رئيس جمهور در پيشگاه قرآن كريم و در برابر ملت ايران به خداوند قادر متعال سوگند ياد مي كنم كه پاسدار مذهب رسمي و نظام جمهوري اسلامي و قانون اساسي كشور باشم وهمه استعداد و صلاحيت خويش را در راه ايفاي مسووليتهائي كه برعهده گرفته ام بكارگيرم وخود را وقف خدمت به مردم و اعتلاي كشور ، ترويج دين و اخلاق ، پشتيباني از حق و گسترش عدالت سازم و از هر گونه خود كامگي بپرهيزم و از آزادي و حرمت اشخاص و حقوقي كه قانون اساسي براي ملت شناخته است حمايت كنم . درحراست از مرزها واستقلال سياسي و اقتصادي و فرهنگي كشور از هيچ اقدامي دريغ نورزم و با استعانت از خداوند و پيروي از پيامبر اسلام و ائمه اطهار عليهم السلام قدرتي را كه ملت به عنوان امانتي مقدس بمن سپرده است همچون اميني پارسا و فداكار نگاهدار باشم و آنرا به منتخب ملت پس از خود بسپارم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وبيست ودوم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رئيس جمهور در حدود اختيارات و وظايفي كه بموجب قانون اساسي و يا قوانين عادي به عهده دارد در برابر ملت و رهبر ومجلس شوراي اسلامي مسوول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بيست و سوم</w:t>
                        </w:r>
                        <w:r w:rsidRPr="00496A92">
                          <w:rPr>
                            <w:rFonts w:ascii="Times New Roman" w:eastAsia="Times New Roman" w:hAnsi="Times New Roman" w:cs="B Lotus"/>
                            <w:sz w:val="24"/>
                            <w:szCs w:val="24"/>
                            <w:rtl/>
                          </w:rPr>
                          <w:br/>
                          <w:t>رئيس‏ جمهور موظف‏ است‏ مصوبات‏ مجلس‏ يا نتيجه‌همه‏ پرسي‏ را پس‏ از طي‏ مراحل‏ قانوني‏ و ابلاغ‏ به‏ وي‏ امضاء كند و براي‏ اجرا در اختيار مسئولان‏ بگذارد.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بيست وچهارم - رئيس جمهور مي تواند براي انجام وظايف قانوني خود معاوناني داشته باشد. معاون اول رئيس جمهور با موافقت وي اداره هيأت وزيران و مسووليت هماهنگي ساير معاونتها را بعهده خواهد داشت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بيست و پنجم</w:t>
                        </w:r>
                        <w:r w:rsidRPr="00496A92">
                          <w:rPr>
                            <w:rFonts w:ascii="Times New Roman" w:eastAsia="Times New Roman" w:hAnsi="Times New Roman" w:cs="B Lotus"/>
                            <w:sz w:val="24"/>
                            <w:szCs w:val="24"/>
                            <w:rtl/>
                          </w:rPr>
                          <w:br/>
                          <w:t>امضاء‏ عهدنامه‌ها، مقاوله‏ نامه‌ها، موافقت‏ نامه‌ها و قراردادهاي‏ دولت‏ ايران‏ با ساير دولتها و همچنين‏ امضاي‏ پيمان‏ هاي‏ مربوط به‏ اتحاديه‌هاي‏ بين‏‌المللي‏ پس‏ از تصويب‏ مجلس‏ شوراي‏ اسلامي‏ با رئيس‏ جمهور يا نماينده‏ قانوني‏ اوست‏.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يكصد بيست و ششم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رئيس جمهور مسؤوليت امور برنامه و بودجه و امور اداري و استخدامي كشور را مستقيماً بر عهده دارد و ميتواند اداره آنها را به عهده ديگري بگذارد.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بيست و هفتم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رئيس جمهور ميتواند در موارد خاص ، بر حسب ضرورت با تصويب هيأت وزيران نماينده يا نمايندگان ويژه با اختيارات مشخص تعيين نمايد. در اين موارد تصميمات نماينده يا نمايندگان مذكور در حكم تصميمات رئيس جمهور و هيأت وزيران خواهد بود.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وبيست وهشتم</w:t>
                        </w:r>
                        <w:r w:rsidRPr="00496A92">
                          <w:rPr>
                            <w:rFonts w:ascii="Times New Roman" w:eastAsia="Times New Roman" w:hAnsi="Times New Roman" w:cs="B Lotus"/>
                            <w:sz w:val="24"/>
                            <w:szCs w:val="24"/>
                            <w:rtl/>
                          </w:rPr>
                          <w:br/>
                          <w:t>رئيس‏ جمهور استوارنامه‏ سفيران‏ را امضاء ميكند و استوارنامه‏ سفيران‏ كشورهاي‏ ديگر را مي‌پذيرد.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وبيست ونهم</w:t>
                        </w:r>
                        <w:r w:rsidRPr="00496A92">
                          <w:rPr>
                            <w:rFonts w:ascii="Times New Roman" w:eastAsia="Times New Roman" w:hAnsi="Times New Roman" w:cs="B Lotus"/>
                            <w:sz w:val="24"/>
                            <w:szCs w:val="24"/>
                            <w:rtl/>
                          </w:rPr>
                          <w:br/>
                          <w:t>اعطاي‏ نشانهاي‏ دولتي‏ با رئيس‏ جمهور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سي ام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رئيس جمهور استعفاي خود را به رهبر تقديم ميكند و تا زماني كه استعفاي او پذيرفته نشده است به انجام وظايف خود ادامه ميدهد.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سي ويكم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در صورت فوت ، عزل ، استعفاء، غيبت ، يا بيماري بيش از دو ماه رئيس جمهور و يا در موردي كه مدت رياست جمهوري پايان يافته و رئيس جمهور جديد بر اثر موانعي هنوز انتخاب نشده و يا امور ديگري از اين قبيل ، معاون اول رئيس جمهور با موافقت رهبري اختيارات و مسووليتهاي وي را برعهده ميگيرد و شورائي متشكل از رئيس مجلس و رئيس قوه قضائيه و معاون اول رئيس جمهور موظف است ترتيبي دهد كه حداكثر ظرف مدت پنجاه روز رئيس جمهور جديد انتخاب شود ، در صورت فوت معاون اول و يا امور ديگري كه مانع انجام وظايف وي گردد و نيز در صورتي كه رئيس جمهور معاون اول نداشته باشد مقام رهبري فرد ديگري را به جاي او منصوب مي 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سي و دوم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در مدتي كه اختيارات و مسووليتهاي رئيس جمهور بر عهده معاون اول يا فرد ديگري است كه به موجب اصل يكصد و سي و يكم منصوب ميگردد وزراء را نمي توان استيضاح كرد يا به آنان رأي عدم اعتماد داد و نيز نمي توان براي تجديد نظر در قانون اساسي و يا امر همه پرسي اقدام نمود.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يكصدو سي و سوم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وزراء توسط رئيس جمهور تعيين و براي گرفتن رأي اعتماد به مجلس معرفي ميشوند با تغيير مجلس ، گرفتن رأي اعتماد جديد براي وزراء لازم نيست . تعداد وزيران و حدود اختيارات هريك از آنان را قانون معين مي 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و سي و چهارم</w:t>
                        </w:r>
                        <w:r w:rsidRPr="00496A92">
                          <w:rPr>
                            <w:rFonts w:ascii="Times New Roman" w:eastAsia="Times New Roman" w:hAnsi="Times New Roman" w:cs="B Lotus"/>
                            <w:sz w:val="24"/>
                            <w:szCs w:val="24"/>
                            <w:rtl/>
                          </w:rPr>
                          <w:br/>
                          <w:t>رياست هيات وزيران با رئيس جمهور است كه بر كار وزيران نظارت دارد و با اتخاذ تدابير لازم به هماهنگ ساختن تصميم هاي وزيران و هيأت دولت مي پردازد و با همكاري وزيران ، برنامه وخط مشي دولت را تعيين و قوانين را اجرا ميكند، در موارد اختلاف نظر و يا تداخل در وظايف قانوني دستگاههاي دولتي در صورتيكه نياز به تفسير يا تغيير قانون نداشته باشد، تصميم هيأت وزيران كه به پيشنهاد رئيس جمهور اتخاذ ميشود لازم الاجراست . رئيس جمهور در برابر مجلس مسئول اقدامات هيأت وزيران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سي و پنجم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وزراء تا زماني كه عزل نشده اند و يا بر اثر استيضاح يا درخواست رأي اعتماد، مجلس به آنها رأي عدم اعتماد نداده است در سمت خود باقي مي مانند. استعفاي هيأت وزيران يا هر يك از آنان به رئيس جمهور تسليم ميشود و هيأت وزيران تا تعيين دولت جديد به وظايف خود ادامه خواهند داد. رئيس جمهور مي تواند براي وزارتخانه هائي كه وزير ندارند حداكثر براي مدت سه ماه سرپرست تعيين نمايد.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سي و ششم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رئيس جمهور مي تواند وزراء را عزل كند و در اين صورت بايد براي وزير يا وزيران جديد از مجلس رأي اعتماد بگيرد و در صورتي كه پس از ابراز اعتماد مجلس به دولت نيمي از هيأت وزيران تغيير نمايد بايد مجدداً از مجلس شوراي اسلامي براي هيأت وزيران تقاضاي رأي اعتماد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سي و هفتم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هر يك از وزيران مسوول وظايف خاص خويش در برابر رئيس جمهور و مجلس است و در اموري كه به تصويب هيأت وزيران ميرسد مسوول اعمال ديگران نيز هست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سي و هشتم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علاوه بر مواردي كه هيأت وزيران يا وزيري مأمور تدوين آئيننامه هاي اجرائي قوانين ميشود، هيأت وزيران حق دارد براي انجام وظايف اداري و تامين اجراي قوانين و تنظيم سازمانهاي اداري به وضع تصويبنامه و آئيننامه بپردازد. هريك از وزيران نيز در حدود وظايف خويش و مصوبات هيأت وزيران حق وضع آئيننامه و صدور بخشنامه را دارد ولي مفاد اين مقررات نبايد با متن و روح قوانين مخالف باشد. دولت ميتواند تصويب برخي از امور مربوط به وظايف خود را به كميسيونهاي </w:t>
                        </w:r>
                        <w:r w:rsidRPr="00496A92">
                          <w:rPr>
                            <w:rFonts w:ascii="Times New Roman" w:eastAsia="Times New Roman" w:hAnsi="Times New Roman" w:cs="B Lotus"/>
                            <w:sz w:val="24"/>
                            <w:szCs w:val="24"/>
                            <w:rtl/>
                          </w:rPr>
                          <w:lastRenderedPageBreak/>
                          <w:t>متشكل از چند وزير واگذار نمايد. مصوبات اين كميسيونها در محدوده قوانين پس از تاييد رئيس جمهور لازم الاجراست .</w:t>
                        </w:r>
                        <w:r w:rsidRPr="00496A92">
                          <w:rPr>
                            <w:rFonts w:ascii="Times New Roman" w:eastAsia="Times New Roman" w:hAnsi="Times New Roman" w:cs="B Lotus"/>
                            <w:sz w:val="24"/>
                            <w:szCs w:val="24"/>
                            <w:rtl/>
                          </w:rPr>
                          <w:br/>
                          <w:t xml:space="preserve">تصويب نامه ها و آئيننامه هاي دولت و مصوبات كميسيونهاي مذكور در اين اصل ، ضمن ابلاغ براي اجراء به اطلاع رئيس مجلس شوراي اسلامي ميرسد تا در صورتيكه آنها را برخلاف قوانين بيابد با ذكر دليل براي تجديد نظر به هيأت وزيران بفرستد.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يكصد وسي ونهم</w:t>
                        </w:r>
                        <w:r w:rsidRPr="00496A92">
                          <w:rPr>
                            <w:rFonts w:ascii="Times New Roman" w:eastAsia="Times New Roman" w:hAnsi="Times New Roman" w:cs="B Lotus"/>
                            <w:sz w:val="24"/>
                            <w:szCs w:val="24"/>
                            <w:rtl/>
                          </w:rPr>
                          <w:br/>
                          <w:t>صلح‏ دعاوي‏ راجع به‏ اموال‏ عمومي‏ و دولتي‏ يا ارجاع‏ آن‏ بداوري‏ در هر مورد موكول‏ به‏ تصويب‏ هيات‏ وزيران‏ است‏ و بايد به‏ اطلاع‏ مجلس‏ برسد. در موارديكه‏ طرف‏ دعوي‏ خارجي‏ باشد و در موارد مهم‏ داخلي‏ بايد به‏ تصويب‏ مجلس‏ نيز برسد. موارد مهم‏ را قانون‏ تعيين‏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چهلم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رسيدگي به اتهام رئيس جمهور و معاونان او و وزيران در مورد جرائم عادي با اطلاع مجلس شوراي اسلامي در دادگاههاي عمومي دادگستري انجام ميشود.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چهل و يكم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رئيس جمهور، معاونان رئيس جمهور، وزيران و كارمندان دولت نميتوانند بيش از يك شغل دولتي داشته باشند و داشتن هر نوع شغل ديگر در مؤسساتي كه تمام يا قسمتي از سرمايه آن متعلق به دولت يا مؤسسات عمومي است و نمايندگي مجلس شوراي اسلامي و وكالت دادگستري و مشاوره حقوقي و نيز رياست و مديريت عامل يا عضويت در هيأت مدير انواع مختلف شركتهاي خصوصي ، جز شركتهاي تعاوني ادارات و مؤسسات براي آنان ممنوع است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سمتهاي آموزشي در دانشگاهها و مؤسسات تحقيقاتي از اين حكم مستثني است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چهل و دوم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دارائي رهبر، رئيس جمهور، معاونان رئيس جمهور، وزيران و همسر و فرزندان آنان قبل و بعد از خدمت ، توسط رئيس قوه قضائيه رسيدگي ميشود كه بر خلاف حق ، افزايش نيافته باشد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مبحث دوم - ارتش و سپاه پاسداران انقلاب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وچهل و سوم</w:t>
                        </w:r>
                        <w:r w:rsidRPr="00496A92">
                          <w:rPr>
                            <w:rFonts w:ascii="Times New Roman" w:eastAsia="Times New Roman" w:hAnsi="Times New Roman" w:cs="B Lotus"/>
                            <w:sz w:val="24"/>
                            <w:szCs w:val="24"/>
                            <w:rtl/>
                          </w:rPr>
                          <w:br/>
                          <w:t xml:space="preserve">ارتش‏ جمهوري‏ اسلامي‏ ايران‏ پاسداري‏ از استقلال‏ و تماميت‏ ارضي‏ و نظام‏ جمهوري‏ اسلامي‏ كشور را بر عهده‏ دارد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چهل و چهارم</w:t>
                        </w:r>
                        <w:r w:rsidRPr="00496A92">
                          <w:rPr>
                            <w:rFonts w:ascii="Times New Roman" w:eastAsia="Times New Roman" w:hAnsi="Times New Roman" w:cs="B Lotus"/>
                            <w:sz w:val="24"/>
                            <w:szCs w:val="24"/>
                            <w:rtl/>
                          </w:rPr>
                          <w:br/>
                          <w:t>ارتش‏ جمهوري‏ اسلامي‏ ايران‏ بايد ارتشي‏ اسلامي‏ باشد كه‏ ارتشي‏ مكتبي‏ و مردمي‏ است‏ و بايد افرادي‏ شايسته‏ را بخدمت‏ بپذيرد كه‏ به‏‌اهداف‏ انقلاب‏ اسلامي‏ مومن‏ و در راه‏ تحقق‏ آن‏ فداكار باشند.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اصل يكصد وچهل و پنجم</w:t>
                        </w:r>
                        <w:r w:rsidRPr="00496A92">
                          <w:rPr>
                            <w:rFonts w:ascii="Times New Roman" w:eastAsia="Times New Roman" w:hAnsi="Times New Roman" w:cs="B Lotus"/>
                            <w:sz w:val="24"/>
                            <w:szCs w:val="24"/>
                            <w:rtl/>
                          </w:rPr>
                          <w:br/>
                          <w:t>هيچ‏ فرد خارجي‏ بعضويت‏ در ارتش‏ و نيروهاي‏ انتظامي‏ كشور پذيرفته‏ نميشود.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وچهل و ششم</w:t>
                        </w:r>
                        <w:r w:rsidRPr="00496A92">
                          <w:rPr>
                            <w:rFonts w:ascii="Times New Roman" w:eastAsia="Times New Roman" w:hAnsi="Times New Roman" w:cs="B Lotus"/>
                            <w:sz w:val="24"/>
                            <w:szCs w:val="24"/>
                            <w:rtl/>
                          </w:rPr>
                          <w:br/>
                          <w:t>استقرار هر گونه‏ پايگاه‏ نظامي‏ خارجي‏ در كشور هر چند بعنوان‏ استفاده‌هاي‏ صلح‏ آميز باشد ممنوع‏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وچهل و هفتم</w:t>
                        </w:r>
                        <w:r w:rsidRPr="00496A92">
                          <w:rPr>
                            <w:rFonts w:ascii="Times New Roman" w:eastAsia="Times New Roman" w:hAnsi="Times New Roman" w:cs="B Lotus"/>
                            <w:sz w:val="24"/>
                            <w:szCs w:val="24"/>
                            <w:rtl/>
                          </w:rPr>
                          <w:br/>
                          <w:t>دولت‏ بايد در زمان‏ صلح‏ از افراد و تجهيزات‏ فني‏ ارتش‏ در كارهاي‏ امدادي‏، آموزشي‏، توليدي‏، و جهاد سازندگي‏، با رعايت‏ كامل‏ موازين‏ عدل‏ اسلامي‏ استفاده‏ كند در حدي‏ كه‏ به‏ آمادگي‏ رزمي‏ ارتش آسيبي‏ وارد نيايد.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وچهل و هشتم</w:t>
                        </w:r>
                        <w:r w:rsidRPr="00496A92">
                          <w:rPr>
                            <w:rFonts w:ascii="Times New Roman" w:eastAsia="Times New Roman" w:hAnsi="Times New Roman" w:cs="B Lotus"/>
                            <w:sz w:val="24"/>
                            <w:szCs w:val="24"/>
                            <w:rtl/>
                          </w:rPr>
                          <w:br/>
                          <w:t>هر نوع‏ بهره‏ برداري‏ شخصي‏ از وسائل‏ و امكانات‏ ارتش‏ و استفاده‏ شخصي‏ از افراد آنها به‏ صورت‏ گماشته‏، راننده‏ شخصي‏ و نظاير اينها ممنوع‏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وچهل و نهم</w:t>
                        </w:r>
                        <w:r w:rsidRPr="00496A92">
                          <w:rPr>
                            <w:rFonts w:ascii="Times New Roman" w:eastAsia="Times New Roman" w:hAnsi="Times New Roman" w:cs="B Lotus"/>
                            <w:sz w:val="24"/>
                            <w:szCs w:val="24"/>
                            <w:rtl/>
                          </w:rPr>
                          <w:br/>
                          <w:t>ترفيع درجه‏ نظاميان‏ و سلب‏ آن‏ بموجب‏ قانون‏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پنجاهم</w:t>
                        </w:r>
                        <w:r w:rsidRPr="00496A92">
                          <w:rPr>
                            <w:rFonts w:ascii="Times New Roman" w:eastAsia="Times New Roman" w:hAnsi="Times New Roman" w:cs="B Lotus"/>
                            <w:sz w:val="24"/>
                            <w:szCs w:val="24"/>
                            <w:rtl/>
                          </w:rPr>
                          <w:br/>
                          <w:t>سپاه پاسداران انقلاب اسلامي كه در نخستين روزهاي پيروزي اين انقلاب تشكيل شد، براي ادامه نقش خود در نگهباني از انقلاب و دستاوردهاي آن پا برجا ميماند، حدود وظائف و قلمرو مسئوليت اين سپاه در رابطه با وظايف و قلمرو مسئوليت نيروهاي مسلح ديگر با تاكيد بر همكاري و هماهنگي برادرانه ميان آنها بوسيله قانون تعيين ميشود.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br/>
                          <w:t>اصل يكصد و پنجاه ويكم</w:t>
                        </w:r>
                        <w:r w:rsidRPr="00496A92">
                          <w:rPr>
                            <w:rFonts w:ascii="Times New Roman" w:eastAsia="Times New Roman" w:hAnsi="Times New Roman" w:cs="B Lotus"/>
                            <w:sz w:val="24"/>
                            <w:szCs w:val="24"/>
                            <w:rtl/>
                          </w:rPr>
                          <w:br/>
                          <w:t>به‏ حكم‏ آيه‏ كريمه‏ و اعدوا لهم‏ مااستطعتم‏ من‏ قوه‏ و من‏ رباط‌الخيل‏ ترهبون‏ به‏ عدوالله‏ و عدوكم‏ و آخرين‏ من‏ دونهم‏ لا تعلمونهم‏‌الله‏ يعلمهم‏ دولت‏ موظف‏ است‏ براي‏ همه‏ افراد كشور برنامه‏ و امكانات‏ آموزش‏ نظامي‏ را بر طبق‏ موازين‏ اسلامي‏ فراهم‏ نمايد، به‏ طوريكه‌همه‏ افراد همواره‏ توانائي‏ دفاع‏ مسلحانه‏ از كشور و نظام‏ جمهوري‏ اسلامي‏ ايران‏ را داشته‏ باشند، ولي‏ داشتن‏ اسلحه‏ بايد با اجازه‏ مقامات‏ رسمي‏ 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دهم </w:t>
                        </w:r>
                        <w:r w:rsidRPr="00496A92">
                          <w:rPr>
                            <w:rFonts w:ascii="Times New Roman" w:eastAsia="Times New Roman" w:hAnsi="Times New Roman" w:cs="B Lotus"/>
                            <w:sz w:val="24"/>
                            <w:szCs w:val="24"/>
                            <w:rtl/>
                          </w:rPr>
                          <w:br/>
                          <w:t>سياست خارجي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وپنجاه و دوم </w:t>
                        </w:r>
                        <w:r w:rsidRPr="00496A92">
                          <w:rPr>
                            <w:rFonts w:ascii="Times New Roman" w:eastAsia="Times New Roman" w:hAnsi="Times New Roman" w:cs="B Lotus"/>
                            <w:sz w:val="24"/>
                            <w:szCs w:val="24"/>
                            <w:rtl/>
                          </w:rPr>
                          <w:br/>
                          <w:t xml:space="preserve">سياست‏ خارجي‏ جمهوري‏ اسلامي‏ ايران‏ بر اساس‏ نفي‏ هر گونه‏ سلطه‏ جوئي‏ و سلطه‏ پذيري‏، حفظ استقلال‏ همه‏ جانبه‏ و تماميت‏ ارضي‏ كشور، دفاع‏ از حقوق‏ همه‏ مسلمانان‏ و عدم‏ تعهد در برابر قدرتهاي‏ سلطه‏ گر و روابط صلح‏ آميز متقابل‏ با دول‏ غير محارب‏ استوار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پنجاه و سوم </w:t>
                        </w:r>
                        <w:r w:rsidRPr="00496A92">
                          <w:rPr>
                            <w:rFonts w:ascii="Times New Roman" w:eastAsia="Times New Roman" w:hAnsi="Times New Roman" w:cs="B Lotus"/>
                            <w:sz w:val="24"/>
                            <w:szCs w:val="24"/>
                            <w:rtl/>
                          </w:rPr>
                          <w:br/>
                          <w:t xml:space="preserve">هر گونه‏ قرارداد كه‏ موجب‏ سلطه‏ بيگانه‏ بر منابع طبيعي‏ و اقتصادي‏، فرهنگ‏، ارتش‏ و ديگر شئون‏ كشور گردد ممنوع‏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يكصد وپنجاه و چهارم </w:t>
                        </w:r>
                        <w:r w:rsidRPr="00496A92">
                          <w:rPr>
                            <w:rFonts w:ascii="Times New Roman" w:eastAsia="Times New Roman" w:hAnsi="Times New Roman" w:cs="B Lotus"/>
                            <w:sz w:val="24"/>
                            <w:szCs w:val="24"/>
                            <w:rtl/>
                          </w:rPr>
                          <w:br/>
                          <w:t xml:space="preserve">جمهوري‏ اسلامي‏ ايران‏ سعادت‏ انسان‏ در كل‏ جامعه‏ بشري‏ را آرمان‏ خود ميداند و استقلال‏ و آزادي‏ و حكومت‏ حق‏ و عدل‏ را حق‏ همه‏ مردم‏ جهان‏ مي‌شناسد. بنا بر اين‏ در عين‏ خودداري‏ كامل‏ از هر گونه‏ دخالت‏ در امور داخلي‏ ملتهاي‏ ديگر از مبارزه‏ حق‏ طلبانه‏ مستضعفين‏ در برابر مستكبرين‏ در هر نقطه‏ از جهان‏ حمايت‏ ميكند.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پنجاه و پنجم </w:t>
                        </w:r>
                        <w:r w:rsidRPr="00496A92">
                          <w:rPr>
                            <w:rFonts w:ascii="Times New Roman" w:eastAsia="Times New Roman" w:hAnsi="Times New Roman" w:cs="B Lotus"/>
                            <w:sz w:val="24"/>
                            <w:szCs w:val="24"/>
                            <w:rtl/>
                          </w:rPr>
                          <w:br/>
                          <w:t>دولت‏ جمهوري‏ اسلامي‏ ايران‏ ميتواند به‏ كسانيكه‏ پناهندگي‏ سياسي‏ بخواهند پناه ‏‌دهد مگر اينكه‏‌ بر طبق‏‌ قوانين‏ ايران ‏‌خائن‏ و تبهكار شناخته‏ شوند.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فصل يازدهم </w:t>
                        </w:r>
                        <w:r w:rsidRPr="00496A92">
                          <w:rPr>
                            <w:rFonts w:ascii="Times New Roman" w:eastAsia="Times New Roman" w:hAnsi="Times New Roman" w:cs="B Lotus"/>
                            <w:sz w:val="24"/>
                            <w:szCs w:val="24"/>
                            <w:rtl/>
                          </w:rPr>
                          <w:br/>
                          <w:t xml:space="preserve">قوه قضائيه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پنجاه و ششم </w:t>
                        </w:r>
                        <w:r w:rsidRPr="00496A92">
                          <w:rPr>
                            <w:rFonts w:ascii="Times New Roman" w:eastAsia="Times New Roman" w:hAnsi="Times New Roman" w:cs="B Lotus"/>
                            <w:sz w:val="24"/>
                            <w:szCs w:val="24"/>
                            <w:rtl/>
                          </w:rPr>
                          <w:br/>
                          <w:t xml:space="preserve">قوه‏ قضائيه‏ قوه‏‌اي است‏ مستقل‏ كه‏ پشتيبان‏ حقوق‏ فردي‏ و اجتماعي‏ و مسئول‏ تحقق‏ بخشيدن‏ به‏ عدالت‏ و عهده‏ دار وظايف‏ زير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۱</w:t>
                        </w:r>
                        <w:r w:rsidRPr="00496A92">
                          <w:rPr>
                            <w:rFonts w:ascii="Times New Roman" w:eastAsia="Times New Roman" w:hAnsi="Times New Roman" w:cs="B Lotus"/>
                            <w:sz w:val="24"/>
                            <w:szCs w:val="24"/>
                            <w:rtl/>
                          </w:rPr>
                          <w:t xml:space="preserve"> ـ رسيدگي‏ و صدور حكم‏ در مورد تظلمات‏، تعديات‏، شكايات‏، حل‏ و فصل‏ دعاوي‏ و رفع خصومات‏ و اخذ تصميم‏ و اقدام‏ لازم‏ در آن‏ قسمت‏ از امور حسبيه‏ كه‏ قانون‏ معين‏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۲</w:t>
                        </w:r>
                        <w:r w:rsidRPr="00496A92">
                          <w:rPr>
                            <w:rFonts w:ascii="Times New Roman" w:eastAsia="Times New Roman" w:hAnsi="Times New Roman" w:cs="B Lotus"/>
                            <w:sz w:val="24"/>
                            <w:szCs w:val="24"/>
                            <w:rtl/>
                          </w:rPr>
                          <w:t xml:space="preserve"> ـ احياي‏ حقوق‏ عامه‏ و گسترش‏ عدل‏ و آزاديهاي‏ مشروع‏.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۳</w:t>
                        </w:r>
                        <w:r w:rsidRPr="00496A92">
                          <w:rPr>
                            <w:rFonts w:ascii="Times New Roman" w:eastAsia="Times New Roman" w:hAnsi="Times New Roman" w:cs="B Lotus"/>
                            <w:sz w:val="24"/>
                            <w:szCs w:val="24"/>
                            <w:rtl/>
                          </w:rPr>
                          <w:t xml:space="preserve"> ـ نظارت‏ بر حسن‏ اجراي‏ قوانين‏.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۴</w:t>
                        </w:r>
                        <w:r w:rsidRPr="00496A92">
                          <w:rPr>
                            <w:rFonts w:ascii="Times New Roman" w:eastAsia="Times New Roman" w:hAnsi="Times New Roman" w:cs="B Lotus"/>
                            <w:sz w:val="24"/>
                            <w:szCs w:val="24"/>
                            <w:rtl/>
                          </w:rPr>
                          <w:t xml:space="preserve"> ـ كشف‏ جرم‏ و تعقيب‏ مجازات‏ و تعزير مجرمين‏ و اجراي‏ حدود و مقررات‏ مدون‏ جزائي‏ اسلام‏.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۵</w:t>
                        </w:r>
                        <w:r w:rsidRPr="00496A92">
                          <w:rPr>
                            <w:rFonts w:ascii="Times New Roman" w:eastAsia="Times New Roman" w:hAnsi="Times New Roman" w:cs="B Lotus"/>
                            <w:sz w:val="24"/>
                            <w:szCs w:val="24"/>
                            <w:rtl/>
                          </w:rPr>
                          <w:t xml:space="preserve"> ـ اقدام‏ مناسب‏ براي‏ پيشگيري‏ از وقوع‏ جرم‏ و اصلاح‏ مجرمين‏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پنجاه و هفتم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به منظور انجام مسووليتهاي قو قضائيه در كليه امور قضائي و اداري و اجرائي مقام رهبري يكنفر مجتهد عادل و آگاه به امور قضائي و مدير و مدبر را براي مدت پنجسال به عنوان رئيس قوه قضائيه تعيين مي نمايد كه عاليترين مقام قوه قضائيه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پنجاه و هشتم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وظايف رئيس قوه قضائيه بشرح زير است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۱- </w:t>
                        </w:r>
                        <w:r w:rsidRPr="00496A92">
                          <w:rPr>
                            <w:rFonts w:ascii="Times New Roman" w:eastAsia="Times New Roman" w:hAnsi="Times New Roman" w:cs="B Lotus"/>
                            <w:sz w:val="24"/>
                            <w:szCs w:val="24"/>
                            <w:rtl/>
                          </w:rPr>
                          <w:t xml:space="preserve">ايجاد تشكيلات لازم در دادگستري به تناسب مسووليتهاي اصل يكصدو پنجاه و ششم .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۲- </w:t>
                        </w:r>
                        <w:r w:rsidRPr="00496A92">
                          <w:rPr>
                            <w:rFonts w:ascii="Times New Roman" w:eastAsia="Times New Roman" w:hAnsi="Times New Roman" w:cs="B Lotus"/>
                            <w:sz w:val="24"/>
                            <w:szCs w:val="24"/>
                            <w:rtl/>
                          </w:rPr>
                          <w:t>تهيه لوايح قضائي متناسب با جمهوري اسلامي.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lang w:bidi="fa-IR"/>
                          </w:rPr>
                          <w:t xml:space="preserve">۳- </w:t>
                        </w:r>
                        <w:r w:rsidRPr="00496A92">
                          <w:rPr>
                            <w:rFonts w:ascii="Times New Roman" w:eastAsia="Times New Roman" w:hAnsi="Times New Roman" w:cs="B Lotus"/>
                            <w:sz w:val="24"/>
                            <w:szCs w:val="24"/>
                            <w:rtl/>
                          </w:rPr>
                          <w:t xml:space="preserve">استخدام قضات عادل و شايسته و عزل و نصب آنها و تغيير محل مأموريت و تعيين مشاغل و ترفيع آنان و مانند اينها از امور اداري ، طبق قانون.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يكصد و پنجاه و نهم </w:t>
                        </w:r>
                        <w:r w:rsidRPr="00496A92">
                          <w:rPr>
                            <w:rFonts w:ascii="Times New Roman" w:eastAsia="Times New Roman" w:hAnsi="Times New Roman" w:cs="B Lotus"/>
                            <w:sz w:val="24"/>
                            <w:szCs w:val="24"/>
                            <w:rtl/>
                          </w:rPr>
                          <w:br/>
                          <w:t xml:space="preserve">مرجع رسمي‏ تظلمات‏ و شكايات‏ دادگستري‏ است‏. تشكيل‏ دادگاهها و تعيين‏ صلاحيت‏ آنها منوط به‏ حكم‏ قانون‏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شصتم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وزير دادگستري مسووليت كليه مسائل مربوط به روابط قوه قضائيه با قوه مجريه و قوه مقننه را بر عهده دارد واز ميان كسانيكه رئيس قوه قضائيه به رئيس جمهور پيشنهاد مي كند انتخاب ميگردد، رئيس قوه قضائيه ميتواند اختيارات تام مالي و اداري و نيز اختيارات استخدامي غير قضات را به وزير دادگستري تفويض كند. در اين صورت وزير دادگستري داراي همان اختيارات و وظايفي خواهد بود كه در قوانين براي وزراء بعنوان عاليترين مقام اجرائي پيش بيني ميشود.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 شصت ويكم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ديوانعالي كشور بمنظور نظارت بر اجراي صحيح قوانين در محاكم و ايجاد وحدت رويه قضائي و انجام مسووليتهائي كه طبق قانون به آن محول ميشود بر اساس ضوابطي كه رئيس قوه قضائيه تعيين مي كند تشكيل ميگردد.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 وشصت و دوم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رئيس ديوانعالي كشور و دادستان كل بايد مجتهد عادل و آگاه به امور قضائي باشند و رئيس قوه قضائيه با مشورت قضات ديوانعالي كشور آنها را براي مدت پنجسال به اين سمت منصوب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شصت و سوم </w:t>
                        </w:r>
                        <w:r w:rsidRPr="00496A92">
                          <w:rPr>
                            <w:rFonts w:ascii="Times New Roman" w:eastAsia="Times New Roman" w:hAnsi="Times New Roman" w:cs="B Lotus"/>
                            <w:sz w:val="24"/>
                            <w:szCs w:val="24"/>
                            <w:rtl/>
                          </w:rPr>
                          <w:br/>
                          <w:t>صفات‏ و شرائط قاضي‏ طبق‏ موازين‏ فقهي‏ بوسيله‏ قانون‏ معين‏ ميشود.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يكصدو شصت و چهارم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قاضي را نمي توان از مقامي كه شاغل آن است بدون محاكمه و ثبوت جرم يا تخلفي كه موجب انفصال است بطور موقت يا دائم منفصل كرد يا بدون رضاي او محل خدمت يا سمتش را تغيير داد مگر به اقتضاي مصلحت جامعه با تصميم رئيس قوه قضائيه پس از مشورت با رئيس ديوانعالي كشور و دادستان كل، نقل وانتقال دوره اي قضات بر طبق ضوابط كلي كه قانون تعيين ميكند صورت ميگيرد.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شصت و پنجم </w:t>
                        </w:r>
                        <w:r w:rsidRPr="00496A92">
                          <w:rPr>
                            <w:rFonts w:ascii="Times New Roman" w:eastAsia="Times New Roman" w:hAnsi="Times New Roman" w:cs="B Lotus"/>
                            <w:sz w:val="24"/>
                            <w:szCs w:val="24"/>
                            <w:rtl/>
                          </w:rPr>
                          <w:br/>
                          <w:t>محاكمات‏، علني‏ انجام‏ ميشود و حضور افراد بلامانع است‏ مگر آنكه‏ به‏‌ تشخيص‏ دادگاه‏ علني‏ بودن‏ آن‏ منافي‏ عفت‏ عمومي‏ يا نظم‏ عمومي‏ باشد يا در دعاوي‏ خصوصي‏ طرفين‏ دعوا تقاضا كنند كه‏ محاكمه‏ علني‏ نباشد.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شصت و ششم </w:t>
                        </w:r>
                        <w:r w:rsidRPr="00496A92">
                          <w:rPr>
                            <w:rFonts w:ascii="Times New Roman" w:eastAsia="Times New Roman" w:hAnsi="Times New Roman" w:cs="B Lotus"/>
                            <w:sz w:val="24"/>
                            <w:szCs w:val="24"/>
                            <w:rtl/>
                          </w:rPr>
                          <w:br/>
                          <w:t>احكام‏ دادگاهها بايد مستدل‏ و مستند به‏ مواد قانون‏ و اصولي‏ باشد كه‏ بر اساس‏ آن‏ حكم‏ صادر شده‏ است‏.</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 xml:space="preserve">اصل يكصد و شصت و هفتم </w:t>
                        </w:r>
                        <w:r w:rsidRPr="00496A92">
                          <w:rPr>
                            <w:rFonts w:ascii="Times New Roman" w:eastAsia="Times New Roman" w:hAnsi="Times New Roman" w:cs="B Lotus"/>
                            <w:sz w:val="24"/>
                            <w:szCs w:val="24"/>
                            <w:rtl/>
                          </w:rPr>
                          <w:br/>
                          <w:t xml:space="preserve">قاضي‏ موظف‏ است‏ كوشش‏ كند حكم‏ هر دعوا را در قوانين‏ مدونه‏ بيابد و اگر نيابد با استناد به‏ منابع معتبر اسلامي‏ يا فتاوي‏ معتبر حكم‏ قضيه‏ را صادر نمايد و نمي‏ تواند به‏ بهانه‏ سكوت‏ يا نقص‏ يا اجمال‏ يا تعارض‏ قوانين‏ مدونه‏ از رسيدگي‏ به‏ دعوا و صدور حكم‏ امتناع‏ ورزد.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وشصت و هشتم </w:t>
                        </w:r>
                        <w:r w:rsidRPr="00496A92">
                          <w:rPr>
                            <w:rFonts w:ascii="Times New Roman" w:eastAsia="Times New Roman" w:hAnsi="Times New Roman" w:cs="B Lotus"/>
                            <w:sz w:val="24"/>
                            <w:szCs w:val="24"/>
                            <w:rtl/>
                          </w:rPr>
                          <w:br/>
                          <w:t>رسيدگي‏ به‏ جرائم‏ سياسي‏ و مطبوعاتي‏ علني‏ است‏ و با حضور هيأت‏ منصفه‏ در محاكم‏ دادگستري‏ صورت ‏ ميگيرد. نحوه‏ انتخاب‏، شرايط، اختيارات‏ هيأت ‏‌منصفه‏ وتعريف‏‌ جرم‏‌ سياسي‏ را قانون ‏‌بر اساس ‏‌موازين‏ اسلامي‏ معين‏ ميكند.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شصت ونهم </w:t>
                        </w:r>
                        <w:r w:rsidRPr="00496A92">
                          <w:rPr>
                            <w:rFonts w:ascii="Times New Roman" w:eastAsia="Times New Roman" w:hAnsi="Times New Roman" w:cs="B Lotus"/>
                            <w:sz w:val="24"/>
                            <w:szCs w:val="24"/>
                            <w:rtl/>
                          </w:rPr>
                          <w:br/>
                          <w:t xml:space="preserve">هيچ‏ فعلي‏ يا ترك‏ فعلي‏ به‏ استناد قانوني‏ كه‏ بعد از آن‏ وضع شده‏ است‏ جرم‏ محسوب‏ نميشود.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هفتادم </w:t>
                        </w:r>
                        <w:r w:rsidRPr="00496A92">
                          <w:rPr>
                            <w:rFonts w:ascii="Times New Roman" w:eastAsia="Times New Roman" w:hAnsi="Times New Roman" w:cs="B Lotus"/>
                            <w:sz w:val="24"/>
                            <w:szCs w:val="24"/>
                            <w:rtl/>
                          </w:rPr>
                          <w:br/>
                          <w:t>قضات‏ دادگاهها مكلفند از اجراي‏ تصويبنامه‌ها و آئين نامه‌هاي‏ دولتي‏ كه‏ مخالف‏ با قوانين‏ و مقررات‏ اسلامي‏ يا خارج‏ از حدود اختيارات‏ قوه‏ مجريه‏ است‏ خودداري‏ كنند. و هر كس‏ ميتواند ابطال‏ اينگونه‏ مقررات‏ را از ديوان‏ عدالت‏ اداري‏ تقاضا كند.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هفتاد و يكم </w:t>
                        </w:r>
                        <w:r w:rsidRPr="00496A92">
                          <w:rPr>
                            <w:rFonts w:ascii="Times New Roman" w:eastAsia="Times New Roman" w:hAnsi="Times New Roman" w:cs="B Lotus"/>
                            <w:sz w:val="24"/>
                            <w:szCs w:val="24"/>
                            <w:rtl/>
                          </w:rPr>
                          <w:br/>
                          <w:t xml:space="preserve">هر گاه‏ در اثر تفسير يا اشتباه‏ قاضي‏ در موضوع‏ يا در حكم‏ يا در تطبيق‏ حكم‏ بر مورد خاص‏ ضرر مادي‏ يا معنوي‏ متوجه‏ كسي‏ گردد در صورت‏ تقصير، مقصر طبق‏ موازين‏ اسلامي‏ ضامن‏ است‏ و در غير اينصورت‏ خسارت‏ بوسيله‏ دولت‏ جبران‏ ميشود، و در هر حال‏ از متهم‏ اعاده‏ حيثيت‏ ميگردد.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 و هفتاد و دوم </w:t>
                        </w:r>
                        <w:r w:rsidRPr="00496A92">
                          <w:rPr>
                            <w:rFonts w:ascii="Times New Roman" w:eastAsia="Times New Roman" w:hAnsi="Times New Roman" w:cs="B Lotus"/>
                            <w:sz w:val="24"/>
                            <w:szCs w:val="24"/>
                            <w:rtl/>
                          </w:rPr>
                          <w:br/>
                          <w:t xml:space="preserve">براي‏ رسيدگي‏ به‏ جرائم‏ مربوط به‏ وظايف‏ خاص‏ نظامي‏ يا انتظامي‏ اعضاء ارتش‏، ژاندارمري‏، شهرباني‏ و سپاه‏ پاسداران‏ انقلاب‏ اسلامي‏ محاكم‏ نظامي‏ مطابق‏ قانون‏ تشكيل‏ ميگردد، ولي‏ بجرائم‏ عمومي‏ آنان‏ يا جرائمي‏ كه‏ در مقام‏ ضابط دادگستري‏ مرتكب‏ شوند در محاكم‏ عمومي‏ رسيدگي‏ ميشود. </w:t>
                        </w:r>
                        <w:r w:rsidRPr="00496A92">
                          <w:rPr>
                            <w:rFonts w:ascii="Times New Roman" w:eastAsia="Times New Roman" w:hAnsi="Times New Roman" w:cs="B Lotus"/>
                            <w:sz w:val="24"/>
                            <w:szCs w:val="24"/>
                            <w:rtl/>
                          </w:rPr>
                          <w:br/>
                          <w:t>دادستاني‏ و دادگاههاي‏ نظامي‏ بخشي‏ از قوه‏ قضائيه‏ كشور و مشمول‏ اصول‏ مربوط به‏ اين‏ قوه ‌هستند.</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هفتاد و سوم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بمنظور رسيدگي به شكايات ، تظلمات و اعتراضات مردم نسبت به مأمورين يا واحدها يا آئيننامه هاي دولتي و احقاق حقوق آنها، ديواني بنام ديوان عدالت اداري زير نظر رئيس قوه قضائيه تأسيس ميگردد.</w:t>
                        </w:r>
                        <w:r w:rsidRPr="00496A92">
                          <w:rPr>
                            <w:rFonts w:ascii="Times New Roman" w:eastAsia="Times New Roman" w:hAnsi="Times New Roman" w:cs="B Lotus"/>
                            <w:sz w:val="24"/>
                            <w:szCs w:val="24"/>
                            <w:rtl/>
                          </w:rPr>
                          <w:br/>
                          <w:t xml:space="preserve">حدود اختيارات و نحوه عمل اين ديوان را قانون تعيين مي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 xml:space="preserve">اصل يكصدو هفتاد و چهارم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بر اساس حق نظارت قوه قضائيه نسبت به حسن جريان امور و اجراي صحيح قوانين در دستگاههاي اداري سازماني بنام </w:t>
                        </w:r>
                        <w:r w:rsidRPr="00496A92">
                          <w:rPr>
                            <w:rFonts w:ascii="Times New Roman" w:eastAsia="Times New Roman" w:hAnsi="Times New Roman" w:cs="B Lotus"/>
                            <w:sz w:val="24"/>
                            <w:szCs w:val="24"/>
                            <w:rtl/>
                          </w:rPr>
                          <w:lastRenderedPageBreak/>
                          <w:t xml:space="preserve">«سازمان بازرسي كل كشور» زير نظر رئيس قوه قضائيه تشكيل ميگردد.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حدود اختيارات و وظايف اين سازمان را قانون تعيين مي 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240"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br/>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 xml:space="preserve">فصل دوازدهم </w:t>
                        </w:r>
                        <w:r w:rsidRPr="00496A92">
                          <w:rPr>
                            <w:rFonts w:ascii="Times New Roman" w:eastAsia="Times New Roman" w:hAnsi="Times New Roman" w:cs="B Lotus"/>
                            <w:sz w:val="24"/>
                            <w:szCs w:val="24"/>
                            <w:rtl/>
                          </w:rPr>
                          <w:br/>
                          <w:t>صدا و سيما</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هفتاد و پنجم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در صدا و سيماي جمهوري اسلامي ايران ، آزادي بيان و نشر افكار با رعايت موازين اسلامي و مصالح كشور بايد تأمين گردد.</w:t>
                        </w:r>
                        <w:r w:rsidRPr="00496A92">
                          <w:rPr>
                            <w:rFonts w:ascii="Times New Roman" w:eastAsia="Times New Roman" w:hAnsi="Times New Roman" w:cs="B Lotus"/>
                            <w:sz w:val="24"/>
                            <w:szCs w:val="24"/>
                            <w:rtl/>
                          </w:rPr>
                          <w:br/>
                          <w:t>نصب و عزل رئيس سازمان صدا و سيماي جمهوري اسلامي ايران با مقام رهبري است و شورائي مركب از نمايندگان رئيس جمهور و رئيس قوه قضائيه و مجلس شوراي اسلامي (هر كدام دو نفر) نظارت بر اين سازمان خواهند داشت .</w:t>
                        </w:r>
                        <w:r w:rsidRPr="00496A92">
                          <w:rPr>
                            <w:rFonts w:ascii="Times New Roman" w:eastAsia="Times New Roman" w:hAnsi="Times New Roman" w:cs="B Lotus"/>
                            <w:sz w:val="24"/>
                            <w:szCs w:val="24"/>
                            <w:rtl/>
                          </w:rPr>
                          <w:br/>
                          <w:t xml:space="preserve">خط مشي و ترتيب اداره سازمان و نظارت بر آن را قانون معين ميكند.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فصل سيزدهم، شوراي عالي امنيت ملي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هفتاد و ششم</w:t>
                        </w:r>
                        <w:r w:rsidRPr="00496A92">
                          <w:rPr>
                            <w:rFonts w:ascii="Times New Roman" w:eastAsia="Times New Roman" w:hAnsi="Times New Roman" w:cs="B Lotus"/>
                            <w:sz w:val="24"/>
                            <w:szCs w:val="24"/>
                            <w:rtl/>
                          </w:rPr>
                          <w:br/>
                          <w:t>به منظور تأمين منافع ملي و پاسداري از انقلاب اسلامي و تماميت ارضي و حاكميت ملي شوراي عالي امنيت ملي به رياست رئيس جمهور، با وظايف زيرتشكيل ميگردد.</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۱-</w:t>
                        </w:r>
                        <w:r w:rsidRPr="00496A92">
                          <w:rPr>
                            <w:rFonts w:ascii="Times New Roman" w:eastAsia="Times New Roman" w:hAnsi="Times New Roman" w:cs="B Lotus"/>
                            <w:sz w:val="24"/>
                            <w:szCs w:val="24"/>
                            <w:rtl/>
                          </w:rPr>
                          <w:t xml:space="preserve">تعيين سياستهاي دفاعي - امنيتي كشور در محدودۀ سياستهاي كلي تعيين شده از طرف مقام رهبري . </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۲- </w:t>
                        </w:r>
                        <w:r w:rsidRPr="00496A92">
                          <w:rPr>
                            <w:rFonts w:ascii="Times New Roman" w:eastAsia="Times New Roman" w:hAnsi="Times New Roman" w:cs="B Lotus"/>
                            <w:sz w:val="24"/>
                            <w:szCs w:val="24"/>
                            <w:rtl/>
                          </w:rPr>
                          <w:t>هماهنگ نمودن فعاليتهاي سياسي ، اطلاعاتي ، اجتماعي ، فرهنگي و اقتصادي در ارتباط با تدابير كلي دفاعي - امنيتي.</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۳- </w:t>
                        </w:r>
                        <w:r w:rsidRPr="00496A92">
                          <w:rPr>
                            <w:rFonts w:ascii="Times New Roman" w:eastAsia="Times New Roman" w:hAnsi="Times New Roman" w:cs="B Lotus"/>
                            <w:sz w:val="24"/>
                            <w:szCs w:val="24"/>
                            <w:rtl/>
                          </w:rPr>
                          <w:t>بهره گيري از امكانات مادي و معنوي كشور براي مقابله با تهديدهاي داخلي و خارجي .</w:t>
                        </w:r>
                        <w:r w:rsidRPr="00496A92">
                          <w:rPr>
                            <w:rFonts w:ascii="Times New Roman" w:eastAsia="Times New Roman" w:hAnsi="Times New Roman" w:cs="B Lotus"/>
                            <w:sz w:val="24"/>
                            <w:szCs w:val="24"/>
                            <w:rtl/>
                          </w:rPr>
                          <w:br/>
                          <w:t>اعضاي شورا عبارتند از:</w:t>
                        </w:r>
                        <w:r w:rsidRPr="00496A92">
                          <w:rPr>
                            <w:rFonts w:ascii="Times New Roman" w:eastAsia="Times New Roman" w:hAnsi="Times New Roman" w:cs="B Lotus"/>
                            <w:sz w:val="24"/>
                            <w:szCs w:val="24"/>
                            <w:rtl/>
                          </w:rPr>
                          <w:br/>
                          <w:t>- رؤساي قواي سه گانه</w:t>
                        </w:r>
                        <w:r w:rsidRPr="00496A92">
                          <w:rPr>
                            <w:rFonts w:ascii="Times New Roman" w:eastAsia="Times New Roman" w:hAnsi="Times New Roman" w:cs="B Lotus"/>
                            <w:sz w:val="24"/>
                            <w:szCs w:val="24"/>
                            <w:rtl/>
                          </w:rPr>
                          <w:br/>
                          <w:t>- رئيس ستاد فرماندهي كل نيروهاي مسلح</w:t>
                        </w:r>
                        <w:r w:rsidRPr="00496A92">
                          <w:rPr>
                            <w:rFonts w:ascii="Times New Roman" w:eastAsia="Times New Roman" w:hAnsi="Times New Roman" w:cs="B Lotus"/>
                            <w:sz w:val="24"/>
                            <w:szCs w:val="24"/>
                            <w:rtl/>
                          </w:rPr>
                          <w:br/>
                          <w:t>- مسوول امور برنامه و بودجه</w:t>
                        </w:r>
                        <w:r w:rsidRPr="00496A92">
                          <w:rPr>
                            <w:rFonts w:ascii="Times New Roman" w:eastAsia="Times New Roman" w:hAnsi="Times New Roman" w:cs="B Lotus"/>
                            <w:sz w:val="24"/>
                            <w:szCs w:val="24"/>
                            <w:rtl/>
                          </w:rPr>
                          <w:br/>
                          <w:t>- دونماينده به انتخاب مقام رهبري</w:t>
                        </w:r>
                        <w:r w:rsidRPr="00496A92">
                          <w:rPr>
                            <w:rFonts w:ascii="Times New Roman" w:eastAsia="Times New Roman" w:hAnsi="Times New Roman" w:cs="B Lotus"/>
                            <w:sz w:val="24"/>
                            <w:szCs w:val="24"/>
                            <w:rtl/>
                          </w:rPr>
                          <w:br/>
                          <w:t>- وزراي امور خارجه ، كشور، اطلاعات</w:t>
                        </w:r>
                        <w:r w:rsidRPr="00496A92">
                          <w:rPr>
                            <w:rFonts w:ascii="Times New Roman" w:eastAsia="Times New Roman" w:hAnsi="Times New Roman" w:cs="B Lotus"/>
                            <w:sz w:val="24"/>
                            <w:szCs w:val="24"/>
                            <w:rtl/>
                          </w:rPr>
                          <w:br/>
                          <w:t>- حسب مورد وزير مربوط و عاليترين مقام ارتش و سپاه</w:t>
                        </w:r>
                        <w:r w:rsidRPr="00496A92">
                          <w:rPr>
                            <w:rFonts w:ascii="Times New Roman" w:eastAsia="Times New Roman" w:hAnsi="Times New Roman" w:cs="B Lotus"/>
                            <w:sz w:val="24"/>
                            <w:szCs w:val="24"/>
                            <w:rtl/>
                          </w:rPr>
                          <w:br/>
                          <w:t xml:space="preserve">شوراي عالي امنيت ملي به تناسب وظايف خود شوراهاي فرعي از قبيل شوراي دفاع و شوراي امنيت كشور تشكيل مي دهد. </w:t>
                        </w:r>
                        <w:r w:rsidRPr="00496A92">
                          <w:rPr>
                            <w:rFonts w:ascii="Times New Roman" w:eastAsia="Times New Roman" w:hAnsi="Times New Roman" w:cs="B Lotus"/>
                            <w:sz w:val="24"/>
                            <w:szCs w:val="24"/>
                            <w:rtl/>
                          </w:rPr>
                          <w:lastRenderedPageBreak/>
                          <w:t>رياست هريك از شوراهاي فرعي با رئيس جمهور يا يكي از اعضاي شوراي عالي است كه از طرف رئيس جمهور تعيين ميشود.</w:t>
                        </w:r>
                        <w:r w:rsidRPr="00496A92">
                          <w:rPr>
                            <w:rFonts w:ascii="Times New Roman" w:eastAsia="Times New Roman" w:hAnsi="Times New Roman" w:cs="B Lotus"/>
                            <w:sz w:val="24"/>
                            <w:szCs w:val="24"/>
                            <w:rtl/>
                          </w:rPr>
                          <w:br/>
                          <w:t>حدود اختيارات و وظايف شوراهاي فرعي را قانون معين مي كند و تشكيلات آنها به تصويب شوراي عالي ميرسد.</w:t>
                        </w:r>
                        <w:r w:rsidRPr="00496A92">
                          <w:rPr>
                            <w:rFonts w:ascii="Times New Roman" w:eastAsia="Times New Roman" w:hAnsi="Times New Roman" w:cs="B Lotus"/>
                            <w:sz w:val="24"/>
                            <w:szCs w:val="24"/>
                            <w:rtl/>
                          </w:rPr>
                          <w:br/>
                          <w:t>مصوبات شورايعالي امنيت ملي پس از تاييد مقام رهبري قابل اجراست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lastRenderedPageBreak/>
                          <w:t>فصل چهاردهم ، بازنگري درقانون اساسي</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اصل يكصدو هفتاد و هفتم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rPr>
                          <w:br/>
                          <w:t>بازنگري در قانون اساسي جمهوري اسلامي ايران ، در موارد ضروري به ترتيب زير انجام ميگيرد: مقام رهبري پس از مشورت با مجمع تشخيص مصلحت نظام طي حكمي خطاب به رئيس جمهور موارد اصلاح يا تتميم قانون اساسي را به شوراي بازنگري قانون اساسي با تركيب زير پيشنهادمي نمايد:</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۱- </w:t>
                        </w:r>
                        <w:r w:rsidRPr="00496A92">
                          <w:rPr>
                            <w:rFonts w:ascii="Times New Roman" w:eastAsia="Times New Roman" w:hAnsi="Times New Roman" w:cs="B Lotus"/>
                            <w:sz w:val="24"/>
                            <w:szCs w:val="24"/>
                            <w:rtl/>
                          </w:rPr>
                          <w:t>اعضاي شوراي نگهبان</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۲- </w:t>
                        </w:r>
                        <w:r w:rsidRPr="00496A92">
                          <w:rPr>
                            <w:rFonts w:ascii="Times New Roman" w:eastAsia="Times New Roman" w:hAnsi="Times New Roman" w:cs="B Lotus"/>
                            <w:sz w:val="24"/>
                            <w:szCs w:val="24"/>
                            <w:rtl/>
                          </w:rPr>
                          <w:t>رؤساي قواي سه گانه</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۳- </w:t>
                        </w:r>
                        <w:r w:rsidRPr="00496A92">
                          <w:rPr>
                            <w:rFonts w:ascii="Times New Roman" w:eastAsia="Times New Roman" w:hAnsi="Times New Roman" w:cs="B Lotus"/>
                            <w:sz w:val="24"/>
                            <w:szCs w:val="24"/>
                            <w:rtl/>
                          </w:rPr>
                          <w:t>اعضاي ثابت مجمع تشخيص مصلحت نظام</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۴- </w:t>
                        </w:r>
                        <w:r w:rsidRPr="00496A92">
                          <w:rPr>
                            <w:rFonts w:ascii="Times New Roman" w:eastAsia="Times New Roman" w:hAnsi="Times New Roman" w:cs="B Lotus"/>
                            <w:sz w:val="24"/>
                            <w:szCs w:val="24"/>
                            <w:rtl/>
                          </w:rPr>
                          <w:t>پنج نفر از اعضاي مجلس خبرگان رهبري</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۵- </w:t>
                        </w:r>
                        <w:r w:rsidRPr="00496A92">
                          <w:rPr>
                            <w:rFonts w:ascii="Times New Roman" w:eastAsia="Times New Roman" w:hAnsi="Times New Roman" w:cs="B Lotus"/>
                            <w:sz w:val="24"/>
                            <w:szCs w:val="24"/>
                            <w:rtl/>
                          </w:rPr>
                          <w:t>ده نفر به انتخاب مقام رهبري</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۶- </w:t>
                        </w:r>
                        <w:r w:rsidRPr="00496A92">
                          <w:rPr>
                            <w:rFonts w:ascii="Times New Roman" w:eastAsia="Times New Roman" w:hAnsi="Times New Roman" w:cs="B Lotus"/>
                            <w:sz w:val="24"/>
                            <w:szCs w:val="24"/>
                            <w:rtl/>
                          </w:rPr>
                          <w:t>سه نفر از هيأت وزيران</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۷- </w:t>
                        </w:r>
                        <w:r w:rsidRPr="00496A92">
                          <w:rPr>
                            <w:rFonts w:ascii="Times New Roman" w:eastAsia="Times New Roman" w:hAnsi="Times New Roman" w:cs="B Lotus"/>
                            <w:sz w:val="24"/>
                            <w:szCs w:val="24"/>
                            <w:rtl/>
                          </w:rPr>
                          <w:t>سه نفر از قوه قضائيه</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۸- </w:t>
                        </w:r>
                        <w:r w:rsidRPr="00496A92">
                          <w:rPr>
                            <w:rFonts w:ascii="Times New Roman" w:eastAsia="Times New Roman" w:hAnsi="Times New Roman" w:cs="B Lotus"/>
                            <w:sz w:val="24"/>
                            <w:szCs w:val="24"/>
                            <w:rtl/>
                          </w:rPr>
                          <w:t>ده نفر از نمايندگان مجلس شوراي اسلامي</w:t>
                        </w:r>
                        <w:r w:rsidRPr="00496A92">
                          <w:rPr>
                            <w:rFonts w:ascii="Times New Roman" w:eastAsia="Times New Roman" w:hAnsi="Times New Roman" w:cs="B Lotus"/>
                            <w:sz w:val="24"/>
                            <w:szCs w:val="24"/>
                            <w:rtl/>
                          </w:rPr>
                          <w:br/>
                        </w:r>
                        <w:r w:rsidRPr="00496A92">
                          <w:rPr>
                            <w:rFonts w:ascii="Times New Roman" w:eastAsia="Times New Roman" w:hAnsi="Times New Roman" w:cs="B Lotus"/>
                            <w:sz w:val="24"/>
                            <w:szCs w:val="24"/>
                            <w:rtl/>
                            <w:lang w:bidi="fa-IR"/>
                          </w:rPr>
                          <w:t xml:space="preserve">۹- </w:t>
                        </w:r>
                        <w:r w:rsidRPr="00496A92">
                          <w:rPr>
                            <w:rFonts w:ascii="Times New Roman" w:eastAsia="Times New Roman" w:hAnsi="Times New Roman" w:cs="B Lotus"/>
                            <w:sz w:val="24"/>
                            <w:szCs w:val="24"/>
                            <w:rtl/>
                          </w:rPr>
                          <w:t>سه نفر از دانشگاهيان</w:t>
                        </w:r>
                        <w:r w:rsidRPr="00496A92">
                          <w:rPr>
                            <w:rFonts w:ascii="Times New Roman" w:eastAsia="Times New Roman" w:hAnsi="Times New Roman" w:cs="B Lotus"/>
                            <w:sz w:val="24"/>
                            <w:szCs w:val="24"/>
                            <w:rtl/>
                          </w:rPr>
                          <w:br/>
                          <w:t>شيوه كار و كيفيت انتخاب و شرايط آن را قانون معين مي كند.</w:t>
                        </w:r>
                        <w:r w:rsidRPr="00496A92">
                          <w:rPr>
                            <w:rFonts w:ascii="Times New Roman" w:eastAsia="Times New Roman" w:hAnsi="Times New Roman" w:cs="B Lotus"/>
                            <w:sz w:val="24"/>
                            <w:szCs w:val="24"/>
                            <w:rtl/>
                          </w:rPr>
                          <w:br/>
                          <w:t>مصوبات شوري پس از تاييد و امضاي مقام رهبري بايد از طريق مراجعه به آراء عمومي بتصويب اكثريت مطلق شركت كنندگان در همه پرسي برسد. رعايت ذيل اصل پنجاه و نهم در مورد همه پرسي « بازنگري در قانون اساسي » لازم نيست .</w:t>
                        </w:r>
                        <w:r w:rsidRPr="00496A92">
                          <w:rPr>
                            <w:rFonts w:ascii="Times New Roman" w:eastAsia="Times New Roman" w:hAnsi="Times New Roman" w:cs="B Lotus"/>
                            <w:sz w:val="24"/>
                            <w:szCs w:val="24"/>
                            <w:rtl/>
                          </w:rPr>
                          <w:br/>
                          <w:t>محتواي اصول مربوط به اسلامي بودن نظام و ابتناي كليه قوانين و مقررات بر اساس موازين اسلامي و پايه هاي ايماني و اهداف جمهوري اسلامي ايران و جمهوري بودن حكومت و ولايت امر و امامت امت و نيز اداره امور كشور با اتكاء به آراء عمومي و دين و مذهب رسمي ايران تغيير ناپذير است .</w:t>
                        </w:r>
                      </w:p>
                    </w:tc>
                  </w:tr>
                  <w:tr w:rsidR="00496A92" w:rsidRPr="00496A92">
                    <w:trPr>
                      <w:tblCellSpacing w:w="7" w:type="dxa"/>
                    </w:trPr>
                    <w:tc>
                      <w:tcPr>
                        <w:tcW w:w="0" w:type="auto"/>
                        <w:vAlign w:val="center"/>
                        <w:hideMark/>
                      </w:tcPr>
                      <w:p w:rsidR="00496A92" w:rsidRPr="00496A92" w:rsidRDefault="00496A92" w:rsidP="00496A92">
                        <w:pPr>
                          <w:bidi/>
                          <w:spacing w:before="100" w:beforeAutospacing="1" w:after="100" w:afterAutospacing="1" w:line="240" w:lineRule="auto"/>
                          <w:rPr>
                            <w:rFonts w:ascii="Times New Roman" w:eastAsia="Times New Roman" w:hAnsi="Times New Roman" w:cs="B Lotus"/>
                            <w:sz w:val="24"/>
                            <w:szCs w:val="24"/>
                            <w:rtl/>
                          </w:rPr>
                        </w:pPr>
                        <w:r w:rsidRPr="00496A92">
                          <w:rPr>
                            <w:rFonts w:ascii="Times New Roman" w:eastAsia="Times New Roman" w:hAnsi="Times New Roman" w:cs="B Lotus"/>
                            <w:sz w:val="24"/>
                            <w:szCs w:val="24"/>
                            <w:rtl/>
                          </w:rPr>
                          <w:t>قانون اساسي جمهوري اسلامي ايران كه در دوازده فصل مشتمل بر يكصد و هفتاد و پنج اصل تنظيم گرديده و با اكثريت دو سوم مجموع نمايندگان مجلس بررسي نهائي قانون اساسي به تصويب رسيده است در تاريخ بيست و چهارم آبانماه يكهزار و سيصد و پنجاه و هشت هجري شمسي مطابق با بيست و چهارم ذي‌الحجه يكهزار و سيصد و نود و نه ‌هجري قمري بتصويب نهائي رسيد.</w:t>
                        </w:r>
                      </w:p>
                    </w:tc>
                  </w:tr>
                  <w:tr w:rsidR="00496A92" w:rsidRPr="00496A92">
                    <w:trPr>
                      <w:tblCellSpacing w:w="7" w:type="dxa"/>
                    </w:trPr>
                    <w:tc>
                      <w:tcPr>
                        <w:tcW w:w="0" w:type="auto"/>
                        <w:vAlign w:val="center"/>
                        <w:hideMark/>
                      </w:tcPr>
                      <w:p w:rsidR="00496A92" w:rsidRPr="00496A92" w:rsidRDefault="00496A92" w:rsidP="00496A92">
                        <w:pPr>
                          <w:spacing w:after="0" w:line="240" w:lineRule="auto"/>
                          <w:rPr>
                            <w:rFonts w:ascii="Times New Roman" w:eastAsia="Times New Roman" w:hAnsi="Times New Roman" w:cs="B Lotus"/>
                            <w:sz w:val="24"/>
                            <w:szCs w:val="24"/>
                            <w:rtl/>
                          </w:rPr>
                        </w:pPr>
                      </w:p>
                    </w:tc>
                  </w:tr>
                </w:tbl>
                <w:p w:rsidR="00496A92" w:rsidRPr="00496A92" w:rsidRDefault="00496A92" w:rsidP="00496A92">
                  <w:pPr>
                    <w:spacing w:after="0" w:line="240" w:lineRule="auto"/>
                    <w:rPr>
                      <w:rFonts w:ascii="Times New Roman" w:eastAsia="Times New Roman" w:hAnsi="Times New Roman" w:cs="B Lotus"/>
                      <w:sz w:val="24"/>
                      <w:szCs w:val="24"/>
                    </w:rPr>
                  </w:pPr>
                </w:p>
              </w:tc>
            </w:tr>
          </w:tbl>
          <w:p w:rsidR="00496A92" w:rsidRPr="00496A92" w:rsidRDefault="00496A92" w:rsidP="00496A92">
            <w:pPr>
              <w:spacing w:after="0" w:line="240" w:lineRule="auto"/>
              <w:rPr>
                <w:rFonts w:ascii="Times New Roman" w:eastAsia="Times New Roman" w:hAnsi="Times New Roman" w:cs="B Lotus"/>
                <w:sz w:val="24"/>
                <w:szCs w:val="24"/>
              </w:rPr>
            </w:pPr>
          </w:p>
        </w:tc>
        <w:tc>
          <w:tcPr>
            <w:tcW w:w="0" w:type="auto"/>
            <w:vAlign w:val="center"/>
            <w:hideMark/>
          </w:tcPr>
          <w:p w:rsidR="00496A92" w:rsidRPr="00496A92" w:rsidRDefault="00496A92" w:rsidP="00496A92">
            <w:pPr>
              <w:spacing w:after="0" w:line="240" w:lineRule="auto"/>
              <w:rPr>
                <w:rFonts w:ascii="Times New Roman" w:eastAsia="Times New Roman" w:hAnsi="Times New Roman" w:cs="B Lotus"/>
                <w:sz w:val="20"/>
                <w:szCs w:val="20"/>
              </w:rPr>
            </w:pPr>
          </w:p>
        </w:tc>
        <w:tc>
          <w:tcPr>
            <w:tcW w:w="0" w:type="auto"/>
            <w:vAlign w:val="center"/>
            <w:hideMark/>
          </w:tcPr>
          <w:p w:rsidR="00496A92" w:rsidRPr="00496A92" w:rsidRDefault="00496A92" w:rsidP="00496A92">
            <w:pPr>
              <w:spacing w:after="0" w:line="240" w:lineRule="auto"/>
              <w:rPr>
                <w:rFonts w:ascii="Times New Roman" w:eastAsia="Times New Roman" w:hAnsi="Times New Roman" w:cs="B Lotus"/>
                <w:sz w:val="20"/>
                <w:szCs w:val="20"/>
              </w:rPr>
            </w:pPr>
          </w:p>
        </w:tc>
        <w:tc>
          <w:tcPr>
            <w:tcW w:w="0" w:type="auto"/>
            <w:vAlign w:val="center"/>
            <w:hideMark/>
          </w:tcPr>
          <w:p w:rsidR="00496A92" w:rsidRPr="00496A92" w:rsidRDefault="00496A92" w:rsidP="00496A92">
            <w:pPr>
              <w:spacing w:after="0" w:line="240" w:lineRule="auto"/>
              <w:rPr>
                <w:rFonts w:ascii="Times New Roman" w:eastAsia="Times New Roman" w:hAnsi="Times New Roman" w:cs="B Lotus"/>
                <w:sz w:val="20"/>
                <w:szCs w:val="20"/>
              </w:rPr>
            </w:pPr>
          </w:p>
        </w:tc>
      </w:tr>
    </w:tbl>
    <w:p w:rsidR="00953CAA" w:rsidRPr="00496A92" w:rsidRDefault="00953CAA">
      <w:pPr>
        <w:rPr>
          <w:rFonts w:cs="B Lotus"/>
        </w:rPr>
      </w:pPr>
    </w:p>
    <w:sectPr w:rsidR="00953CAA" w:rsidRPr="00496A92" w:rsidSect="00496A9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40"/>
    <w:rsid w:val="00496A92"/>
    <w:rsid w:val="00807240"/>
    <w:rsid w:val="00953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602E4-BCD7-4A06-9B2D-BE8EB023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48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00">
          <w:marLeft w:val="0"/>
          <w:marRight w:val="0"/>
          <w:marTop w:val="0"/>
          <w:marBottom w:val="0"/>
          <w:divBdr>
            <w:top w:val="none" w:sz="0" w:space="0" w:color="auto"/>
            <w:left w:val="none" w:sz="0" w:space="0" w:color="auto"/>
            <w:bottom w:val="none" w:sz="0" w:space="0" w:color="auto"/>
            <w:right w:val="none" w:sz="0" w:space="0" w:color="auto"/>
          </w:divBdr>
          <w:divsChild>
            <w:div w:id="7429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10326</Words>
  <Characters>58863</Characters>
  <Application>Microsoft Office Word</Application>
  <DocSecurity>0</DocSecurity>
  <Lines>490</Lines>
  <Paragraphs>138</Paragraphs>
  <ScaleCrop>false</ScaleCrop>
  <Company/>
  <LinksUpToDate>false</LinksUpToDate>
  <CharactersWithSpaces>69051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mkt51</dc:creator>
  <cp:keywords/>
  <dc:description/>
  <cp:lastModifiedBy>mkt51</cp:lastModifiedBy>
  <cp:revision>3</cp:revision>
  <dcterms:created xsi:type="dcterms:W3CDTF">2017-09-16T05:37:00Z</dcterms:created>
  <dcterms:modified xsi:type="dcterms:W3CDTF">2017-09-16T05:39:00Z</dcterms:modified>
</cp:coreProperties>
</file>