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AE31C5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</w:t>
      </w:r>
      <w:r w:rsidR="0076056A">
        <w:rPr>
          <w:rFonts w:ascii="Traditional Arabic" w:hAnsi="Traditional Arabic" w:cs="Traditional Arabic" w:hint="cs"/>
          <w:sz w:val="28"/>
          <w:szCs w:val="28"/>
          <w:rtl/>
        </w:rPr>
        <w:t>نقد و بررسی اشکالات</w:t>
      </w:r>
    </w:p>
    <w:p w:rsidR="00F90A9C" w:rsidRDefault="00F90A9C" w:rsidP="00AE31C5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پاسخ به اشکالات </w:t>
      </w:r>
    </w:p>
    <w:p w:rsidR="002E5C35" w:rsidRDefault="002E5C35" w:rsidP="00AE31C5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چگونگی محفوظ ماندن کامل قرآن </w:t>
      </w:r>
    </w:p>
    <w:p w:rsidR="00CB4E64" w:rsidRPr="00CB4E64" w:rsidRDefault="00CB4E64" w:rsidP="00F90A9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مسیر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بعد از اینکه دیدگاه ایشان مورد نقد و بررسی قرار گرفت به بررسی </w:t>
      </w:r>
      <w:proofErr w:type="spellStart"/>
      <w:r w:rsidR="00DF5DAB">
        <w:rPr>
          <w:rFonts w:ascii="Tahoma" w:hAnsi="Tahoma" w:cs="B Mitra" w:hint="cs"/>
          <w:sz w:val="28"/>
          <w:szCs w:val="28"/>
          <w:rtl/>
          <w:lang w:bidi="fa-IR"/>
        </w:rPr>
        <w:t>اشکالاتی</w:t>
      </w:r>
      <w:proofErr w:type="spellEnd"/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 که وی بر دیدگاه رایج که پیامبری را گزینش الهی می دان</w:t>
      </w:r>
      <w:r w:rsidR="00F90A9C">
        <w:rPr>
          <w:rFonts w:ascii="Tahoma" w:hAnsi="Tahoma" w:cs="B Mitra" w:hint="cs"/>
          <w:sz w:val="28"/>
          <w:szCs w:val="28"/>
          <w:rtl/>
          <w:lang w:bidi="fa-IR"/>
        </w:rPr>
        <w:t>د،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 پرداختیم.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اولین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نقد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وی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فرستادگان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هستند،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نباید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آموزه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وحیانی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دستخوش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تحریف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واقع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>می شد</w:t>
      </w:r>
      <w:r w:rsidR="00F90A9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 در حالی که چنین نشده و کتاب های آنها همه تحریف شده است. 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AE31C5" w:rsidRPr="00AE31C5" w:rsidRDefault="00CB4E64" w:rsidP="00AE31C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نقد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شریعت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غیر اسلام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الجمله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برده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معنای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مطلقا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وحیانی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اصیل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از آنها باقی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نمانده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همواره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افرادی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حامل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دستورات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اصیل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پیشین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DF5DAB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وَاتَرَ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إِلَيْهِمْ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أَنْبِيَاءَهُ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لِيَسْتَأْدُوهُمْ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مِيثَاقَ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فِطْرَتِهِ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يُذَكِّرُوهُمْ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مَنْسِيَّ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نِعْمَتِهِ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يَحْتَجُّوا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عَلَيْهِمْ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بِالتَّبْلِيغِ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يُثِيرُوا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لَهُمْ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دَفَائِنَ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الْعُقُولِ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يُرُوهُمْ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آيَاتِ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الْمَقْدِرَةِ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سَقْفٍ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فَوْقَهُمْ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مَرْفُوعٍ</w:t>
      </w:r>
      <w:proofErr w:type="spellEnd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F5DA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مِهَادٍ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تَحْتَهُمْ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مَوْضُوعٍ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مَعَايِشَ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تُحْيِيهِمْ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آجَالٍ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تُفْنِيهِمْ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أَوْصَابٍ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تُهْرِمُهُمْ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أَحْدَاثٍ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تَتَتَابَعُ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عَلَيْهِمْ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يُخْلِ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سُبْحَانَهُ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خَلْقَهُ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نَبِيٍّ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مُرْسَلٍ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كِتَابٍ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مُنْزَلٍ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حُجَّةٍ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لَازِمَةٍ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مَحَجَّةٍ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قَائِمَةٍ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رُسُلٌ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لَا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يُقَصِّرُ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بِهِمْ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قِلَّةُ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عَدَدِهِمْ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لَا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كَثْرَةُ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الْمُكَذِّبِينَ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لَهُمْ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سَابِقٍ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سُمِّيَ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لَهُ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بَعْدَهُ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غَابِرٍ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عَرَّفَهُ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قَبْلَهُ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ذَلِكَ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نَسَلَتِ</w:t>
      </w:r>
      <w:proofErr w:type="spellEnd"/>
      <w:r w:rsidR="00DF5DAB" w:rsidRPr="00DF5DA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5DAB" w:rsidRPr="00DF5DAB">
        <w:rPr>
          <w:rFonts w:ascii="Tahoma" w:hAnsi="Tahoma" w:cs="B Mitra" w:hint="cs"/>
          <w:sz w:val="28"/>
          <w:szCs w:val="28"/>
          <w:rtl/>
          <w:lang w:bidi="fa-IR"/>
        </w:rPr>
        <w:t>الْقُرُونُ</w:t>
      </w:r>
      <w:proofErr w:type="spellEnd"/>
      <w:r w:rsidR="00DF5DAB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AE31C5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="00AE31C5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فرستادگان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خويش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ميان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برانگيخت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پياپى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سوى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فرستاد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عهد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فطرى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پيمان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الستى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بخواهند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نعمت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فراموش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يادآورشان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شوند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تبليغ</w:t>
      </w:r>
      <w:proofErr w:type="spellEnd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حجّت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تمام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استعدادهاى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عقلانى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شكوفا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كنند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آيات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نشانه‏هاى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قدرت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خداوندى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ايشان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دهند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آيات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عبارت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سقف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آسمانى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بالاى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سرشان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افراشته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گهواره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زمينى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زير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پايشان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گسترانيده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وسايل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حيات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زندگى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مى‏كنند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اجلهايى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نابود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مى‏شوند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بيماريهايى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پير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مى‏شوند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پيشامدهاى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پياپى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وارد</w:t>
      </w:r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E31C5" w:rsidRPr="00AE31C5">
        <w:rPr>
          <w:rFonts w:ascii="Tahoma" w:hAnsi="Tahoma" w:cs="B Mitra" w:hint="cs"/>
          <w:sz w:val="28"/>
          <w:szCs w:val="28"/>
          <w:rtl/>
          <w:lang w:bidi="fa-IR"/>
        </w:rPr>
        <w:t>مى‏شود</w:t>
      </w:r>
      <w:proofErr w:type="spellEnd"/>
      <w:r w:rsidR="00AE31C5" w:rsidRPr="00AE31C5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AE31C5" w:rsidRDefault="00AE31C5" w:rsidP="00AE31C5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بندگان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پيامبرى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مرسل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كتابى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منزل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برهانى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حتمى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دينى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استوار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محروم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نساخت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كمى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ياور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بسيارى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دشمنان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انبيا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وظيفه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باز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نداشت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پيامبران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پيشين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نام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پيامبر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آينده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پيامبر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قبلى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پيامبر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بعدى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معرّفى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E31C5">
        <w:rPr>
          <w:rFonts w:ascii="Tahoma" w:hAnsi="Tahoma" w:cs="B Mitra" w:hint="cs"/>
          <w:sz w:val="28"/>
          <w:szCs w:val="28"/>
          <w:rtl/>
          <w:lang w:bidi="fa-IR"/>
        </w:rPr>
        <w:t>كرده</w:t>
      </w:r>
      <w:proofErr w:type="spellEnd"/>
      <w:r w:rsidRPr="00AE31C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E31C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E31C5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CB4E64" w:rsidRPr="00CB4E64" w:rsidRDefault="00CB4E64" w:rsidP="00F90A9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فراوانی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داریم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زمین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گاه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حجت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خالی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نخواهد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F90A9C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نمونه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1C5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AE31C5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جزیره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العرب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کنار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آیین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AE31C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آیین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حنفیت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آباء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پیرو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شریعت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مسیحیت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جهانی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 xml:space="preserve">آنان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پیرو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آیین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ابراهیمی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نامند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 xml:space="preserve">به این معنا است که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توحیدی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انحراف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>ند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 xml:space="preserve">نه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تثلیث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مسیحیت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 xml:space="preserve">بحث </w:t>
      </w:r>
      <w:proofErr w:type="spellStart"/>
      <w:r w:rsidR="00122D4F">
        <w:rPr>
          <w:rFonts w:ascii="Tahoma" w:hAnsi="Tahoma" w:cs="B Mitra" w:hint="cs"/>
          <w:sz w:val="28"/>
          <w:szCs w:val="28"/>
          <w:rtl/>
          <w:lang w:bidi="fa-IR"/>
        </w:rPr>
        <w:t>عزیر</w:t>
      </w:r>
      <w:proofErr w:type="spellEnd"/>
      <w:r w:rsidR="00122D4F">
        <w:rPr>
          <w:rFonts w:ascii="Tahoma" w:hAnsi="Tahoma" w:cs="B Mitra" w:hint="cs"/>
          <w:sz w:val="28"/>
          <w:szCs w:val="28"/>
          <w:rtl/>
          <w:lang w:bidi="fa-IR"/>
        </w:rPr>
        <w:t xml:space="preserve"> در 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یهودیت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 xml:space="preserve">که آن را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 xml:space="preserve">می دانستند.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خاطر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آیین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اسلام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آیین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ابراهیمی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مجموعه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دستورات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>حضرت ابراهیم (ع) بوده است.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2D4F"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افرادی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حامل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آیین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اصیل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B4E64" w:rsidRPr="00CB4E64" w:rsidRDefault="00122D4F" w:rsidP="00122D4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نقد نویسنده طبق ادله ای که بیان شد روشن شد که نه در زمان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) و نه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تحریفی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زیاده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نقیصه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نگرفته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B4E64" w:rsidRPr="00383A4C" w:rsidRDefault="00F90A9C" w:rsidP="00AE31C5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هدایت گری قرآن در کنار سنت</w:t>
      </w:r>
    </w:p>
    <w:p w:rsidR="00CB4E64" w:rsidRPr="00CB4E64" w:rsidRDefault="004E3013" w:rsidP="004E301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اشکال شده که اگر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دلیل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کافی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نباید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فهم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نیاز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B4E64" w:rsidRPr="00CB4E64" w:rsidRDefault="004E3013" w:rsidP="00F90A9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پاسخ می گوییم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بی نیازی از غیر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چیست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مقصود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آسمانی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دیگری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نباید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نیاز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داشته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سنت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نبوی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نباید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نیازی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داشته باشد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صورت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آخرین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وحیانی</w:t>
      </w:r>
      <w:proofErr w:type="spellEnd"/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نیازی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های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نباید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تعلیمات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نبوی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نیازی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داشته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دلیل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یکی اینکه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تفاصیل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دین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بیاید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کلیات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بیاید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تفاصیل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عهده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F90A9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طریق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آنجا که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غرض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دستیابی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فرقی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علاوه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حکیم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صورت دوم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دهنده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حکیمانه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صورت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B4E64" w:rsidRPr="00CB4E64" w:rsidRDefault="00CB4E64" w:rsidP="0071062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سیره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عقلای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رایج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10626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اصولا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10626">
        <w:rPr>
          <w:rFonts w:ascii="Tahoma" w:hAnsi="Tahoma" w:cs="B Mitra" w:hint="cs"/>
          <w:sz w:val="28"/>
          <w:szCs w:val="28"/>
          <w:rtl/>
          <w:lang w:bidi="fa-IR"/>
        </w:rPr>
        <w:t xml:space="preserve">خالق عقلا و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رئیس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عقلا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10626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روشی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گیرد</w:t>
      </w:r>
      <w:r w:rsidR="0071062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عقلایی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مشی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همانند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B4E64">
        <w:rPr>
          <w:rFonts w:ascii="Tahoma" w:hAnsi="Tahoma" w:cs="B Mitra" w:hint="cs"/>
          <w:sz w:val="28"/>
          <w:szCs w:val="28"/>
          <w:rtl/>
          <w:lang w:bidi="fa-IR"/>
        </w:rPr>
        <w:t>عقلای</w:t>
      </w:r>
      <w:proofErr w:type="spellEnd"/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الان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قوانینی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عنوان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قان</w:t>
      </w:r>
      <w:r w:rsidR="007106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اساسی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نهادهایی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710626">
        <w:rPr>
          <w:rFonts w:ascii="Tahoma" w:hAnsi="Tahoma" w:cs="B Mitra" w:hint="cs"/>
          <w:sz w:val="28"/>
          <w:szCs w:val="28"/>
          <w:rtl/>
          <w:lang w:bidi="fa-IR"/>
        </w:rPr>
        <w:t xml:space="preserve">؛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مصلحت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قانون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گذاری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CB4E64" w:rsidRPr="00CB4E64" w:rsidRDefault="00710626" w:rsidP="00710626">
      <w:pPr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برخی می گویند تنها قرآن ما را کافی است در حالی که سخن اینان بر خلاف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کریم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فرموده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آتاكُمُ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الرَّسُولُ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فَخُذُوهُ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نَهاكُمْ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عَنْهُ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فَانْتَهُوا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برخی آیات دیگر بیان شده است که وظیفه تبیین قرآن بر عهده پیامبر اکرم (ص)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سپرده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شده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حضرت در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حجه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الوداع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فرمودند: «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شيئى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يقربكم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الى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الجنة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يبعدكم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النار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الا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امرتكم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شيئى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يبعدكم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الجنة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يقربكم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الى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النار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الا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نهيتكم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عنه</w:t>
      </w:r>
      <w:proofErr w:type="spellEnd"/>
      <w:r w:rsidRPr="00710626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موجب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نزديكى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ببهشت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دوريتان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آتش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بود،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بآن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امر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كردم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باعث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نزديك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شدن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بآتش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دور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شدنتان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بهشت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10626">
        <w:rPr>
          <w:rFonts w:ascii="Tahoma" w:hAnsi="Tahoma" w:cs="B Mitra" w:hint="cs"/>
          <w:sz w:val="28"/>
          <w:szCs w:val="28"/>
          <w:rtl/>
          <w:lang w:bidi="fa-IR"/>
        </w:rPr>
        <w:t>نهى</w:t>
      </w:r>
      <w:proofErr w:type="spellEnd"/>
      <w:r w:rsidRPr="007106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10626">
        <w:rPr>
          <w:rFonts w:ascii="Tahoma" w:hAnsi="Tahoma" w:cs="B Mitra" w:hint="cs"/>
          <w:sz w:val="28"/>
          <w:szCs w:val="28"/>
          <w:rtl/>
          <w:lang w:bidi="fa-IR"/>
        </w:rPr>
        <w:t>فرمودم‏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710626" w:rsidRPr="00710626" w:rsidRDefault="00710626" w:rsidP="00AE31C5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71062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سوال و جواب</w:t>
      </w:r>
    </w:p>
    <w:p w:rsidR="00710626" w:rsidRDefault="00710626" w:rsidP="0071062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سوال: آیا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فهم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ایشان هم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است؟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CB4E64" w:rsidRPr="00CB4E64" w:rsidRDefault="00710626" w:rsidP="0071062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پاسخ: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مربوط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اعم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اینکه مربوط به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اعتقادیات</w:t>
      </w:r>
      <w:proofErr w:type="spellEnd"/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باشد یا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اخلاقیات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احکام</w:t>
      </w:r>
      <w:r>
        <w:rPr>
          <w:rFonts w:ascii="Tahoma" w:hAnsi="Tahoma" w:cs="B Mitra" w:hint="cs"/>
          <w:sz w:val="28"/>
          <w:szCs w:val="28"/>
          <w:rtl/>
          <w:lang w:bidi="fa-IR"/>
        </w:rPr>
        <w:t>. قرآن می فرماید: «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ینطق</w:t>
      </w:r>
      <w:proofErr w:type="spellEnd"/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الهوی</w:t>
      </w:r>
      <w:proofErr w:type="spellEnd"/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الا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یوحی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بله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تشخیص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موضوعات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ممکن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سخن پیامبر (ص)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ممکن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فهم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ایشان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موضوعات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تشخ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خودشان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مشورت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دیگران عمل می کردند. </w:t>
      </w:r>
    </w:p>
    <w:p w:rsidR="004754E1" w:rsidRPr="004754E1" w:rsidRDefault="004754E1" w:rsidP="00AE31C5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4754E1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چرایی بیان </w:t>
      </w:r>
      <w:proofErr w:type="spellStart"/>
      <w:r w:rsidRPr="004754E1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متشابهات</w:t>
      </w:r>
      <w:proofErr w:type="spellEnd"/>
      <w:r w:rsidRPr="004754E1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در قرآن</w:t>
      </w:r>
    </w:p>
    <w:p w:rsidR="004754E1" w:rsidRDefault="004754E1" w:rsidP="004754E1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سوال: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متشابهات</w:t>
      </w:r>
      <w:proofErr w:type="spellEnd"/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در قرآن کریم آمده است؟</w:t>
      </w:r>
    </w:p>
    <w:p w:rsidR="00CB4E64" w:rsidRPr="00CB4E64" w:rsidRDefault="004754E1" w:rsidP="004754E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پاسخ: قرآن کریم خود بیان می شود که یکی از فلسفه های بیان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متشابهات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ج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نبه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امتحان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 تا مشخص شود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تسلیم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دنبال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بهانه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جو است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والا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متشابهات</w:t>
      </w:r>
      <w:proofErr w:type="spellEnd"/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محکمات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برگردانده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شوده</w:t>
      </w:r>
      <w:proofErr w:type="spellEnd"/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محکمات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B4E64" w:rsidRPr="00CB4E64" w:rsidRDefault="004754E1" w:rsidP="00F90A9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حوزه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آنچه بیان شده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حتی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بدیهی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ترین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اعتقاد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توحید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نیز به پیامبر (ص)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Pr="004754E1">
        <w:rPr>
          <w:rFonts w:ascii="Tahoma" w:hAnsi="Tahoma" w:cs="B Mitra" w:hint="cs"/>
          <w:sz w:val="28"/>
          <w:szCs w:val="28"/>
          <w:rtl/>
          <w:lang w:bidi="fa-IR"/>
        </w:rPr>
        <w:t>يُوحى</w:t>
      </w:r>
      <w:proofErr w:type="spellEnd"/>
      <w:r w:rsidRPr="004754E1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4754E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4754E1">
        <w:rPr>
          <w:rFonts w:ascii="Tahoma" w:hAnsi="Tahoma" w:cs="B Mitra" w:hint="cs"/>
          <w:sz w:val="28"/>
          <w:szCs w:val="28"/>
          <w:rtl/>
          <w:lang w:bidi="fa-IR"/>
        </w:rPr>
        <w:t>إِلَيَّ</w:t>
      </w:r>
      <w:proofErr w:type="spellEnd"/>
      <w:r w:rsidRPr="004754E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4754E1">
        <w:rPr>
          <w:rFonts w:ascii="Tahoma" w:hAnsi="Tahoma" w:cs="B Mitra" w:hint="cs"/>
          <w:sz w:val="28"/>
          <w:szCs w:val="28"/>
          <w:rtl/>
          <w:lang w:bidi="fa-IR"/>
        </w:rPr>
        <w:t>أَنَّما</w:t>
      </w:r>
      <w:proofErr w:type="spellEnd"/>
      <w:r w:rsidRPr="004754E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4754E1">
        <w:rPr>
          <w:rFonts w:ascii="Tahoma" w:hAnsi="Tahoma" w:cs="B Mitra" w:hint="cs"/>
          <w:sz w:val="28"/>
          <w:szCs w:val="28"/>
          <w:rtl/>
          <w:lang w:bidi="fa-IR"/>
        </w:rPr>
        <w:t>إِلهُكُمْ</w:t>
      </w:r>
      <w:proofErr w:type="spellEnd"/>
      <w:r w:rsidRPr="004754E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4754E1">
        <w:rPr>
          <w:rFonts w:ascii="Tahoma" w:hAnsi="Tahoma" w:cs="B Mitra" w:hint="cs"/>
          <w:sz w:val="28"/>
          <w:szCs w:val="28"/>
          <w:rtl/>
          <w:lang w:bidi="fa-IR"/>
        </w:rPr>
        <w:t>إِلهٌ</w:t>
      </w:r>
      <w:proofErr w:type="spellEnd"/>
      <w:r w:rsidRPr="004754E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4754E1">
        <w:rPr>
          <w:rFonts w:ascii="Tahoma" w:hAnsi="Tahoma" w:cs="B Mitra" w:hint="cs"/>
          <w:sz w:val="28"/>
          <w:szCs w:val="28"/>
          <w:rtl/>
          <w:lang w:bidi="fa-IR"/>
        </w:rPr>
        <w:t>واحِدٌ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قضیه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متعار</w:t>
      </w:r>
      <w:r>
        <w:rPr>
          <w:rFonts w:ascii="Tahoma" w:hAnsi="Tahoma" w:cs="B Mitra" w:hint="cs"/>
          <w:sz w:val="28"/>
          <w:szCs w:val="28"/>
          <w:rtl/>
          <w:lang w:bidi="fa-IR"/>
        </w:rPr>
        <w:t>ف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توانند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بفهمد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اما با این حال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طریق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بنابراین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مربوط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حوزه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نبایدها</w:t>
      </w:r>
      <w:proofErr w:type="spellEnd"/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از طریق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بیان شده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B4E64" w:rsidRPr="00CB4E64" w:rsidRDefault="00CB4E64" w:rsidP="006A43A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ظرفیت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نداشت</w:t>
      </w:r>
      <w:r w:rsidR="006A43AD">
        <w:rPr>
          <w:rFonts w:ascii="Tahoma" w:hAnsi="Tahoma" w:cs="B Mitra" w:hint="cs"/>
          <w:sz w:val="28"/>
          <w:szCs w:val="28"/>
          <w:rtl/>
          <w:lang w:bidi="fa-IR"/>
        </w:rPr>
        <w:t xml:space="preserve">ه </w:t>
      </w:r>
      <w:proofErr w:type="spellStart"/>
      <w:r w:rsidR="006A43AD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6A43A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واسطه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واسطه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جبرئیل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A43AD">
        <w:rPr>
          <w:rFonts w:ascii="Tahoma" w:hAnsi="Tahoma" w:cs="B Mitra" w:hint="cs"/>
          <w:sz w:val="28"/>
          <w:szCs w:val="28"/>
          <w:rtl/>
          <w:lang w:bidi="fa-IR"/>
        </w:rPr>
        <w:t xml:space="preserve">بتوانند وحی الهی را دریافت کنند. ممکن است گفته شود چرا این ظرفیت ها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متفاوت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6A43AD">
        <w:rPr>
          <w:rFonts w:ascii="Tahoma" w:hAnsi="Tahoma" w:cs="B Mitra" w:hint="cs"/>
          <w:sz w:val="28"/>
          <w:szCs w:val="28"/>
          <w:rtl/>
          <w:lang w:bidi="fa-IR"/>
        </w:rPr>
        <w:t>؟ برای تفصیل این مطلب به کتاب عدل الهی شهید مطهری مراجعه کنید، ایشان بیان می کنند ک</w:t>
      </w:r>
      <w:bookmarkStart w:id="0" w:name="_GoBack"/>
      <w:bookmarkEnd w:id="0"/>
      <w:r w:rsidR="006A43AD">
        <w:rPr>
          <w:rFonts w:ascii="Tahoma" w:hAnsi="Tahoma" w:cs="B Mitra" w:hint="cs"/>
          <w:sz w:val="28"/>
          <w:szCs w:val="28"/>
          <w:rtl/>
          <w:lang w:bidi="fa-IR"/>
        </w:rPr>
        <w:t xml:space="preserve">ه این مساله همانند خلق عدد است که یا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A43AD">
        <w:rPr>
          <w:rFonts w:ascii="Tahoma" w:hAnsi="Tahoma" w:cs="B Mitra" w:hint="cs"/>
          <w:sz w:val="28"/>
          <w:szCs w:val="28"/>
          <w:rtl/>
          <w:lang w:bidi="fa-IR"/>
        </w:rPr>
        <w:t xml:space="preserve">اصلا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عدد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خلق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نکنند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خلق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خلق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="006A43AD">
        <w:rPr>
          <w:rFonts w:ascii="Tahoma" w:hAnsi="Tahoma" w:cs="B Mitra" w:hint="cs"/>
          <w:sz w:val="28"/>
          <w:szCs w:val="28"/>
          <w:rtl/>
          <w:lang w:bidi="fa-IR"/>
        </w:rPr>
        <w:t xml:space="preserve">ند،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سوال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تفاوت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A43AD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B4E64">
        <w:rPr>
          <w:rFonts w:ascii="Tahoma" w:hAnsi="Tahoma" w:cs="B Mitra" w:hint="cs"/>
          <w:sz w:val="28"/>
          <w:szCs w:val="28"/>
          <w:rtl/>
          <w:lang w:bidi="fa-IR"/>
        </w:rPr>
        <w:t>یکسان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A43AD">
        <w:rPr>
          <w:rFonts w:ascii="Tahoma" w:hAnsi="Tahoma" w:cs="B Mitra" w:hint="cs"/>
          <w:sz w:val="28"/>
          <w:szCs w:val="28"/>
          <w:rtl/>
          <w:lang w:bidi="fa-IR"/>
        </w:rPr>
        <w:t xml:space="preserve">قرار داده نشده است. </w:t>
      </w:r>
      <w:r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6A43AD" w:rsidRPr="006A43AD" w:rsidRDefault="006A43AD" w:rsidP="00AE31C5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6A43AD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سوال و جواب</w:t>
      </w:r>
    </w:p>
    <w:p w:rsidR="006A43AD" w:rsidRDefault="006A43AD" w:rsidP="00AE31C5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سوال: چرا همه آموزه های دینی در کتاب قرآن بیان نشده است؟</w:t>
      </w:r>
    </w:p>
    <w:p w:rsidR="006A43AD" w:rsidRDefault="006A43AD" w:rsidP="006A43A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جواب: در این مورد دو فرض متصور است و عقل هر دو را ممکن می داند: یکی اینکه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معارف دین در قرآن می آمد و دیگر اینکه کلیات بیان شده و مابقی به عهده پیامبر (ص) گذاشته شده است. حال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امکان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وقوعی</w:t>
      </w:r>
      <w:proofErr w:type="spellEnd"/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وزن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این دو فرض برابر است یا نه؟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ریز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مسائل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نارس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علیم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حکیم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راه دوم را برگزیده است نشان می دهد که این راه صحیح بوده است.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اینجا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پسینی</w:t>
      </w:r>
      <w:proofErr w:type="spellEnd"/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B4E64" w:rsidRPr="00CB4E6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B4E64" w:rsidRPr="00CB4E6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895A00" w:rsidRPr="00E17500" w:rsidRDefault="00895A00" w:rsidP="00AE31C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AE31C5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57CD" w:rsidRDefault="001757CD" w:rsidP="00BC6EBB">
      <w:pPr>
        <w:spacing w:after="0" w:line="240" w:lineRule="auto"/>
      </w:pPr>
      <w:r>
        <w:separator/>
      </w:r>
    </w:p>
  </w:endnote>
  <w:endnote w:type="continuationSeparator" w:id="0">
    <w:p w:rsidR="001757CD" w:rsidRDefault="001757CD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57CD" w:rsidRDefault="001757CD" w:rsidP="00BC6EBB">
      <w:pPr>
        <w:spacing w:after="0" w:line="240" w:lineRule="auto"/>
      </w:pPr>
      <w:r>
        <w:separator/>
      </w:r>
    </w:p>
  </w:footnote>
  <w:footnote w:type="continuationSeparator" w:id="0">
    <w:p w:rsidR="001757CD" w:rsidRDefault="001757CD" w:rsidP="00BC6EBB">
      <w:pPr>
        <w:spacing w:after="0" w:line="240" w:lineRule="auto"/>
      </w:pPr>
      <w:r>
        <w:continuationSeparator/>
      </w:r>
    </w:p>
  </w:footnote>
  <w:footnote w:id="1">
    <w:p w:rsidR="00AE31C5" w:rsidRDefault="00AE31C5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بحارالانوار، علامه مجلسی، ج11، ص 60- 61</w:t>
      </w:r>
    </w:p>
  </w:footnote>
  <w:footnote w:id="2">
    <w:p w:rsidR="00710626" w:rsidRDefault="0071062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حشر، آیه 7</w:t>
      </w:r>
    </w:p>
  </w:footnote>
  <w:footnote w:id="3">
    <w:p w:rsidR="004754E1" w:rsidRDefault="004754E1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کهف، آیه 110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CB4E64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CB4E64">
      <w:rPr>
        <w:rFonts w:ascii="Tahoma" w:hAnsi="Tahoma" w:cs="Traditional Arabic" w:hint="cs"/>
        <w:sz w:val="28"/>
        <w:szCs w:val="28"/>
        <w:rtl/>
        <w:lang w:bidi="fa-IR"/>
      </w:rPr>
      <w:t>یک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B4E64">
      <w:rPr>
        <w:rFonts w:ascii="Tahoma" w:hAnsi="Tahoma" w:cs="Traditional Arabic" w:hint="cs"/>
        <w:sz w:val="28"/>
        <w:szCs w:val="28"/>
        <w:rtl/>
        <w:lang w:bidi="fa-IR"/>
      </w:rPr>
      <w:t>11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CB4E64">
      <w:rPr>
        <w:rFonts w:ascii="Tahoma" w:hAnsi="Tahoma" w:cs="Traditional Arabic" w:hint="cs"/>
        <w:sz w:val="28"/>
        <w:szCs w:val="28"/>
        <w:rtl/>
        <w:lang w:bidi="fa-IR"/>
      </w:rPr>
      <w:t>10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6B2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35E1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2D4F"/>
    <w:rsid w:val="00125670"/>
    <w:rsid w:val="00130F99"/>
    <w:rsid w:val="00132FDE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57CD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5C35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3A4C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EE5"/>
    <w:rsid w:val="00417F0D"/>
    <w:rsid w:val="0042053E"/>
    <w:rsid w:val="004223B1"/>
    <w:rsid w:val="00424DA5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5866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4E1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E3013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788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43AD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0626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2AAC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AD8"/>
    <w:rsid w:val="00AD3D58"/>
    <w:rsid w:val="00AE0297"/>
    <w:rsid w:val="00AE31C5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B4E64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043D"/>
    <w:rsid w:val="00DE2A3C"/>
    <w:rsid w:val="00DE5F94"/>
    <w:rsid w:val="00DF1553"/>
    <w:rsid w:val="00DF16BC"/>
    <w:rsid w:val="00DF5DAB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840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0A9C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AC8B87-177E-42DF-9DE4-F1E52EC69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995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11</cp:revision>
  <dcterms:created xsi:type="dcterms:W3CDTF">2023-01-01T11:51:00Z</dcterms:created>
  <dcterms:modified xsi:type="dcterms:W3CDTF">2023-01-01T19:31:00Z</dcterms:modified>
</cp:coreProperties>
</file>