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EC59E9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182382">
        <w:rPr>
          <w:rFonts w:ascii="Traditional Arabic" w:hAnsi="Traditional Arabic" w:cs="Traditional Arabic" w:hint="cs"/>
          <w:sz w:val="28"/>
          <w:szCs w:val="28"/>
          <w:rtl/>
        </w:rPr>
        <w:t>نقد مسیر پیامبری</w:t>
      </w:r>
      <w:r w:rsidR="0062593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7D5A81" w:rsidRPr="007D5A81" w:rsidRDefault="00EC59E9" w:rsidP="00EC59E9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عقاید شیعه و کتاب «اصل </w:t>
      </w:r>
      <w:proofErr w:type="spellStart"/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الشیعه</w:t>
      </w:r>
      <w:proofErr w:type="spellEnd"/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اصولها</w:t>
      </w:r>
      <w:proofErr w:type="spellEnd"/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»</w:t>
      </w:r>
    </w:p>
    <w:p w:rsidR="00A028D7" w:rsidRDefault="00083CF4" w:rsidP="00EB7F3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شیخ محمد حسین کاشف </w:t>
      </w:r>
      <w:proofErr w:type="spellStart"/>
      <w:r w:rsidR="00616C9A">
        <w:rPr>
          <w:rFonts w:ascii="Tahoma" w:hAnsi="Tahoma" w:cs="B Mitra" w:hint="cs"/>
          <w:sz w:val="28"/>
          <w:szCs w:val="28"/>
          <w:rtl/>
          <w:lang w:bidi="fa-IR"/>
        </w:rPr>
        <w:t>ال</w:t>
      </w:r>
      <w:r>
        <w:rPr>
          <w:rFonts w:ascii="Tahoma" w:hAnsi="Tahoma" w:cs="B Mitra" w:hint="cs"/>
          <w:sz w:val="28"/>
          <w:szCs w:val="28"/>
          <w:rtl/>
          <w:lang w:bidi="fa-IR"/>
        </w:rPr>
        <w:t>قطا</w:t>
      </w:r>
      <w:r w:rsidR="00616C9A">
        <w:rPr>
          <w:rFonts w:ascii="Tahoma" w:hAnsi="Tahoma" w:cs="B Mitra" w:hint="cs"/>
          <w:sz w:val="28"/>
          <w:szCs w:val="28"/>
          <w:rtl/>
          <w:lang w:bidi="fa-IR"/>
        </w:rPr>
        <w:t>ء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صاحب کتاب </w:t>
      </w:r>
      <w:r w:rsidR="00616C9A">
        <w:rPr>
          <w:rFonts w:ascii="Tahoma" w:hAnsi="Tahoma" w:cs="B Mitra" w:hint="cs"/>
          <w:sz w:val="28"/>
          <w:szCs w:val="28"/>
          <w:rtl/>
          <w:lang w:bidi="fa-IR"/>
        </w:rPr>
        <w:t>«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اصل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الشیعه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اصولها</w:t>
      </w:r>
      <w:proofErr w:type="spellEnd"/>
      <w:r w:rsidR="00616C9A"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است. ایشان این کتاب را در پاسخ به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شبهاتی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که احمد امین مصری مطرح کرده نوشته است.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احمد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امین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مصری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تالیفاتی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زیادی دارد از جمله </w:t>
      </w:r>
      <w:r w:rsidR="00EB7F31">
        <w:rPr>
          <w:rFonts w:ascii="Tahoma" w:hAnsi="Tahoma" w:cs="B Mitra" w:hint="cs"/>
          <w:sz w:val="28"/>
          <w:szCs w:val="28"/>
          <w:rtl/>
          <w:lang w:bidi="fa-IR"/>
        </w:rPr>
        <w:t>«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فجر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الاسلام</w:t>
      </w:r>
      <w:proofErr w:type="spellEnd"/>
      <w:r w:rsidR="00EB7F31">
        <w:rPr>
          <w:rFonts w:ascii="Tahoma" w:hAnsi="Tahoma" w:cs="B Mitra" w:hint="cs"/>
          <w:sz w:val="28"/>
          <w:szCs w:val="28"/>
          <w:rtl/>
          <w:lang w:bidi="fa-IR"/>
        </w:rPr>
        <w:t>»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</w:t>
      </w:r>
      <w:r w:rsidR="00EB7F31"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ظهر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الاسلام</w:t>
      </w:r>
      <w:proofErr w:type="spellEnd"/>
      <w:r w:rsidR="00EB7F31">
        <w:rPr>
          <w:rFonts w:ascii="Tahoma" w:hAnsi="Tahoma" w:cs="B Mitra" w:hint="cs"/>
          <w:sz w:val="28"/>
          <w:szCs w:val="28"/>
          <w:rtl/>
          <w:lang w:bidi="fa-IR"/>
        </w:rPr>
        <w:t>»،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B7F31">
        <w:rPr>
          <w:rFonts w:ascii="Tahoma" w:hAnsi="Tahoma" w:cs="B Mitra" w:hint="cs"/>
          <w:sz w:val="28"/>
          <w:szCs w:val="28"/>
          <w:rtl/>
          <w:lang w:bidi="fa-IR"/>
        </w:rPr>
        <w:t>«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یوم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الاسلام</w:t>
      </w:r>
      <w:proofErr w:type="spellEnd"/>
      <w:r w:rsidR="00EB7F31">
        <w:rPr>
          <w:rFonts w:ascii="Tahoma" w:hAnsi="Tahoma" w:cs="B Mitra" w:hint="cs"/>
          <w:sz w:val="28"/>
          <w:szCs w:val="28"/>
          <w:rtl/>
          <w:lang w:bidi="fa-IR"/>
        </w:rPr>
        <w:t>» و «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ضحی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الاسلام</w:t>
      </w:r>
      <w:proofErr w:type="spellEnd"/>
      <w:r w:rsidR="00EB7F31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وی در این کتاب ها به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بررسی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مباحث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تاریخی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جهان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اسلام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پرداخته </w:t>
      </w:r>
      <w:r w:rsidR="00616C9A">
        <w:rPr>
          <w:rFonts w:ascii="Tahoma" w:hAnsi="Tahoma" w:cs="B Mitra" w:hint="cs"/>
          <w:sz w:val="28"/>
          <w:szCs w:val="28"/>
          <w:rtl/>
          <w:lang w:bidi="fa-IR"/>
        </w:rPr>
        <w:t xml:space="preserve">و در آنها گاهی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عقاید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نادرستی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به </w:t>
      </w:r>
      <w:r w:rsidR="00616C9A">
        <w:rPr>
          <w:rFonts w:ascii="Tahoma" w:hAnsi="Tahoma" w:cs="B Mitra" w:hint="cs"/>
          <w:sz w:val="28"/>
          <w:szCs w:val="28"/>
          <w:rtl/>
          <w:lang w:bidi="fa-IR"/>
        </w:rPr>
        <w:t xml:space="preserve">شیعه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نس</w:t>
      </w:r>
      <w:r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البته ممکن است در تاریخ تشیع فرقه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هایی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ایجاد شده باشد که چنین سخنانی گفته باشند</w:t>
      </w:r>
      <w:r w:rsidR="00616C9A">
        <w:rPr>
          <w:rFonts w:ascii="Tahoma" w:hAnsi="Tahoma" w:cs="B Mitra" w:hint="cs"/>
          <w:sz w:val="28"/>
          <w:szCs w:val="28"/>
          <w:rtl/>
          <w:lang w:bidi="fa-IR"/>
        </w:rPr>
        <w:t>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اما وی این مطالب را به صورت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مطلق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به شیعه نسبت می دهد در حالی که </w:t>
      </w:r>
      <w:r w:rsidR="00616C9A">
        <w:rPr>
          <w:rFonts w:ascii="Tahoma" w:hAnsi="Tahoma" w:cs="B Mitra" w:hint="cs"/>
          <w:sz w:val="28"/>
          <w:szCs w:val="28"/>
          <w:rtl/>
          <w:lang w:bidi="fa-IR"/>
        </w:rPr>
        <w:t xml:space="preserve">عنوان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شیعه به صورت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مطلق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امامیه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اثنی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عشریه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اطلاق می شود. </w:t>
      </w:r>
    </w:p>
    <w:p w:rsidR="00EC59E9" w:rsidRDefault="00616C9A" w:rsidP="00EB7F3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مرحوم کاشف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القطاء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می گویند</w:t>
      </w:r>
      <w:r w:rsidR="00EC59E9">
        <w:rPr>
          <w:rFonts w:ascii="Tahoma" w:hAnsi="Tahoma" w:cs="B Mitra" w:hint="cs"/>
          <w:sz w:val="28"/>
          <w:szCs w:val="28"/>
          <w:rtl/>
          <w:lang w:bidi="fa-IR"/>
        </w:rPr>
        <w:t xml:space="preserve">: برخی می گویند مسیحیت در شیعه ظهور کرده است چون شیعیان درباره امام همان حرفی را می زنند که مسیحیت درباره حضرت عیسی (ع) می گویند. </w:t>
      </w:r>
      <w:r w:rsidR="00EB7F31">
        <w:rPr>
          <w:rFonts w:ascii="Tahoma" w:hAnsi="Tahoma" w:cs="B Mitra" w:hint="cs"/>
          <w:sz w:val="28"/>
          <w:szCs w:val="28"/>
          <w:rtl/>
          <w:lang w:bidi="fa-IR"/>
        </w:rPr>
        <w:t xml:space="preserve">این سخن نادرست است، </w:t>
      </w:r>
      <w:r w:rsidR="00EC59E9">
        <w:rPr>
          <w:rFonts w:ascii="Tahoma" w:hAnsi="Tahoma" w:cs="B Mitra" w:hint="cs"/>
          <w:sz w:val="28"/>
          <w:szCs w:val="28"/>
          <w:rtl/>
          <w:lang w:bidi="fa-IR"/>
        </w:rPr>
        <w:t xml:space="preserve">ممکن است برخی غلات این حرف را زده باشد اما شیعه </w:t>
      </w:r>
      <w:proofErr w:type="spellStart"/>
      <w:r w:rsidR="00EC59E9">
        <w:rPr>
          <w:rFonts w:ascii="Tahoma" w:hAnsi="Tahoma" w:cs="B Mitra" w:hint="cs"/>
          <w:sz w:val="28"/>
          <w:szCs w:val="28"/>
          <w:rtl/>
          <w:lang w:bidi="fa-IR"/>
        </w:rPr>
        <w:t>امامیه</w:t>
      </w:r>
      <w:proofErr w:type="spellEnd"/>
      <w:r w:rsidR="00EC59E9">
        <w:rPr>
          <w:rFonts w:ascii="Tahoma" w:hAnsi="Tahoma" w:cs="B Mitra" w:hint="cs"/>
          <w:sz w:val="28"/>
          <w:szCs w:val="28"/>
          <w:rtl/>
          <w:lang w:bidi="fa-IR"/>
        </w:rPr>
        <w:t xml:space="preserve"> که در کشور عراق و ایران و افغانستان و ... هستند، از این سخنان مبرا هستند و خود </w:t>
      </w:r>
      <w:r w:rsidR="00EB7F31">
        <w:rPr>
          <w:rFonts w:ascii="Tahoma" w:hAnsi="Tahoma" w:cs="B Mitra" w:hint="cs"/>
          <w:sz w:val="28"/>
          <w:szCs w:val="28"/>
          <w:rtl/>
          <w:lang w:bidi="fa-IR"/>
        </w:rPr>
        <w:t xml:space="preserve">آنان </w:t>
      </w:r>
      <w:r w:rsidR="00EC59E9">
        <w:rPr>
          <w:rFonts w:ascii="Tahoma" w:hAnsi="Tahoma" w:cs="B Mitra" w:hint="cs"/>
          <w:sz w:val="28"/>
          <w:szCs w:val="28"/>
          <w:rtl/>
          <w:lang w:bidi="fa-IR"/>
        </w:rPr>
        <w:t xml:space="preserve">این مطالب را در کتاب های خود رد و نقد کرده </w:t>
      </w:r>
      <w:proofErr w:type="spellStart"/>
      <w:r w:rsidR="00EC59E9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EC59E9">
        <w:rPr>
          <w:rFonts w:ascii="Tahoma" w:hAnsi="Tahoma" w:cs="B Mitra" w:hint="cs"/>
          <w:sz w:val="28"/>
          <w:szCs w:val="28"/>
          <w:rtl/>
          <w:lang w:bidi="fa-IR"/>
        </w:rPr>
        <w:t>. ایشان در ادامه می فرمایند اگر می خواهید عقاید شیعه را ببینید به عنوان مختصر به کتاب «</w:t>
      </w:r>
      <w:proofErr w:type="spellStart"/>
      <w:r w:rsidR="00EC59E9">
        <w:rPr>
          <w:rFonts w:ascii="Tahoma" w:hAnsi="Tahoma" w:cs="B Mitra" w:hint="cs"/>
          <w:sz w:val="28"/>
          <w:szCs w:val="28"/>
          <w:rtl/>
          <w:lang w:bidi="fa-IR"/>
        </w:rPr>
        <w:t>تجرید</w:t>
      </w:r>
      <w:proofErr w:type="spellEnd"/>
      <w:r w:rsidR="00EC59E9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EC59E9">
        <w:rPr>
          <w:rFonts w:ascii="Tahoma" w:hAnsi="Tahoma" w:cs="B Mitra" w:hint="cs"/>
          <w:sz w:val="28"/>
          <w:szCs w:val="28"/>
          <w:rtl/>
          <w:lang w:bidi="fa-IR"/>
        </w:rPr>
        <w:t>الاعتقاد</w:t>
      </w:r>
      <w:proofErr w:type="spellEnd"/>
      <w:r w:rsidR="00EC59E9">
        <w:rPr>
          <w:rFonts w:ascii="Tahoma" w:hAnsi="Tahoma" w:cs="B Mitra" w:hint="cs"/>
          <w:sz w:val="28"/>
          <w:szCs w:val="28"/>
          <w:rtl/>
          <w:lang w:bidi="fa-IR"/>
        </w:rPr>
        <w:t xml:space="preserve">» و به صورت مفصل به کتاب «اسفار» مراجعه کنید. عبارت ایشان چنین است: </w:t>
      </w:r>
    </w:p>
    <w:p w:rsidR="00616C9A" w:rsidRDefault="00EC59E9" w:rsidP="00EC59E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«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أما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الشيعة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الإمامية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أعني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بهم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جمهرة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العراق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إيران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ملايين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المسلمين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الهند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مئات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الألوف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سوريا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الأفغان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فإن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جميع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تلك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الطائفة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حيث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كونها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شيعة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يبرءون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تلك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المقالات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يعدّونها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أشنع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الكفر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الضلالات</w:t>
      </w:r>
      <w:proofErr w:type="spellEnd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ليس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دينهم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إلّا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التوحيد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المحض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تنزيه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الخالق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عن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كل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مشابهة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للمخلوق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أو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ملابسة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لهم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صفة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صفات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النقص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الإمكان</w:t>
      </w:r>
      <w:proofErr w:type="spellEnd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التغير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الحدوث</w:t>
      </w:r>
      <w:proofErr w:type="spellEnd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ينافي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وجوب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الوجود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القدم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الأزلية</w:t>
      </w:r>
      <w:proofErr w:type="spellEnd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إلى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غير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ذلك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التنزيه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التقديس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المشحونة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مؤلفاتهم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في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الحكمة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الكلام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من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مختصرة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كالتجريد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أو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مطولة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كالأسفار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غيرهما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مما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يتجاوز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الألوف</w:t>
      </w:r>
      <w:proofErr w:type="spellEnd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أكثرها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مطبوع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منتشر،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جلها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يشتمل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إقامة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البراهين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الدامغة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على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بطلان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التناسخ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الاتحاد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الحلول</w:t>
      </w:r>
      <w:proofErr w:type="spellEnd"/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C59E9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C59E9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C59E9">
        <w:rPr>
          <w:rFonts w:ascii="Tahoma" w:hAnsi="Tahoma" w:cs="B Mitra" w:hint="cs"/>
          <w:sz w:val="28"/>
          <w:szCs w:val="28"/>
          <w:rtl/>
          <w:lang w:bidi="fa-IR"/>
        </w:rPr>
        <w:t>التجسيم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».</w:t>
      </w:r>
      <w:r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616C9A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A028D7" w:rsidRPr="00A028D7" w:rsidRDefault="00A028D7" w:rsidP="00EC59E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قبل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انقلاب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C59E9">
        <w:rPr>
          <w:rFonts w:ascii="Tahoma" w:hAnsi="Tahoma" w:cs="B Mitra" w:hint="cs"/>
          <w:sz w:val="28"/>
          <w:szCs w:val="28"/>
          <w:rtl/>
          <w:lang w:bidi="fa-IR"/>
        </w:rPr>
        <w:t xml:space="preserve">توسط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آیت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مکارم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فارسی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C59E9">
        <w:rPr>
          <w:rFonts w:ascii="Tahoma" w:hAnsi="Tahoma" w:cs="B Mitra" w:hint="cs"/>
          <w:sz w:val="28"/>
          <w:szCs w:val="28"/>
          <w:rtl/>
          <w:lang w:bidi="fa-IR"/>
        </w:rPr>
        <w:t xml:space="preserve">با عنوان «این است آیین ما»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ترجمه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C59E9">
        <w:rPr>
          <w:rFonts w:ascii="Tahoma" w:hAnsi="Tahoma" w:cs="B Mitra" w:hint="cs"/>
          <w:sz w:val="28"/>
          <w:szCs w:val="28"/>
          <w:rtl/>
          <w:lang w:bidi="fa-IR"/>
        </w:rPr>
        <w:t xml:space="preserve">شده است. </w:t>
      </w:r>
    </w:p>
    <w:p w:rsidR="00EC59E9" w:rsidRPr="00EC59E9" w:rsidRDefault="00A028D7" w:rsidP="00EC59E9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EC59E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سوال</w:t>
      </w:r>
      <w:r w:rsidR="00EC59E9" w:rsidRPr="00EC59E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و جواب</w:t>
      </w:r>
    </w:p>
    <w:p w:rsidR="00EC59E9" w:rsidRDefault="00A028D7" w:rsidP="00EC59E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ائمه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اطهار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C59E9">
        <w:rPr>
          <w:rFonts w:ascii="Tahoma" w:hAnsi="Tahoma" w:cs="B Mitra" w:hint="cs"/>
          <w:sz w:val="28"/>
          <w:szCs w:val="28"/>
          <w:rtl/>
          <w:lang w:bidi="fa-IR"/>
        </w:rPr>
        <w:t xml:space="preserve">(ع)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اسماء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028D7">
        <w:rPr>
          <w:rFonts w:ascii="Tahoma" w:hAnsi="Tahoma" w:cs="B Mitra" w:hint="cs"/>
          <w:sz w:val="28"/>
          <w:szCs w:val="28"/>
          <w:rtl/>
          <w:lang w:bidi="fa-IR"/>
        </w:rPr>
        <w:t>ذاتیه</w:t>
      </w:r>
      <w:proofErr w:type="spellEnd"/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="00EC59E9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A028D7" w:rsidRPr="00A028D7" w:rsidRDefault="00EC59E9" w:rsidP="00EB7F3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پاسخ این است که اینگونه نیست. آنها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اسماء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فعلیه</w:t>
      </w:r>
      <w:proofErr w:type="spellEnd"/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الهی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یعنی در میان مخلوقات و تجلیات الهی، آنان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بالاترین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تجلی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متعال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هستند. فرموده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نحن</w:t>
      </w:r>
      <w:proofErr w:type="spellEnd"/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اسماء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الله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البته این مساله با اینکه آنها نور واحد هستند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منافاتی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ندارد زیرا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نور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حقیقیت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ذو</w:t>
      </w:r>
      <w:proofErr w:type="spellEnd"/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مراتب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. </w:t>
      </w:r>
    </w:p>
    <w:p w:rsidR="00EC59E9" w:rsidRPr="00EC59E9" w:rsidRDefault="00EC59E9" w:rsidP="00EC59E9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EC59E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حقیقت </w:t>
      </w:r>
      <w:proofErr w:type="spellStart"/>
      <w:r w:rsidRPr="00EC59E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نبوت</w:t>
      </w:r>
      <w:proofErr w:type="spellEnd"/>
      <w:r w:rsidRPr="00EC59E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، گزینش الهی یا امری بشری  </w:t>
      </w:r>
    </w:p>
    <w:p w:rsidR="00D92A55" w:rsidRDefault="00EC59E9" w:rsidP="00D92A55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سخن در این بود که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حقیقت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چیست؟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گزینش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D90">
        <w:rPr>
          <w:rFonts w:ascii="Tahoma" w:hAnsi="Tahoma" w:cs="B Mitra" w:hint="cs"/>
          <w:sz w:val="28"/>
          <w:szCs w:val="28"/>
          <w:rtl/>
          <w:lang w:bidi="fa-IR"/>
        </w:rPr>
        <w:t>مطابق آنچه در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مسیر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مطرح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E31D90">
        <w:rPr>
          <w:rFonts w:ascii="Tahoma" w:hAnsi="Tahoma" w:cs="B Mitra" w:hint="cs"/>
          <w:sz w:val="28"/>
          <w:szCs w:val="28"/>
          <w:rtl/>
          <w:lang w:bidi="fa-IR"/>
        </w:rPr>
        <w:t xml:space="preserve">،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گزینش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بشری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31D90"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D90">
        <w:rPr>
          <w:rFonts w:ascii="Tahoma" w:hAnsi="Tahoma" w:cs="B Mitra" w:hint="cs"/>
          <w:sz w:val="28"/>
          <w:szCs w:val="28"/>
          <w:rtl/>
          <w:lang w:bidi="fa-IR"/>
        </w:rPr>
        <w:t xml:space="preserve">گفته شد برای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پاسخ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پرسش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D90">
        <w:rPr>
          <w:rFonts w:ascii="Tahoma" w:hAnsi="Tahoma" w:cs="B Mitra" w:hint="cs"/>
          <w:sz w:val="28"/>
          <w:szCs w:val="28"/>
          <w:rtl/>
          <w:lang w:bidi="fa-IR"/>
        </w:rPr>
        <w:t xml:space="preserve">ابتدا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31D90">
        <w:rPr>
          <w:rFonts w:ascii="Tahoma" w:hAnsi="Tahoma" w:cs="B Mitra" w:hint="cs"/>
          <w:sz w:val="28"/>
          <w:szCs w:val="28"/>
          <w:rtl/>
          <w:lang w:bidi="fa-IR"/>
        </w:rPr>
        <w:t xml:space="preserve">روش مناسب برای 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 xml:space="preserve">این مساله را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پیدا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کنیم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A028D7" w:rsidRPr="00A028D7" w:rsidRDefault="00A028D7" w:rsidP="00D92A55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A028D7">
        <w:rPr>
          <w:rFonts w:ascii="Tahoma" w:hAnsi="Tahoma" w:cs="B Mitra" w:hint="cs"/>
          <w:sz w:val="28"/>
          <w:szCs w:val="28"/>
          <w:rtl/>
          <w:lang w:bidi="fa-IR"/>
        </w:rPr>
        <w:t>یکی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 xml:space="preserve">عقلی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تجربی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>. (روش عقلی دو گونه است: روش ع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قلی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028D7">
        <w:rPr>
          <w:rFonts w:ascii="Tahoma" w:hAnsi="Tahoma" w:cs="B Mitra" w:hint="cs"/>
          <w:sz w:val="28"/>
          <w:szCs w:val="28"/>
          <w:rtl/>
          <w:lang w:bidi="fa-IR"/>
        </w:rPr>
        <w:t>تجریدی</w:t>
      </w:r>
      <w:proofErr w:type="spellEnd"/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 xml:space="preserve">روش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عقلی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تجربی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>)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 xml:space="preserve">این روش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علوم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 xml:space="preserve">طبیعی و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تجربی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 xml:space="preserve"> کاربرد دارد و روشن است که </w:t>
      </w:r>
      <w:proofErr w:type="spellStart"/>
      <w:r w:rsidR="00D92A55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D92A55">
        <w:rPr>
          <w:rFonts w:ascii="Tahoma" w:hAnsi="Tahoma" w:cs="B Mitra" w:hint="cs"/>
          <w:sz w:val="28"/>
          <w:szCs w:val="28"/>
          <w:rtl/>
          <w:lang w:bidi="fa-IR"/>
        </w:rPr>
        <w:t xml:space="preserve"> تواند مساله ما که امری غیر حسی است حل کند. مساله این است که آیا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گزینش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 xml:space="preserve">این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بشر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خلوت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گزینی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اقدام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کرده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 xml:space="preserve">به این کار نموده است؟ </w:t>
      </w:r>
    </w:p>
    <w:p w:rsidR="00A028D7" w:rsidRPr="00A028D7" w:rsidRDefault="00A028D7" w:rsidP="004C67D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تجربی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کمی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تنزل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علوم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اجتماعی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رسد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علوم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طبیعی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 xml:space="preserve">به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قسم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 xml:space="preserve">تقسیم می شود: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علوم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طبیعی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تجربی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علوم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غ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طبیعی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 xml:space="preserve">مراد علوم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اجتماعی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انسانی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مثلا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تاریخ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جامعه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028D7"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اقتصاد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سیاس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جز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علوم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تجربی</w:t>
      </w:r>
      <w:r w:rsidR="004C67DB">
        <w:rPr>
          <w:rFonts w:ascii="Tahoma" w:hAnsi="Tahoma" w:cs="B Mitra" w:hint="cs"/>
          <w:sz w:val="28"/>
          <w:szCs w:val="28"/>
          <w:rtl/>
          <w:lang w:bidi="fa-IR"/>
        </w:rPr>
        <w:t xml:space="preserve">،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علوم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انسانی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طبیعی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موضوع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علوم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طبیعی،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طبیعت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پیدایش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نقشی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 xml:space="preserve">، اما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علوم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انسانی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موضوع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چیزی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محصول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 xml:space="preserve">در علوم انسانی و اجتماعی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آمار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بررسی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 xml:space="preserve">مساله ها می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پر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 xml:space="preserve">دازند. </w:t>
      </w:r>
      <w:proofErr w:type="spellStart"/>
      <w:r w:rsidRPr="00A028D7">
        <w:rPr>
          <w:rFonts w:ascii="Tahoma" w:hAnsi="Tahoma" w:cs="B Mitra" w:hint="cs"/>
          <w:sz w:val="28"/>
          <w:szCs w:val="28"/>
          <w:rtl/>
          <w:lang w:bidi="fa-IR"/>
        </w:rPr>
        <w:t>قضایای</w:t>
      </w:r>
      <w:proofErr w:type="spellEnd"/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علوم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تجربی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 xml:space="preserve">طبیعی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جهان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شمول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 xml:space="preserve">و در آنها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آمار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 xml:space="preserve">مطرح نیست،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علوم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اجتماعی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آمار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 xml:space="preserve">سخن می گوید و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ضابطه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صد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درصد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92A55">
        <w:rPr>
          <w:rFonts w:ascii="Tahoma" w:hAnsi="Tahoma" w:cs="B Mitra" w:hint="cs"/>
          <w:sz w:val="28"/>
          <w:szCs w:val="28"/>
          <w:rtl/>
          <w:lang w:bidi="fa-IR"/>
        </w:rPr>
        <w:t xml:space="preserve">در آن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یافت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028D7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A028D7" w:rsidRPr="00A028D7" w:rsidRDefault="00D92A55" w:rsidP="006B6715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اکنون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علوم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اجتماعی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سوال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پاسخ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داد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حقیقت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چیست؟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پیا</w:t>
      </w:r>
      <w:r>
        <w:rPr>
          <w:rFonts w:ascii="Tahoma" w:hAnsi="Tahoma" w:cs="B Mitra" w:hint="cs"/>
          <w:sz w:val="28"/>
          <w:szCs w:val="28"/>
          <w:rtl/>
          <w:lang w:bidi="fa-IR"/>
        </w:rPr>
        <w:t>م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بری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گزینش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ربطی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اختیار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گزینش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بشری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بدانیم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علوم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کرد</w:t>
      </w:r>
      <w:r w:rsidR="006712C6">
        <w:rPr>
          <w:rFonts w:ascii="Tahoma" w:hAnsi="Tahoma" w:cs="B Mitra" w:hint="cs"/>
          <w:sz w:val="28"/>
          <w:szCs w:val="28"/>
          <w:rtl/>
          <w:lang w:bidi="fa-IR"/>
        </w:rPr>
        <w:t xml:space="preserve">، اما باز مشکلی وجود دارد و آن اینکه مساله ما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التردید</w:t>
      </w:r>
      <w:proofErr w:type="spellEnd"/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هنوز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مشخص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نشده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712C6">
        <w:rPr>
          <w:rFonts w:ascii="Tahoma" w:hAnsi="Tahoma" w:cs="B Mitra" w:hint="cs"/>
          <w:sz w:val="28"/>
          <w:szCs w:val="28"/>
          <w:rtl/>
          <w:lang w:bidi="fa-IR"/>
        </w:rPr>
        <w:t xml:space="preserve">که آیا پیامبری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فعل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گزینش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712C6">
        <w:rPr>
          <w:rFonts w:ascii="Tahoma" w:hAnsi="Tahoma" w:cs="B Mitra" w:hint="cs"/>
          <w:sz w:val="28"/>
          <w:szCs w:val="28"/>
          <w:rtl/>
          <w:lang w:bidi="fa-IR"/>
        </w:rPr>
        <w:t xml:space="preserve">نه، بنابراین باز </w:t>
      </w:r>
      <w:proofErr w:type="spellStart"/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علوم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انسانی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درباره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تحقیق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کرد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A028D7" w:rsidRPr="00A028D7" w:rsidRDefault="00A028D7" w:rsidP="00EC59E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طریق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انسانی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لوازم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بفهمیم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امکان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ندارد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0035A9" w:rsidRPr="000035A9" w:rsidRDefault="000035A9" w:rsidP="00EC59E9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0035A9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تفاوت نظریه مسیر پیامبری با نظریه دکتر سروش</w:t>
      </w:r>
    </w:p>
    <w:p w:rsidR="000035A9" w:rsidRDefault="000035A9" w:rsidP="00EC59E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دکتر سروش به گزینش الهی در مساله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معتقد است و همان دیدگاه رسمی را انتخاب کرده است اما نویسنده کتاب مسیر پیامبری اصل گزینش الهی بودن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را قبول ندارد. سروش می گوید کار خداوند مثل باغبان و درخت است. باغبان درخت می کارد و درخت خود میوه می دهد. خداوند پیامبر را آفریده است و این میوه ها محصول خود پیامبر است. کار خداوند این است که زنبور عسل بیافریند و این خود زنبور است که عسل تولید می کند. آقای سروش در پاسخ به آیت الله سبحانی در مقاله ای با </w:t>
      </w: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عنوان طوطی و زنبور می گوید شما پیامبر را همانند طوطی می دانید که آنچه به او گفته می شود، بیان می کند اما من وحی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را وحی زنبوری می دانم. </w:t>
      </w:r>
    </w:p>
    <w:p w:rsidR="000035A9" w:rsidRDefault="008947CA" w:rsidP="00DE7E7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سروش در مقام شاهد می گوید: قرآن می گوید «حور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مقصورات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فی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الخیام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». این بدان خاطر است که قرآن در جزیره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العرب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نازل شده است و اگر در جای دیگر نازل می شود به گونه ای دیگر بود. پاسخ این است که اولا کل اصطلاحات قرآن اینها نیست. </w:t>
      </w:r>
      <w:r w:rsidR="00DE7E71">
        <w:rPr>
          <w:rFonts w:ascii="Tahoma" w:hAnsi="Tahoma" w:cs="B Mitra" w:hint="cs"/>
          <w:sz w:val="28"/>
          <w:szCs w:val="28"/>
          <w:rtl/>
          <w:lang w:bidi="fa-IR"/>
        </w:rPr>
        <w:t xml:space="preserve">قرآن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اصطلاحات فراوان دیگری دارد که </w:t>
      </w:r>
      <w:r w:rsidR="00DE7E71">
        <w:rPr>
          <w:rFonts w:ascii="Tahoma" w:hAnsi="Tahoma" w:cs="B Mitra" w:hint="cs"/>
          <w:sz w:val="28"/>
          <w:szCs w:val="28"/>
          <w:rtl/>
          <w:lang w:bidi="fa-IR"/>
        </w:rPr>
        <w:t>عمومی 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ثانیا: اصطلاحات قرآن حکیمانه است. یک انسان حکیم وقتی با جمعی روبرو می شود ابتدا از اصطلاحاتی که آنان می فهمند استفاده می کند و بعد مطالب دیگری که تعمیم دارد را بیان می کند.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ثالثا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="00EB7F31">
        <w:rPr>
          <w:rFonts w:ascii="Tahoma" w:hAnsi="Tahoma" w:cs="B Mitra" w:hint="cs"/>
          <w:sz w:val="28"/>
          <w:szCs w:val="28"/>
          <w:rtl/>
          <w:lang w:bidi="fa-IR"/>
        </w:rPr>
        <w:t xml:space="preserve">اگر پیامبر (ص) این اصطلاحات را روی حکمت به کار برده است، خدای متعال که حکیم تر از ایشان است. </w:t>
      </w:r>
    </w:p>
    <w:p w:rsidR="000035A9" w:rsidRPr="00EB7F31" w:rsidRDefault="00B561CA" w:rsidP="00B561CA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مدیریت </w:t>
      </w:r>
      <w:r w:rsidR="00EB7F31" w:rsidRPr="00EB7F31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فضای مجازی </w:t>
      </w: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توس</w:t>
      </w:r>
      <w:bookmarkStart w:id="0" w:name="_GoBack"/>
      <w:bookmarkEnd w:id="0"/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ط دشمنان </w:t>
      </w:r>
    </w:p>
    <w:p w:rsidR="000035A9" w:rsidRDefault="000035A9" w:rsidP="00DE7E7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فضای مجازی هم می تواند مفید باشد و هم مضر، اما متاسفانه استفاده های </w:t>
      </w:r>
      <w:r w:rsidR="00DE7E71">
        <w:rPr>
          <w:rFonts w:ascii="Tahoma" w:hAnsi="Tahoma" w:cs="B Mitra" w:hint="cs"/>
          <w:sz w:val="28"/>
          <w:szCs w:val="28"/>
          <w:rtl/>
          <w:lang w:bidi="fa-IR"/>
        </w:rPr>
        <w:t xml:space="preserve">مضر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آن بیشتر است. این بدان خاطر است که مدیریت فضای مجازی در دست دیگران است. یکی از تحلیل گران در تحلیل زیبایی گفته بود: آیا کشور ما در تصرف دشمن است یا </w:t>
      </w:r>
      <w:r w:rsidR="00DE7E71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>
        <w:rPr>
          <w:rFonts w:ascii="Tahoma" w:hAnsi="Tahoma" w:cs="B Mitra" w:hint="cs"/>
          <w:sz w:val="28"/>
          <w:szCs w:val="28"/>
          <w:rtl/>
          <w:lang w:bidi="fa-IR"/>
        </w:rPr>
        <w:t>؟ در پاسخ گفته بود از جهت فضای حقیقی نه اما از جهت فضای مجازی اشغال شده ایم. اشغال سرزمین گاه، تصرف زمین</w:t>
      </w:r>
      <w:r w:rsidR="008947CA">
        <w:rPr>
          <w:rFonts w:ascii="Tahoma" w:hAnsi="Tahoma" w:cs="B Mitra" w:hint="cs"/>
          <w:sz w:val="28"/>
          <w:szCs w:val="28"/>
          <w:rtl/>
          <w:lang w:bidi="fa-IR"/>
        </w:rPr>
        <w:t>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است و گاه تصور ذهن ها است</w:t>
      </w:r>
      <w:r w:rsidR="008947CA">
        <w:rPr>
          <w:rFonts w:ascii="Tahoma" w:hAnsi="Tahoma" w:cs="B Mitra" w:hint="cs"/>
          <w:sz w:val="28"/>
          <w:szCs w:val="28"/>
          <w:rtl/>
          <w:lang w:bidi="fa-IR"/>
        </w:rPr>
        <w:t>، و این گونه دوم م</w:t>
      </w:r>
      <w:r w:rsidR="00DE7E71">
        <w:rPr>
          <w:rFonts w:ascii="Tahoma" w:hAnsi="Tahoma" w:cs="B Mitra" w:hint="cs"/>
          <w:sz w:val="28"/>
          <w:szCs w:val="28"/>
          <w:rtl/>
          <w:lang w:bidi="fa-IR"/>
        </w:rPr>
        <w:t xml:space="preserve">هم تر </w:t>
      </w:r>
      <w:r w:rsidR="008947CA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E7E71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8947CA">
        <w:rPr>
          <w:rFonts w:ascii="Tahoma" w:hAnsi="Tahoma" w:cs="B Mitra" w:hint="cs"/>
          <w:sz w:val="28"/>
          <w:szCs w:val="28"/>
          <w:rtl/>
          <w:lang w:bidi="fa-IR"/>
        </w:rPr>
        <w:t xml:space="preserve"> زیرا افراد بدون اینکه </w:t>
      </w:r>
      <w:r w:rsidR="00DE7E71">
        <w:rPr>
          <w:rFonts w:ascii="Tahoma" w:hAnsi="Tahoma" w:cs="B Mitra" w:hint="cs"/>
          <w:sz w:val="28"/>
          <w:szCs w:val="28"/>
          <w:rtl/>
          <w:lang w:bidi="fa-IR"/>
        </w:rPr>
        <w:t xml:space="preserve">بدانند و بدون اینکه </w:t>
      </w:r>
      <w:r w:rsidR="008947CA">
        <w:rPr>
          <w:rFonts w:ascii="Tahoma" w:hAnsi="Tahoma" w:cs="B Mitra" w:hint="cs"/>
          <w:sz w:val="28"/>
          <w:szCs w:val="28"/>
          <w:rtl/>
          <w:lang w:bidi="fa-IR"/>
        </w:rPr>
        <w:t xml:space="preserve">دشمن در داخل هزینه کند، پیاده نظام دشمن شده </w:t>
      </w:r>
      <w:r w:rsidR="00DE7E71">
        <w:rPr>
          <w:rFonts w:ascii="Tahoma" w:hAnsi="Tahoma" w:cs="B Mitra" w:hint="cs"/>
          <w:sz w:val="28"/>
          <w:szCs w:val="28"/>
          <w:rtl/>
          <w:lang w:bidi="fa-IR"/>
        </w:rPr>
        <w:t xml:space="preserve">و خواسته های او را انجام می دهند. </w:t>
      </w:r>
      <w:r w:rsidR="008947CA">
        <w:rPr>
          <w:rFonts w:ascii="Tahoma" w:hAnsi="Tahoma" w:cs="B Mitra" w:hint="cs"/>
          <w:sz w:val="28"/>
          <w:szCs w:val="28"/>
          <w:rtl/>
          <w:lang w:bidi="fa-IR"/>
        </w:rPr>
        <w:t xml:space="preserve">این </w:t>
      </w:r>
      <w:r>
        <w:rPr>
          <w:rFonts w:ascii="Tahoma" w:hAnsi="Tahoma" w:cs="B Mitra" w:hint="cs"/>
          <w:sz w:val="28"/>
          <w:szCs w:val="28"/>
          <w:rtl/>
          <w:lang w:bidi="fa-IR"/>
        </w:rPr>
        <w:t>همان مهندسی فرهنگی است که مقام معظم رهبری فرمو</w:t>
      </w:r>
      <w:r w:rsidR="008947CA">
        <w:rPr>
          <w:rFonts w:ascii="Tahoma" w:hAnsi="Tahoma" w:cs="B Mitra" w:hint="cs"/>
          <w:sz w:val="28"/>
          <w:szCs w:val="28"/>
          <w:rtl/>
          <w:lang w:bidi="fa-IR"/>
        </w:rPr>
        <w:t>د</w:t>
      </w:r>
      <w:r>
        <w:rPr>
          <w:rFonts w:ascii="Tahoma" w:hAnsi="Tahoma" w:cs="B Mitra" w:hint="cs"/>
          <w:sz w:val="28"/>
          <w:szCs w:val="28"/>
          <w:rtl/>
          <w:lang w:bidi="fa-IR"/>
        </w:rPr>
        <w:t>ند دشمن آن گاه که بتواند ذهن مدیران جامعه را مدیریت کند</w:t>
      </w:r>
      <w:r w:rsidR="008947CA">
        <w:rPr>
          <w:rFonts w:ascii="Tahoma" w:hAnsi="Tahoma" w:cs="B Mitra" w:hint="cs"/>
          <w:sz w:val="28"/>
          <w:szCs w:val="28"/>
          <w:rtl/>
          <w:lang w:bidi="fa-IR"/>
        </w:rPr>
        <w:t xml:space="preserve">، خطر بدتری واقع شده است. </w:t>
      </w:r>
    </w:p>
    <w:p w:rsidR="009A5FBC" w:rsidRPr="009A5FBC" w:rsidRDefault="009A5FBC" w:rsidP="008947CA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proofErr w:type="spellStart"/>
      <w:r w:rsidRPr="009A5FBC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رهنمودهای</w:t>
      </w:r>
      <w:proofErr w:type="spellEnd"/>
      <w:r w:rsidRPr="009A5FBC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طلایی</w:t>
      </w:r>
      <w:r w:rsidR="00B561CA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مقام معظم رهبری</w:t>
      </w:r>
    </w:p>
    <w:p w:rsidR="008947CA" w:rsidRDefault="008947CA" w:rsidP="008947CA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رهنمودهای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مقام معظم رهبری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رهنمودها</w:t>
      </w:r>
      <w:r w:rsidR="00DE7E71">
        <w:rPr>
          <w:rFonts w:ascii="Tahoma" w:hAnsi="Tahoma" w:cs="B Mitra" w:hint="cs"/>
          <w:sz w:val="28"/>
          <w:szCs w:val="28"/>
          <w:rtl/>
          <w:lang w:bidi="fa-IR"/>
        </w:rPr>
        <w:t>ی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طلایی است اما متاسفانه برخی گوش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دهند. ایشان در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بزنگاه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ها نکات بسیاری کلیدی مطرح می کنند که اگر عمل شود کشور از آسیب های مختلف بیمه می شود.</w:t>
      </w:r>
    </w:p>
    <w:p w:rsidR="008947CA" w:rsidRDefault="008947CA" w:rsidP="00DE7E7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حقیقت یک چیز است و آنچه در فضا</w:t>
      </w:r>
      <w:r w:rsidR="00DE7E71">
        <w:rPr>
          <w:rFonts w:ascii="Tahoma" w:hAnsi="Tahoma" w:cs="B Mitra" w:hint="cs"/>
          <w:sz w:val="28"/>
          <w:szCs w:val="28"/>
          <w:rtl/>
          <w:lang w:bidi="fa-IR"/>
        </w:rPr>
        <w:t>ی مجازی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مطرح می شود دروغی است که با شیوه های مختلف برای فریب مخاطب عرضه می شود. مخاطبین این مطالب نیز سه گونه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DE7E71">
        <w:rPr>
          <w:rFonts w:ascii="Tahoma" w:hAnsi="Tahoma" w:cs="B Mitra" w:hint="cs"/>
          <w:sz w:val="28"/>
          <w:szCs w:val="28"/>
          <w:rtl/>
          <w:lang w:bidi="fa-IR"/>
        </w:rPr>
        <w:t>: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برخی </w:t>
      </w:r>
      <w:r w:rsidR="00DE7E71">
        <w:rPr>
          <w:rFonts w:ascii="Tahoma" w:hAnsi="Tahoma" w:cs="B Mitra" w:hint="cs"/>
          <w:sz w:val="28"/>
          <w:szCs w:val="28"/>
          <w:rtl/>
          <w:lang w:bidi="fa-IR"/>
        </w:rPr>
        <w:t xml:space="preserve">آن مطالب را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قبول کرده و به رسانه های داخلی بی اعتماد شده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برخی که اهل تحقیق هستند آنها را قبول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کنند، اما برخی دیگر دچار تردید می شوند</w:t>
      </w:r>
      <w:r w:rsidR="00DE7E71">
        <w:rPr>
          <w:rFonts w:ascii="Tahoma" w:hAnsi="Tahoma" w:cs="B Mitra" w:hint="cs"/>
          <w:sz w:val="28"/>
          <w:szCs w:val="28"/>
          <w:rtl/>
          <w:lang w:bidi="fa-IR"/>
        </w:rPr>
        <w:t xml:space="preserve">، و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این همانند جنگ صفین است که در آن برخی دچار شک شدند و به امیرالمومنین (ع) گفتند ما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دانیم حق کدام طرف است</w:t>
      </w:r>
      <w:r w:rsidR="00DE7E71">
        <w:rPr>
          <w:rFonts w:ascii="Tahoma" w:hAnsi="Tahoma" w:cs="B Mitra" w:hint="cs"/>
          <w:sz w:val="28"/>
          <w:szCs w:val="28"/>
          <w:rtl/>
          <w:lang w:bidi="fa-IR"/>
        </w:rPr>
        <w:t>؟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شما نماز و قرآن می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خوانید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آنان نیز نماز و قرآن می خوانند</w:t>
      </w:r>
      <w:r w:rsidR="00DE7E71">
        <w:rPr>
          <w:rFonts w:ascii="Tahoma" w:hAnsi="Tahoma" w:cs="B Mitra" w:hint="cs"/>
          <w:sz w:val="28"/>
          <w:szCs w:val="28"/>
          <w:rtl/>
          <w:lang w:bidi="fa-IR"/>
        </w:rPr>
        <w:t>؟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</w:p>
    <w:p w:rsidR="006712C6" w:rsidRDefault="006712C6" w:rsidP="00EC59E9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</w:p>
    <w:p w:rsidR="00A028D7" w:rsidRPr="00A028D7" w:rsidRDefault="006712C6" w:rsidP="00DE7E7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روش دیگر شناخت، روش وجدانی است، و آن این است که مشهود و معلوم در آن امری درونی است. گفته شد با این روش هم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توان درباره مساله حقیقت پیامبری وارد شد. </w:t>
      </w:r>
    </w:p>
    <w:p w:rsidR="00A028D7" w:rsidRPr="00A028D7" w:rsidRDefault="00A028D7" w:rsidP="00DE7E7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A028D7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روش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712C6">
        <w:rPr>
          <w:rFonts w:ascii="Tahoma" w:hAnsi="Tahoma" w:cs="B Mitra" w:hint="cs"/>
          <w:sz w:val="28"/>
          <w:szCs w:val="28"/>
          <w:rtl/>
          <w:lang w:bidi="fa-IR"/>
        </w:rPr>
        <w:t xml:space="preserve">دیگر، روش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عرفان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712C6">
        <w:rPr>
          <w:rFonts w:ascii="Tahoma" w:hAnsi="Tahoma" w:cs="B Mitra" w:hint="cs"/>
          <w:sz w:val="28"/>
          <w:szCs w:val="28"/>
          <w:rtl/>
          <w:lang w:bidi="fa-IR"/>
        </w:rPr>
        <w:t xml:space="preserve">است. در این روش مشهود درونی است اما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معلوم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712C6">
        <w:rPr>
          <w:rFonts w:ascii="Tahoma" w:hAnsi="Tahoma" w:cs="B Mitra" w:hint="cs"/>
          <w:sz w:val="28"/>
          <w:szCs w:val="28"/>
          <w:rtl/>
          <w:lang w:bidi="fa-IR"/>
        </w:rPr>
        <w:t xml:space="preserve">بیرونی است.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گفته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028D7">
        <w:rPr>
          <w:rFonts w:ascii="Tahoma" w:hAnsi="Tahoma" w:cs="B Mitra" w:hint="cs"/>
          <w:sz w:val="28"/>
          <w:szCs w:val="28"/>
          <w:rtl/>
          <w:lang w:bidi="fa-IR"/>
        </w:rPr>
        <w:t>مبنایش</w:t>
      </w:r>
      <w:proofErr w:type="spellEnd"/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مقام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نبی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بالاتر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مقام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عارف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6712C6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همان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سخن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ابن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عربی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712C6">
        <w:rPr>
          <w:rFonts w:ascii="Tahoma" w:hAnsi="Tahoma" w:cs="B Mitra" w:hint="cs"/>
          <w:sz w:val="28"/>
          <w:szCs w:val="28"/>
          <w:rtl/>
          <w:lang w:bidi="fa-IR"/>
        </w:rPr>
        <w:t xml:space="preserve">وارد است که گفت: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مستقیما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هیچ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028D7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تواند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حقیقت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نبی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شهود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هیچ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کدام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اهل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عرفان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028D7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توانیم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مقام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A028D7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شهود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کنیم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6712C6">
        <w:rPr>
          <w:rFonts w:ascii="Tahoma" w:hAnsi="Tahoma" w:cs="B Mitra" w:hint="cs"/>
          <w:sz w:val="28"/>
          <w:szCs w:val="28"/>
          <w:rtl/>
          <w:lang w:bidi="fa-IR"/>
        </w:rPr>
        <w:t xml:space="preserve">اما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بگوید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712C6">
        <w:rPr>
          <w:rFonts w:ascii="Tahoma" w:hAnsi="Tahoma" w:cs="B Mitra" w:hint="cs"/>
          <w:sz w:val="28"/>
          <w:szCs w:val="28"/>
          <w:rtl/>
          <w:lang w:bidi="fa-IR"/>
        </w:rPr>
        <w:t xml:space="preserve">مبنای من این است که نبی و عارف از نظر مرتبه </w:t>
      </w:r>
      <w:proofErr w:type="spellStart"/>
      <w:r w:rsidR="006712C6">
        <w:rPr>
          <w:rFonts w:ascii="Tahoma" w:hAnsi="Tahoma" w:cs="B Mitra" w:hint="cs"/>
          <w:sz w:val="28"/>
          <w:szCs w:val="28"/>
          <w:rtl/>
          <w:lang w:bidi="fa-IR"/>
        </w:rPr>
        <w:t>وجودی</w:t>
      </w:r>
      <w:proofErr w:type="spellEnd"/>
      <w:r w:rsidR="006712C6">
        <w:rPr>
          <w:rFonts w:ascii="Tahoma" w:hAnsi="Tahoma" w:cs="B Mitra" w:hint="cs"/>
          <w:sz w:val="28"/>
          <w:szCs w:val="28"/>
          <w:rtl/>
          <w:lang w:bidi="fa-IR"/>
        </w:rPr>
        <w:t xml:space="preserve"> فرقی </w:t>
      </w:r>
      <w:proofErr w:type="spellStart"/>
      <w:r w:rsidR="006712C6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6712C6">
        <w:rPr>
          <w:rFonts w:ascii="Tahoma" w:hAnsi="Tahoma" w:cs="B Mitra" w:hint="cs"/>
          <w:sz w:val="28"/>
          <w:szCs w:val="28"/>
          <w:rtl/>
          <w:lang w:bidi="fa-IR"/>
        </w:rPr>
        <w:t xml:space="preserve"> کنند و تفاوت آنها در ماموریت است</w:t>
      </w:r>
      <w:r w:rsidR="00DE7E71">
        <w:rPr>
          <w:rFonts w:ascii="Tahoma" w:hAnsi="Tahoma" w:cs="B Mitra" w:hint="cs"/>
          <w:sz w:val="28"/>
          <w:szCs w:val="28"/>
          <w:rtl/>
          <w:lang w:bidi="fa-IR"/>
        </w:rPr>
        <w:t xml:space="preserve">، در این صورت </w:t>
      </w:r>
      <w:r w:rsidR="006712C6">
        <w:rPr>
          <w:rFonts w:ascii="Tahoma" w:hAnsi="Tahoma" w:cs="B Mitra" w:hint="cs"/>
          <w:sz w:val="28"/>
          <w:szCs w:val="28"/>
          <w:rtl/>
          <w:lang w:bidi="fa-IR"/>
        </w:rPr>
        <w:t xml:space="preserve">می تواند از این طریق برای شناخت حقیقت </w:t>
      </w:r>
      <w:proofErr w:type="spellStart"/>
      <w:r w:rsidR="006712C6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6712C6">
        <w:rPr>
          <w:rFonts w:ascii="Tahoma" w:hAnsi="Tahoma" w:cs="B Mitra" w:hint="cs"/>
          <w:sz w:val="28"/>
          <w:szCs w:val="28"/>
          <w:rtl/>
          <w:lang w:bidi="fa-IR"/>
        </w:rPr>
        <w:t xml:space="preserve"> استفاده کند. البته در جلسه قبل گفته شد هر چند بر مبنای قبل عارف </w:t>
      </w:r>
      <w:proofErr w:type="spellStart"/>
      <w:r w:rsidR="006712C6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6712C6">
        <w:rPr>
          <w:rFonts w:ascii="Tahoma" w:hAnsi="Tahoma" w:cs="B Mitra" w:hint="cs"/>
          <w:sz w:val="28"/>
          <w:szCs w:val="28"/>
          <w:rtl/>
          <w:lang w:bidi="fa-IR"/>
        </w:rPr>
        <w:t xml:space="preserve"> تواند مستقیم نبی را شهود کند اما می تواند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مستقیم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شهود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E7E71">
        <w:rPr>
          <w:rFonts w:ascii="Tahoma" w:hAnsi="Tahoma" w:cs="B Mitra" w:hint="cs"/>
          <w:sz w:val="28"/>
          <w:szCs w:val="28"/>
          <w:rtl/>
          <w:lang w:bidi="fa-IR"/>
        </w:rPr>
        <w:t xml:space="preserve">و آن اینکه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DE7E71">
        <w:rPr>
          <w:rFonts w:ascii="Tahoma" w:hAnsi="Tahoma" w:cs="B Mitra" w:hint="cs"/>
          <w:sz w:val="28"/>
          <w:szCs w:val="28"/>
          <w:rtl/>
          <w:lang w:bidi="fa-IR"/>
        </w:rPr>
        <w:t xml:space="preserve">گزاره را دریافت کند که </w:t>
      </w:r>
      <w:proofErr w:type="spellStart"/>
      <w:r w:rsidR="00DE7E71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DE7E71">
        <w:rPr>
          <w:rFonts w:ascii="Tahoma" w:hAnsi="Tahoma" w:cs="B Mitra" w:hint="cs"/>
          <w:sz w:val="28"/>
          <w:szCs w:val="28"/>
          <w:rtl/>
          <w:lang w:bidi="fa-IR"/>
        </w:rPr>
        <w:t xml:space="preserve"> امری الهی و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شخص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نبی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عیب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712C6">
        <w:rPr>
          <w:rFonts w:ascii="Tahoma" w:hAnsi="Tahoma" w:cs="B Mitra" w:hint="cs"/>
          <w:sz w:val="28"/>
          <w:szCs w:val="28"/>
          <w:rtl/>
          <w:lang w:bidi="fa-IR"/>
        </w:rPr>
        <w:t xml:space="preserve">راه آن است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شخصی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قابل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انتقال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A028D7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Pr="00A028D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AF4801" w:rsidRDefault="006712C6" w:rsidP="00DE7E7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روشن دیگر شناخت روش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نقلی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است.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نقلی</w:t>
      </w:r>
      <w:proofErr w:type="spellEnd"/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گونه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DE7E71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نقل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عادی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متعارف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نقل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معصومانه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نویسنده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این کتاب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نقل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تاریخی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عادی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استفاده کرده است اما آیا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نقل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proofErr w:type="spellEnd"/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حقیقت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دست یابد؟ پاسخ منفی است زیرا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منقول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F4801">
        <w:rPr>
          <w:rFonts w:ascii="Tahoma" w:hAnsi="Tahoma" w:cs="B Mitra" w:hint="cs"/>
          <w:sz w:val="28"/>
          <w:szCs w:val="28"/>
          <w:rtl/>
          <w:lang w:bidi="fa-IR"/>
        </w:rPr>
        <w:t xml:space="preserve">تنها امور محسوس یعنی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دیدنی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F4801">
        <w:rPr>
          <w:rFonts w:ascii="Tahoma" w:hAnsi="Tahoma" w:cs="B Mitra" w:hint="cs"/>
          <w:sz w:val="28"/>
          <w:szCs w:val="28"/>
          <w:rtl/>
          <w:lang w:bidi="fa-IR"/>
        </w:rPr>
        <w:t xml:space="preserve">ها و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شنیدنی</w:t>
      </w:r>
      <w:r w:rsidR="00AF4801">
        <w:rPr>
          <w:rFonts w:ascii="Tahoma" w:hAnsi="Tahoma" w:cs="B Mitra" w:hint="cs"/>
          <w:sz w:val="28"/>
          <w:szCs w:val="28"/>
          <w:rtl/>
          <w:lang w:bidi="fa-IR"/>
        </w:rPr>
        <w:t xml:space="preserve"> ها است، در حالی که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گزینش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F4801">
        <w:rPr>
          <w:rFonts w:ascii="Tahoma" w:hAnsi="Tahoma" w:cs="B Mitra" w:hint="cs"/>
          <w:sz w:val="28"/>
          <w:szCs w:val="28"/>
          <w:rtl/>
          <w:lang w:bidi="fa-IR"/>
        </w:rPr>
        <w:t xml:space="preserve">امری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محسوس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F4801">
        <w:rPr>
          <w:rFonts w:ascii="Tahoma" w:hAnsi="Tahoma" w:cs="B Mitra" w:hint="cs"/>
          <w:sz w:val="28"/>
          <w:szCs w:val="28"/>
          <w:rtl/>
          <w:lang w:bidi="fa-IR"/>
        </w:rPr>
        <w:t xml:space="preserve">نیست. بنابراین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نقل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تاریخی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نه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تواند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F4801">
        <w:rPr>
          <w:rFonts w:ascii="Tahoma" w:hAnsi="Tahoma" w:cs="B Mitra" w:hint="cs"/>
          <w:sz w:val="28"/>
          <w:szCs w:val="28"/>
          <w:rtl/>
          <w:lang w:bidi="fa-IR"/>
        </w:rPr>
        <w:t xml:space="preserve">درباره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ضرورت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F4801">
        <w:rPr>
          <w:rFonts w:ascii="Tahoma" w:hAnsi="Tahoma" w:cs="B Mitra" w:hint="cs"/>
          <w:sz w:val="28"/>
          <w:szCs w:val="28"/>
          <w:rtl/>
          <w:lang w:bidi="fa-IR"/>
        </w:rPr>
        <w:t xml:space="preserve">سخن بگوید و نه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گزینش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AF4801">
        <w:rPr>
          <w:rFonts w:ascii="Tahoma" w:hAnsi="Tahoma" w:cs="B Mitra" w:hint="cs"/>
          <w:sz w:val="28"/>
          <w:szCs w:val="28"/>
          <w:rtl/>
          <w:lang w:bidi="fa-IR"/>
        </w:rPr>
        <w:t xml:space="preserve">روش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باستان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همین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شرح</w:t>
      </w:r>
      <w:r w:rsidR="00AF4801">
        <w:rPr>
          <w:rFonts w:ascii="Tahoma" w:hAnsi="Tahoma" w:cs="B Mitra" w:hint="cs"/>
          <w:sz w:val="28"/>
          <w:szCs w:val="28"/>
          <w:rtl/>
          <w:lang w:bidi="fa-IR"/>
        </w:rPr>
        <w:t xml:space="preserve"> است،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علاوه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اینکه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F4801">
        <w:rPr>
          <w:rFonts w:ascii="Tahoma" w:hAnsi="Tahoma" w:cs="B Mitra" w:hint="cs"/>
          <w:sz w:val="28"/>
          <w:szCs w:val="28"/>
          <w:rtl/>
          <w:lang w:bidi="fa-IR"/>
        </w:rPr>
        <w:t xml:space="preserve">باستان </w:t>
      </w:r>
      <w:proofErr w:type="spellStart"/>
      <w:r w:rsidR="00AF4801"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 w:rsidR="00AF4801">
        <w:rPr>
          <w:rFonts w:ascii="Tahoma" w:hAnsi="Tahoma" w:cs="B Mitra" w:hint="cs"/>
          <w:sz w:val="28"/>
          <w:szCs w:val="28"/>
          <w:rtl/>
          <w:lang w:bidi="fa-IR"/>
        </w:rPr>
        <w:t xml:space="preserve"> از روش </w:t>
      </w:r>
      <w:proofErr w:type="spellStart"/>
      <w:r w:rsidR="00AF4801">
        <w:rPr>
          <w:rFonts w:ascii="Tahoma" w:hAnsi="Tahoma" w:cs="B Mitra" w:hint="cs"/>
          <w:sz w:val="28"/>
          <w:szCs w:val="28"/>
          <w:rtl/>
          <w:lang w:bidi="fa-IR"/>
        </w:rPr>
        <w:t>نقلی</w:t>
      </w:r>
      <w:proofErr w:type="spellEnd"/>
      <w:r w:rsidR="00AF4801">
        <w:rPr>
          <w:rFonts w:ascii="Tahoma" w:hAnsi="Tahoma" w:cs="B Mitra" w:hint="cs"/>
          <w:sz w:val="28"/>
          <w:szCs w:val="28"/>
          <w:rtl/>
          <w:lang w:bidi="fa-IR"/>
        </w:rPr>
        <w:t xml:space="preserve"> هم </w:t>
      </w:r>
      <w:proofErr w:type="spellStart"/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اضعف</w:t>
      </w:r>
      <w:proofErr w:type="spellEnd"/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AF4801">
        <w:rPr>
          <w:rFonts w:ascii="Tahoma" w:hAnsi="Tahoma" w:cs="B Mitra" w:hint="cs"/>
          <w:sz w:val="28"/>
          <w:szCs w:val="28"/>
          <w:rtl/>
          <w:lang w:bidi="fa-IR"/>
        </w:rPr>
        <w:t xml:space="preserve">، زیرا در آن مساله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برداشت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028D7" w:rsidRPr="00A028D7">
        <w:rPr>
          <w:rFonts w:ascii="Tahoma" w:hAnsi="Tahoma" w:cs="B Mitra" w:hint="cs"/>
          <w:sz w:val="28"/>
          <w:szCs w:val="28"/>
          <w:rtl/>
          <w:lang w:bidi="fa-IR"/>
        </w:rPr>
        <w:t>تحلیل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AF4801">
        <w:rPr>
          <w:rFonts w:ascii="Tahoma" w:hAnsi="Tahoma" w:cs="B Mitra" w:hint="cs"/>
          <w:sz w:val="28"/>
          <w:szCs w:val="28"/>
          <w:rtl/>
          <w:lang w:bidi="fa-IR"/>
        </w:rPr>
        <w:t xml:space="preserve">داده ها وجود دارد در حالی که روش </w:t>
      </w:r>
      <w:proofErr w:type="spellStart"/>
      <w:r w:rsidR="00AF4801">
        <w:rPr>
          <w:rFonts w:ascii="Tahoma" w:hAnsi="Tahoma" w:cs="B Mitra" w:hint="cs"/>
          <w:sz w:val="28"/>
          <w:szCs w:val="28"/>
          <w:rtl/>
          <w:lang w:bidi="fa-IR"/>
        </w:rPr>
        <w:t>نقلی</w:t>
      </w:r>
      <w:proofErr w:type="spellEnd"/>
      <w:r w:rsidR="00AF4801">
        <w:rPr>
          <w:rFonts w:ascii="Tahoma" w:hAnsi="Tahoma" w:cs="B Mitra" w:hint="cs"/>
          <w:sz w:val="28"/>
          <w:szCs w:val="28"/>
          <w:rtl/>
          <w:lang w:bidi="fa-IR"/>
        </w:rPr>
        <w:t xml:space="preserve">، از این جهت خام و دست </w:t>
      </w:r>
      <w:r w:rsidR="00DE7E71">
        <w:rPr>
          <w:rFonts w:ascii="Tahoma" w:hAnsi="Tahoma" w:cs="B Mitra" w:hint="cs"/>
          <w:sz w:val="28"/>
          <w:szCs w:val="28"/>
          <w:rtl/>
          <w:lang w:bidi="fa-IR"/>
        </w:rPr>
        <w:t xml:space="preserve">نخورده </w:t>
      </w:r>
      <w:r w:rsidR="00AF4801">
        <w:rPr>
          <w:rFonts w:ascii="Tahoma" w:hAnsi="Tahoma" w:cs="B Mitra" w:hint="cs"/>
          <w:sz w:val="28"/>
          <w:szCs w:val="28"/>
          <w:rtl/>
          <w:lang w:bidi="fa-IR"/>
        </w:rPr>
        <w:t xml:space="preserve">است. </w:t>
      </w:r>
    </w:p>
    <w:p w:rsidR="00A028D7" w:rsidRPr="00A028D7" w:rsidRDefault="00AF4801" w:rsidP="00AF4801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ادامه بحث انشاء الله در جلسه آینده بیان می شود</w:t>
      </w:r>
      <w:r w:rsidR="00A028D7" w:rsidRPr="00A028D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762F9E" w:rsidRDefault="00762F9E" w:rsidP="00EC59E9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E92" w:rsidRDefault="00DF4E92" w:rsidP="00BC6EBB">
      <w:pPr>
        <w:spacing w:after="0" w:line="240" w:lineRule="auto"/>
      </w:pPr>
      <w:r>
        <w:separator/>
      </w:r>
    </w:p>
  </w:endnote>
  <w:endnote w:type="continuationSeparator" w:id="0">
    <w:p w:rsidR="00DF4E92" w:rsidRDefault="00DF4E92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E92" w:rsidRDefault="00DF4E92" w:rsidP="00BC6EBB">
      <w:pPr>
        <w:spacing w:after="0" w:line="240" w:lineRule="auto"/>
      </w:pPr>
      <w:r>
        <w:separator/>
      </w:r>
    </w:p>
  </w:footnote>
  <w:footnote w:type="continuationSeparator" w:id="0">
    <w:p w:rsidR="00DF4E92" w:rsidRDefault="00DF4E92" w:rsidP="00BC6EBB">
      <w:pPr>
        <w:spacing w:after="0" w:line="240" w:lineRule="auto"/>
      </w:pPr>
      <w:r>
        <w:continuationSeparator/>
      </w:r>
    </w:p>
  </w:footnote>
  <w:footnote w:id="1">
    <w:p w:rsidR="00EC59E9" w:rsidRDefault="00EC59E9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اصل الشیعه و اصولها، کاشف الغطاء، ص 112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A028D7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شنبه، </w:t>
    </w:r>
    <w:r w:rsidR="00A028D7">
      <w:rPr>
        <w:rFonts w:ascii="Tahoma" w:hAnsi="Tahoma" w:cs="Traditional Arabic" w:hint="cs"/>
        <w:sz w:val="28"/>
        <w:szCs w:val="28"/>
        <w:rtl/>
        <w:lang w:bidi="fa-IR"/>
      </w:rPr>
      <w:t>15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182382">
      <w:rPr>
        <w:rFonts w:ascii="Tahoma" w:hAnsi="Tahoma" w:cs="Traditional Arabic" w:hint="cs"/>
        <w:sz w:val="28"/>
        <w:szCs w:val="28"/>
        <w:rtl/>
        <w:lang w:bidi="fa-IR"/>
      </w:rPr>
      <w:t>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035A9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3CF4"/>
    <w:rsid w:val="00084925"/>
    <w:rsid w:val="00086557"/>
    <w:rsid w:val="00091B01"/>
    <w:rsid w:val="00092A91"/>
    <w:rsid w:val="000940C9"/>
    <w:rsid w:val="00095A0D"/>
    <w:rsid w:val="00097322"/>
    <w:rsid w:val="000A0FFC"/>
    <w:rsid w:val="000A1FEF"/>
    <w:rsid w:val="000A2482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52A9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AC1"/>
    <w:rsid w:val="001D7D5B"/>
    <w:rsid w:val="001D7EAF"/>
    <w:rsid w:val="001E09FC"/>
    <w:rsid w:val="001E3C1C"/>
    <w:rsid w:val="001E588B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67DB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6816"/>
    <w:rsid w:val="005B6A7A"/>
    <w:rsid w:val="005B780B"/>
    <w:rsid w:val="005C2A30"/>
    <w:rsid w:val="005C4619"/>
    <w:rsid w:val="005C6E2C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C9A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2C6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4E58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B6715"/>
    <w:rsid w:val="006C0183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1695E"/>
    <w:rsid w:val="00721B43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7CA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4390"/>
    <w:rsid w:val="009A5FBC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28D7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AF4801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61CA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2A55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E7E71"/>
    <w:rsid w:val="00DF1553"/>
    <w:rsid w:val="00DF16BC"/>
    <w:rsid w:val="00DF4E92"/>
    <w:rsid w:val="00E0339B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460B"/>
    <w:rsid w:val="00E255E9"/>
    <w:rsid w:val="00E302FA"/>
    <w:rsid w:val="00E30F99"/>
    <w:rsid w:val="00E311B1"/>
    <w:rsid w:val="00E3140B"/>
    <w:rsid w:val="00E31D90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B7F31"/>
    <w:rsid w:val="00EC1487"/>
    <w:rsid w:val="00EC21DA"/>
    <w:rsid w:val="00EC2927"/>
    <w:rsid w:val="00EC55AD"/>
    <w:rsid w:val="00EC59E9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FAD5036-0128-4F6E-81AD-86476D699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12</cp:revision>
  <dcterms:created xsi:type="dcterms:W3CDTF">2022-10-08T12:34:00Z</dcterms:created>
  <dcterms:modified xsi:type="dcterms:W3CDTF">2022-10-09T04:14:00Z</dcterms:modified>
</cp:coreProperties>
</file>