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E4A6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0712B" w:rsidRDefault="00D0712B" w:rsidP="00D0712B">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1983554" w:history="1">
        <w:r w:rsidRPr="002B72EC">
          <w:rPr>
            <w:rStyle w:val="Hyperlink"/>
            <w:rFonts w:hint="eastAsia"/>
            <w:noProof/>
            <w:rtl/>
          </w:rPr>
          <w:t>بررس</w:t>
        </w:r>
        <w:r w:rsidRPr="002B72EC">
          <w:rPr>
            <w:rStyle w:val="Hyperlink"/>
            <w:rFonts w:hint="cs"/>
            <w:noProof/>
            <w:rtl/>
          </w:rPr>
          <w:t>ی</w:t>
        </w:r>
        <w:r w:rsidRPr="002B72EC">
          <w:rPr>
            <w:rStyle w:val="Hyperlink"/>
            <w:noProof/>
            <w:rtl/>
          </w:rPr>
          <w:t xml:space="preserve"> </w:t>
        </w:r>
        <w:r w:rsidRPr="002B72EC">
          <w:rPr>
            <w:rStyle w:val="Hyperlink"/>
            <w:rFonts w:hint="eastAsia"/>
            <w:noProof/>
            <w:rtl/>
          </w:rPr>
          <w:t>وجوب</w:t>
        </w:r>
        <w:r w:rsidRPr="002B72EC">
          <w:rPr>
            <w:rStyle w:val="Hyperlink"/>
            <w:noProof/>
            <w:rtl/>
          </w:rPr>
          <w:t xml:space="preserve"> </w:t>
        </w:r>
        <w:r w:rsidRPr="002B72EC">
          <w:rPr>
            <w:rStyle w:val="Hyperlink"/>
            <w:rFonts w:hint="eastAsia"/>
            <w:noProof/>
            <w:rtl/>
          </w:rPr>
          <w:t>فحص</w:t>
        </w:r>
        <w:r w:rsidRPr="002B72EC">
          <w:rPr>
            <w:rStyle w:val="Hyperlink"/>
            <w:noProof/>
            <w:rtl/>
          </w:rPr>
          <w:t xml:space="preserve"> </w:t>
        </w:r>
        <w:r w:rsidRPr="002B72EC">
          <w:rPr>
            <w:rStyle w:val="Hyperlink"/>
            <w:rFonts w:hint="eastAsia"/>
            <w:noProof/>
            <w:rtl/>
          </w:rPr>
          <w:t>در</w:t>
        </w:r>
        <w:r w:rsidRPr="002B72EC">
          <w:rPr>
            <w:rStyle w:val="Hyperlink"/>
            <w:noProof/>
            <w:rtl/>
          </w:rPr>
          <w:t xml:space="preserve"> </w:t>
        </w:r>
        <w:r w:rsidRPr="002B72EC">
          <w:rPr>
            <w:rStyle w:val="Hyperlink"/>
            <w:rFonts w:hint="eastAsia"/>
            <w:noProof/>
            <w:rtl/>
          </w:rPr>
          <w:t>صورت</w:t>
        </w:r>
        <w:r w:rsidRPr="002B72EC">
          <w:rPr>
            <w:rStyle w:val="Hyperlink"/>
            <w:noProof/>
            <w:rtl/>
          </w:rPr>
          <w:t xml:space="preserve"> </w:t>
        </w:r>
        <w:r w:rsidRPr="002B72EC">
          <w:rPr>
            <w:rStyle w:val="Hyperlink"/>
            <w:rFonts w:hint="eastAsia"/>
            <w:noProof/>
            <w:rtl/>
          </w:rPr>
          <w:t>عدم</w:t>
        </w:r>
        <w:r w:rsidRPr="002B72EC">
          <w:rPr>
            <w:rStyle w:val="Hyperlink"/>
            <w:noProof/>
            <w:rtl/>
          </w:rPr>
          <w:t xml:space="preserve"> </w:t>
        </w:r>
        <w:r w:rsidRPr="002B72EC">
          <w:rPr>
            <w:rStyle w:val="Hyperlink"/>
            <w:rFonts w:hint="eastAsia"/>
            <w:noProof/>
            <w:rtl/>
          </w:rPr>
          <w:t>علم</w:t>
        </w:r>
        <w:r w:rsidRPr="002B72EC">
          <w:rPr>
            <w:rStyle w:val="Hyperlink"/>
            <w:noProof/>
            <w:rtl/>
          </w:rPr>
          <w:t xml:space="preserve"> </w:t>
        </w:r>
        <w:r w:rsidRPr="002B72EC">
          <w:rPr>
            <w:rStyle w:val="Hyperlink"/>
            <w:rFonts w:hint="eastAsia"/>
            <w:noProof/>
            <w:rtl/>
          </w:rPr>
          <w:t>اجمال</w:t>
        </w:r>
        <w:r w:rsidRPr="002B72EC">
          <w:rPr>
            <w:rStyle w:val="Hyperlink"/>
            <w:rFonts w:hint="cs"/>
            <w:noProof/>
            <w:rtl/>
          </w:rPr>
          <w:t>ی</w:t>
        </w:r>
        <w:r w:rsidRPr="002B72EC">
          <w:rPr>
            <w:rStyle w:val="Hyperlink"/>
            <w:noProof/>
            <w:rtl/>
          </w:rPr>
          <w:t xml:space="preserve"> </w:t>
        </w:r>
        <w:r w:rsidRPr="002B72EC">
          <w:rPr>
            <w:rStyle w:val="Hyperlink"/>
            <w:rFonts w:hint="eastAsia"/>
            <w:noProof/>
            <w:rtl/>
          </w:rPr>
          <w:t>به</w:t>
        </w:r>
        <w:r w:rsidRPr="002B72EC">
          <w:rPr>
            <w:rStyle w:val="Hyperlink"/>
            <w:noProof/>
            <w:rtl/>
          </w:rPr>
          <w:t xml:space="preserve"> </w:t>
        </w:r>
        <w:r w:rsidRPr="002B72EC">
          <w:rPr>
            <w:rStyle w:val="Hyperlink"/>
            <w:rFonts w:hint="eastAsia"/>
            <w:noProof/>
            <w:rtl/>
          </w:rPr>
          <w:t>وجود</w:t>
        </w:r>
        <w:r w:rsidRPr="002B72EC">
          <w:rPr>
            <w:rStyle w:val="Hyperlink"/>
            <w:noProof/>
            <w:rtl/>
          </w:rPr>
          <w:t xml:space="preserve"> </w:t>
        </w:r>
        <w:r w:rsidRPr="002B72EC">
          <w:rPr>
            <w:rStyle w:val="Hyperlink"/>
            <w:rFonts w:hint="eastAsia"/>
            <w:noProof/>
            <w:rtl/>
          </w:rPr>
          <w:t>اعلم</w:t>
        </w:r>
        <w:r w:rsidRPr="002B72EC">
          <w:rPr>
            <w:rStyle w:val="Hyperlink"/>
            <w:noProof/>
            <w:rtl/>
          </w:rPr>
          <w:t xml:space="preserve"> </w:t>
        </w:r>
        <w:r w:rsidRPr="002B72EC">
          <w:rPr>
            <w:rStyle w:val="Hyperlink"/>
            <w:rFonts w:hint="eastAsia"/>
            <w:noProof/>
            <w:rtl/>
          </w:rPr>
          <w:t>و</w:t>
        </w:r>
        <w:r w:rsidRPr="002B72EC">
          <w:rPr>
            <w:rStyle w:val="Hyperlink"/>
            <w:noProof/>
            <w:rtl/>
          </w:rPr>
          <w:t xml:space="preserve"> </w:t>
        </w:r>
        <w:r w:rsidRPr="002B72EC">
          <w:rPr>
            <w:rStyle w:val="Hyperlink"/>
            <w:rFonts w:hint="eastAsia"/>
            <w:noProof/>
            <w:rtl/>
          </w:rPr>
          <w:t>شک</w:t>
        </w:r>
        <w:r w:rsidRPr="002B72EC">
          <w:rPr>
            <w:rStyle w:val="Hyperlink"/>
            <w:noProof/>
            <w:rtl/>
          </w:rPr>
          <w:t xml:space="preserve"> </w:t>
        </w:r>
        <w:r w:rsidRPr="002B72EC">
          <w:rPr>
            <w:rStyle w:val="Hyperlink"/>
            <w:rFonts w:hint="eastAsia"/>
            <w:noProof/>
            <w:rtl/>
          </w:rPr>
          <w:t>در</w:t>
        </w:r>
        <w:r w:rsidRPr="002B72EC">
          <w:rPr>
            <w:rStyle w:val="Hyperlink"/>
            <w:noProof/>
            <w:rtl/>
          </w:rPr>
          <w:t xml:space="preserve"> </w:t>
        </w:r>
        <w:r w:rsidRPr="002B72EC">
          <w:rPr>
            <w:rStyle w:val="Hyperlink"/>
            <w:rFonts w:hint="eastAsia"/>
            <w:noProof/>
            <w:rtl/>
          </w:rPr>
          <w:t>اعلم</w:t>
        </w:r>
        <w:r w:rsidRPr="002B72EC">
          <w:rPr>
            <w:rStyle w:val="Hyperlink"/>
            <w:rFonts w:hint="cs"/>
            <w:noProof/>
            <w:rtl/>
          </w:rPr>
          <w:t>ی</w:t>
        </w:r>
        <w:r w:rsidRPr="002B72EC">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Toc501983554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0712B" w:rsidRDefault="00D0712B" w:rsidP="00D0712B">
      <w:pPr>
        <w:pStyle w:val="TOC2"/>
        <w:tabs>
          <w:tab w:val="right" w:leader="dot" w:pos="10194"/>
        </w:tabs>
        <w:rPr>
          <w:rFonts w:asciiTheme="minorHAnsi" w:eastAsiaTheme="minorEastAsia" w:hAnsiTheme="minorHAnsi" w:cstheme="minorBidi"/>
          <w:bCs w:val="0"/>
          <w:noProof/>
          <w:color w:val="auto"/>
          <w:szCs w:val="22"/>
          <w:rtl/>
        </w:rPr>
      </w:pPr>
      <w:hyperlink w:anchor="_Toc501983555" w:history="1">
        <w:r w:rsidRPr="002B72EC">
          <w:rPr>
            <w:rStyle w:val="Hyperlink"/>
            <w:rFonts w:hint="eastAsia"/>
            <w:noProof/>
            <w:rtl/>
          </w:rPr>
          <w:t>وجوب</w:t>
        </w:r>
        <w:r w:rsidRPr="002B72EC">
          <w:rPr>
            <w:rStyle w:val="Hyperlink"/>
            <w:noProof/>
            <w:rtl/>
          </w:rPr>
          <w:t xml:space="preserve"> </w:t>
        </w:r>
        <w:r w:rsidRPr="002B72EC">
          <w:rPr>
            <w:rStyle w:val="Hyperlink"/>
            <w:rFonts w:hint="eastAsia"/>
            <w:noProof/>
            <w:rtl/>
          </w:rPr>
          <w:t>فحص</w:t>
        </w:r>
        <w:r w:rsidRPr="002B72EC">
          <w:rPr>
            <w:rStyle w:val="Hyperlink"/>
            <w:noProof/>
            <w:rtl/>
          </w:rPr>
          <w:t xml:space="preserve"> </w:t>
        </w:r>
        <w:r w:rsidRPr="002B72EC">
          <w:rPr>
            <w:rStyle w:val="Hyperlink"/>
            <w:rFonts w:hint="eastAsia"/>
            <w:noProof/>
            <w:rtl/>
          </w:rPr>
          <w:t>از</w:t>
        </w:r>
        <w:r w:rsidRPr="002B72EC">
          <w:rPr>
            <w:rStyle w:val="Hyperlink"/>
            <w:noProof/>
            <w:rtl/>
          </w:rPr>
          <w:t xml:space="preserve"> </w:t>
        </w:r>
        <w:r w:rsidRPr="002B72EC">
          <w:rPr>
            <w:rStyle w:val="Hyperlink"/>
            <w:rFonts w:hint="eastAsia"/>
            <w:noProof/>
            <w:rtl/>
          </w:rPr>
          <w:t>نظر</w:t>
        </w:r>
        <w:r w:rsidRPr="002B72EC">
          <w:rPr>
            <w:rStyle w:val="Hyperlink"/>
            <w:noProof/>
            <w:rtl/>
          </w:rPr>
          <w:t xml:space="preserve"> </w:t>
        </w:r>
        <w:r w:rsidRPr="002B72EC">
          <w:rPr>
            <w:rStyle w:val="Hyperlink"/>
            <w:rFonts w:hint="eastAsia"/>
            <w:noProof/>
            <w:rtl/>
          </w:rPr>
          <w:t>مرحوم</w:t>
        </w:r>
        <w:r w:rsidRPr="002B72EC">
          <w:rPr>
            <w:rStyle w:val="Hyperlink"/>
            <w:noProof/>
            <w:rtl/>
          </w:rPr>
          <w:t xml:space="preserve"> </w:t>
        </w:r>
        <w:r w:rsidRPr="002B72EC">
          <w:rPr>
            <w:rStyle w:val="Hyperlink"/>
            <w:rFonts w:hint="eastAsia"/>
            <w:noProof/>
            <w:rtl/>
          </w:rPr>
          <w:t>خو</w:t>
        </w:r>
        <w:r w:rsidRPr="002B72EC">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Toc501983555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0712B" w:rsidRDefault="00D0712B" w:rsidP="00D0712B">
      <w:pPr>
        <w:pStyle w:val="TOC2"/>
        <w:tabs>
          <w:tab w:val="right" w:leader="dot" w:pos="10194"/>
        </w:tabs>
        <w:rPr>
          <w:rFonts w:asciiTheme="minorHAnsi" w:eastAsiaTheme="minorEastAsia" w:hAnsiTheme="minorHAnsi" w:cstheme="minorBidi"/>
          <w:bCs w:val="0"/>
          <w:noProof/>
          <w:color w:val="auto"/>
          <w:szCs w:val="22"/>
          <w:rtl/>
        </w:rPr>
      </w:pPr>
      <w:hyperlink w:anchor="_Toc501983556" w:history="1">
        <w:r w:rsidRPr="002B72EC">
          <w:rPr>
            <w:rStyle w:val="Hyperlink"/>
            <w:rFonts w:hint="eastAsia"/>
            <w:noProof/>
            <w:rtl/>
          </w:rPr>
          <w:t>نقد</w:t>
        </w:r>
        <w:r w:rsidRPr="002B72EC">
          <w:rPr>
            <w:rStyle w:val="Hyperlink"/>
            <w:noProof/>
            <w:rtl/>
          </w:rPr>
          <w:t xml:space="preserve"> </w:t>
        </w:r>
        <w:r w:rsidRPr="002B72EC">
          <w:rPr>
            <w:rStyle w:val="Hyperlink"/>
            <w:rFonts w:hint="eastAsia"/>
            <w:noProof/>
            <w:rtl/>
          </w:rPr>
          <w:t>اول</w:t>
        </w:r>
        <w:r w:rsidRPr="002B72EC">
          <w:rPr>
            <w:rStyle w:val="Hyperlink"/>
            <w:noProof/>
            <w:rtl/>
          </w:rPr>
          <w:t xml:space="preserve">: </w:t>
        </w:r>
        <w:r w:rsidRPr="002B72EC">
          <w:rPr>
            <w:rStyle w:val="Hyperlink"/>
            <w:rFonts w:hint="eastAsia"/>
            <w:noProof/>
            <w:rtl/>
          </w:rPr>
          <w:t>وجود</w:t>
        </w:r>
        <w:r w:rsidRPr="002B72EC">
          <w:rPr>
            <w:rStyle w:val="Hyperlink"/>
            <w:noProof/>
            <w:rtl/>
          </w:rPr>
          <w:t xml:space="preserve"> </w:t>
        </w:r>
        <w:r w:rsidRPr="002B72EC">
          <w:rPr>
            <w:rStyle w:val="Hyperlink"/>
            <w:rFonts w:hint="eastAsia"/>
            <w:noProof/>
            <w:rtl/>
          </w:rPr>
          <w:t>س</w:t>
        </w:r>
        <w:r w:rsidRPr="002B72EC">
          <w:rPr>
            <w:rStyle w:val="Hyperlink"/>
            <w:rFonts w:hint="cs"/>
            <w:noProof/>
            <w:rtl/>
          </w:rPr>
          <w:t>ی</w:t>
        </w:r>
        <w:r w:rsidRPr="002B72EC">
          <w:rPr>
            <w:rStyle w:val="Hyperlink"/>
            <w:rFonts w:hint="eastAsia"/>
            <w:noProof/>
            <w:rtl/>
          </w:rPr>
          <w:t>ره</w:t>
        </w:r>
        <w:r w:rsidRPr="002B72EC">
          <w:rPr>
            <w:rStyle w:val="Hyperlink"/>
            <w:noProof/>
            <w:rtl/>
          </w:rPr>
          <w:t xml:space="preserve"> </w:t>
        </w:r>
        <w:r w:rsidRPr="002B72EC">
          <w:rPr>
            <w:rStyle w:val="Hyperlink"/>
            <w:rFonts w:hint="eastAsia"/>
            <w:noProof/>
            <w:rtl/>
          </w:rPr>
          <w:t>عقلا</w:t>
        </w:r>
        <w:r w:rsidRPr="002B72EC">
          <w:rPr>
            <w:rStyle w:val="Hyperlink"/>
            <w:noProof/>
            <w:rtl/>
          </w:rPr>
          <w:t xml:space="preserve"> </w:t>
        </w:r>
        <w:r w:rsidRPr="002B72EC">
          <w:rPr>
            <w:rStyle w:val="Hyperlink"/>
            <w:rFonts w:hint="eastAsia"/>
            <w:noProof/>
            <w:rtl/>
          </w:rPr>
          <w:t>بر</w:t>
        </w:r>
        <w:r w:rsidRPr="002B72EC">
          <w:rPr>
            <w:rStyle w:val="Hyperlink"/>
            <w:noProof/>
            <w:rtl/>
          </w:rPr>
          <w:t xml:space="preserve"> </w:t>
        </w:r>
        <w:r w:rsidRPr="002B72EC">
          <w:rPr>
            <w:rStyle w:val="Hyperlink"/>
            <w:rFonts w:hint="eastAsia"/>
            <w:noProof/>
            <w:rtl/>
          </w:rPr>
          <w:t>عدم</w:t>
        </w:r>
        <w:r w:rsidRPr="002B72EC">
          <w:rPr>
            <w:rStyle w:val="Hyperlink"/>
            <w:noProof/>
            <w:rtl/>
          </w:rPr>
          <w:t xml:space="preserve"> </w:t>
        </w:r>
        <w:r w:rsidRPr="002B72EC">
          <w:rPr>
            <w:rStyle w:val="Hyperlink"/>
            <w:rFonts w:hint="eastAsia"/>
            <w:noProof/>
            <w:rtl/>
          </w:rPr>
          <w:t>فحص</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Toc501983556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0712B" w:rsidRDefault="00D0712B" w:rsidP="00D0712B">
      <w:pPr>
        <w:pStyle w:val="TOC2"/>
        <w:tabs>
          <w:tab w:val="right" w:leader="dot" w:pos="10194"/>
        </w:tabs>
        <w:rPr>
          <w:rFonts w:asciiTheme="minorHAnsi" w:eastAsiaTheme="minorEastAsia" w:hAnsiTheme="minorHAnsi" w:cstheme="minorBidi"/>
          <w:bCs w:val="0"/>
          <w:noProof/>
          <w:color w:val="auto"/>
          <w:szCs w:val="22"/>
          <w:rtl/>
        </w:rPr>
      </w:pPr>
      <w:hyperlink w:anchor="_Toc501983557" w:history="1">
        <w:r w:rsidRPr="002B72EC">
          <w:rPr>
            <w:rStyle w:val="Hyperlink"/>
            <w:rFonts w:hint="eastAsia"/>
            <w:noProof/>
            <w:rtl/>
          </w:rPr>
          <w:t>نقد</w:t>
        </w:r>
        <w:r w:rsidRPr="002B72EC">
          <w:rPr>
            <w:rStyle w:val="Hyperlink"/>
            <w:noProof/>
            <w:rtl/>
          </w:rPr>
          <w:t xml:space="preserve"> </w:t>
        </w:r>
        <w:r w:rsidRPr="002B72EC">
          <w:rPr>
            <w:rStyle w:val="Hyperlink"/>
            <w:rFonts w:hint="eastAsia"/>
            <w:noProof/>
            <w:rtl/>
          </w:rPr>
          <w:t>دوم</w:t>
        </w:r>
        <w:r w:rsidRPr="002B72EC">
          <w:rPr>
            <w:rStyle w:val="Hyperlink"/>
            <w:noProof/>
            <w:rtl/>
          </w:rPr>
          <w:t xml:space="preserve">: </w:t>
        </w:r>
        <w:r w:rsidRPr="002B72EC">
          <w:rPr>
            <w:rStyle w:val="Hyperlink"/>
            <w:rFonts w:hint="eastAsia"/>
            <w:noProof/>
            <w:rtl/>
          </w:rPr>
          <w:t>عدم</w:t>
        </w:r>
        <w:r w:rsidRPr="002B72EC">
          <w:rPr>
            <w:rStyle w:val="Hyperlink"/>
            <w:noProof/>
            <w:rtl/>
          </w:rPr>
          <w:t xml:space="preserve"> </w:t>
        </w:r>
        <w:r w:rsidRPr="002B72EC">
          <w:rPr>
            <w:rStyle w:val="Hyperlink"/>
            <w:rFonts w:hint="eastAsia"/>
            <w:noProof/>
            <w:rtl/>
          </w:rPr>
          <w:t>ادعا</w:t>
        </w:r>
        <w:r w:rsidRPr="002B72EC">
          <w:rPr>
            <w:rStyle w:val="Hyperlink"/>
            <w:rFonts w:hint="cs"/>
            <w:noProof/>
            <w:rtl/>
          </w:rPr>
          <w:t>ی</w:t>
        </w:r>
        <w:r w:rsidRPr="002B72EC">
          <w:rPr>
            <w:rStyle w:val="Hyperlink"/>
            <w:noProof/>
            <w:rtl/>
          </w:rPr>
          <w:t xml:space="preserve"> </w:t>
        </w:r>
        <w:r w:rsidRPr="002B72EC">
          <w:rPr>
            <w:rStyle w:val="Hyperlink"/>
            <w:rFonts w:hint="eastAsia"/>
            <w:noProof/>
            <w:rtl/>
          </w:rPr>
          <w:t>قطع</w:t>
        </w:r>
        <w:r w:rsidRPr="002B72EC">
          <w:rPr>
            <w:rStyle w:val="Hyperlink"/>
            <w:rFonts w:hint="cs"/>
            <w:noProof/>
            <w:rtl/>
          </w:rPr>
          <w:t>ی</w:t>
        </w:r>
        <w:r w:rsidRPr="002B72EC">
          <w:rPr>
            <w:rStyle w:val="Hyperlink"/>
            <w:noProof/>
            <w:rtl/>
          </w:rPr>
          <w:t xml:space="preserve"> </w:t>
        </w:r>
        <w:r w:rsidRPr="002B72EC">
          <w:rPr>
            <w:rStyle w:val="Hyperlink"/>
            <w:rFonts w:hint="eastAsia"/>
            <w:noProof/>
            <w:rtl/>
          </w:rPr>
          <w:t>بر</w:t>
        </w:r>
        <w:r w:rsidRPr="002B72EC">
          <w:rPr>
            <w:rStyle w:val="Hyperlink"/>
            <w:noProof/>
            <w:rtl/>
          </w:rPr>
          <w:t xml:space="preserve"> </w:t>
        </w:r>
        <w:r w:rsidRPr="002B72EC">
          <w:rPr>
            <w:rStyle w:val="Hyperlink"/>
            <w:rFonts w:hint="eastAsia"/>
            <w:noProof/>
            <w:rtl/>
          </w:rPr>
          <w:t>موضوع</w:t>
        </w:r>
        <w:r w:rsidRPr="002B72EC">
          <w:rPr>
            <w:rStyle w:val="Hyperlink"/>
            <w:rFonts w:hint="cs"/>
            <w:noProof/>
            <w:rtl/>
          </w:rPr>
          <w:t>ی</w:t>
        </w:r>
        <w:r w:rsidRPr="002B72EC">
          <w:rPr>
            <w:rStyle w:val="Hyperlink"/>
            <w:rFonts w:hint="eastAsia"/>
            <w:noProof/>
            <w:rtl/>
          </w:rPr>
          <w:t>ت</w:t>
        </w:r>
        <w:r w:rsidRPr="002B72EC">
          <w:rPr>
            <w:rStyle w:val="Hyperlink"/>
            <w:noProof/>
            <w:rtl/>
          </w:rPr>
          <w:t xml:space="preserve"> </w:t>
        </w:r>
        <w:r w:rsidRPr="002B72EC">
          <w:rPr>
            <w:rStyle w:val="Hyperlink"/>
            <w:rFonts w:hint="eastAsia"/>
            <w:noProof/>
            <w:rtl/>
          </w:rPr>
          <w:t>داشتن</w:t>
        </w:r>
        <w:r w:rsidRPr="002B72EC">
          <w:rPr>
            <w:rStyle w:val="Hyperlink"/>
            <w:noProof/>
            <w:rtl/>
          </w:rPr>
          <w:t xml:space="preserve"> </w:t>
        </w:r>
        <w:r w:rsidRPr="002B72EC">
          <w:rPr>
            <w:rStyle w:val="Hyperlink"/>
            <w:rFonts w:hint="eastAsia"/>
            <w:noProof/>
            <w:rtl/>
          </w:rPr>
          <w:t>تساو</w:t>
        </w:r>
        <w:r w:rsidRPr="002B72EC">
          <w:rPr>
            <w:rStyle w:val="Hyperlink"/>
            <w:rFonts w:hint="cs"/>
            <w:noProof/>
            <w:rtl/>
          </w:rPr>
          <w:t>ی</w:t>
        </w:r>
        <w:r w:rsidRPr="002B72EC">
          <w:rPr>
            <w:rStyle w:val="Hyperlink"/>
            <w:noProof/>
            <w:rtl/>
          </w:rPr>
          <w:t xml:space="preserve"> </w:t>
        </w:r>
        <w:r w:rsidRPr="002B72EC">
          <w:rPr>
            <w:rStyle w:val="Hyperlink"/>
            <w:rFonts w:hint="eastAsia"/>
            <w:noProof/>
            <w:rtl/>
          </w:rPr>
          <w:t>برا</w:t>
        </w:r>
        <w:r w:rsidRPr="002B72EC">
          <w:rPr>
            <w:rStyle w:val="Hyperlink"/>
            <w:rFonts w:hint="cs"/>
            <w:noProof/>
            <w:rtl/>
          </w:rPr>
          <w:t>ی</w:t>
        </w:r>
        <w:r w:rsidRPr="002B72EC">
          <w:rPr>
            <w:rStyle w:val="Hyperlink"/>
            <w:noProof/>
            <w:rtl/>
          </w:rPr>
          <w:t xml:space="preserve"> </w:t>
        </w:r>
        <w:r w:rsidRPr="002B72EC">
          <w:rPr>
            <w:rStyle w:val="Hyperlink"/>
            <w:rFonts w:hint="eastAsia"/>
            <w:noProof/>
            <w:rtl/>
          </w:rPr>
          <w:t>تخ</w:t>
        </w:r>
        <w:r w:rsidRPr="002B72EC">
          <w:rPr>
            <w:rStyle w:val="Hyperlink"/>
            <w:rFonts w:hint="cs"/>
            <w:noProof/>
            <w:rtl/>
          </w:rPr>
          <w:t>یی</w:t>
        </w:r>
        <w:r w:rsidRPr="002B72EC">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Toc501983557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0712B" w:rsidRDefault="00D0712B" w:rsidP="00D0712B">
      <w:pPr>
        <w:pStyle w:val="TOC2"/>
        <w:tabs>
          <w:tab w:val="right" w:leader="dot" w:pos="10194"/>
        </w:tabs>
        <w:rPr>
          <w:rFonts w:asciiTheme="minorHAnsi" w:eastAsiaTheme="minorEastAsia" w:hAnsiTheme="minorHAnsi" w:cstheme="minorBidi"/>
          <w:bCs w:val="0"/>
          <w:noProof/>
          <w:color w:val="auto"/>
          <w:szCs w:val="22"/>
          <w:rtl/>
        </w:rPr>
      </w:pPr>
      <w:hyperlink w:anchor="_Toc501983558" w:history="1">
        <w:r w:rsidRPr="002B72EC">
          <w:rPr>
            <w:rStyle w:val="Hyperlink"/>
            <w:rFonts w:hint="eastAsia"/>
            <w:noProof/>
            <w:rtl/>
          </w:rPr>
          <w:t>بررس</w:t>
        </w:r>
        <w:r w:rsidRPr="002B72EC">
          <w:rPr>
            <w:rStyle w:val="Hyperlink"/>
            <w:rFonts w:hint="cs"/>
            <w:noProof/>
            <w:rtl/>
          </w:rPr>
          <w:t>ی</w:t>
        </w:r>
        <w:r w:rsidRPr="002B72EC">
          <w:rPr>
            <w:rStyle w:val="Hyperlink"/>
            <w:noProof/>
            <w:rtl/>
          </w:rPr>
          <w:t xml:space="preserve"> </w:t>
        </w:r>
        <w:r w:rsidRPr="002B72EC">
          <w:rPr>
            <w:rStyle w:val="Hyperlink"/>
            <w:rFonts w:hint="eastAsia"/>
            <w:noProof/>
            <w:rtl/>
          </w:rPr>
          <w:t>جواز</w:t>
        </w:r>
        <w:r w:rsidRPr="002B72EC">
          <w:rPr>
            <w:rStyle w:val="Hyperlink"/>
            <w:noProof/>
            <w:rtl/>
          </w:rPr>
          <w:t xml:space="preserve"> </w:t>
        </w:r>
        <w:r w:rsidRPr="002B72EC">
          <w:rPr>
            <w:rStyle w:val="Hyperlink"/>
            <w:rFonts w:hint="eastAsia"/>
            <w:noProof/>
            <w:rtl/>
          </w:rPr>
          <w:t>تخ</w:t>
        </w:r>
        <w:r w:rsidRPr="002B72EC">
          <w:rPr>
            <w:rStyle w:val="Hyperlink"/>
            <w:rFonts w:hint="cs"/>
            <w:noProof/>
            <w:rtl/>
          </w:rPr>
          <w:t>یی</w:t>
        </w:r>
        <w:r w:rsidRPr="002B72EC">
          <w:rPr>
            <w:rStyle w:val="Hyperlink"/>
            <w:rFonts w:hint="eastAsia"/>
            <w:noProof/>
            <w:rtl/>
          </w:rPr>
          <w:t>ر</w:t>
        </w:r>
        <w:r w:rsidRPr="002B72EC">
          <w:rPr>
            <w:rStyle w:val="Hyperlink"/>
            <w:noProof/>
            <w:rtl/>
          </w:rPr>
          <w:t xml:space="preserve"> </w:t>
        </w:r>
        <w:r w:rsidRPr="002B72EC">
          <w:rPr>
            <w:rStyle w:val="Hyperlink"/>
            <w:rFonts w:hint="eastAsia"/>
            <w:noProof/>
            <w:rtl/>
          </w:rPr>
          <w:t>در</w:t>
        </w:r>
        <w:r w:rsidRPr="002B72EC">
          <w:rPr>
            <w:rStyle w:val="Hyperlink"/>
            <w:noProof/>
            <w:rtl/>
          </w:rPr>
          <w:t xml:space="preserve"> </w:t>
        </w:r>
        <w:r w:rsidRPr="002B72EC">
          <w:rPr>
            <w:rStyle w:val="Hyperlink"/>
            <w:rFonts w:hint="eastAsia"/>
            <w:noProof/>
            <w:rtl/>
          </w:rPr>
          <w:t>صورت</w:t>
        </w:r>
        <w:r w:rsidRPr="002B72EC">
          <w:rPr>
            <w:rStyle w:val="Hyperlink"/>
            <w:noProof/>
            <w:rtl/>
          </w:rPr>
          <w:t xml:space="preserve"> </w:t>
        </w:r>
        <w:r w:rsidRPr="002B72EC">
          <w:rPr>
            <w:rStyle w:val="Hyperlink"/>
            <w:rFonts w:hint="eastAsia"/>
            <w:noProof/>
            <w:rtl/>
          </w:rPr>
          <w:t>تساو</w:t>
        </w:r>
        <w:r w:rsidRPr="002B72EC">
          <w:rPr>
            <w:rStyle w:val="Hyperlink"/>
            <w:rFonts w:hint="cs"/>
            <w:noProof/>
            <w:rtl/>
          </w:rPr>
          <w:t>ی</w:t>
        </w:r>
        <w:r w:rsidRPr="002B72EC">
          <w:rPr>
            <w:rStyle w:val="Hyperlink"/>
            <w:noProof/>
            <w:rtl/>
          </w:rPr>
          <w:t xml:space="preserve"> </w:t>
        </w:r>
        <w:r w:rsidRPr="002B72EC">
          <w:rPr>
            <w:rStyle w:val="Hyperlink"/>
            <w:rFonts w:hint="eastAsia"/>
            <w:noProof/>
            <w:rtl/>
          </w:rPr>
          <w:t>در</w:t>
        </w:r>
        <w:r w:rsidRPr="002B72EC">
          <w:rPr>
            <w:rStyle w:val="Hyperlink"/>
            <w:noProof/>
            <w:rtl/>
          </w:rPr>
          <w:t xml:space="preserve"> </w:t>
        </w:r>
        <w:r w:rsidRPr="002B72EC">
          <w:rPr>
            <w:rStyle w:val="Hyperlink"/>
            <w:rFonts w:hint="eastAsia"/>
            <w:noProof/>
            <w:rtl/>
          </w:rPr>
          <w:t>فض</w:t>
        </w:r>
        <w:r w:rsidRPr="002B72EC">
          <w:rPr>
            <w:rStyle w:val="Hyperlink"/>
            <w:rFonts w:hint="cs"/>
            <w:noProof/>
            <w:rtl/>
          </w:rPr>
          <w:t>ی</w:t>
        </w:r>
        <w:r w:rsidRPr="002B72EC">
          <w:rPr>
            <w:rStyle w:val="Hyperlink"/>
            <w:rFonts w:hint="eastAsia"/>
            <w:noProof/>
            <w:rtl/>
          </w:rPr>
          <w:t>لت</w:t>
        </w:r>
        <w:r w:rsidRPr="002B72EC">
          <w:rPr>
            <w:rStyle w:val="Hyperlink"/>
            <w:noProof/>
            <w:rtl/>
          </w:rPr>
          <w:t xml:space="preserve"> </w:t>
        </w:r>
        <w:r w:rsidRPr="002B72EC">
          <w:rPr>
            <w:rStyle w:val="Hyperlink"/>
            <w:rFonts w:hint="eastAsia"/>
            <w:noProof/>
            <w:rtl/>
          </w:rPr>
          <w:t>مجتهد</w:t>
        </w:r>
        <w:r w:rsidRPr="002B72EC">
          <w:rPr>
            <w:rStyle w:val="Hyperlink"/>
            <w:rFonts w:hint="cs"/>
            <w:noProof/>
            <w:rtl/>
          </w:rPr>
          <w:t>ی</w:t>
        </w:r>
        <w:r w:rsidRPr="002B72EC">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Toc501983558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0712B" w:rsidRDefault="00D0712B" w:rsidP="00D0712B">
      <w:pPr>
        <w:pStyle w:val="TOC2"/>
        <w:tabs>
          <w:tab w:val="right" w:leader="dot" w:pos="10194"/>
        </w:tabs>
        <w:rPr>
          <w:rFonts w:asciiTheme="minorHAnsi" w:eastAsiaTheme="minorEastAsia" w:hAnsiTheme="minorHAnsi" w:cstheme="minorBidi"/>
          <w:bCs w:val="0"/>
          <w:noProof/>
          <w:color w:val="auto"/>
          <w:szCs w:val="22"/>
          <w:rtl/>
        </w:rPr>
      </w:pPr>
      <w:hyperlink w:anchor="_Toc501983559" w:history="1">
        <w:r w:rsidRPr="002B72EC">
          <w:rPr>
            <w:rStyle w:val="Hyperlink"/>
            <w:rFonts w:hint="eastAsia"/>
            <w:noProof/>
            <w:rtl/>
          </w:rPr>
          <w:t>ک</w:t>
        </w:r>
        <w:r w:rsidRPr="002B72EC">
          <w:rPr>
            <w:rStyle w:val="Hyperlink"/>
            <w:rFonts w:hint="cs"/>
            <w:noProof/>
            <w:rtl/>
          </w:rPr>
          <w:t>ی</w:t>
        </w:r>
        <w:r w:rsidRPr="002B72EC">
          <w:rPr>
            <w:rStyle w:val="Hyperlink"/>
            <w:rFonts w:hint="eastAsia"/>
            <w:noProof/>
            <w:rtl/>
          </w:rPr>
          <w:t>ف</w:t>
        </w:r>
        <w:r w:rsidRPr="002B72EC">
          <w:rPr>
            <w:rStyle w:val="Hyperlink"/>
            <w:rFonts w:hint="cs"/>
            <w:noProof/>
            <w:rtl/>
          </w:rPr>
          <w:t>ی</w:t>
        </w:r>
        <w:r w:rsidRPr="002B72EC">
          <w:rPr>
            <w:rStyle w:val="Hyperlink"/>
            <w:rFonts w:hint="eastAsia"/>
            <w:noProof/>
            <w:rtl/>
          </w:rPr>
          <w:t>ت</w:t>
        </w:r>
        <w:r w:rsidRPr="002B72EC">
          <w:rPr>
            <w:rStyle w:val="Hyperlink"/>
            <w:noProof/>
            <w:rtl/>
          </w:rPr>
          <w:t xml:space="preserve"> </w:t>
        </w:r>
        <w:r w:rsidRPr="002B72EC">
          <w:rPr>
            <w:rStyle w:val="Hyperlink"/>
            <w:rFonts w:hint="eastAsia"/>
            <w:noProof/>
            <w:rtl/>
          </w:rPr>
          <w:t>حج</w:t>
        </w:r>
        <w:r w:rsidRPr="002B72EC">
          <w:rPr>
            <w:rStyle w:val="Hyperlink"/>
            <w:rFonts w:hint="cs"/>
            <w:noProof/>
            <w:rtl/>
          </w:rPr>
          <w:t>ی</w:t>
        </w:r>
        <w:r w:rsidRPr="002B72EC">
          <w:rPr>
            <w:rStyle w:val="Hyperlink"/>
            <w:rFonts w:hint="eastAsia"/>
            <w:noProof/>
            <w:rtl/>
          </w:rPr>
          <w:t>ت</w:t>
        </w:r>
        <w:r w:rsidRPr="002B72EC">
          <w:rPr>
            <w:rStyle w:val="Hyperlink"/>
            <w:noProof/>
            <w:rtl/>
          </w:rPr>
          <w:t xml:space="preserve"> </w:t>
        </w:r>
        <w:r w:rsidRPr="002B72EC">
          <w:rPr>
            <w:rStyle w:val="Hyperlink"/>
            <w:rFonts w:hint="eastAsia"/>
            <w:noProof/>
            <w:rtl/>
          </w:rPr>
          <w:t>تخ</w:t>
        </w:r>
        <w:r w:rsidRPr="002B72EC">
          <w:rPr>
            <w:rStyle w:val="Hyperlink"/>
            <w:rFonts w:hint="cs"/>
            <w:noProof/>
            <w:rtl/>
          </w:rPr>
          <w:t>یی</w:t>
        </w:r>
        <w:r w:rsidRPr="002B72EC">
          <w:rPr>
            <w:rStyle w:val="Hyperlink"/>
            <w:rFonts w:hint="eastAsia"/>
            <w:noProof/>
            <w:rtl/>
          </w:rPr>
          <w:t>ر</w:t>
        </w:r>
        <w:r w:rsidRPr="002B72EC">
          <w:rPr>
            <w:rStyle w:val="Hyperlink"/>
            <w:rFonts w:hint="cs"/>
            <w:noProof/>
            <w:rtl/>
          </w:rPr>
          <w:t>ی</w:t>
        </w:r>
        <w:r w:rsidRPr="002B72EC">
          <w:rPr>
            <w:rStyle w:val="Hyperlink"/>
            <w:rFonts w:hint="eastAsia"/>
            <w:noProof/>
            <w:rtl/>
          </w:rPr>
          <w:t>ه</w:t>
        </w:r>
        <w:r w:rsidRPr="002B72EC">
          <w:rPr>
            <w:rStyle w:val="Hyperlink"/>
            <w:noProof/>
            <w:rtl/>
          </w:rPr>
          <w:t xml:space="preserve"> </w:t>
        </w:r>
        <w:r w:rsidRPr="002B72EC">
          <w:rPr>
            <w:rStyle w:val="Hyperlink"/>
            <w:rFonts w:hint="eastAsia"/>
            <w:noProof/>
            <w:rtl/>
          </w:rPr>
          <w:t>در</w:t>
        </w:r>
        <w:r w:rsidRPr="002B72EC">
          <w:rPr>
            <w:rStyle w:val="Hyperlink"/>
            <w:noProof/>
            <w:rtl/>
          </w:rPr>
          <w:t xml:space="preserve"> </w:t>
        </w:r>
        <w:r w:rsidRPr="002B72EC">
          <w:rPr>
            <w:rStyle w:val="Hyperlink"/>
            <w:rFonts w:hint="eastAsia"/>
            <w:noProof/>
            <w:rtl/>
          </w:rPr>
          <w:t>مرحله</w:t>
        </w:r>
        <w:r w:rsidRPr="002B72EC">
          <w:rPr>
            <w:rStyle w:val="Hyperlink"/>
            <w:noProof/>
            <w:rtl/>
          </w:rPr>
          <w:t xml:space="preserve"> </w:t>
        </w:r>
        <w:r w:rsidRPr="002B72EC">
          <w:rPr>
            <w:rStyle w:val="Hyperlink"/>
            <w:rFonts w:hint="eastAsia"/>
            <w:noProof/>
            <w:rtl/>
          </w:rPr>
          <w:t>ثبوت</w:t>
        </w:r>
        <w:r w:rsidRPr="002B72EC">
          <w:rPr>
            <w:rStyle w:val="Hyperlink"/>
            <w:noProof/>
            <w:rtl/>
          </w:rPr>
          <w:t xml:space="preserve">: </w:t>
        </w:r>
        <w:r w:rsidRPr="002B72EC">
          <w:rPr>
            <w:rStyle w:val="Hyperlink"/>
            <w:rFonts w:hint="eastAsia"/>
            <w:noProof/>
            <w:rtl/>
          </w:rPr>
          <w:t>حج</w:t>
        </w:r>
        <w:r w:rsidRPr="002B72EC">
          <w:rPr>
            <w:rStyle w:val="Hyperlink"/>
            <w:rFonts w:hint="cs"/>
            <w:noProof/>
            <w:rtl/>
          </w:rPr>
          <w:t>ی</w:t>
        </w:r>
        <w:r w:rsidRPr="002B72EC">
          <w:rPr>
            <w:rStyle w:val="Hyperlink"/>
            <w:rFonts w:hint="eastAsia"/>
            <w:noProof/>
            <w:rtl/>
          </w:rPr>
          <w:t>ت</w:t>
        </w:r>
        <w:r w:rsidRPr="002B72EC">
          <w:rPr>
            <w:rStyle w:val="Hyperlink"/>
            <w:noProof/>
            <w:rtl/>
          </w:rPr>
          <w:t xml:space="preserve"> </w:t>
        </w:r>
        <w:r w:rsidRPr="002B72EC">
          <w:rPr>
            <w:rStyle w:val="Hyperlink"/>
            <w:rFonts w:hint="eastAsia"/>
            <w:noProof/>
            <w:rtl/>
          </w:rPr>
          <w:t>منوط</w:t>
        </w:r>
        <w:r w:rsidRPr="002B72EC">
          <w:rPr>
            <w:rStyle w:val="Hyperlink"/>
            <w:noProof/>
            <w:rtl/>
          </w:rPr>
          <w:t xml:space="preserve"> </w:t>
        </w:r>
        <w:r w:rsidRPr="002B72EC">
          <w:rPr>
            <w:rStyle w:val="Hyperlink"/>
            <w:rFonts w:hint="eastAsia"/>
            <w:noProof/>
            <w:rtl/>
          </w:rPr>
          <w:t>به</w:t>
        </w:r>
        <w:r w:rsidRPr="002B72EC">
          <w:rPr>
            <w:rStyle w:val="Hyperlink"/>
            <w:noProof/>
            <w:rtl/>
          </w:rPr>
          <w:t xml:space="preserve"> </w:t>
        </w:r>
        <w:r w:rsidRPr="002B72EC">
          <w:rPr>
            <w:rStyle w:val="Hyperlink"/>
            <w:rFonts w:hint="eastAsia"/>
            <w:noProof/>
            <w:rtl/>
          </w:rPr>
          <w:t>اخذ</w:t>
        </w:r>
        <w:r w:rsidRPr="002B72EC">
          <w:rPr>
            <w:rStyle w:val="Hyperlink"/>
            <w:noProof/>
            <w:rtl/>
          </w:rPr>
          <w:t xml:space="preserve"> </w:t>
        </w:r>
        <w:r w:rsidRPr="002B72EC">
          <w:rPr>
            <w:rStyle w:val="Hyperlink"/>
            <w:rFonts w:hint="cs"/>
            <w:noProof/>
            <w:rtl/>
          </w:rPr>
          <w:t>ی</w:t>
        </w:r>
        <w:r w:rsidRPr="002B72EC">
          <w:rPr>
            <w:rStyle w:val="Hyperlink"/>
            <w:rFonts w:hint="eastAsia"/>
            <w:noProof/>
            <w:rtl/>
          </w:rPr>
          <w:t>ا</w:t>
        </w:r>
        <w:r w:rsidRPr="002B72EC">
          <w:rPr>
            <w:rStyle w:val="Hyperlink"/>
            <w:noProof/>
            <w:rtl/>
          </w:rPr>
          <w:t xml:space="preserve"> </w:t>
        </w:r>
        <w:r w:rsidRPr="002B72EC">
          <w:rPr>
            <w:rStyle w:val="Hyperlink"/>
            <w:rFonts w:hint="eastAsia"/>
            <w:noProof/>
            <w:rtl/>
          </w:rPr>
          <w:t>تخ</w:t>
        </w:r>
        <w:r w:rsidRPr="002B72EC">
          <w:rPr>
            <w:rStyle w:val="Hyperlink"/>
            <w:rFonts w:hint="cs"/>
            <w:noProof/>
            <w:rtl/>
          </w:rPr>
          <w:t>یی</w:t>
        </w:r>
        <w:r w:rsidRPr="002B72EC">
          <w:rPr>
            <w:rStyle w:val="Hyperlink"/>
            <w:rFonts w:hint="eastAsia"/>
            <w:noProof/>
            <w:rtl/>
          </w:rPr>
          <w:t>ر</w:t>
        </w:r>
        <w:r w:rsidRPr="002B72EC">
          <w:rPr>
            <w:rStyle w:val="Hyperlink"/>
            <w:noProof/>
            <w:rtl/>
          </w:rPr>
          <w:t xml:space="preserve"> </w:t>
        </w:r>
        <w:r w:rsidRPr="002B72EC">
          <w:rPr>
            <w:rStyle w:val="Hyperlink"/>
            <w:rFonts w:hint="eastAsia"/>
            <w:noProof/>
            <w:rtl/>
          </w:rPr>
          <w:t>تطب</w:t>
        </w:r>
        <w:r w:rsidRPr="002B72EC">
          <w:rPr>
            <w:rStyle w:val="Hyperlink"/>
            <w:rFonts w:hint="cs"/>
            <w:noProof/>
            <w:rtl/>
          </w:rPr>
          <w:t>ی</w:t>
        </w:r>
        <w:r w:rsidRPr="002B72EC">
          <w:rPr>
            <w:rStyle w:val="Hyperlink"/>
            <w:rFonts w:hint="eastAsia"/>
            <w:noProof/>
            <w:rtl/>
          </w:rPr>
          <w:t>ق</w:t>
        </w:r>
        <w:r w:rsidRPr="002B72E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Toc501983559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D0712B" w:rsidP="00FE4A62">
      <w:pPr>
        <w:jc w:val="both"/>
      </w:pPr>
      <w:r>
        <w:rPr>
          <w:rFonts w:cs="B Titr"/>
          <w:noProof/>
          <w:webHidden/>
          <w:color w:val="632423" w:themeColor="accent2" w:themeShade="80"/>
          <w:szCs w:val="24"/>
          <w:rtl/>
        </w:rPr>
        <w:fldChar w:fldCharType="end"/>
      </w:r>
    </w:p>
    <w:p w:rsidR="00F343FB" w:rsidRPr="00A6366F" w:rsidRDefault="00F842AD" w:rsidP="00FE4A6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E7D8E">
        <w:rPr>
          <w:rFonts w:hint="cs"/>
          <w:rtl/>
        </w:rPr>
        <w:t>عدم</w:t>
      </w:r>
      <w:r w:rsidR="007E7D8E">
        <w:rPr>
          <w:rtl/>
        </w:rPr>
        <w:t xml:space="preserve"> </w:t>
      </w:r>
      <w:r w:rsidR="007E7D8E">
        <w:rPr>
          <w:rFonts w:hint="cs"/>
          <w:rtl/>
        </w:rPr>
        <w:t>وجود</w:t>
      </w:r>
      <w:r w:rsidR="007E7D8E">
        <w:rPr>
          <w:rtl/>
        </w:rPr>
        <w:t xml:space="preserve"> </w:t>
      </w:r>
      <w:r w:rsidR="007E7D8E">
        <w:rPr>
          <w:rFonts w:hint="cs"/>
          <w:rtl/>
        </w:rPr>
        <w:t>علم</w:t>
      </w:r>
      <w:r w:rsidR="007E7D8E">
        <w:rPr>
          <w:rtl/>
        </w:rPr>
        <w:t xml:space="preserve"> </w:t>
      </w:r>
      <w:r w:rsidR="007E7D8E">
        <w:rPr>
          <w:rFonts w:hint="cs"/>
          <w:rtl/>
        </w:rPr>
        <w:t>اجمالی</w:t>
      </w:r>
      <w:r w:rsidR="007E7D8E">
        <w:rPr>
          <w:rtl/>
        </w:rPr>
        <w:t xml:space="preserve"> </w:t>
      </w:r>
      <w:r w:rsidR="007E7D8E">
        <w:rPr>
          <w:rFonts w:hint="cs"/>
          <w:rtl/>
        </w:rPr>
        <w:t>به</w:t>
      </w:r>
      <w:r w:rsidR="007E7D8E">
        <w:rPr>
          <w:rtl/>
        </w:rPr>
        <w:t xml:space="preserve"> </w:t>
      </w:r>
      <w:r w:rsidR="007E7D8E">
        <w:rPr>
          <w:rFonts w:hint="cs"/>
          <w:rtl/>
        </w:rPr>
        <w:t>وجود</w:t>
      </w:r>
      <w:r w:rsidR="007E7D8E">
        <w:rPr>
          <w:rtl/>
        </w:rPr>
        <w:t xml:space="preserve"> </w:t>
      </w:r>
      <w:r w:rsidR="007E7D8E">
        <w:rPr>
          <w:rFonts w:hint="cs"/>
          <w:rtl/>
        </w:rPr>
        <w:t>اعلم</w:t>
      </w:r>
      <w:r w:rsidR="00025B70">
        <w:rPr>
          <w:rFonts w:hint="cs"/>
          <w:rtl/>
        </w:rPr>
        <w:t xml:space="preserve"> </w:t>
      </w:r>
      <w:r w:rsidR="00386C11" w:rsidRPr="00A6366F">
        <w:rPr>
          <w:rFonts w:hint="cs"/>
          <w:rtl/>
        </w:rPr>
        <w:t>/</w:t>
      </w:r>
      <w:bookmarkStart w:id="1" w:name="BokSabj_d"/>
      <w:bookmarkEnd w:id="1"/>
      <w:r w:rsidR="007E7D8E">
        <w:rPr>
          <w:rFonts w:hint="cs"/>
          <w:rtl/>
        </w:rPr>
        <w:t>شک</w:t>
      </w:r>
      <w:r w:rsidR="007E7D8E">
        <w:rPr>
          <w:rtl/>
        </w:rPr>
        <w:t xml:space="preserve"> </w:t>
      </w:r>
      <w:r w:rsidR="007E7D8E">
        <w:rPr>
          <w:rFonts w:hint="cs"/>
          <w:rtl/>
        </w:rPr>
        <w:t>در</w:t>
      </w:r>
      <w:r w:rsidR="007E7D8E">
        <w:rPr>
          <w:rtl/>
        </w:rPr>
        <w:t xml:space="preserve"> </w:t>
      </w:r>
      <w:r w:rsidR="007E7D8E">
        <w:rPr>
          <w:rFonts w:hint="cs"/>
          <w:rtl/>
        </w:rPr>
        <w:t>اعلمیت</w:t>
      </w:r>
      <w:r w:rsidR="00386C11" w:rsidRPr="00A6366F">
        <w:rPr>
          <w:rFonts w:hint="cs"/>
          <w:rtl/>
        </w:rPr>
        <w:t xml:space="preserve"> /</w:t>
      </w:r>
      <w:bookmarkStart w:id="2" w:name="Bokkolli"/>
      <w:bookmarkEnd w:id="2"/>
      <w:r w:rsidR="007E7D8E">
        <w:rPr>
          <w:rFonts w:hint="cs"/>
          <w:rtl/>
        </w:rPr>
        <w:t>اجتهاد</w:t>
      </w:r>
      <w:r w:rsidR="007E7D8E">
        <w:rPr>
          <w:rtl/>
        </w:rPr>
        <w:t xml:space="preserve"> </w:t>
      </w:r>
      <w:r w:rsidR="007E7D8E">
        <w:rPr>
          <w:rFonts w:hint="cs"/>
          <w:rtl/>
        </w:rPr>
        <w:t>و</w:t>
      </w:r>
      <w:r w:rsidR="007E7D8E">
        <w:rPr>
          <w:rtl/>
        </w:rPr>
        <w:t xml:space="preserve"> </w:t>
      </w:r>
      <w:r w:rsidR="007E7D8E">
        <w:rPr>
          <w:rFonts w:hint="cs"/>
          <w:rtl/>
        </w:rPr>
        <w:t>تقلید</w:t>
      </w:r>
      <w:r w:rsidR="001B6799" w:rsidRPr="00A6366F">
        <w:rPr>
          <w:rFonts w:hint="cs"/>
          <w:rtl/>
        </w:rPr>
        <w:t xml:space="preserve"> </w:t>
      </w:r>
    </w:p>
    <w:p w:rsidR="008F5B4D" w:rsidRPr="009C66D5" w:rsidRDefault="008F5B4D" w:rsidP="00FE4A62">
      <w:pPr>
        <w:jc w:val="both"/>
        <w:rPr>
          <w:rStyle w:val="Emphasis"/>
          <w:b/>
          <w:bCs w:val="0"/>
          <w:rtl/>
        </w:rPr>
      </w:pPr>
      <w:r w:rsidRPr="009C66D5">
        <w:rPr>
          <w:rStyle w:val="Emphasis"/>
          <w:rFonts w:hint="cs"/>
          <w:b/>
          <w:bCs w:val="0"/>
          <w:rtl/>
        </w:rPr>
        <w:t>خلاصه مباحث گذشته:</w:t>
      </w:r>
    </w:p>
    <w:p w:rsidR="003A6148" w:rsidRDefault="00D56CEB" w:rsidP="00FE4A62">
      <w:pPr>
        <w:pBdr>
          <w:bottom w:val="double" w:sz="6" w:space="1" w:color="auto"/>
        </w:pBdr>
        <w:jc w:val="both"/>
        <w:rPr>
          <w:rtl/>
        </w:rPr>
      </w:pPr>
      <w:r>
        <w:rPr>
          <w:rFonts w:hint="cs"/>
          <w:rtl/>
        </w:rPr>
        <w:t>بحث در مورد صورت دوم از دو صورتی بود که مکلف شک در وجود اعلم داشت. یک صورت ان عبارت بود از اینکه علم اجمالی به وجود اعلم در بین بود که بحثش گذشت و استاد فرمود به نظر میاید ادعای مرحوم حکیم درست باشد که فحص واجب نیست. صورت دوم این بود که علم اجمالی وجود ندارد بلکه احتمال تساوی بین مجتهدین میرود. در این قسم مرحوم خویی فرمودند که در این صورت نیز( مانند صورت اول) فحص واجب است ادعای ایشان این بود که با تقلید میخواهیم فراغ ذمه حاصل شود در حالی که اگر فحص نشود و قول مجتهد مخالف با واقع باشد ما معذر قطعی نداریم. اگر بخواهید استصحاب عدم وجود اعلم را جاری کنید و اثبات تخییر بکنید درست نیست زیرا اصل مثبت است.</w:t>
      </w:r>
    </w:p>
    <w:p w:rsidR="00247D2F" w:rsidRPr="003A6148" w:rsidRDefault="00247D2F" w:rsidP="00FE4A62">
      <w:pPr>
        <w:pBdr>
          <w:bottom w:val="double" w:sz="6" w:space="1" w:color="auto"/>
        </w:pBdr>
        <w:jc w:val="both"/>
      </w:pPr>
    </w:p>
    <w:p w:rsidR="008F5B4D" w:rsidRDefault="008F5B4D" w:rsidP="00FE4A62">
      <w:pPr>
        <w:jc w:val="both"/>
      </w:pPr>
    </w:p>
    <w:p w:rsidR="003E6650" w:rsidRDefault="00D56CEB" w:rsidP="00FE4A62">
      <w:pPr>
        <w:pStyle w:val="Heading1"/>
        <w:jc w:val="both"/>
        <w:rPr>
          <w:rtl/>
        </w:rPr>
      </w:pPr>
      <w:bookmarkStart w:id="3" w:name="_Toc501983554"/>
      <w:r>
        <w:rPr>
          <w:rFonts w:hint="cs"/>
          <w:rtl/>
        </w:rPr>
        <w:t>بررسی وجوب فحص در صورت عدم علم اجمالی به وجود اعلم و شک در اعلمیت</w:t>
      </w:r>
      <w:bookmarkEnd w:id="3"/>
    </w:p>
    <w:p w:rsidR="00D56CEB" w:rsidRDefault="00D56CEB" w:rsidP="00FE4A62">
      <w:pPr>
        <w:pStyle w:val="Heading2"/>
        <w:jc w:val="both"/>
        <w:rPr>
          <w:rtl/>
        </w:rPr>
      </w:pPr>
      <w:bookmarkStart w:id="4" w:name="_Toc501983555"/>
      <w:r>
        <w:rPr>
          <w:rFonts w:hint="cs"/>
          <w:rtl/>
        </w:rPr>
        <w:t>وجوب فحص از نظر مرحوم خویی</w:t>
      </w:r>
      <w:bookmarkEnd w:id="4"/>
    </w:p>
    <w:p w:rsidR="00D56CEB" w:rsidRDefault="00D56CEB" w:rsidP="00FE4A62">
      <w:pPr>
        <w:jc w:val="both"/>
        <w:rPr>
          <w:rtl/>
        </w:rPr>
      </w:pPr>
      <w:r>
        <w:rPr>
          <w:rFonts w:hint="cs"/>
          <w:rtl/>
        </w:rPr>
        <w:t>در ادامه بحث ایشان به اجرای استصحاب رسیدیم که ایشان فرمود</w:t>
      </w:r>
      <w:r w:rsidR="00D0712B">
        <w:rPr>
          <w:rStyle w:val="FootnoteReference"/>
          <w:rtl/>
        </w:rPr>
        <w:footnoteReference w:id="1"/>
      </w:r>
      <w:r>
        <w:rPr>
          <w:rFonts w:hint="cs"/>
          <w:rtl/>
        </w:rPr>
        <w:t xml:space="preserve"> جواز تخییر را با اصل استصحاب نمیتوان اثبات کرد چون مثبت است و علاوه بر این اشکال دیگری وجود دارد زیرا بر فرض که استصحاب جاری شود و از لحاظ مقتضی قصور نداشته باشد باز هم استصحاب مانع دارد و ان تعارض با استصحاب مخالف است. یعنی اگر فرض شود که استصحاب عدم اعلمیت جاری شد و لو اینکه به لحاظ زمانی باشد که اصلا مجتهد نبودند در کنار این استصحاب، استصحاب دیگری نیز جاری میشود و ان عدم وجود تساوی بین انها. یعنی انها مجتهد نبودند دو لبه دارد یا بعدا که مجتهد شدند مساوی بودند ویا اینکه در اثر </w:t>
      </w:r>
      <w:r>
        <w:rPr>
          <w:rFonts w:hint="cs"/>
          <w:rtl/>
        </w:rPr>
        <w:lastRenderedPageBreak/>
        <w:t>ممارست و تلاش یکی از انها اعلمیت برای یکی از انها حاصل شده باشد پس استصحاب عدم تساوی نیز جاری میشود و نتیجه عکس استصحاب دیگری دارد فلذا تعارض میکنند و تساقط میکنند.</w:t>
      </w:r>
    </w:p>
    <w:p w:rsidR="00745B69" w:rsidRDefault="000C7D31" w:rsidP="00FE4A62">
      <w:pPr>
        <w:pStyle w:val="Heading2"/>
        <w:jc w:val="both"/>
        <w:rPr>
          <w:rtl/>
        </w:rPr>
      </w:pPr>
      <w:bookmarkStart w:id="5" w:name="_Toc501983556"/>
      <w:r>
        <w:rPr>
          <w:rFonts w:hint="cs"/>
          <w:rtl/>
        </w:rPr>
        <w:t>نقد</w:t>
      </w:r>
      <w:r w:rsidR="00745B69">
        <w:rPr>
          <w:rFonts w:hint="cs"/>
          <w:rtl/>
        </w:rPr>
        <w:t xml:space="preserve"> اول: وجود سیره عقلا بر عدم فحص</w:t>
      </w:r>
      <w:bookmarkEnd w:id="5"/>
    </w:p>
    <w:p w:rsidR="00745B69" w:rsidRDefault="00745B69" w:rsidP="00FE4A62">
      <w:pPr>
        <w:jc w:val="both"/>
        <w:rPr>
          <w:rtl/>
        </w:rPr>
      </w:pPr>
      <w:r>
        <w:rPr>
          <w:rFonts w:hint="cs"/>
          <w:rtl/>
        </w:rPr>
        <w:t>اینکه مرحوم خویی فرمودند که در این صورت نیز مانند صورت قبلی که علم اجمالی به وجود اعلم بود فحص واجب است و در نتیجه ایشان مطلقا فحص را جاری میدانند درست نیست زیرا در صورت قبلی که ادعا شد سیره بر عدم فحص است و مرحوم حکیم نیز همین نظر را داشتند لا اقل در این صورت سیره عقلا بر عدم فحص است و در جایی که علم اجمالی به وجود اعلم در بین نباشد دیگر به خودشان زحمت نمیدهند و به فحص نمیپردازند بلکه میگونید به قول هر کدام از مجتهدین میتوان عمل کرد. در مساله سابقه که علم تفصیلی به وجود اعلم داشتیم ولی شک در اختلاف داشتیم خود مرحوم خویی در انجا قبول داشت که سیره عقلا بر عدم فحص از وجود اختلاف است در اینجا نیز مانند صورت قبلی است در اینکه عقلا فحص از اعلم نمیکنند. در نتیجه قدر متیقن سیره عقلا نسبت به وجوب فحص در جایی است که یا علم تفصیلی به وجود اعلم داریم و یا علم اجمالی داریم. اما در جایی که شک در اعلم دارند سیره بر خلاف است و فحص نمیکنند.</w:t>
      </w:r>
    </w:p>
    <w:p w:rsidR="00745B69" w:rsidRDefault="000C7D31" w:rsidP="00FE4A62">
      <w:pPr>
        <w:pStyle w:val="Heading2"/>
        <w:jc w:val="both"/>
        <w:rPr>
          <w:rtl/>
        </w:rPr>
      </w:pPr>
      <w:bookmarkStart w:id="6" w:name="_Toc501983557"/>
      <w:r>
        <w:rPr>
          <w:rFonts w:hint="cs"/>
          <w:rtl/>
        </w:rPr>
        <w:t>نقد</w:t>
      </w:r>
      <w:r w:rsidR="00745B69">
        <w:rPr>
          <w:rFonts w:hint="cs"/>
          <w:rtl/>
        </w:rPr>
        <w:t xml:space="preserve"> دوم: عدم ادعای قطعی بر موضوعیت داشتن تساوی برای تخییر</w:t>
      </w:r>
      <w:bookmarkEnd w:id="6"/>
    </w:p>
    <w:p w:rsidR="00745B69" w:rsidRDefault="000C7D31" w:rsidP="00FE4A62">
      <w:pPr>
        <w:jc w:val="both"/>
        <w:rPr>
          <w:rtl/>
        </w:rPr>
      </w:pPr>
      <w:r>
        <w:rPr>
          <w:rFonts w:hint="cs"/>
          <w:rtl/>
        </w:rPr>
        <w:t>اینکه مرحوم خویی فرمودند استصحاب عدم اعلمیت به ضمیمه تمسک به اطلاقات جواز تقلید درست نیست چون هم قصور مقتضی دارد و هم متعارض به استصحاب عکس است در صورتی درست است که موضوع برای جواز تخییر تقلید، تساوی مجتهدین باشد یعنی ادعای مرحوم خویی با توجه به این مقدمه است اما اگر موضوع مرکب از دو جزء باشد یک از انها عبارت است از اینکه تقلید از مجتهد و دیگری عدم وجود اعلم باشد یعنی یکی از انها وجودی و دیگری عدمی باشد با استصحاب میتوان موضوع را احراز کرد یعنی الان که بالوجدان مجتهد هستند و جزء دیگری را با اصل عدم اعلمیت احراز میکنیم و موضوع برای جواز تخییر محقق میشود</w:t>
      </w:r>
    </w:p>
    <w:p w:rsidR="000C7D31" w:rsidRDefault="000C7D31" w:rsidP="00FE4A62">
      <w:pPr>
        <w:jc w:val="both"/>
        <w:rPr>
          <w:rtl/>
        </w:rPr>
      </w:pPr>
      <w:r>
        <w:rPr>
          <w:rFonts w:hint="cs"/>
          <w:rtl/>
        </w:rPr>
        <w:t>تنظیر: در مساله قبل که عبارت بود از اینکه شک در وجود اختلاف بین مجتهدین داشتیم ولی علم به وجود اعلم داشتیم در انجا موضوع عبارت است از اینکه وجود دو مجتهد به علاوه عدم وجود اختلاف. وجود مجتهد که به وجدان محرز است و عدم اختلاف را با اصل محقق میکنیم.</w:t>
      </w:r>
    </w:p>
    <w:p w:rsidR="000C7D31" w:rsidRDefault="000C7D31" w:rsidP="00FE4A62">
      <w:pPr>
        <w:jc w:val="both"/>
        <w:rPr>
          <w:rtl/>
        </w:rPr>
      </w:pPr>
      <w:r>
        <w:rPr>
          <w:rFonts w:hint="cs"/>
          <w:rtl/>
        </w:rPr>
        <w:lastRenderedPageBreak/>
        <w:t>به نظر ما حق با اقای خویی است ولی با این تفاوت که ایشان خیلی صاف و روشن میفرمود که موضوع جواز تخییر تساوی مجتهدین است ولی ما میگوییم که خیلی صاف و روشن نیست که موضوع تساوی مجتهدین باشد بلکه احتمال دارد که موضوع تساوی در تخییر نباشد. در مساله ایند</w:t>
      </w:r>
      <w:r w:rsidR="0035776C">
        <w:rPr>
          <w:rFonts w:hint="cs"/>
          <w:rtl/>
        </w:rPr>
        <w:t>ه خواهد امد که عمده دلیل برموضوعیت</w:t>
      </w:r>
      <w:r>
        <w:rPr>
          <w:rFonts w:hint="cs"/>
          <w:rtl/>
        </w:rPr>
        <w:t xml:space="preserve"> </w:t>
      </w:r>
      <w:r w:rsidR="0035776C">
        <w:rPr>
          <w:rFonts w:hint="cs"/>
          <w:rtl/>
        </w:rPr>
        <w:t>تساوی اجماع است که احتمال خلاف ان نیز میرود</w:t>
      </w:r>
    </w:p>
    <w:p w:rsidR="0035776C" w:rsidRDefault="0035776C" w:rsidP="00FE4A62">
      <w:pPr>
        <w:jc w:val="both"/>
        <w:rPr>
          <w:rtl/>
        </w:rPr>
      </w:pPr>
      <w:r>
        <w:rPr>
          <w:rFonts w:hint="cs"/>
          <w:rtl/>
        </w:rPr>
        <w:t>بیان مطلب:</w:t>
      </w:r>
      <w:r w:rsidR="00237E47">
        <w:rPr>
          <w:rFonts w:hint="cs"/>
          <w:rtl/>
        </w:rPr>
        <w:t xml:space="preserve"> و لو اینکه در مساله قبلی که عبارت بود از اینکه شک در اختلاف بین اعلم و عالم داشتیم در انجا استصحاب عدم اختلاف جاری میشد زیرا فرض این بود که اطلاقات و ادله اولیه شامل دو مجتهدی که شک در اختلاف انها داشتیم میشد و نیازی به فحص نبود  بعد در صورتی که علم به اختلاف داشتیم انها تخصیص زده میشد و باید فحص میکردیم اما در صورتی که شک داشتیم به وسیله اصل موضوعی عدم اختلاف به ضمیمه ی ادله اولیه موضوع برای عدم فحص محقق میشد اما در اینجا ادله اولیه شامل دو مجتهدی که علم به اختلاف انها داریم و شک در اعلمیت یکی از انها میرود، نمیشود چون با علم به اختلاف هر دو ساقط میشدند و بعد به سراغ ادله ثانویه میرویم که ان ادله خیلی واضح نیست که از انها موضوع برای تخییر را تساوی مجتهدین بداند بلکه ممکن است همان موضوع مرکب از یک امر وجودی و یک امر عدمی باشد. بله اقرب به ذهن این است که یک امر وجودی باشد که همان تساوی باشد ولی بالاخره موضوع محرز نیست تا بخواهیم با استصحاب ان را محقق بسازیم</w:t>
      </w:r>
      <w:r w:rsidR="00753517">
        <w:rPr>
          <w:rFonts w:hint="cs"/>
          <w:rtl/>
        </w:rPr>
        <w:t>. پس در نهایت قیاس این مساله با مساله قبل درست نیست و در اینجا موضوع محرز نیست.</w:t>
      </w:r>
    </w:p>
    <w:p w:rsidR="00753517" w:rsidRDefault="00753517" w:rsidP="00FE4A62">
      <w:pPr>
        <w:jc w:val="both"/>
        <w:rPr>
          <w:rtl/>
        </w:rPr>
      </w:pPr>
      <w:r>
        <w:rPr>
          <w:rFonts w:hint="cs"/>
          <w:rtl/>
        </w:rPr>
        <w:t>البته ما با وجود سیره بر عدم وجوب فحص دیگر نیازی به این استصحاب نداریم.</w:t>
      </w:r>
    </w:p>
    <w:p w:rsidR="00753517" w:rsidRDefault="00753517" w:rsidP="00FE4A62">
      <w:pPr>
        <w:jc w:val="both"/>
        <w:rPr>
          <w:rtl/>
        </w:rPr>
      </w:pPr>
      <w:r>
        <w:rPr>
          <w:rFonts w:hint="cs"/>
          <w:rtl/>
        </w:rPr>
        <w:t>نظر نهایی: در صورت اول که علم اجمالی به وجود اعلم فی البین بود علی الاحوط فحص کند چون مساله یک گیری داشت ودر صورت دوم که احتمال تساوی نیز میدهد فحص واجب نیست. پس اینکه مرحوم خویی فرمود مطلقا فحص واجب است درست نیست و همچنین مرحوم سید یزدی که فرموده بود فحص واجب است به صورت اطلاق درست نیست و باید تفصیل داد.</w:t>
      </w:r>
    </w:p>
    <w:p w:rsidR="00753517" w:rsidRDefault="00753517" w:rsidP="00FE4A62">
      <w:pPr>
        <w:pStyle w:val="Heading2"/>
        <w:jc w:val="both"/>
        <w:rPr>
          <w:rtl/>
        </w:rPr>
      </w:pPr>
      <w:bookmarkStart w:id="7" w:name="_Toc501983558"/>
      <w:r>
        <w:rPr>
          <w:rFonts w:hint="cs"/>
          <w:rtl/>
        </w:rPr>
        <w:t>بررسی جواز تخییر در صورت تساوی در فضیلت مجتهدین</w:t>
      </w:r>
      <w:bookmarkEnd w:id="7"/>
    </w:p>
    <w:p w:rsidR="00753517" w:rsidRDefault="00753517" w:rsidP="00FE4A62">
      <w:pPr>
        <w:jc w:val="both"/>
        <w:rPr>
          <w:rtl/>
        </w:rPr>
      </w:pPr>
      <w:r>
        <w:rPr>
          <w:rFonts w:hint="cs"/>
          <w:rtl/>
        </w:rPr>
        <w:t>مرحوم سید در مساله 13 میفرماید</w:t>
      </w:r>
      <w:r w:rsidR="00D0712B">
        <w:rPr>
          <w:rStyle w:val="FootnoteReference"/>
          <w:rtl/>
        </w:rPr>
        <w:footnoteReference w:id="2"/>
      </w:r>
      <w:r>
        <w:rPr>
          <w:rFonts w:hint="cs"/>
          <w:rtl/>
        </w:rPr>
        <w:t>: اگر دو مجتهد در فضیلت مساوی باشند مکلف مخیر است که از هر کدام که میخواهد تقلید کند. دلیل بر این مطلب اجماع قولی و عملی متشرعه و اجماع عملی عقلا است که مرحوم خویی</w:t>
      </w:r>
      <w:r w:rsidR="00D0712B">
        <w:rPr>
          <w:rStyle w:val="FootnoteReference"/>
          <w:rtl/>
        </w:rPr>
        <w:footnoteReference w:id="3"/>
      </w:r>
      <w:r>
        <w:rPr>
          <w:rFonts w:hint="cs"/>
          <w:rtl/>
        </w:rPr>
        <w:t xml:space="preserve"> در این مساله مخالف </w:t>
      </w:r>
      <w:r>
        <w:rPr>
          <w:rFonts w:hint="cs"/>
          <w:rtl/>
        </w:rPr>
        <w:lastRenderedPageBreak/>
        <w:t>هستند و در همه ی این ادله مناقشه میکنند که در جلسه اینده توضیح این جهت خواهد امد ولی در اینجا به بیان کیفیت حجت تخییریه پرداخته میشود</w:t>
      </w:r>
    </w:p>
    <w:p w:rsidR="00753517" w:rsidRDefault="00753517" w:rsidP="00FE4A62">
      <w:pPr>
        <w:jc w:val="both"/>
        <w:rPr>
          <w:rtl/>
        </w:rPr>
      </w:pPr>
      <w:r>
        <w:rPr>
          <w:rFonts w:hint="cs"/>
          <w:rtl/>
        </w:rPr>
        <w:t>قبلا در بحث تعادل و تراجیح این بحث بود که حجیت تخییریه دو بحث دارد. یکی در مرحله ثبوت و دیگری در مرحله اثبات.</w:t>
      </w:r>
    </w:p>
    <w:p w:rsidR="00753517" w:rsidRDefault="00753517" w:rsidP="00FE4A62">
      <w:pPr>
        <w:pStyle w:val="Heading2"/>
        <w:jc w:val="both"/>
        <w:rPr>
          <w:rtl/>
        </w:rPr>
      </w:pPr>
      <w:bookmarkStart w:id="8" w:name="_Toc501983559"/>
      <w:r>
        <w:rPr>
          <w:rFonts w:hint="cs"/>
          <w:rtl/>
        </w:rPr>
        <w:t>کیفیت حجیت تخییریه در مرحله ثبوت</w:t>
      </w:r>
      <w:r w:rsidR="00FE4A62">
        <w:rPr>
          <w:rFonts w:hint="cs"/>
          <w:rtl/>
        </w:rPr>
        <w:t>: حجیت منوط به اخذ یا تخییر تطبیقی</w:t>
      </w:r>
      <w:bookmarkEnd w:id="8"/>
    </w:p>
    <w:p w:rsidR="00FE4A62" w:rsidRPr="00FE4A62" w:rsidRDefault="00FE4A62" w:rsidP="00FE4A62">
      <w:pPr>
        <w:jc w:val="both"/>
        <w:rPr>
          <w:rtl/>
        </w:rPr>
      </w:pPr>
      <w:r>
        <w:rPr>
          <w:rFonts w:hint="cs"/>
          <w:rtl/>
        </w:rPr>
        <w:t>قبلا اشکالی وجود داشت که ما حصل ان به این بر میگشت که حجیت تخییریه در دو خبر متعارض معقول نیست که در انجا گفته شد مشکلی ندارد که شارع چنین حجتی داشته باشد که نحوه ی ان نیز عبارت بود از اینکه با اخذ یکی از متعارضان همان حجت میشد. بعد اشکالی که به وجود میامد این بود که اگر مکلف اخذ به هیچ کدام نمیکرد لازمه اش این است که هیچ کدام حجیت نداشته باشد چون هیچ کدام شرط را ندارد ولی در خصوص بحث تقلید ان اشکال جاری نمیشود چون اگر به هیچ کدام از فتوا ها اخذ نکند اشکالی ندارد که هیچ کدام حجیت نداشته باشد زیرا سراغ احتیاط میرود زیرا همان طوری که قبلا بحث شد فتوا منجزیت ندارد بلکه فقط معذریت دارد و مکلف در مقام تعذر سراغ احتیاط میرود. بعضی نیز حجت تخییریه را این گونه معنا کرده اند که در مقام عمل مکلف طبق هر کدام از فتوا ها که خواست عمل خودش را منطبق میکند. در نهایت حجت تخییریه مشکلی در مقام ثبوت ندارد خصوصا در فتوا اما بحث در مقام اثباتی است که ایا دلیلی بر چنین حجیتی داریم یا نه؟ مرحوم خویی میفرماید دلیلی نداریم ولی بقیه علما میفرمایند که دلیل وجود دارد که در جلسه اینده به بررسی ان پرداخته میشود.</w:t>
      </w:r>
    </w:p>
    <w:p w:rsidR="00FE4A62" w:rsidRPr="00FE4A62" w:rsidRDefault="00FE4A62" w:rsidP="00FE4A62">
      <w:pPr>
        <w:jc w:val="both"/>
        <w:rPr>
          <w:rtl/>
        </w:rPr>
      </w:pPr>
    </w:p>
    <w:p w:rsidR="00753517" w:rsidRPr="00753517" w:rsidRDefault="00753517" w:rsidP="00FE4A62">
      <w:pPr>
        <w:jc w:val="both"/>
        <w:rPr>
          <w:rtl/>
        </w:rPr>
      </w:pPr>
    </w:p>
    <w:p w:rsidR="001A1EA5" w:rsidRPr="006162A2" w:rsidRDefault="001A1EA5" w:rsidP="00FE4A62">
      <w:pPr>
        <w:jc w:val="both"/>
        <w:rPr>
          <w:rtl/>
        </w:rPr>
      </w:pPr>
      <w:bookmarkStart w:id="9" w:name="_GoBack"/>
      <w:bookmarkEnd w:id="9"/>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B54" w:rsidRDefault="00B61B54" w:rsidP="008B750B">
      <w:pPr>
        <w:spacing w:line="240" w:lineRule="auto"/>
      </w:pPr>
      <w:r>
        <w:separator/>
      </w:r>
    </w:p>
  </w:endnote>
  <w:endnote w:type="continuationSeparator" w:id="0">
    <w:p w:rsidR="00B61B54" w:rsidRDefault="00B61B5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0712B" w:rsidRPr="00D0712B">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7E7D8E" w:rsidP="001B6799">
          <w:pPr>
            <w:pStyle w:val="Footer"/>
            <w:bidi w:val="0"/>
            <w:rPr>
              <w:color w:val="808080" w:themeColor="background1" w:themeShade="80"/>
              <w:rtl/>
            </w:rPr>
          </w:pPr>
          <w:bookmarkStart w:id="17" w:name="BokAdres"/>
          <w:bookmarkEnd w:id="17"/>
          <w:r>
            <w:rPr>
              <w:color w:val="808080" w:themeColor="background1" w:themeShade="80"/>
            </w:rPr>
            <w:t>U1mg1_13961004-049_mk1_mfeb.ir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B54" w:rsidRDefault="00B61B54" w:rsidP="008B750B">
      <w:pPr>
        <w:spacing w:line="240" w:lineRule="auto"/>
      </w:pPr>
      <w:r>
        <w:separator/>
      </w:r>
    </w:p>
  </w:footnote>
  <w:footnote w:type="continuationSeparator" w:id="0">
    <w:p w:rsidR="00B61B54" w:rsidRDefault="00B61B54" w:rsidP="008B750B">
      <w:pPr>
        <w:spacing w:line="240" w:lineRule="auto"/>
      </w:pPr>
      <w:r>
        <w:continuationSeparator/>
      </w:r>
    </w:p>
  </w:footnote>
  <w:footnote w:id="1">
    <w:p w:rsidR="00D0712B" w:rsidRDefault="00D0712B">
      <w:pPr>
        <w:pStyle w:val="FootnoteText"/>
        <w:rPr>
          <w:rFonts w:hint="cs"/>
        </w:rPr>
      </w:pPr>
      <w:r>
        <w:rPr>
          <w:rStyle w:val="FootnoteReference"/>
        </w:rPr>
        <w:footnoteRef/>
      </w:r>
      <w:r>
        <w:rPr>
          <w:rtl/>
        </w:rPr>
        <w:t xml:space="preserve"> </w:t>
      </w:r>
      <w:r>
        <w:rPr>
          <w:rFonts w:hint="cs"/>
          <w:rtl/>
        </w:rPr>
        <w:t>التنقیح فی شرح العروة الوثقی ج 1 ص 164</w:t>
      </w:r>
    </w:p>
  </w:footnote>
  <w:footnote w:id="2">
    <w:p w:rsidR="00D0712B" w:rsidRDefault="00D0712B">
      <w:pPr>
        <w:pStyle w:val="FootnoteText"/>
        <w:rPr>
          <w:rFonts w:hint="cs"/>
        </w:rPr>
      </w:pPr>
      <w:r>
        <w:rPr>
          <w:rStyle w:val="FootnoteReference"/>
        </w:rPr>
        <w:footnoteRef/>
      </w:r>
      <w:r>
        <w:rPr>
          <w:rtl/>
        </w:rPr>
        <w:t xml:space="preserve"> </w:t>
      </w:r>
      <w:r>
        <w:rPr>
          <w:rFonts w:hint="cs"/>
          <w:rtl/>
        </w:rPr>
        <w:t>العروة الوثقی ج 1 ص 7</w:t>
      </w:r>
    </w:p>
  </w:footnote>
  <w:footnote w:id="3">
    <w:p w:rsidR="00D0712B" w:rsidRDefault="00D0712B">
      <w:pPr>
        <w:pStyle w:val="FootnoteText"/>
        <w:rPr>
          <w:rFonts w:hint="cs"/>
          <w:rtl/>
        </w:rPr>
      </w:pPr>
      <w:r>
        <w:rPr>
          <w:rStyle w:val="FootnoteReference"/>
        </w:rPr>
        <w:footnoteRef/>
      </w:r>
      <w:r>
        <w:rPr>
          <w:rtl/>
        </w:rPr>
        <w:t xml:space="preserve"> </w:t>
      </w:r>
      <w:r>
        <w:rPr>
          <w:rFonts w:hint="cs"/>
          <w:rtl/>
        </w:rPr>
        <w:t>التنقیح فی شرح العروة الوثقی ج 1 ص 166</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7E7D8E">
      <w:rPr>
        <w:b/>
        <w:bCs/>
        <w:sz w:val="20"/>
        <w:szCs w:val="24"/>
        <w:rtl/>
      </w:rPr>
      <w:t>049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7E7D8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7E7D8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7E7D8E">
      <w:rPr>
        <w:sz w:val="24"/>
        <w:szCs w:val="24"/>
        <w:rtl/>
      </w:rPr>
      <w:t>4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7E7D8E">
      <w:rPr>
        <w:rFonts w:hint="cs"/>
        <w:sz w:val="24"/>
        <w:szCs w:val="24"/>
        <w:rtl/>
      </w:rPr>
      <w:t>شک</w:t>
    </w:r>
    <w:r w:rsidR="007E7D8E">
      <w:rPr>
        <w:sz w:val="24"/>
        <w:szCs w:val="24"/>
        <w:rtl/>
      </w:rPr>
      <w:t xml:space="preserve"> </w:t>
    </w:r>
    <w:r w:rsidR="007E7D8E">
      <w:rPr>
        <w:rFonts w:hint="cs"/>
        <w:sz w:val="24"/>
        <w:szCs w:val="24"/>
        <w:rtl/>
      </w:rPr>
      <w:t>در</w:t>
    </w:r>
    <w:r w:rsidR="007E7D8E">
      <w:rPr>
        <w:sz w:val="24"/>
        <w:szCs w:val="24"/>
        <w:rtl/>
      </w:rPr>
      <w:t xml:space="preserve"> </w:t>
    </w:r>
    <w:r w:rsidR="007E7D8E">
      <w:rPr>
        <w:rFonts w:hint="cs"/>
        <w:sz w:val="24"/>
        <w:szCs w:val="24"/>
        <w:rtl/>
      </w:rPr>
      <w:t>اعلمیت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7E7D8E">
      <w:rPr>
        <w:rFonts w:hint="cs"/>
        <w:sz w:val="24"/>
        <w:szCs w:val="24"/>
        <w:rtl/>
      </w:rPr>
      <w:t>مجتبی</w:t>
    </w:r>
    <w:r w:rsidR="007E7D8E">
      <w:rPr>
        <w:sz w:val="24"/>
        <w:szCs w:val="24"/>
        <w:rtl/>
      </w:rPr>
      <w:t xml:space="preserve"> </w:t>
    </w:r>
    <w:r w:rsidR="007E7D8E">
      <w:rPr>
        <w:rFonts w:hint="cs"/>
        <w:sz w:val="24"/>
        <w:szCs w:val="24"/>
        <w:rtl/>
      </w:rPr>
      <w:t>خدایاری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7E7D8E">
      <w:rPr>
        <w:rFonts w:hint="cs"/>
        <w:sz w:val="24"/>
        <w:szCs w:val="24"/>
        <w:rtl/>
      </w:rPr>
      <w:t>عدم</w:t>
    </w:r>
    <w:r w:rsidR="007E7D8E">
      <w:rPr>
        <w:sz w:val="24"/>
        <w:szCs w:val="24"/>
        <w:rtl/>
      </w:rPr>
      <w:t xml:space="preserve"> </w:t>
    </w:r>
    <w:r w:rsidR="007E7D8E">
      <w:rPr>
        <w:rFonts w:hint="cs"/>
        <w:sz w:val="24"/>
        <w:szCs w:val="24"/>
        <w:rtl/>
      </w:rPr>
      <w:t>وجود</w:t>
    </w:r>
    <w:r w:rsidR="007E7D8E">
      <w:rPr>
        <w:sz w:val="24"/>
        <w:szCs w:val="24"/>
        <w:rtl/>
      </w:rPr>
      <w:t xml:space="preserve"> </w:t>
    </w:r>
    <w:r w:rsidR="007E7D8E">
      <w:rPr>
        <w:rFonts w:hint="cs"/>
        <w:sz w:val="24"/>
        <w:szCs w:val="24"/>
        <w:rtl/>
      </w:rPr>
      <w:t>علم</w:t>
    </w:r>
    <w:r w:rsidR="007E7D8E">
      <w:rPr>
        <w:sz w:val="24"/>
        <w:szCs w:val="24"/>
        <w:rtl/>
      </w:rPr>
      <w:t xml:space="preserve"> </w:t>
    </w:r>
    <w:r w:rsidR="007E7D8E">
      <w:rPr>
        <w:rFonts w:hint="cs"/>
        <w:sz w:val="24"/>
        <w:szCs w:val="24"/>
        <w:rtl/>
      </w:rPr>
      <w:t>اجمالی</w:t>
    </w:r>
    <w:r w:rsidR="007E7D8E">
      <w:rPr>
        <w:sz w:val="24"/>
        <w:szCs w:val="24"/>
        <w:rtl/>
      </w:rPr>
      <w:t xml:space="preserve"> </w:t>
    </w:r>
    <w:r w:rsidR="007E7D8E">
      <w:rPr>
        <w:rFonts w:hint="cs"/>
        <w:sz w:val="24"/>
        <w:szCs w:val="24"/>
        <w:rtl/>
      </w:rPr>
      <w:t>به</w:t>
    </w:r>
    <w:r w:rsidR="007E7D8E">
      <w:rPr>
        <w:sz w:val="24"/>
        <w:szCs w:val="24"/>
        <w:rtl/>
      </w:rPr>
      <w:t xml:space="preserve"> </w:t>
    </w:r>
    <w:r w:rsidR="007E7D8E">
      <w:rPr>
        <w:rFonts w:hint="cs"/>
        <w:sz w:val="24"/>
        <w:szCs w:val="24"/>
        <w:rtl/>
      </w:rPr>
      <w:t>وجود</w:t>
    </w:r>
    <w:r w:rsidR="007E7D8E">
      <w:rPr>
        <w:sz w:val="24"/>
        <w:szCs w:val="24"/>
        <w:rtl/>
      </w:rPr>
      <w:t xml:space="preserve"> </w:t>
    </w:r>
    <w:r w:rsidR="007E7D8E">
      <w:rPr>
        <w:rFonts w:hint="cs"/>
        <w:sz w:val="24"/>
        <w:szCs w:val="24"/>
        <w:rtl/>
      </w:rPr>
      <w:t>اعلم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7041"/>
    <w:rsid w:val="00080A41"/>
    <w:rsid w:val="0008299B"/>
    <w:rsid w:val="000913AA"/>
    <w:rsid w:val="00096C63"/>
    <w:rsid w:val="000B5DB5"/>
    <w:rsid w:val="000C3947"/>
    <w:rsid w:val="000C7D31"/>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7E47"/>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5776C"/>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45B69"/>
    <w:rsid w:val="00752852"/>
    <w:rsid w:val="00753517"/>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E7D8E"/>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61B5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0712B"/>
    <w:rsid w:val="00D10998"/>
    <w:rsid w:val="00D15CBD"/>
    <w:rsid w:val="00D221CB"/>
    <w:rsid w:val="00D23391"/>
    <w:rsid w:val="00D31805"/>
    <w:rsid w:val="00D552B9"/>
    <w:rsid w:val="00D56CEB"/>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4A62"/>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0C51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1F5D1-79BD-484A-B11B-415ADA62C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66</TotalTime>
  <Pages>1</Pages>
  <Words>1074</Words>
  <Characters>6126</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8</cp:revision>
  <dcterms:created xsi:type="dcterms:W3CDTF">2017-12-25T05:48:00Z</dcterms:created>
  <dcterms:modified xsi:type="dcterms:W3CDTF">2017-12-25T13:16:00Z</dcterms:modified>
  <cp:contentStatus>ویرایش 2.5</cp:contentStatus>
  <cp:version>2.3</cp:version>
</cp:coreProperties>
</file>