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94" w:rsidRPr="003E44BB" w:rsidRDefault="00821F94" w:rsidP="003020C7">
      <w:pPr>
        <w:bidi/>
        <w:spacing w:line="276" w:lineRule="auto"/>
        <w:ind w:firstLine="288"/>
        <w:jc w:val="both"/>
        <w:rPr>
          <w:rFonts w:cs="B Nazanin"/>
          <w:sz w:val="28"/>
          <w:szCs w:val="28"/>
          <w:rtl/>
          <w:lang w:bidi="fa-IR"/>
        </w:rPr>
      </w:pPr>
      <w:r w:rsidRPr="003E44BB">
        <w:rPr>
          <w:rFonts w:cs="B Nazanin" w:hint="cs"/>
          <w:sz w:val="28"/>
          <w:szCs w:val="28"/>
          <w:rtl/>
          <w:lang w:bidi="fa-IR"/>
        </w:rPr>
        <w:t>بسم الله الرحمن الرحیم</w:t>
      </w:r>
    </w:p>
    <w:p w:rsidR="00821F94" w:rsidRDefault="00A04D2C" w:rsidP="00DF491D">
      <w:pPr>
        <w:bidi/>
        <w:spacing w:line="276" w:lineRule="auto"/>
        <w:ind w:firstLine="288"/>
        <w:jc w:val="both"/>
        <w:rPr>
          <w:rFonts w:cs="B Nazanin"/>
          <w:sz w:val="28"/>
          <w:szCs w:val="28"/>
          <w:rtl/>
          <w:lang w:bidi="fa-IR"/>
        </w:rPr>
      </w:pPr>
      <w:r w:rsidRPr="003E44BB">
        <w:rPr>
          <w:rFonts w:cs="B Nazanin" w:hint="cs"/>
          <w:sz w:val="28"/>
          <w:szCs w:val="28"/>
          <w:rtl/>
          <w:lang w:bidi="fa-IR"/>
        </w:rPr>
        <w:t xml:space="preserve">درس خارج اصول، </w:t>
      </w:r>
      <w:r w:rsidR="00DF491D">
        <w:rPr>
          <w:rFonts w:cs="B Nazanin" w:hint="cs"/>
          <w:sz w:val="28"/>
          <w:szCs w:val="28"/>
          <w:rtl/>
          <w:lang w:bidi="fa-IR"/>
        </w:rPr>
        <w:t>چهار</w:t>
      </w:r>
      <w:r w:rsidR="003020C7">
        <w:rPr>
          <w:rFonts w:cs="B Nazanin" w:hint="cs"/>
          <w:sz w:val="28"/>
          <w:szCs w:val="28"/>
          <w:rtl/>
          <w:lang w:bidi="fa-IR"/>
        </w:rPr>
        <w:t xml:space="preserve"> </w:t>
      </w:r>
      <w:r w:rsidR="0079303A" w:rsidRPr="003E44BB">
        <w:rPr>
          <w:rFonts w:cs="B Nazanin" w:hint="cs"/>
          <w:sz w:val="28"/>
          <w:szCs w:val="28"/>
          <w:rtl/>
          <w:lang w:bidi="fa-IR"/>
        </w:rPr>
        <w:t xml:space="preserve">شنبه </w:t>
      </w:r>
      <w:r w:rsidR="00DF491D">
        <w:rPr>
          <w:rFonts w:cs="B Nazanin" w:hint="cs"/>
          <w:sz w:val="28"/>
          <w:szCs w:val="28"/>
          <w:rtl/>
          <w:lang w:bidi="fa-IR"/>
        </w:rPr>
        <w:t>05</w:t>
      </w:r>
      <w:r w:rsidR="00821F94" w:rsidRPr="003E44BB">
        <w:rPr>
          <w:rFonts w:cs="B Nazanin" w:hint="cs"/>
          <w:sz w:val="28"/>
          <w:szCs w:val="28"/>
          <w:rtl/>
          <w:lang w:bidi="fa-IR"/>
        </w:rPr>
        <w:t>/</w:t>
      </w:r>
      <w:r w:rsidR="00CA7BF1">
        <w:rPr>
          <w:rFonts w:cs="B Nazanin" w:hint="cs"/>
          <w:sz w:val="28"/>
          <w:szCs w:val="28"/>
          <w:rtl/>
          <w:lang w:bidi="fa-IR"/>
        </w:rPr>
        <w:t>08</w:t>
      </w:r>
      <w:r w:rsidR="00821F94" w:rsidRPr="003E44BB">
        <w:rPr>
          <w:rFonts w:cs="B Nazanin" w:hint="cs"/>
          <w:sz w:val="28"/>
          <w:szCs w:val="28"/>
          <w:rtl/>
          <w:lang w:bidi="fa-IR"/>
        </w:rPr>
        <w:t>/</w:t>
      </w:r>
      <w:r w:rsidR="00CF4847" w:rsidRPr="003E44BB">
        <w:rPr>
          <w:rFonts w:cs="B Nazanin" w:hint="cs"/>
          <w:sz w:val="28"/>
          <w:szCs w:val="28"/>
          <w:rtl/>
          <w:lang w:bidi="fa-IR"/>
        </w:rPr>
        <w:t>1395</w:t>
      </w:r>
    </w:p>
    <w:p w:rsidR="003020C7" w:rsidRPr="00BB33CA" w:rsidRDefault="00DF491D" w:rsidP="003020C7">
      <w:pPr>
        <w:bidi/>
        <w:spacing w:line="276" w:lineRule="auto"/>
        <w:ind w:firstLine="288"/>
        <w:jc w:val="both"/>
        <w:rPr>
          <w:rFonts w:cs="B Titr"/>
          <w:color w:val="FF0000"/>
          <w:sz w:val="28"/>
          <w:szCs w:val="28"/>
          <w:rtl/>
          <w:lang w:bidi="fa-IR"/>
        </w:rPr>
      </w:pPr>
      <w:r w:rsidRPr="00BB33CA">
        <w:rPr>
          <w:rFonts w:cs="B Titr" w:hint="cs"/>
          <w:color w:val="FF0000"/>
          <w:sz w:val="28"/>
          <w:szCs w:val="28"/>
          <w:rtl/>
          <w:lang w:bidi="fa-IR"/>
        </w:rPr>
        <w:t>بررسی جریان إجزاء در اصول عملیّه</w:t>
      </w:r>
    </w:p>
    <w:p w:rsidR="00DF491D" w:rsidRDefault="0068744B" w:rsidP="0068744B">
      <w:pPr>
        <w:bidi/>
        <w:ind w:firstLine="379"/>
        <w:jc w:val="both"/>
        <w:rPr>
          <w:rFonts w:cs="B Nazanin"/>
          <w:sz w:val="28"/>
          <w:szCs w:val="28"/>
        </w:rPr>
      </w:pPr>
      <w:r>
        <w:rPr>
          <w:rFonts w:cs="B Nazanin" w:hint="cs"/>
          <w:color w:val="2F5496" w:themeColor="accent5" w:themeShade="BF"/>
          <w:sz w:val="28"/>
          <w:szCs w:val="28"/>
          <w:rtl/>
        </w:rPr>
        <w:t xml:space="preserve">در بحث اجزاء در اصول عملیه، </w:t>
      </w:r>
      <w:r w:rsidR="00DF491D" w:rsidRPr="00BB33CA">
        <w:rPr>
          <w:rFonts w:cs="B Nazanin" w:hint="cs"/>
          <w:color w:val="2F5496" w:themeColor="accent5" w:themeShade="BF"/>
          <w:sz w:val="28"/>
          <w:szCs w:val="28"/>
          <w:rtl/>
        </w:rPr>
        <w:t>صاحب کفایه تفصیل</w:t>
      </w:r>
      <w:r>
        <w:rPr>
          <w:rFonts w:cs="B Nazanin" w:hint="cs"/>
          <w:color w:val="2F5496" w:themeColor="accent5" w:themeShade="BF"/>
          <w:sz w:val="28"/>
          <w:szCs w:val="28"/>
          <w:rtl/>
        </w:rPr>
        <w:t>ی ذکر کرده و فرمود:</w:t>
      </w:r>
      <w:r w:rsidR="00DF491D">
        <w:rPr>
          <w:rFonts w:cs="B Nazanin" w:hint="cs"/>
          <w:sz w:val="28"/>
          <w:szCs w:val="28"/>
          <w:rtl/>
        </w:rPr>
        <w:t xml:space="preserve"> اصول عملیه اگر در اصل تکلیف جاری شوند</w:t>
      </w:r>
      <w:r>
        <w:rPr>
          <w:rFonts w:cs="B Nazanin" w:hint="cs"/>
          <w:sz w:val="28"/>
          <w:szCs w:val="28"/>
          <w:rtl/>
        </w:rPr>
        <w:t>، مقتض</w:t>
      </w:r>
      <w:r w:rsidR="00DF491D">
        <w:rPr>
          <w:rFonts w:cs="B Nazanin" w:hint="cs"/>
          <w:sz w:val="28"/>
          <w:szCs w:val="28"/>
          <w:rtl/>
        </w:rPr>
        <w:t>ی إجزا</w:t>
      </w:r>
      <w:r>
        <w:rPr>
          <w:rFonts w:cs="B Nazanin" w:hint="cs"/>
          <w:sz w:val="28"/>
          <w:szCs w:val="28"/>
          <w:rtl/>
        </w:rPr>
        <w:t>ئند؛</w:t>
      </w:r>
      <w:r w:rsidR="00DF491D">
        <w:rPr>
          <w:rFonts w:cs="B Nazanin" w:hint="cs"/>
          <w:sz w:val="28"/>
          <w:szCs w:val="28"/>
          <w:rtl/>
        </w:rPr>
        <w:t xml:space="preserve"> مثلا اگر ما بر طبق استصحاب عمل کردیم و نماز ظهر خواندیم، بعد از گذشت مدتی فهمیدیم که واقع نماز ظهر بوده، إجزاء نداریم</w:t>
      </w:r>
      <w:r>
        <w:rPr>
          <w:rFonts w:cs="B Nazanin" w:hint="cs"/>
          <w:sz w:val="28"/>
          <w:szCs w:val="28"/>
          <w:rtl/>
        </w:rPr>
        <w:t>؛</w:t>
      </w:r>
      <w:r w:rsidR="00DF491D">
        <w:rPr>
          <w:rFonts w:cs="B Nazanin" w:hint="cs"/>
          <w:sz w:val="28"/>
          <w:szCs w:val="28"/>
          <w:rtl/>
        </w:rPr>
        <w:t xml:space="preserve"> زیرا استصحاب مُشرِّع نیست که بتواند حکم خدا را عوض کند.</w:t>
      </w:r>
      <w:r w:rsidR="006B2344" w:rsidRPr="006B2344">
        <w:rPr>
          <w:rStyle w:val="FootnoteReference"/>
          <w:rFonts w:cs="B Nazanin"/>
          <w:sz w:val="28"/>
          <w:szCs w:val="28"/>
          <w:rtl/>
        </w:rPr>
        <w:t xml:space="preserve"> </w:t>
      </w:r>
      <w:r w:rsidR="006B2344">
        <w:rPr>
          <w:rStyle w:val="FootnoteReference"/>
          <w:rFonts w:cs="B Nazanin"/>
          <w:sz w:val="28"/>
          <w:szCs w:val="28"/>
          <w:rtl/>
        </w:rPr>
        <w:footnoteReference w:id="1"/>
      </w:r>
    </w:p>
    <w:p w:rsidR="00DF491D" w:rsidRPr="00BB33CA" w:rsidRDefault="00DF491D" w:rsidP="00DF491D">
      <w:pPr>
        <w:bidi/>
        <w:ind w:firstLine="379"/>
        <w:jc w:val="both"/>
        <w:rPr>
          <w:rFonts w:cs="B Nazanin"/>
          <w:b/>
          <w:bCs/>
          <w:color w:val="FF0000"/>
          <w:sz w:val="28"/>
          <w:szCs w:val="28"/>
          <w:u w:val="single"/>
          <w:rtl/>
        </w:rPr>
      </w:pPr>
      <w:r w:rsidRPr="00BB33CA">
        <w:rPr>
          <w:rFonts w:cs="B Nazanin" w:hint="cs"/>
          <w:b/>
          <w:bCs/>
          <w:color w:val="FF0000"/>
          <w:sz w:val="28"/>
          <w:szCs w:val="28"/>
          <w:u w:val="single"/>
          <w:rtl/>
        </w:rPr>
        <w:t>مجعول در باب استصحاب</w:t>
      </w:r>
    </w:p>
    <w:p w:rsidR="00DF491D" w:rsidRDefault="00DF491D" w:rsidP="0068744B">
      <w:pPr>
        <w:bidi/>
        <w:ind w:firstLine="379"/>
        <w:jc w:val="both"/>
        <w:rPr>
          <w:rFonts w:cs="B Nazanin"/>
          <w:sz w:val="28"/>
          <w:szCs w:val="28"/>
          <w:rtl/>
        </w:rPr>
      </w:pPr>
      <w:r>
        <w:rPr>
          <w:rFonts w:cs="B Nazanin" w:hint="cs"/>
          <w:sz w:val="28"/>
          <w:szCs w:val="28"/>
          <w:rtl/>
        </w:rPr>
        <w:t>مجعول در باب استصحاب یا یقین است و یا متیقّن</w:t>
      </w:r>
      <w:r w:rsidR="0068744B">
        <w:rPr>
          <w:rFonts w:cs="B Nazanin" w:hint="cs"/>
          <w:sz w:val="28"/>
          <w:szCs w:val="28"/>
          <w:rtl/>
        </w:rPr>
        <w:t>.</w:t>
      </w:r>
      <w:r>
        <w:rPr>
          <w:rFonts w:cs="B Nazanin" w:hint="cs"/>
          <w:sz w:val="28"/>
          <w:szCs w:val="28"/>
          <w:rtl/>
        </w:rPr>
        <w:t xml:space="preserve"> اگر یقین باشد استصحاب اماره می شود و شأنش کاشفیّت است</w:t>
      </w:r>
      <w:r w:rsidR="0068744B">
        <w:rPr>
          <w:rFonts w:cs="B Nazanin" w:hint="cs"/>
          <w:sz w:val="28"/>
          <w:szCs w:val="28"/>
          <w:rtl/>
        </w:rPr>
        <w:t>.</w:t>
      </w:r>
      <w:r>
        <w:rPr>
          <w:rFonts w:cs="B Nazanin" w:hint="cs"/>
          <w:sz w:val="28"/>
          <w:szCs w:val="28"/>
          <w:rtl/>
        </w:rPr>
        <w:t xml:space="preserve"> کما اینکه ظاهر بعضی از ادلّه هم همین است</w:t>
      </w:r>
      <w:r w:rsidR="0068744B">
        <w:rPr>
          <w:rFonts w:cs="B Nazanin" w:hint="cs"/>
          <w:sz w:val="28"/>
          <w:szCs w:val="28"/>
          <w:rtl/>
        </w:rPr>
        <w:t>؛</w:t>
      </w:r>
      <w:r>
        <w:rPr>
          <w:rFonts w:cs="B Nazanin" w:hint="cs"/>
          <w:sz w:val="28"/>
          <w:szCs w:val="28"/>
          <w:rtl/>
        </w:rPr>
        <w:t xml:space="preserve"> مثلا ظاهرِ «لا تنقض الیقین بالشک»</w:t>
      </w:r>
      <w:r w:rsidR="0068744B">
        <w:rPr>
          <w:rFonts w:cs="B Nazanin" w:hint="cs"/>
          <w:sz w:val="28"/>
          <w:szCs w:val="28"/>
          <w:rtl/>
        </w:rPr>
        <w:t>،</w:t>
      </w:r>
      <w:r>
        <w:rPr>
          <w:rFonts w:cs="B Nazanin" w:hint="cs"/>
          <w:sz w:val="28"/>
          <w:szCs w:val="28"/>
          <w:rtl/>
        </w:rPr>
        <w:t xml:space="preserve"> «أبقِ الیقین» </w:t>
      </w:r>
      <w:r w:rsidR="0068744B">
        <w:rPr>
          <w:rFonts w:cs="B Nazanin" w:hint="cs"/>
          <w:sz w:val="28"/>
          <w:szCs w:val="28"/>
          <w:rtl/>
        </w:rPr>
        <w:t xml:space="preserve">است؛ </w:t>
      </w:r>
      <w:r>
        <w:rPr>
          <w:rFonts w:cs="B Nazanin" w:hint="cs"/>
          <w:sz w:val="28"/>
          <w:szCs w:val="28"/>
          <w:rtl/>
        </w:rPr>
        <w:t xml:space="preserve">پس ظهور </w:t>
      </w:r>
      <w:r w:rsidR="0068744B">
        <w:rPr>
          <w:rFonts w:cs="B Nazanin" w:hint="cs"/>
          <w:sz w:val="28"/>
          <w:szCs w:val="28"/>
          <w:rtl/>
        </w:rPr>
        <w:t xml:space="preserve">دارد </w:t>
      </w:r>
      <w:r>
        <w:rPr>
          <w:rFonts w:cs="B Nazanin" w:hint="cs"/>
          <w:sz w:val="28"/>
          <w:szCs w:val="28"/>
          <w:rtl/>
        </w:rPr>
        <w:t>در جعل یقین</w:t>
      </w:r>
      <w:r w:rsidR="0068744B">
        <w:rPr>
          <w:rFonts w:cs="B Nazanin" w:hint="cs"/>
          <w:sz w:val="28"/>
          <w:szCs w:val="28"/>
          <w:rtl/>
        </w:rPr>
        <w:t>.</w:t>
      </w:r>
      <w:r>
        <w:rPr>
          <w:rFonts w:cs="B Nazanin" w:hint="cs"/>
          <w:sz w:val="28"/>
          <w:szCs w:val="28"/>
          <w:rtl/>
        </w:rPr>
        <w:t xml:space="preserve"> می گوید</w:t>
      </w:r>
      <w:r w:rsidR="0068744B">
        <w:rPr>
          <w:rFonts w:cs="B Nazanin" w:hint="cs"/>
          <w:sz w:val="28"/>
          <w:szCs w:val="28"/>
          <w:rtl/>
        </w:rPr>
        <w:t>:</w:t>
      </w:r>
      <w:r>
        <w:rPr>
          <w:rFonts w:cs="B Nazanin" w:hint="cs"/>
          <w:sz w:val="28"/>
          <w:szCs w:val="28"/>
          <w:rtl/>
        </w:rPr>
        <w:t xml:space="preserve"> لک الیقین</w:t>
      </w:r>
      <w:r w:rsidR="0068744B">
        <w:rPr>
          <w:rFonts w:cs="B Nazanin" w:hint="cs"/>
          <w:sz w:val="28"/>
          <w:szCs w:val="28"/>
          <w:rtl/>
        </w:rPr>
        <w:t xml:space="preserve">. </w:t>
      </w:r>
      <w:r>
        <w:rPr>
          <w:rFonts w:cs="B Nazanin" w:hint="cs"/>
          <w:sz w:val="28"/>
          <w:szCs w:val="28"/>
          <w:rtl/>
        </w:rPr>
        <w:t>ما در خودِ یقین وجدانی گفتیم</w:t>
      </w:r>
      <w:r w:rsidR="0068744B">
        <w:rPr>
          <w:rFonts w:cs="B Nazanin" w:hint="cs"/>
          <w:sz w:val="28"/>
          <w:szCs w:val="28"/>
          <w:rtl/>
        </w:rPr>
        <w:t>:</w:t>
      </w:r>
      <w:r>
        <w:rPr>
          <w:rFonts w:cs="B Nazanin" w:hint="cs"/>
          <w:sz w:val="28"/>
          <w:szCs w:val="28"/>
          <w:rtl/>
        </w:rPr>
        <w:t xml:space="preserve"> إجزاء نداریم</w:t>
      </w:r>
      <w:r w:rsidR="0068744B">
        <w:rPr>
          <w:rFonts w:cs="B Nazanin" w:hint="cs"/>
          <w:sz w:val="28"/>
          <w:szCs w:val="28"/>
          <w:rtl/>
        </w:rPr>
        <w:t>،</w:t>
      </w:r>
      <w:r>
        <w:rPr>
          <w:rFonts w:cs="B Nazanin" w:hint="cs"/>
          <w:sz w:val="28"/>
          <w:szCs w:val="28"/>
          <w:rtl/>
        </w:rPr>
        <w:t xml:space="preserve"> اینکه از یقین وجدانی بالاتر نیست.</w:t>
      </w:r>
    </w:p>
    <w:p w:rsidR="00DF491D" w:rsidRDefault="00DF491D" w:rsidP="0068744B">
      <w:pPr>
        <w:bidi/>
        <w:ind w:firstLine="379"/>
        <w:jc w:val="both"/>
        <w:rPr>
          <w:rFonts w:cs="B Nazanin"/>
          <w:sz w:val="28"/>
          <w:szCs w:val="28"/>
          <w:rtl/>
        </w:rPr>
      </w:pPr>
      <w:r>
        <w:rPr>
          <w:rFonts w:cs="B Nazanin" w:hint="cs"/>
          <w:sz w:val="28"/>
          <w:szCs w:val="28"/>
          <w:rtl/>
        </w:rPr>
        <w:t xml:space="preserve">اما اگر مجعول متیقّن باشد (که قرائن و شواهدی هم بر این مطلب وجود دارد) کار سخت تر </w:t>
      </w:r>
      <w:r w:rsidR="0068744B">
        <w:rPr>
          <w:rFonts w:cs="B Nazanin" w:hint="cs"/>
          <w:sz w:val="28"/>
          <w:szCs w:val="28"/>
          <w:rtl/>
        </w:rPr>
        <w:t xml:space="preserve">می شود؛ </w:t>
      </w:r>
      <w:r>
        <w:rPr>
          <w:rFonts w:cs="B Nazanin" w:hint="cs"/>
          <w:sz w:val="28"/>
          <w:szCs w:val="28"/>
          <w:rtl/>
        </w:rPr>
        <w:t>زیرا متیّقن سابق شما وجوب نماز ظهر بوده و همان وجوب به برکت استصحاب برای مکلّف جعل می شود</w:t>
      </w:r>
      <w:r w:rsidR="0068744B">
        <w:rPr>
          <w:rFonts w:cs="B Nazanin" w:hint="cs"/>
          <w:sz w:val="28"/>
          <w:szCs w:val="28"/>
          <w:rtl/>
        </w:rPr>
        <w:t>.</w:t>
      </w:r>
      <w:r>
        <w:rPr>
          <w:rFonts w:cs="B Nazanin" w:hint="cs"/>
          <w:sz w:val="28"/>
          <w:szCs w:val="28"/>
          <w:rtl/>
        </w:rPr>
        <w:t xml:space="preserve"> پس الان در ظرف شک شارع برای ما نماز ظهر را جعل نمود</w:t>
      </w:r>
      <w:r w:rsidR="0068744B">
        <w:rPr>
          <w:rFonts w:cs="B Nazanin" w:hint="cs"/>
          <w:sz w:val="28"/>
          <w:szCs w:val="28"/>
          <w:rtl/>
        </w:rPr>
        <w:t>ه است.</w:t>
      </w:r>
      <w:r>
        <w:rPr>
          <w:rFonts w:cs="B Nazanin" w:hint="cs"/>
          <w:sz w:val="28"/>
          <w:szCs w:val="28"/>
          <w:rtl/>
        </w:rPr>
        <w:t xml:space="preserve"> یعنی </w:t>
      </w:r>
      <w:r w:rsidR="0068744B">
        <w:rPr>
          <w:rFonts w:cs="B Nazanin" w:hint="cs"/>
          <w:sz w:val="28"/>
          <w:szCs w:val="28"/>
          <w:rtl/>
        </w:rPr>
        <w:t xml:space="preserve">در بقاء نماز ظهر </w:t>
      </w:r>
      <w:r>
        <w:rPr>
          <w:rFonts w:cs="B Nazanin" w:hint="cs"/>
          <w:sz w:val="28"/>
          <w:szCs w:val="28"/>
          <w:rtl/>
        </w:rPr>
        <w:t xml:space="preserve">مصلحت </w:t>
      </w:r>
      <w:r w:rsidR="0068744B">
        <w:rPr>
          <w:rFonts w:cs="B Nazanin" w:hint="cs"/>
          <w:sz w:val="28"/>
          <w:szCs w:val="28"/>
          <w:rtl/>
        </w:rPr>
        <w:t xml:space="preserve">وجود دارد. </w:t>
      </w:r>
      <w:r>
        <w:rPr>
          <w:rFonts w:cs="B Nazanin" w:hint="cs"/>
          <w:sz w:val="28"/>
          <w:szCs w:val="28"/>
          <w:rtl/>
        </w:rPr>
        <w:t xml:space="preserve">اما </w:t>
      </w:r>
      <w:r w:rsidR="0068744B">
        <w:rPr>
          <w:rFonts w:cs="B Nazanin" w:hint="cs"/>
          <w:sz w:val="28"/>
          <w:szCs w:val="28"/>
          <w:rtl/>
        </w:rPr>
        <w:t xml:space="preserve">این مصلحت </w:t>
      </w:r>
      <w:r>
        <w:rPr>
          <w:rFonts w:cs="B Nazanin" w:hint="cs"/>
          <w:sz w:val="28"/>
          <w:szCs w:val="28"/>
          <w:rtl/>
        </w:rPr>
        <w:t xml:space="preserve">جای </w:t>
      </w:r>
      <w:r w:rsidR="0068744B">
        <w:rPr>
          <w:rFonts w:cs="B Nazanin" w:hint="cs"/>
          <w:sz w:val="28"/>
          <w:szCs w:val="28"/>
          <w:rtl/>
        </w:rPr>
        <w:t>مصلحت نماز جمعه را نمی گیرد؛ چرا که دلیلی بر جایگزینی نیست.</w:t>
      </w:r>
      <w:r>
        <w:rPr>
          <w:rFonts w:cs="B Nazanin" w:hint="cs"/>
          <w:sz w:val="28"/>
          <w:szCs w:val="28"/>
          <w:rtl/>
        </w:rPr>
        <w:t xml:space="preserve"> </w:t>
      </w:r>
      <w:r w:rsidR="0068744B">
        <w:rPr>
          <w:rFonts w:cs="B Nazanin" w:hint="cs"/>
          <w:sz w:val="28"/>
          <w:szCs w:val="28"/>
          <w:rtl/>
        </w:rPr>
        <w:t xml:space="preserve">لذا می گوییم در اینجا نیز </w:t>
      </w:r>
      <w:r>
        <w:rPr>
          <w:rFonts w:cs="B Nazanin" w:hint="cs"/>
          <w:sz w:val="28"/>
          <w:szCs w:val="28"/>
          <w:rtl/>
        </w:rPr>
        <w:t>إجزاء نداریم.</w:t>
      </w:r>
    </w:p>
    <w:p w:rsidR="00DF491D" w:rsidRPr="00BB33CA" w:rsidRDefault="00DF491D" w:rsidP="00DF491D">
      <w:pPr>
        <w:bidi/>
        <w:ind w:firstLine="379"/>
        <w:jc w:val="both"/>
        <w:rPr>
          <w:rFonts w:cs="B Nazanin"/>
          <w:b/>
          <w:bCs/>
          <w:color w:val="FF0000"/>
          <w:sz w:val="28"/>
          <w:szCs w:val="28"/>
          <w:u w:val="single"/>
          <w:rtl/>
        </w:rPr>
      </w:pPr>
      <w:r w:rsidRPr="00BB33CA">
        <w:rPr>
          <w:rFonts w:cs="B Nazanin" w:hint="cs"/>
          <w:b/>
          <w:bCs/>
          <w:color w:val="FF0000"/>
          <w:sz w:val="28"/>
          <w:szCs w:val="28"/>
          <w:u w:val="single"/>
          <w:rtl/>
        </w:rPr>
        <w:t>اصول عملیّه جاری در أجزاء و شرایط</w:t>
      </w:r>
    </w:p>
    <w:p w:rsidR="00DF491D" w:rsidRDefault="00DF491D" w:rsidP="00BE0590">
      <w:pPr>
        <w:bidi/>
        <w:ind w:firstLine="379"/>
        <w:jc w:val="both"/>
        <w:rPr>
          <w:rFonts w:cs="B Nazanin"/>
          <w:sz w:val="28"/>
          <w:szCs w:val="28"/>
          <w:rtl/>
        </w:rPr>
      </w:pPr>
      <w:r>
        <w:rPr>
          <w:rFonts w:cs="B Nazanin" w:hint="cs"/>
          <w:sz w:val="28"/>
          <w:szCs w:val="28"/>
          <w:rtl/>
        </w:rPr>
        <w:t xml:space="preserve">اما شق دوم اصول عملیّه ای هستند که در متعلّق تکلیف جاری </w:t>
      </w:r>
      <w:r w:rsidR="0068744B">
        <w:rPr>
          <w:rFonts w:cs="B Nazanin" w:hint="cs"/>
          <w:sz w:val="28"/>
          <w:szCs w:val="28"/>
          <w:rtl/>
        </w:rPr>
        <w:t>می شوند. مثلا در باب نماز، ادلّه شرطیت</w:t>
      </w:r>
      <w:r>
        <w:rPr>
          <w:rFonts w:cs="B Nazanin" w:hint="cs"/>
          <w:sz w:val="28"/>
          <w:szCs w:val="28"/>
          <w:rtl/>
        </w:rPr>
        <w:t xml:space="preserve"> طهارت بر </w:t>
      </w:r>
      <w:r w:rsidR="0068744B">
        <w:rPr>
          <w:rFonts w:cs="B Nazanin" w:hint="cs"/>
          <w:sz w:val="28"/>
          <w:szCs w:val="28"/>
          <w:rtl/>
        </w:rPr>
        <w:t xml:space="preserve">اینکه </w:t>
      </w:r>
      <w:r>
        <w:rPr>
          <w:rFonts w:cs="B Nazanin" w:hint="cs"/>
          <w:sz w:val="28"/>
          <w:szCs w:val="28"/>
          <w:rtl/>
        </w:rPr>
        <w:t xml:space="preserve">نماز مشروط </w:t>
      </w:r>
      <w:r w:rsidR="0068744B">
        <w:rPr>
          <w:rFonts w:cs="B Nazanin" w:hint="cs"/>
          <w:sz w:val="28"/>
          <w:szCs w:val="28"/>
          <w:rtl/>
        </w:rPr>
        <w:t xml:space="preserve">به طهارت </w:t>
      </w:r>
      <w:r>
        <w:rPr>
          <w:rFonts w:cs="B Nazanin" w:hint="cs"/>
          <w:sz w:val="28"/>
          <w:szCs w:val="28"/>
          <w:rtl/>
        </w:rPr>
        <w:t>از حدث و خبث</w:t>
      </w:r>
      <w:r w:rsidR="0068744B">
        <w:rPr>
          <w:rFonts w:cs="B Nazanin" w:hint="cs"/>
          <w:sz w:val="28"/>
          <w:szCs w:val="28"/>
          <w:rtl/>
        </w:rPr>
        <w:t xml:space="preserve"> است،</w:t>
      </w:r>
      <w:r w:rsidR="0068744B" w:rsidRPr="0068744B">
        <w:rPr>
          <w:rFonts w:cs="B Nazanin" w:hint="cs"/>
          <w:sz w:val="28"/>
          <w:szCs w:val="28"/>
          <w:rtl/>
        </w:rPr>
        <w:t xml:space="preserve"> </w:t>
      </w:r>
      <w:r w:rsidR="0068744B">
        <w:rPr>
          <w:rFonts w:cs="B Nazanin" w:hint="cs"/>
          <w:sz w:val="28"/>
          <w:szCs w:val="28"/>
          <w:rtl/>
        </w:rPr>
        <w:t>دلالت دارند</w:t>
      </w:r>
      <w:r w:rsidR="0068744B">
        <w:rPr>
          <w:rFonts w:cs="B Nazanin" w:hint="cs"/>
          <w:sz w:val="28"/>
          <w:szCs w:val="28"/>
          <w:rtl/>
        </w:rPr>
        <w:t>.</w:t>
      </w:r>
      <w:r>
        <w:rPr>
          <w:rFonts w:cs="B Nazanin" w:hint="cs"/>
          <w:sz w:val="28"/>
          <w:szCs w:val="28"/>
          <w:rtl/>
        </w:rPr>
        <w:t xml:space="preserve"> ظهور اولیّه ادلّه اشتراط طهارت این است که طهارت واقعیّه شرط است</w:t>
      </w:r>
      <w:r w:rsidR="0068744B">
        <w:rPr>
          <w:rFonts w:cs="B Nazanin" w:hint="cs"/>
          <w:sz w:val="28"/>
          <w:szCs w:val="28"/>
          <w:rtl/>
        </w:rPr>
        <w:t>؛</w:t>
      </w:r>
      <w:r>
        <w:rPr>
          <w:rFonts w:cs="B Nazanin" w:hint="cs"/>
          <w:sz w:val="28"/>
          <w:szCs w:val="28"/>
          <w:rtl/>
        </w:rPr>
        <w:t xml:space="preserve"> اما </w:t>
      </w:r>
      <w:r w:rsidR="0068744B" w:rsidRPr="00BB33CA">
        <w:rPr>
          <w:rFonts w:cs="B Nazanin" w:hint="cs"/>
          <w:color w:val="2F5496" w:themeColor="accent5" w:themeShade="BF"/>
          <w:sz w:val="28"/>
          <w:szCs w:val="28"/>
          <w:rtl/>
        </w:rPr>
        <w:t>صاحب کفایه</w:t>
      </w:r>
      <w:r w:rsidR="0068744B">
        <w:rPr>
          <w:rFonts w:cs="B Nazanin" w:hint="cs"/>
          <w:sz w:val="28"/>
          <w:szCs w:val="28"/>
          <w:rtl/>
        </w:rPr>
        <w:t xml:space="preserve"> </w:t>
      </w:r>
      <w:r w:rsidR="00FE637B" w:rsidRPr="00BB33CA">
        <w:rPr>
          <w:rFonts w:cs="B Nazanin" w:hint="cs"/>
          <w:color w:val="2F5496" w:themeColor="accent5" w:themeShade="BF"/>
          <w:sz w:val="28"/>
          <w:szCs w:val="28"/>
          <w:rtl/>
        </w:rPr>
        <w:t>می فرماید</w:t>
      </w:r>
      <w:r w:rsidR="00FE637B">
        <w:rPr>
          <w:rFonts w:cs="B Nazanin" w:hint="cs"/>
          <w:color w:val="2F5496" w:themeColor="accent5" w:themeShade="BF"/>
          <w:sz w:val="28"/>
          <w:szCs w:val="28"/>
          <w:rtl/>
        </w:rPr>
        <w:t>:</w:t>
      </w:r>
      <w:r w:rsidR="00FE637B" w:rsidRPr="00BB33CA">
        <w:rPr>
          <w:rFonts w:cs="B Nazanin" w:hint="cs"/>
          <w:color w:val="2F5496" w:themeColor="accent5" w:themeShade="BF"/>
          <w:sz w:val="28"/>
          <w:szCs w:val="28"/>
          <w:rtl/>
        </w:rPr>
        <w:t xml:space="preserve"> </w:t>
      </w:r>
      <w:r>
        <w:rPr>
          <w:rFonts w:cs="B Nazanin" w:hint="cs"/>
          <w:sz w:val="28"/>
          <w:szCs w:val="28"/>
          <w:rtl/>
        </w:rPr>
        <w:t xml:space="preserve">به مقتضای ادله اصول عملیّه </w:t>
      </w:r>
      <w:r w:rsidR="005270EB">
        <w:rPr>
          <w:rFonts w:ascii="Arial" w:hAnsi="Arial" w:cs="Arial" w:hint="cs"/>
          <w:sz w:val="28"/>
          <w:szCs w:val="28"/>
          <w:rtl/>
        </w:rPr>
        <w:t>–</w:t>
      </w:r>
      <w:r w:rsidR="005270EB">
        <w:rPr>
          <w:rFonts w:cs="B Nazanin" w:hint="cs"/>
          <w:sz w:val="28"/>
          <w:szCs w:val="28"/>
          <w:rtl/>
        </w:rPr>
        <w:t xml:space="preserve"> </w:t>
      </w:r>
      <w:r>
        <w:rPr>
          <w:rFonts w:cs="B Nazanin" w:hint="cs"/>
          <w:sz w:val="28"/>
          <w:szCs w:val="28"/>
          <w:rtl/>
        </w:rPr>
        <w:t>مانند ادله طهارت و استصحاب طهارت فی وجهِ قوی یعنی در وجهی که مجعول متیقّن باشد نه یقین، یعنی در صورت شک شارع جع</w:t>
      </w:r>
      <w:r w:rsidR="00BE0590">
        <w:rPr>
          <w:rFonts w:cs="B Nazanin" w:hint="cs"/>
          <w:sz w:val="28"/>
          <w:szCs w:val="28"/>
          <w:rtl/>
        </w:rPr>
        <w:t xml:space="preserve">ل طهارت ظاهریّه </w:t>
      </w:r>
      <w:r w:rsidR="005270EB">
        <w:rPr>
          <w:rFonts w:cs="B Nazanin" w:hint="cs"/>
          <w:sz w:val="28"/>
          <w:szCs w:val="28"/>
          <w:rtl/>
        </w:rPr>
        <w:t xml:space="preserve">کند برای مکلّف </w:t>
      </w:r>
      <w:r w:rsidR="005270EB">
        <w:rPr>
          <w:rFonts w:ascii="Arial" w:hAnsi="Arial" w:cs="Arial" w:hint="cs"/>
          <w:sz w:val="28"/>
          <w:szCs w:val="28"/>
          <w:rtl/>
        </w:rPr>
        <w:t>–</w:t>
      </w:r>
      <w:r w:rsidR="00FE637B">
        <w:rPr>
          <w:rFonts w:cs="B Nazanin" w:hint="cs"/>
          <w:sz w:val="28"/>
          <w:szCs w:val="28"/>
          <w:rtl/>
        </w:rPr>
        <w:t>،</w:t>
      </w:r>
      <w:r>
        <w:rPr>
          <w:rFonts w:cs="B Nazanin" w:hint="cs"/>
          <w:sz w:val="28"/>
          <w:szCs w:val="28"/>
          <w:rtl/>
        </w:rPr>
        <w:t xml:space="preserve"> ظاهر ادلّه طهارت حکومت بر ادلّه اشتراط است</w:t>
      </w:r>
      <w:r w:rsidR="00FE637B">
        <w:rPr>
          <w:rFonts w:cs="B Nazanin" w:hint="cs"/>
          <w:sz w:val="28"/>
          <w:szCs w:val="28"/>
          <w:rtl/>
        </w:rPr>
        <w:t xml:space="preserve">. </w:t>
      </w:r>
      <w:r w:rsidR="00BE0590">
        <w:rPr>
          <w:rFonts w:cs="B Nazanin" w:hint="cs"/>
          <w:sz w:val="28"/>
          <w:szCs w:val="28"/>
          <w:rtl/>
        </w:rPr>
        <w:t>به عبارت دیگر</w:t>
      </w:r>
      <w:r w:rsidR="00FE637B">
        <w:rPr>
          <w:rFonts w:cs="B Nazanin" w:hint="cs"/>
          <w:sz w:val="28"/>
          <w:szCs w:val="28"/>
          <w:rtl/>
        </w:rPr>
        <w:t xml:space="preserve"> ایشان</w:t>
      </w:r>
      <w:r>
        <w:rPr>
          <w:rFonts w:cs="B Nazanin" w:hint="cs"/>
          <w:sz w:val="28"/>
          <w:szCs w:val="28"/>
          <w:rtl/>
        </w:rPr>
        <w:t xml:space="preserve"> شرطیّت را توسعه می دهد </w:t>
      </w:r>
      <w:r w:rsidR="00BE0590">
        <w:rPr>
          <w:rFonts w:cs="B Nazanin" w:hint="cs"/>
          <w:sz w:val="28"/>
          <w:szCs w:val="28"/>
          <w:rtl/>
        </w:rPr>
        <w:t xml:space="preserve">و </w:t>
      </w:r>
      <w:r w:rsidR="00FE637B">
        <w:rPr>
          <w:rFonts w:cs="B Nazanin" w:hint="cs"/>
          <w:sz w:val="28"/>
          <w:szCs w:val="28"/>
          <w:rtl/>
        </w:rPr>
        <w:t xml:space="preserve">در اثر آن </w:t>
      </w:r>
      <w:r>
        <w:rPr>
          <w:rFonts w:cs="B Nazanin" w:hint="cs"/>
          <w:sz w:val="28"/>
          <w:szCs w:val="28"/>
          <w:rtl/>
        </w:rPr>
        <w:t xml:space="preserve">طهارت اعم از طهارت واقعیّه و </w:t>
      </w:r>
      <w:bookmarkStart w:id="0" w:name="_GoBack"/>
      <w:bookmarkEnd w:id="0"/>
      <w:r>
        <w:rPr>
          <w:rFonts w:cs="B Nazanin" w:hint="cs"/>
          <w:sz w:val="28"/>
          <w:szCs w:val="28"/>
          <w:rtl/>
        </w:rPr>
        <w:t>طهارت ظاهریّه مُستفاد از ادله طهارت یا استصحاب</w:t>
      </w:r>
      <w:r w:rsidR="00FE637B">
        <w:rPr>
          <w:rFonts w:cs="B Nazanin" w:hint="cs"/>
          <w:sz w:val="28"/>
          <w:szCs w:val="28"/>
          <w:rtl/>
        </w:rPr>
        <w:t>، خواهد بود</w:t>
      </w:r>
      <w:r>
        <w:rPr>
          <w:rFonts w:cs="B Nazanin" w:hint="cs"/>
          <w:sz w:val="28"/>
          <w:szCs w:val="28"/>
          <w:rtl/>
        </w:rPr>
        <w:t>.</w:t>
      </w:r>
    </w:p>
    <w:p w:rsidR="00FE637B" w:rsidRDefault="00DF491D" w:rsidP="00FE637B">
      <w:pPr>
        <w:bidi/>
        <w:ind w:firstLine="379"/>
        <w:jc w:val="both"/>
        <w:rPr>
          <w:rFonts w:cs="B Nazanin"/>
          <w:sz w:val="28"/>
          <w:szCs w:val="28"/>
          <w:rtl/>
        </w:rPr>
      </w:pPr>
      <w:r>
        <w:rPr>
          <w:rFonts w:cs="B Nazanin" w:hint="cs"/>
          <w:sz w:val="28"/>
          <w:szCs w:val="28"/>
          <w:rtl/>
        </w:rPr>
        <w:t xml:space="preserve">دلیل بر این حکومت </w:t>
      </w:r>
      <w:r w:rsidR="00FE637B">
        <w:rPr>
          <w:rFonts w:cs="B Nazanin" w:hint="cs"/>
          <w:sz w:val="28"/>
          <w:szCs w:val="28"/>
          <w:rtl/>
        </w:rPr>
        <w:t xml:space="preserve">آن است که </w:t>
      </w:r>
      <w:r>
        <w:rPr>
          <w:rFonts w:cs="B Nazanin" w:hint="cs"/>
          <w:sz w:val="28"/>
          <w:szCs w:val="28"/>
          <w:rtl/>
        </w:rPr>
        <w:t>اگر حکومتی نباشد</w:t>
      </w:r>
      <w:r w:rsidR="00FE637B">
        <w:rPr>
          <w:rFonts w:cs="B Nazanin" w:hint="cs"/>
          <w:sz w:val="28"/>
          <w:szCs w:val="28"/>
          <w:rtl/>
        </w:rPr>
        <w:t>،</w:t>
      </w:r>
      <w:r>
        <w:rPr>
          <w:rFonts w:cs="B Nazanin" w:hint="cs"/>
          <w:sz w:val="28"/>
          <w:szCs w:val="28"/>
          <w:rtl/>
        </w:rPr>
        <w:t xml:space="preserve"> جعل طهارت ظاهریه لغو</w:t>
      </w:r>
      <w:r w:rsidR="00FE637B">
        <w:rPr>
          <w:rFonts w:cs="B Nazanin" w:hint="cs"/>
          <w:sz w:val="28"/>
          <w:szCs w:val="28"/>
          <w:rtl/>
        </w:rPr>
        <w:t xml:space="preserve"> خواهد بود. طهارت ظاهریه</w:t>
      </w:r>
      <w:r>
        <w:rPr>
          <w:rFonts w:cs="B Nazanin" w:hint="cs"/>
          <w:sz w:val="28"/>
          <w:szCs w:val="28"/>
          <w:rtl/>
        </w:rPr>
        <w:t xml:space="preserve"> جعل شده برای ترتّب آثار</w:t>
      </w:r>
      <w:r w:rsidR="00FE637B">
        <w:rPr>
          <w:rFonts w:cs="B Nazanin" w:hint="cs"/>
          <w:sz w:val="28"/>
          <w:szCs w:val="28"/>
          <w:rtl/>
        </w:rPr>
        <w:t>. اث</w:t>
      </w:r>
      <w:r>
        <w:rPr>
          <w:rFonts w:cs="B Nazanin" w:hint="cs"/>
          <w:sz w:val="28"/>
          <w:szCs w:val="28"/>
          <w:rtl/>
        </w:rPr>
        <w:t xml:space="preserve">رش </w:t>
      </w:r>
      <w:r w:rsidR="00FE637B">
        <w:rPr>
          <w:rFonts w:cs="B Nazanin" w:hint="cs"/>
          <w:sz w:val="28"/>
          <w:szCs w:val="28"/>
          <w:rtl/>
        </w:rPr>
        <w:t xml:space="preserve">هم </w:t>
      </w:r>
      <w:r>
        <w:rPr>
          <w:rFonts w:cs="B Nazanin" w:hint="cs"/>
          <w:sz w:val="28"/>
          <w:szCs w:val="28"/>
          <w:rtl/>
        </w:rPr>
        <w:t xml:space="preserve">همین است که شرطیّت را توسعه دهد </w:t>
      </w:r>
      <w:r w:rsidR="00FE637B">
        <w:rPr>
          <w:rFonts w:cs="B Nazanin" w:hint="cs"/>
          <w:sz w:val="28"/>
          <w:szCs w:val="28"/>
          <w:rtl/>
        </w:rPr>
        <w:t xml:space="preserve">تا </w:t>
      </w:r>
      <w:r>
        <w:rPr>
          <w:rFonts w:cs="B Nazanin" w:hint="cs"/>
          <w:sz w:val="28"/>
          <w:szCs w:val="28"/>
          <w:rtl/>
        </w:rPr>
        <w:t>اشتراط اعم از طهارت واقعیّه و ظاهریّه</w:t>
      </w:r>
      <w:r w:rsidR="00FE637B">
        <w:rPr>
          <w:rFonts w:cs="B Nazanin" w:hint="cs"/>
          <w:sz w:val="28"/>
          <w:szCs w:val="28"/>
          <w:rtl/>
        </w:rPr>
        <w:t xml:space="preserve"> گردد</w:t>
      </w:r>
      <w:r>
        <w:rPr>
          <w:rFonts w:cs="B Nazanin" w:hint="cs"/>
          <w:sz w:val="28"/>
          <w:szCs w:val="28"/>
          <w:rtl/>
        </w:rPr>
        <w:t>.</w:t>
      </w:r>
    </w:p>
    <w:p w:rsidR="00DF491D" w:rsidRDefault="00DF491D" w:rsidP="00FE637B">
      <w:pPr>
        <w:bidi/>
        <w:ind w:firstLine="379"/>
        <w:jc w:val="both"/>
        <w:rPr>
          <w:rFonts w:cs="B Nazanin"/>
          <w:sz w:val="28"/>
          <w:szCs w:val="28"/>
          <w:rtl/>
        </w:rPr>
      </w:pPr>
      <w:r>
        <w:rPr>
          <w:rFonts w:cs="B Nazanin" w:hint="cs"/>
          <w:sz w:val="28"/>
          <w:szCs w:val="28"/>
          <w:rtl/>
        </w:rPr>
        <w:t xml:space="preserve">پس هر کجا که اصل عملی بر تحقّق ما هو شرطُ واقعاً </w:t>
      </w:r>
      <w:r w:rsidR="00FE637B">
        <w:rPr>
          <w:rFonts w:cs="B Nazanin" w:hint="cs"/>
          <w:sz w:val="28"/>
          <w:szCs w:val="28"/>
          <w:rtl/>
        </w:rPr>
        <w:t>قائم شود</w:t>
      </w:r>
      <w:r w:rsidR="00FE637B">
        <w:rPr>
          <w:rFonts w:cs="B Nazanin" w:hint="cs"/>
          <w:sz w:val="28"/>
          <w:szCs w:val="28"/>
          <w:rtl/>
        </w:rPr>
        <w:t>،</w:t>
      </w:r>
      <w:r w:rsidR="00FE637B">
        <w:rPr>
          <w:rFonts w:cs="B Nazanin" w:hint="cs"/>
          <w:sz w:val="28"/>
          <w:szCs w:val="28"/>
          <w:rtl/>
        </w:rPr>
        <w:t xml:space="preserve"> </w:t>
      </w:r>
      <w:r>
        <w:rPr>
          <w:rFonts w:cs="B Nazanin" w:hint="cs"/>
          <w:sz w:val="28"/>
          <w:szCs w:val="28"/>
          <w:rtl/>
        </w:rPr>
        <w:t>ناگزیر از إجزاء</w:t>
      </w:r>
      <w:r w:rsidR="00FE637B">
        <w:rPr>
          <w:rFonts w:cs="B Nazanin" w:hint="cs"/>
          <w:sz w:val="28"/>
          <w:szCs w:val="28"/>
          <w:rtl/>
        </w:rPr>
        <w:t xml:space="preserve"> خواهیم بود.</w:t>
      </w:r>
      <w:r>
        <w:rPr>
          <w:rFonts w:cs="B Nazanin" w:hint="cs"/>
          <w:sz w:val="28"/>
          <w:szCs w:val="28"/>
          <w:rtl/>
        </w:rPr>
        <w:t xml:space="preserve"> مانند ادله طهارت که </w:t>
      </w:r>
      <w:r w:rsidR="00FE637B">
        <w:rPr>
          <w:rFonts w:cs="B Nazanin" w:hint="cs"/>
          <w:sz w:val="28"/>
          <w:szCs w:val="28"/>
          <w:rtl/>
        </w:rPr>
        <w:t xml:space="preserve">پیشتر بیان </w:t>
      </w:r>
      <w:r>
        <w:rPr>
          <w:rFonts w:cs="B Nazanin" w:hint="cs"/>
          <w:sz w:val="28"/>
          <w:szCs w:val="28"/>
          <w:rtl/>
        </w:rPr>
        <w:t>شد.</w:t>
      </w:r>
    </w:p>
    <w:p w:rsidR="00DF491D" w:rsidRDefault="00FE637B" w:rsidP="00FE637B">
      <w:pPr>
        <w:bidi/>
        <w:ind w:firstLine="379"/>
        <w:jc w:val="both"/>
        <w:rPr>
          <w:rFonts w:cs="B Nazanin"/>
          <w:sz w:val="28"/>
          <w:szCs w:val="28"/>
          <w:rtl/>
        </w:rPr>
      </w:pPr>
      <w:r>
        <w:rPr>
          <w:rFonts w:cs="B Nazanin" w:hint="cs"/>
          <w:sz w:val="28"/>
          <w:szCs w:val="28"/>
          <w:rtl/>
        </w:rPr>
        <w:t>همین بحث إجزاء را در ادله اصالت</w:t>
      </w:r>
      <w:r w:rsidR="00DF491D">
        <w:rPr>
          <w:rFonts w:cs="B Nazanin" w:hint="cs"/>
          <w:sz w:val="28"/>
          <w:szCs w:val="28"/>
          <w:rtl/>
        </w:rPr>
        <w:t xml:space="preserve"> الحل </w:t>
      </w:r>
      <w:r>
        <w:rPr>
          <w:rFonts w:cs="B Nazanin" w:hint="cs"/>
          <w:sz w:val="28"/>
          <w:szCs w:val="28"/>
          <w:rtl/>
        </w:rPr>
        <w:t>نیز می آید.</w:t>
      </w:r>
      <w:r w:rsidR="00DF491D">
        <w:rPr>
          <w:rFonts w:cs="B Nazanin" w:hint="cs"/>
          <w:sz w:val="28"/>
          <w:szCs w:val="28"/>
          <w:rtl/>
        </w:rPr>
        <w:t xml:space="preserve"> مثلا </w:t>
      </w:r>
      <w:r>
        <w:rPr>
          <w:rFonts w:cs="B Nazanin" w:hint="cs"/>
          <w:sz w:val="28"/>
          <w:szCs w:val="28"/>
          <w:rtl/>
        </w:rPr>
        <w:t xml:space="preserve">اگر </w:t>
      </w:r>
      <w:r w:rsidR="00DF491D">
        <w:rPr>
          <w:rFonts w:cs="B Nazanin" w:hint="cs"/>
          <w:sz w:val="28"/>
          <w:szCs w:val="28"/>
          <w:rtl/>
        </w:rPr>
        <w:t>نمی دانستیم لباس ما مأخوذ از أجزاء ما لا یؤکل لحمه هست یا خیر</w:t>
      </w:r>
      <w:r>
        <w:rPr>
          <w:rFonts w:cs="B Nazanin" w:hint="cs"/>
          <w:sz w:val="28"/>
          <w:szCs w:val="28"/>
          <w:rtl/>
        </w:rPr>
        <w:t xml:space="preserve">؛ یعنی </w:t>
      </w:r>
      <w:r w:rsidR="00DF491D">
        <w:rPr>
          <w:rFonts w:cs="B Nazanin" w:hint="cs"/>
          <w:sz w:val="28"/>
          <w:szCs w:val="28"/>
          <w:rtl/>
        </w:rPr>
        <w:t xml:space="preserve">نمی دانیم موی گربه در لباس ما هست یا </w:t>
      </w:r>
      <w:r>
        <w:rPr>
          <w:rFonts w:cs="B Nazanin" w:hint="cs"/>
          <w:sz w:val="28"/>
          <w:szCs w:val="28"/>
          <w:rtl/>
        </w:rPr>
        <w:t>نه؛</w:t>
      </w:r>
      <w:r w:rsidR="00DF491D">
        <w:rPr>
          <w:rFonts w:cs="B Nazanin" w:hint="cs"/>
          <w:sz w:val="28"/>
          <w:szCs w:val="28"/>
          <w:rtl/>
        </w:rPr>
        <w:t xml:space="preserve"> نمی دانیم این مویی که بر بدن ما هست موی خودمان است یا موی گربه، </w:t>
      </w:r>
      <w:r>
        <w:rPr>
          <w:rFonts w:cs="B Nazanin" w:hint="cs"/>
          <w:sz w:val="28"/>
          <w:szCs w:val="28"/>
          <w:rtl/>
        </w:rPr>
        <w:t>بنا بر اصاله الحل می گوییم:</w:t>
      </w:r>
      <w:r w:rsidR="00DF491D">
        <w:rPr>
          <w:rFonts w:cs="B Nazanin" w:hint="cs"/>
          <w:sz w:val="28"/>
          <w:szCs w:val="28"/>
          <w:rtl/>
        </w:rPr>
        <w:t xml:space="preserve"> این مو حلال است و </w:t>
      </w:r>
      <w:r>
        <w:rPr>
          <w:rFonts w:cs="B Nazanin" w:hint="cs"/>
          <w:sz w:val="28"/>
          <w:szCs w:val="28"/>
          <w:rtl/>
        </w:rPr>
        <w:t>نماز</w:t>
      </w:r>
      <w:r w:rsidR="00DF491D">
        <w:rPr>
          <w:rFonts w:cs="B Nazanin" w:hint="cs"/>
          <w:sz w:val="28"/>
          <w:szCs w:val="28"/>
          <w:rtl/>
        </w:rPr>
        <w:t xml:space="preserve"> صحیح است</w:t>
      </w:r>
      <w:r>
        <w:rPr>
          <w:rFonts w:cs="B Nazanin" w:hint="cs"/>
          <w:sz w:val="28"/>
          <w:szCs w:val="28"/>
          <w:rtl/>
        </w:rPr>
        <w:t>. حال</w:t>
      </w:r>
      <w:r w:rsidR="00DF491D">
        <w:rPr>
          <w:rFonts w:cs="B Nazanin" w:hint="cs"/>
          <w:sz w:val="28"/>
          <w:szCs w:val="28"/>
          <w:rtl/>
        </w:rPr>
        <w:t xml:space="preserve"> اگر بعد از نماز فهمیدیم </w:t>
      </w:r>
      <w:r>
        <w:rPr>
          <w:rFonts w:cs="B Nazanin" w:hint="cs"/>
          <w:sz w:val="28"/>
          <w:szCs w:val="28"/>
          <w:rtl/>
        </w:rPr>
        <w:t xml:space="preserve">که آن مو، </w:t>
      </w:r>
      <w:r w:rsidR="00DF491D">
        <w:rPr>
          <w:rFonts w:cs="B Nazanin" w:hint="cs"/>
          <w:sz w:val="28"/>
          <w:szCs w:val="28"/>
          <w:rtl/>
        </w:rPr>
        <w:t xml:space="preserve">موی گربه </w:t>
      </w:r>
      <w:r>
        <w:rPr>
          <w:rFonts w:cs="B Nazanin" w:hint="cs"/>
          <w:sz w:val="28"/>
          <w:szCs w:val="28"/>
          <w:rtl/>
        </w:rPr>
        <w:t xml:space="preserve">بوده، </w:t>
      </w:r>
      <w:r w:rsidR="00DF491D">
        <w:rPr>
          <w:rFonts w:cs="B Nazanin" w:hint="cs"/>
          <w:sz w:val="28"/>
          <w:szCs w:val="28"/>
          <w:rtl/>
        </w:rPr>
        <w:t xml:space="preserve">نماز باطل </w:t>
      </w:r>
      <w:r>
        <w:rPr>
          <w:rFonts w:cs="B Nazanin" w:hint="cs"/>
          <w:sz w:val="28"/>
          <w:szCs w:val="28"/>
          <w:rtl/>
        </w:rPr>
        <w:t>ن</w:t>
      </w:r>
      <w:r w:rsidR="00DF491D">
        <w:rPr>
          <w:rFonts w:cs="B Nazanin" w:hint="cs"/>
          <w:sz w:val="28"/>
          <w:szCs w:val="28"/>
          <w:rtl/>
        </w:rPr>
        <w:t>می شود</w:t>
      </w:r>
      <w:r>
        <w:rPr>
          <w:rFonts w:cs="B Nazanin" w:hint="cs"/>
          <w:sz w:val="28"/>
          <w:szCs w:val="28"/>
          <w:rtl/>
        </w:rPr>
        <w:t>؛</w:t>
      </w:r>
      <w:r w:rsidR="00DF491D">
        <w:rPr>
          <w:rFonts w:cs="B Nazanin" w:hint="cs"/>
          <w:sz w:val="28"/>
          <w:szCs w:val="28"/>
          <w:rtl/>
        </w:rPr>
        <w:t xml:space="preserve"> زیرا ادله اصاله الحل در حین نماز حلیّت ظاهری برای مصلی درست می کنند. اثر ادله اصاله الحل همین حلیّت ظاهریّه است که حکومت می کند بر ادلّه اشتراط حلیّت در لباس مصلّی، جالب است که خیلی از آقایان هم پذیرفته اند</w:t>
      </w:r>
      <w:r>
        <w:rPr>
          <w:rFonts w:cs="B Nazanin" w:hint="cs"/>
          <w:sz w:val="28"/>
          <w:szCs w:val="28"/>
          <w:rtl/>
        </w:rPr>
        <w:t xml:space="preserve">. لکن </w:t>
      </w:r>
      <w:r w:rsidR="00DF491D">
        <w:rPr>
          <w:rFonts w:cs="B Nazanin" w:hint="cs"/>
          <w:sz w:val="28"/>
          <w:szCs w:val="28"/>
          <w:rtl/>
        </w:rPr>
        <w:t xml:space="preserve">محقق نائینی </w:t>
      </w:r>
      <w:r>
        <w:rPr>
          <w:rFonts w:cs="B Nazanin" w:hint="cs"/>
          <w:sz w:val="28"/>
          <w:szCs w:val="28"/>
          <w:rtl/>
        </w:rPr>
        <w:t xml:space="preserve">این مطلب را نمی </w:t>
      </w:r>
      <w:r w:rsidR="00DF491D">
        <w:rPr>
          <w:rFonts w:cs="B Nazanin" w:hint="cs"/>
          <w:sz w:val="28"/>
          <w:szCs w:val="28"/>
          <w:rtl/>
        </w:rPr>
        <w:t>پذیر</w:t>
      </w:r>
      <w:r>
        <w:rPr>
          <w:rFonts w:cs="B Nazanin" w:hint="cs"/>
          <w:sz w:val="28"/>
          <w:szCs w:val="28"/>
          <w:rtl/>
        </w:rPr>
        <w:t>د.</w:t>
      </w:r>
      <w:r w:rsidR="00DF491D">
        <w:rPr>
          <w:rFonts w:cs="B Nazanin" w:hint="cs"/>
          <w:sz w:val="28"/>
          <w:szCs w:val="28"/>
          <w:rtl/>
        </w:rPr>
        <w:t xml:space="preserve"> ان شاء الله فردا متعرض خواهیم شد.</w:t>
      </w:r>
      <w:r w:rsidR="006B2344">
        <w:rPr>
          <w:rStyle w:val="FootnoteReference"/>
          <w:rFonts w:cs="B Nazanin"/>
          <w:sz w:val="28"/>
          <w:szCs w:val="28"/>
          <w:rtl/>
        </w:rPr>
        <w:footnoteReference w:id="2"/>
      </w:r>
    </w:p>
    <w:sectPr w:rsidR="00DF491D" w:rsidSect="004331D1">
      <w:headerReference w:type="default" r:id="rId8"/>
      <w:footerReference w:type="default" r:id="rId9"/>
      <w:pgSz w:w="12240" w:h="15840"/>
      <w:pgMar w:top="1440" w:right="1440" w:bottom="1440" w:left="1440" w:header="720" w:footer="720" w:gutter="0"/>
      <w:pgNumType w:start="2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384" w:rsidRDefault="00952384" w:rsidP="00821F94">
      <w:pPr>
        <w:spacing w:after="0" w:line="240" w:lineRule="auto"/>
      </w:pPr>
      <w:r>
        <w:separator/>
      </w:r>
    </w:p>
  </w:endnote>
  <w:endnote w:type="continuationSeparator" w:id="0">
    <w:p w:rsidR="00952384" w:rsidRDefault="00952384"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4836810"/>
      <w:docPartObj>
        <w:docPartGallery w:val="Page Numbers (Bottom of Page)"/>
        <w:docPartUnique/>
      </w:docPartObj>
    </w:sdtPr>
    <w:sdtEndPr/>
    <w:sdtContent>
      <w:p w:rsidR="00821F94" w:rsidRDefault="00821F94">
        <w:pPr>
          <w:pStyle w:val="Footer"/>
          <w:jc w:val="center"/>
        </w:pPr>
        <w:r>
          <w:fldChar w:fldCharType="begin"/>
        </w:r>
        <w:r>
          <w:instrText xml:space="preserve"> PAGE   \* MERGEFORMAT </w:instrText>
        </w:r>
        <w:r>
          <w:fldChar w:fldCharType="separate"/>
        </w:r>
        <w:r w:rsidR="0068744B">
          <w:rPr>
            <w:noProof/>
          </w:rPr>
          <w:t>24</w:t>
        </w:r>
        <w:r>
          <w:rPr>
            <w:noProof/>
          </w:rPr>
          <w:fldChar w:fldCharType="end"/>
        </w:r>
      </w:p>
    </w:sdtContent>
  </w:sdt>
  <w:p w:rsidR="00821F94" w:rsidRDefault="00821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384" w:rsidRDefault="00952384" w:rsidP="00821F94">
      <w:pPr>
        <w:spacing w:after="0" w:line="240" w:lineRule="auto"/>
      </w:pPr>
      <w:r>
        <w:separator/>
      </w:r>
    </w:p>
  </w:footnote>
  <w:footnote w:type="continuationSeparator" w:id="0">
    <w:p w:rsidR="00952384" w:rsidRDefault="00952384" w:rsidP="00821F94">
      <w:pPr>
        <w:spacing w:after="0" w:line="240" w:lineRule="auto"/>
      </w:pPr>
      <w:r>
        <w:continuationSeparator/>
      </w:r>
    </w:p>
  </w:footnote>
  <w:footnote w:id="1">
    <w:p w:rsidR="006B2344" w:rsidRPr="00DA49AC" w:rsidRDefault="006B2344" w:rsidP="006B2344">
      <w:pPr>
        <w:pStyle w:val="FootnoteText"/>
        <w:bidi/>
        <w:rPr>
          <w:rFonts w:cs="B Nazanin"/>
          <w:rtl/>
          <w:lang w:bidi="fa-IR"/>
        </w:rPr>
      </w:pPr>
      <w:r w:rsidRPr="00DA49AC">
        <w:rPr>
          <w:rStyle w:val="FootnoteReference"/>
          <w:rFonts w:cs="B Nazanin"/>
        </w:rPr>
        <w:footnoteRef/>
      </w:r>
      <w:r w:rsidRPr="00DA49AC">
        <w:rPr>
          <w:rFonts w:cs="B Nazanin"/>
        </w:rPr>
        <w:t xml:space="preserve"> </w:t>
      </w:r>
      <w:r w:rsidRPr="00DA49AC">
        <w:rPr>
          <w:rFonts w:cs="B Nazanin" w:hint="cs"/>
          <w:rtl/>
          <w:lang w:bidi="fa-IR"/>
        </w:rPr>
        <w:t xml:space="preserve"> </w:t>
      </w:r>
      <w:hyperlink r:id="rId1" w:history="1">
        <w:r w:rsidRPr="006B2344">
          <w:rPr>
            <w:rStyle w:val="Hyperlink"/>
            <w:rFonts w:cs="B Nazanin" w:hint="cs"/>
            <w:rtl/>
            <w:lang w:bidi="fa-IR"/>
          </w:rPr>
          <w:t>کفایه الاصول، الآخوند محمد کاظم الخراسانی، ص87.</w:t>
        </w:r>
      </w:hyperlink>
    </w:p>
  </w:footnote>
  <w:footnote w:id="2">
    <w:p w:rsidR="006B2344" w:rsidRPr="00DA49AC" w:rsidRDefault="006B2344" w:rsidP="006B2344">
      <w:pPr>
        <w:pStyle w:val="FootnoteText"/>
        <w:bidi/>
        <w:rPr>
          <w:rFonts w:cs="B Nazanin"/>
          <w:rtl/>
          <w:lang w:bidi="fa-IR"/>
        </w:rPr>
      </w:pPr>
      <w:r w:rsidRPr="00DA49AC">
        <w:rPr>
          <w:rStyle w:val="FootnoteReference"/>
          <w:rFonts w:cs="B Nazanin"/>
        </w:rPr>
        <w:footnoteRef/>
      </w:r>
      <w:r w:rsidRPr="00DA49AC">
        <w:rPr>
          <w:rFonts w:cs="B Nazanin"/>
        </w:rPr>
        <w:t xml:space="preserve"> </w:t>
      </w:r>
      <w:r w:rsidRPr="00DA49AC">
        <w:rPr>
          <w:rFonts w:cs="B Nazanin" w:hint="cs"/>
          <w:rtl/>
          <w:lang w:bidi="fa-IR"/>
        </w:rPr>
        <w:t xml:space="preserve"> </w:t>
      </w:r>
      <w:hyperlink r:id="rId2" w:history="1">
        <w:r w:rsidRPr="006B2344">
          <w:rPr>
            <w:rStyle w:val="Hyperlink"/>
            <w:rFonts w:cs="B Nazanin" w:hint="cs"/>
            <w:rtl/>
            <w:lang w:bidi="fa-IR"/>
          </w:rPr>
          <w:t>کفایه الاصول، الآخوند محمد کاظم الخراسانی، ص87.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F94" w:rsidRPr="00821F94" w:rsidRDefault="00825D9C" w:rsidP="00DF491D">
    <w:pPr>
      <w:bidi/>
      <w:spacing w:line="276" w:lineRule="auto"/>
      <w:ind w:firstLine="237"/>
      <w:jc w:val="both"/>
      <w:rPr>
        <w:rFonts w:cs="B Nazanin"/>
        <w:lang w:bidi="fa-IR"/>
      </w:rPr>
    </w:pPr>
    <w:r w:rsidRPr="00C26711">
      <w:rPr>
        <w:rFonts w:ascii="Times New Roman" w:hAnsi="Times New Roman" w:cs="B Nazanin" w:hint="cs"/>
        <w:rtl/>
        <w:lang w:bidi="fa-IR"/>
      </w:rPr>
      <w:t>ال</w:t>
    </w:r>
    <w:r w:rsidR="00591CAE" w:rsidRPr="00C26711">
      <w:rPr>
        <w:rFonts w:ascii="Times New Roman" w:hAnsi="Times New Roman" w:cs="B Nazanin" w:hint="cs"/>
        <w:rtl/>
        <w:lang w:bidi="fa-IR"/>
      </w:rPr>
      <w:t>إجزاء</w:t>
    </w:r>
    <w:r w:rsidR="007166F2" w:rsidRPr="00C26711">
      <w:rPr>
        <w:rFonts w:ascii="Times New Roman" w:hAnsi="Times New Roman" w:cs="B Nazanin" w:hint="cs"/>
        <w:rtl/>
        <w:lang w:bidi="fa-IR"/>
      </w:rPr>
      <w:t>ء</w:t>
    </w:r>
    <w:r w:rsidR="00DE775C" w:rsidRPr="00C26711">
      <w:rPr>
        <w:rFonts w:ascii="Times New Roman" w:hAnsi="Times New Roman" w:cs="B Nazanin" w:hint="cs"/>
        <w:rtl/>
        <w:lang w:bidi="fa-IR"/>
      </w:rPr>
      <w:t>ء</w:t>
    </w:r>
    <w:r w:rsidRPr="00C26711">
      <w:rPr>
        <w:rFonts w:ascii="Times New Roman" w:hAnsi="Times New Roman" w:cs="B Nazanin" w:hint="cs"/>
        <w:rtl/>
        <w:lang w:bidi="fa-IR"/>
      </w:rPr>
      <w:t>ء</w:t>
    </w:r>
    <w:r w:rsidR="00C62E8D" w:rsidRPr="00C26711">
      <w:rPr>
        <w:rFonts w:ascii="Times New Roman" w:hAnsi="Times New Roman" w:cs="B Nazanin" w:hint="cs"/>
        <w:rtl/>
        <w:lang w:bidi="fa-IR"/>
      </w:rPr>
      <w:t xml:space="preserve">/ </w:t>
    </w:r>
    <w:r w:rsidR="00682CC8" w:rsidRPr="00C26711">
      <w:rPr>
        <w:rFonts w:ascii="Times New Roman" w:hAnsi="Times New Roman" w:cs="B Nazanin" w:hint="cs"/>
        <w:rtl/>
        <w:lang w:bidi="fa-IR"/>
      </w:rPr>
      <w:t xml:space="preserve">مقام </w:t>
    </w:r>
    <w:r w:rsidR="00D55A0B" w:rsidRPr="00C26711">
      <w:rPr>
        <w:rFonts w:ascii="Times New Roman" w:hAnsi="Times New Roman" w:cs="B Nazanin" w:hint="cs"/>
        <w:rtl/>
        <w:lang w:bidi="fa-IR"/>
      </w:rPr>
      <w:t>سوم</w:t>
    </w:r>
    <w:r w:rsidR="00213EDB" w:rsidRPr="00C26711">
      <w:rPr>
        <w:rFonts w:ascii="Times New Roman" w:hAnsi="Times New Roman" w:cs="B Nazanin" w:hint="cs"/>
        <w:rtl/>
        <w:lang w:bidi="fa-IR"/>
      </w:rPr>
      <w:t>/</w:t>
    </w:r>
    <w:r w:rsidR="006B2554" w:rsidRPr="00C26711">
      <w:rPr>
        <w:rFonts w:ascii="Times New Roman" w:hAnsi="Times New Roman" w:cs="B Nazanin" w:hint="cs"/>
        <w:rtl/>
        <w:lang w:bidi="fa-IR"/>
      </w:rPr>
      <w:t xml:space="preserve"> </w:t>
    </w:r>
    <w:r w:rsidR="003020C7">
      <w:rPr>
        <w:rFonts w:cs="B Nazanin" w:hint="cs"/>
        <w:rtl/>
      </w:rPr>
      <w:t xml:space="preserve">بررسی </w:t>
    </w:r>
    <w:r w:rsidR="00DF491D">
      <w:rPr>
        <w:rFonts w:cs="B Nazanin" w:hint="cs"/>
        <w:rtl/>
      </w:rPr>
      <w:t xml:space="preserve">جریان إجزاء در اصول عملیّه </w:t>
    </w:r>
    <w:r w:rsidR="00911EA9" w:rsidRPr="00732931">
      <w:rPr>
        <w:rFonts w:ascii="Times New Roman" w:hAnsi="Times New Roman" w:cs="B Nazanin" w:hint="cs"/>
        <w:rtl/>
        <w:lang w:bidi="fa-IR"/>
      </w:rPr>
      <w:t>................</w:t>
    </w:r>
    <w:r w:rsidR="00536BEB" w:rsidRPr="00732931">
      <w:rPr>
        <w:rFonts w:ascii="Times New Roman" w:hAnsi="Times New Roman" w:cs="B Nazanin" w:hint="cs"/>
        <w:rtl/>
        <w:lang w:bidi="fa-IR"/>
      </w:rPr>
      <w:t xml:space="preserve"> ..................</w:t>
    </w:r>
    <w:r w:rsidR="001547E9" w:rsidRPr="00732931">
      <w:rPr>
        <w:rFonts w:ascii="Times New Roman" w:hAnsi="Times New Roman" w:cs="B Nazanin" w:hint="cs"/>
        <w:rtl/>
        <w:lang w:bidi="fa-IR"/>
      </w:rPr>
      <w:t>..</w:t>
    </w:r>
    <w:r w:rsidR="006E33A6" w:rsidRPr="00732931">
      <w:rPr>
        <w:rFonts w:ascii="Times New Roman" w:hAnsi="Times New Roman" w:cs="B Nazanin" w:hint="cs"/>
        <w:rtl/>
        <w:lang w:bidi="fa-IR"/>
      </w:rPr>
      <w:t>.......</w:t>
    </w:r>
    <w:r w:rsidR="003020C7">
      <w:rPr>
        <w:rFonts w:ascii="Times New Roman" w:hAnsi="Times New Roman" w:cs="B Nazanin" w:hint="cs"/>
        <w:rtl/>
        <w:lang w:bidi="fa-IR"/>
      </w:rPr>
      <w:t>.....</w:t>
    </w:r>
    <w:r w:rsidR="006E33A6" w:rsidRPr="00732931">
      <w:rPr>
        <w:rFonts w:ascii="Times New Roman" w:hAnsi="Times New Roman" w:cs="B Nazanin" w:hint="cs"/>
        <w:rtl/>
        <w:lang w:bidi="fa-IR"/>
      </w:rPr>
      <w:t>...............</w:t>
    </w:r>
    <w:r w:rsidR="00E75C46" w:rsidRPr="00732931">
      <w:rPr>
        <w:rFonts w:ascii="Times New Roman" w:hAnsi="Times New Roman" w:cs="B Nazanin" w:hint="cs"/>
        <w:rtl/>
        <w:lang w:bidi="fa-IR"/>
      </w:rPr>
      <w:t>.</w:t>
    </w:r>
    <w:r w:rsidR="00821F94" w:rsidRPr="00732931">
      <w:rPr>
        <w:rFonts w:ascii="Times New Roman" w:hAnsi="Times New Roman" w:cs="B Nazanin" w:hint="cs"/>
        <w:rtl/>
        <w:lang w:bidi="fa-IR"/>
      </w:rPr>
      <w:t>.....</w:t>
    </w:r>
    <w:r w:rsidR="00A04D2C" w:rsidRPr="00732931">
      <w:rPr>
        <w:rFonts w:cs="B Nazanin" w:hint="cs"/>
        <w:rtl/>
        <w:lang w:bidi="fa-IR"/>
      </w:rPr>
      <w:t>.</w:t>
    </w:r>
    <w:r w:rsidR="00DF491D">
      <w:rPr>
        <w:rFonts w:cs="B Nazanin" w:hint="cs"/>
        <w:rtl/>
        <w:lang w:bidi="fa-IR"/>
      </w:rPr>
      <w:t xml:space="preserve"> </w:t>
    </w:r>
    <w:r w:rsidR="00A04D2C" w:rsidRPr="00732931">
      <w:rPr>
        <w:rFonts w:cs="B Nazanin" w:hint="cs"/>
        <w:rtl/>
        <w:lang w:bidi="fa-IR"/>
      </w:rPr>
      <w:t>خارج اصول،</w:t>
    </w:r>
    <w:r w:rsidR="00A04D2C">
      <w:rPr>
        <w:rFonts w:cs="B Nazanin" w:hint="cs"/>
        <w:rtl/>
        <w:lang w:bidi="fa-IR"/>
      </w:rPr>
      <w:t xml:space="preserve"> </w:t>
    </w:r>
    <w:r w:rsidR="00DF491D">
      <w:rPr>
        <w:rFonts w:cs="B Nazanin" w:hint="cs"/>
        <w:rtl/>
        <w:lang w:bidi="fa-IR"/>
      </w:rPr>
      <w:t>چهار</w:t>
    </w:r>
    <w:r w:rsidR="003020C7">
      <w:rPr>
        <w:rFonts w:cs="B Nazanin" w:hint="cs"/>
        <w:rtl/>
        <w:lang w:bidi="fa-IR"/>
      </w:rPr>
      <w:t xml:space="preserve"> </w:t>
    </w:r>
    <w:r w:rsidR="00821F94">
      <w:rPr>
        <w:rFonts w:cs="B Nazanin" w:hint="cs"/>
        <w:rtl/>
        <w:lang w:bidi="fa-IR"/>
      </w:rPr>
      <w:t xml:space="preserve">شنبه </w:t>
    </w:r>
    <w:r w:rsidR="00DF491D">
      <w:rPr>
        <w:rFonts w:cs="B Nazanin" w:hint="cs"/>
        <w:rtl/>
        <w:lang w:bidi="fa-IR"/>
      </w:rPr>
      <w:t>05</w:t>
    </w:r>
    <w:r w:rsidR="00CF4847">
      <w:rPr>
        <w:rFonts w:cs="B Nazanin" w:hint="cs"/>
        <w:rtl/>
        <w:lang w:bidi="fa-IR"/>
      </w:rPr>
      <w:t>/</w:t>
    </w:r>
    <w:r w:rsidR="00CA7BF1">
      <w:rPr>
        <w:rFonts w:cs="B Nazanin" w:hint="cs"/>
        <w:rtl/>
        <w:lang w:bidi="fa-IR"/>
      </w:rPr>
      <w:t>08</w:t>
    </w:r>
    <w:r w:rsidR="00CF4847">
      <w:rPr>
        <w:rFonts w:cs="B Nazanin" w:hint="cs"/>
        <w:rtl/>
        <w:lang w:bidi="fa-IR"/>
      </w:rPr>
      <w:t>/1395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15097"/>
    <w:multiLevelType w:val="hybridMultilevel"/>
    <w:tmpl w:val="494A2DC4"/>
    <w:lvl w:ilvl="0" w:tplc="6D361350">
      <w:numFmt w:val="bullet"/>
      <w:lvlText w:val="-"/>
      <w:lvlJc w:val="left"/>
      <w:pPr>
        <w:ind w:left="597" w:hanging="360"/>
      </w:pPr>
      <w:rPr>
        <w:rFonts w:asciiTheme="minorHAnsi" w:eastAsiaTheme="minorHAnsi" w:hAnsiTheme="minorHAnsi" w:cs="B Nazanin" w:hint="default"/>
      </w:rPr>
    </w:lvl>
    <w:lvl w:ilvl="1" w:tplc="04090003" w:tentative="1">
      <w:start w:val="1"/>
      <w:numFmt w:val="bullet"/>
      <w:lvlText w:val="o"/>
      <w:lvlJc w:val="left"/>
      <w:pPr>
        <w:ind w:left="1317" w:hanging="360"/>
      </w:pPr>
      <w:rPr>
        <w:rFonts w:ascii="Courier New" w:hAnsi="Courier New" w:cs="Courier New" w:hint="default"/>
      </w:rPr>
    </w:lvl>
    <w:lvl w:ilvl="2" w:tplc="04090005" w:tentative="1">
      <w:start w:val="1"/>
      <w:numFmt w:val="bullet"/>
      <w:lvlText w:val=""/>
      <w:lvlJc w:val="left"/>
      <w:pPr>
        <w:ind w:left="2037" w:hanging="360"/>
      </w:pPr>
      <w:rPr>
        <w:rFonts w:ascii="Wingdings" w:hAnsi="Wingdings" w:hint="default"/>
      </w:rPr>
    </w:lvl>
    <w:lvl w:ilvl="3" w:tplc="04090001" w:tentative="1">
      <w:start w:val="1"/>
      <w:numFmt w:val="bullet"/>
      <w:lvlText w:val=""/>
      <w:lvlJc w:val="left"/>
      <w:pPr>
        <w:ind w:left="2757" w:hanging="360"/>
      </w:pPr>
      <w:rPr>
        <w:rFonts w:ascii="Symbol" w:hAnsi="Symbol" w:hint="default"/>
      </w:rPr>
    </w:lvl>
    <w:lvl w:ilvl="4" w:tplc="04090003" w:tentative="1">
      <w:start w:val="1"/>
      <w:numFmt w:val="bullet"/>
      <w:lvlText w:val="o"/>
      <w:lvlJc w:val="left"/>
      <w:pPr>
        <w:ind w:left="3477" w:hanging="360"/>
      </w:pPr>
      <w:rPr>
        <w:rFonts w:ascii="Courier New" w:hAnsi="Courier New" w:cs="Courier New" w:hint="default"/>
      </w:rPr>
    </w:lvl>
    <w:lvl w:ilvl="5" w:tplc="04090005" w:tentative="1">
      <w:start w:val="1"/>
      <w:numFmt w:val="bullet"/>
      <w:lvlText w:val=""/>
      <w:lvlJc w:val="left"/>
      <w:pPr>
        <w:ind w:left="4197" w:hanging="360"/>
      </w:pPr>
      <w:rPr>
        <w:rFonts w:ascii="Wingdings" w:hAnsi="Wingdings" w:hint="default"/>
      </w:rPr>
    </w:lvl>
    <w:lvl w:ilvl="6" w:tplc="04090001" w:tentative="1">
      <w:start w:val="1"/>
      <w:numFmt w:val="bullet"/>
      <w:lvlText w:val=""/>
      <w:lvlJc w:val="left"/>
      <w:pPr>
        <w:ind w:left="4917" w:hanging="360"/>
      </w:pPr>
      <w:rPr>
        <w:rFonts w:ascii="Symbol" w:hAnsi="Symbol" w:hint="default"/>
      </w:rPr>
    </w:lvl>
    <w:lvl w:ilvl="7" w:tplc="04090003" w:tentative="1">
      <w:start w:val="1"/>
      <w:numFmt w:val="bullet"/>
      <w:lvlText w:val="o"/>
      <w:lvlJc w:val="left"/>
      <w:pPr>
        <w:ind w:left="5637" w:hanging="360"/>
      </w:pPr>
      <w:rPr>
        <w:rFonts w:ascii="Courier New" w:hAnsi="Courier New" w:cs="Courier New" w:hint="default"/>
      </w:rPr>
    </w:lvl>
    <w:lvl w:ilvl="8" w:tplc="04090005" w:tentative="1">
      <w:start w:val="1"/>
      <w:numFmt w:val="bullet"/>
      <w:lvlText w:val=""/>
      <w:lvlJc w:val="left"/>
      <w:pPr>
        <w:ind w:left="6357" w:hanging="360"/>
      </w:pPr>
      <w:rPr>
        <w:rFonts w:ascii="Wingdings" w:hAnsi="Wingdings" w:hint="default"/>
      </w:rPr>
    </w:lvl>
  </w:abstractNum>
  <w:abstractNum w:abstractNumId="1" w15:restartNumberingAfterBreak="0">
    <w:nsid w:val="168638B4"/>
    <w:multiLevelType w:val="hybridMultilevel"/>
    <w:tmpl w:val="CFC09D86"/>
    <w:lvl w:ilvl="0" w:tplc="D11473EE">
      <w:numFmt w:val="bullet"/>
      <w:lvlText w:val="-"/>
      <w:lvlJc w:val="left"/>
      <w:pPr>
        <w:ind w:left="597" w:hanging="360"/>
      </w:pPr>
      <w:rPr>
        <w:rFonts w:asciiTheme="minorHAnsi" w:eastAsiaTheme="minorHAnsi" w:hAnsiTheme="minorHAnsi" w:cs="B Nazanin" w:hint="default"/>
      </w:rPr>
    </w:lvl>
    <w:lvl w:ilvl="1" w:tplc="04090003" w:tentative="1">
      <w:start w:val="1"/>
      <w:numFmt w:val="bullet"/>
      <w:lvlText w:val="o"/>
      <w:lvlJc w:val="left"/>
      <w:pPr>
        <w:ind w:left="1317" w:hanging="360"/>
      </w:pPr>
      <w:rPr>
        <w:rFonts w:ascii="Courier New" w:hAnsi="Courier New" w:cs="Courier New" w:hint="default"/>
      </w:rPr>
    </w:lvl>
    <w:lvl w:ilvl="2" w:tplc="04090005" w:tentative="1">
      <w:start w:val="1"/>
      <w:numFmt w:val="bullet"/>
      <w:lvlText w:val=""/>
      <w:lvlJc w:val="left"/>
      <w:pPr>
        <w:ind w:left="2037" w:hanging="360"/>
      </w:pPr>
      <w:rPr>
        <w:rFonts w:ascii="Wingdings" w:hAnsi="Wingdings" w:hint="default"/>
      </w:rPr>
    </w:lvl>
    <w:lvl w:ilvl="3" w:tplc="04090001" w:tentative="1">
      <w:start w:val="1"/>
      <w:numFmt w:val="bullet"/>
      <w:lvlText w:val=""/>
      <w:lvlJc w:val="left"/>
      <w:pPr>
        <w:ind w:left="2757" w:hanging="360"/>
      </w:pPr>
      <w:rPr>
        <w:rFonts w:ascii="Symbol" w:hAnsi="Symbol" w:hint="default"/>
      </w:rPr>
    </w:lvl>
    <w:lvl w:ilvl="4" w:tplc="04090003" w:tentative="1">
      <w:start w:val="1"/>
      <w:numFmt w:val="bullet"/>
      <w:lvlText w:val="o"/>
      <w:lvlJc w:val="left"/>
      <w:pPr>
        <w:ind w:left="3477" w:hanging="360"/>
      </w:pPr>
      <w:rPr>
        <w:rFonts w:ascii="Courier New" w:hAnsi="Courier New" w:cs="Courier New" w:hint="default"/>
      </w:rPr>
    </w:lvl>
    <w:lvl w:ilvl="5" w:tplc="04090005" w:tentative="1">
      <w:start w:val="1"/>
      <w:numFmt w:val="bullet"/>
      <w:lvlText w:val=""/>
      <w:lvlJc w:val="left"/>
      <w:pPr>
        <w:ind w:left="4197" w:hanging="360"/>
      </w:pPr>
      <w:rPr>
        <w:rFonts w:ascii="Wingdings" w:hAnsi="Wingdings" w:hint="default"/>
      </w:rPr>
    </w:lvl>
    <w:lvl w:ilvl="6" w:tplc="04090001" w:tentative="1">
      <w:start w:val="1"/>
      <w:numFmt w:val="bullet"/>
      <w:lvlText w:val=""/>
      <w:lvlJc w:val="left"/>
      <w:pPr>
        <w:ind w:left="4917" w:hanging="360"/>
      </w:pPr>
      <w:rPr>
        <w:rFonts w:ascii="Symbol" w:hAnsi="Symbol" w:hint="default"/>
      </w:rPr>
    </w:lvl>
    <w:lvl w:ilvl="7" w:tplc="04090003" w:tentative="1">
      <w:start w:val="1"/>
      <w:numFmt w:val="bullet"/>
      <w:lvlText w:val="o"/>
      <w:lvlJc w:val="left"/>
      <w:pPr>
        <w:ind w:left="5637" w:hanging="360"/>
      </w:pPr>
      <w:rPr>
        <w:rFonts w:ascii="Courier New" w:hAnsi="Courier New" w:cs="Courier New" w:hint="default"/>
      </w:rPr>
    </w:lvl>
    <w:lvl w:ilvl="8" w:tplc="04090005" w:tentative="1">
      <w:start w:val="1"/>
      <w:numFmt w:val="bullet"/>
      <w:lvlText w:val=""/>
      <w:lvlJc w:val="left"/>
      <w:pPr>
        <w:ind w:left="6357" w:hanging="360"/>
      </w:pPr>
      <w:rPr>
        <w:rFonts w:ascii="Wingdings" w:hAnsi="Wingdings" w:hint="default"/>
      </w:rPr>
    </w:lvl>
  </w:abstractNum>
  <w:abstractNum w:abstractNumId="2" w15:restartNumberingAfterBreak="0">
    <w:nsid w:val="2DC47616"/>
    <w:multiLevelType w:val="hybridMultilevel"/>
    <w:tmpl w:val="B2AC1488"/>
    <w:lvl w:ilvl="0" w:tplc="44968F66">
      <w:numFmt w:val="bullet"/>
      <w:lvlText w:val="-"/>
      <w:lvlJc w:val="left"/>
      <w:pPr>
        <w:ind w:left="648" w:hanging="360"/>
      </w:pPr>
      <w:rPr>
        <w:rFonts w:ascii="Arial" w:eastAsiaTheme="minorHAnsi" w:hAnsi="Arial" w:cs="B Nazani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2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04F8B"/>
    <w:rsid w:val="00006667"/>
    <w:rsid w:val="000078ED"/>
    <w:rsid w:val="00010CB0"/>
    <w:rsid w:val="0001222E"/>
    <w:rsid w:val="0002192C"/>
    <w:rsid w:val="0002395D"/>
    <w:rsid w:val="00025470"/>
    <w:rsid w:val="00032733"/>
    <w:rsid w:val="00037A90"/>
    <w:rsid w:val="000418CF"/>
    <w:rsid w:val="00044CA9"/>
    <w:rsid w:val="000459D7"/>
    <w:rsid w:val="000514F3"/>
    <w:rsid w:val="00053E82"/>
    <w:rsid w:val="00055EF6"/>
    <w:rsid w:val="00056629"/>
    <w:rsid w:val="00056EA9"/>
    <w:rsid w:val="00060899"/>
    <w:rsid w:val="00060CCF"/>
    <w:rsid w:val="00062F93"/>
    <w:rsid w:val="00064E52"/>
    <w:rsid w:val="00066B55"/>
    <w:rsid w:val="00070005"/>
    <w:rsid w:val="00083D21"/>
    <w:rsid w:val="000845E8"/>
    <w:rsid w:val="00084E31"/>
    <w:rsid w:val="00084EBA"/>
    <w:rsid w:val="0009543C"/>
    <w:rsid w:val="000978DA"/>
    <w:rsid w:val="00097E43"/>
    <w:rsid w:val="000A0252"/>
    <w:rsid w:val="000A13F0"/>
    <w:rsid w:val="000A27EC"/>
    <w:rsid w:val="000A3049"/>
    <w:rsid w:val="000A3D39"/>
    <w:rsid w:val="000A5A26"/>
    <w:rsid w:val="000B4A8C"/>
    <w:rsid w:val="000B5FD7"/>
    <w:rsid w:val="000C142E"/>
    <w:rsid w:val="000C2920"/>
    <w:rsid w:val="000C2E7F"/>
    <w:rsid w:val="000C30FF"/>
    <w:rsid w:val="000C315B"/>
    <w:rsid w:val="000C4F00"/>
    <w:rsid w:val="000C74E5"/>
    <w:rsid w:val="000D25A6"/>
    <w:rsid w:val="000D6DA8"/>
    <w:rsid w:val="000D6DAC"/>
    <w:rsid w:val="000D78C2"/>
    <w:rsid w:val="000E2065"/>
    <w:rsid w:val="000E227B"/>
    <w:rsid w:val="000E2A03"/>
    <w:rsid w:val="000E2DA7"/>
    <w:rsid w:val="000E3770"/>
    <w:rsid w:val="000E7069"/>
    <w:rsid w:val="000F1302"/>
    <w:rsid w:val="000F4A65"/>
    <w:rsid w:val="00102987"/>
    <w:rsid w:val="00102D3D"/>
    <w:rsid w:val="0010317B"/>
    <w:rsid w:val="00105659"/>
    <w:rsid w:val="0012027D"/>
    <w:rsid w:val="001205BF"/>
    <w:rsid w:val="00120730"/>
    <w:rsid w:val="00125707"/>
    <w:rsid w:val="00125AB3"/>
    <w:rsid w:val="00126CAE"/>
    <w:rsid w:val="00130A36"/>
    <w:rsid w:val="00133304"/>
    <w:rsid w:val="001344C8"/>
    <w:rsid w:val="00152086"/>
    <w:rsid w:val="00152670"/>
    <w:rsid w:val="0015442E"/>
    <w:rsid w:val="001547E9"/>
    <w:rsid w:val="00155775"/>
    <w:rsid w:val="00160164"/>
    <w:rsid w:val="00165077"/>
    <w:rsid w:val="0017098B"/>
    <w:rsid w:val="00171A6C"/>
    <w:rsid w:val="001722F3"/>
    <w:rsid w:val="00173783"/>
    <w:rsid w:val="00173A4B"/>
    <w:rsid w:val="00176070"/>
    <w:rsid w:val="0017626D"/>
    <w:rsid w:val="001835B3"/>
    <w:rsid w:val="0018663A"/>
    <w:rsid w:val="00190377"/>
    <w:rsid w:val="001A2149"/>
    <w:rsid w:val="001A338C"/>
    <w:rsid w:val="001B5E84"/>
    <w:rsid w:val="001C2A75"/>
    <w:rsid w:val="001C3E80"/>
    <w:rsid w:val="001C3FD6"/>
    <w:rsid w:val="001C5908"/>
    <w:rsid w:val="001D586C"/>
    <w:rsid w:val="001D5B76"/>
    <w:rsid w:val="001E09F6"/>
    <w:rsid w:val="001E1D6B"/>
    <w:rsid w:val="001E53E0"/>
    <w:rsid w:val="001E660A"/>
    <w:rsid w:val="001F3408"/>
    <w:rsid w:val="001F7151"/>
    <w:rsid w:val="00200927"/>
    <w:rsid w:val="00203D11"/>
    <w:rsid w:val="00204CA7"/>
    <w:rsid w:val="00210042"/>
    <w:rsid w:val="0021020D"/>
    <w:rsid w:val="00213EDB"/>
    <w:rsid w:val="00220402"/>
    <w:rsid w:val="00220407"/>
    <w:rsid w:val="002225D6"/>
    <w:rsid w:val="002246FB"/>
    <w:rsid w:val="00225BB1"/>
    <w:rsid w:val="00226790"/>
    <w:rsid w:val="002339ED"/>
    <w:rsid w:val="00242BBE"/>
    <w:rsid w:val="00244AFB"/>
    <w:rsid w:val="00251578"/>
    <w:rsid w:val="00251D39"/>
    <w:rsid w:val="00251E7F"/>
    <w:rsid w:val="0025449C"/>
    <w:rsid w:val="00254925"/>
    <w:rsid w:val="00257540"/>
    <w:rsid w:val="002628C9"/>
    <w:rsid w:val="002629AD"/>
    <w:rsid w:val="00262E0D"/>
    <w:rsid w:val="002643E1"/>
    <w:rsid w:val="0026761C"/>
    <w:rsid w:val="00267F3C"/>
    <w:rsid w:val="00271722"/>
    <w:rsid w:val="00272F12"/>
    <w:rsid w:val="00274FE3"/>
    <w:rsid w:val="00275D90"/>
    <w:rsid w:val="0027659E"/>
    <w:rsid w:val="00282091"/>
    <w:rsid w:val="00287ECF"/>
    <w:rsid w:val="00290E58"/>
    <w:rsid w:val="00291196"/>
    <w:rsid w:val="00291923"/>
    <w:rsid w:val="00295C7E"/>
    <w:rsid w:val="002963D7"/>
    <w:rsid w:val="002A1AA6"/>
    <w:rsid w:val="002A2800"/>
    <w:rsid w:val="002A46F5"/>
    <w:rsid w:val="002A4897"/>
    <w:rsid w:val="002B0088"/>
    <w:rsid w:val="002B15BB"/>
    <w:rsid w:val="002B29EF"/>
    <w:rsid w:val="002B4ACC"/>
    <w:rsid w:val="002B6492"/>
    <w:rsid w:val="002B7210"/>
    <w:rsid w:val="002B7490"/>
    <w:rsid w:val="002C1C0E"/>
    <w:rsid w:val="002C2CC9"/>
    <w:rsid w:val="002C4DE6"/>
    <w:rsid w:val="002C77D5"/>
    <w:rsid w:val="002D0441"/>
    <w:rsid w:val="002D3F32"/>
    <w:rsid w:val="002E569B"/>
    <w:rsid w:val="002F5163"/>
    <w:rsid w:val="002F6041"/>
    <w:rsid w:val="003004D4"/>
    <w:rsid w:val="00301B29"/>
    <w:rsid w:val="003020C7"/>
    <w:rsid w:val="00303F55"/>
    <w:rsid w:val="00310D0F"/>
    <w:rsid w:val="00310EE5"/>
    <w:rsid w:val="0031263A"/>
    <w:rsid w:val="00314D86"/>
    <w:rsid w:val="00315268"/>
    <w:rsid w:val="00320827"/>
    <w:rsid w:val="00322309"/>
    <w:rsid w:val="00330092"/>
    <w:rsid w:val="00330643"/>
    <w:rsid w:val="00331103"/>
    <w:rsid w:val="00331D37"/>
    <w:rsid w:val="0033556E"/>
    <w:rsid w:val="003375CF"/>
    <w:rsid w:val="00347F5E"/>
    <w:rsid w:val="003506E9"/>
    <w:rsid w:val="003506F4"/>
    <w:rsid w:val="00351443"/>
    <w:rsid w:val="003528B7"/>
    <w:rsid w:val="003640E5"/>
    <w:rsid w:val="0036465F"/>
    <w:rsid w:val="003658E6"/>
    <w:rsid w:val="00370E9B"/>
    <w:rsid w:val="00372CD6"/>
    <w:rsid w:val="003731A0"/>
    <w:rsid w:val="0037501E"/>
    <w:rsid w:val="00382314"/>
    <w:rsid w:val="0038337E"/>
    <w:rsid w:val="0038599A"/>
    <w:rsid w:val="00385B84"/>
    <w:rsid w:val="003860EC"/>
    <w:rsid w:val="00392419"/>
    <w:rsid w:val="0039386A"/>
    <w:rsid w:val="00395A8F"/>
    <w:rsid w:val="003A31AD"/>
    <w:rsid w:val="003B0882"/>
    <w:rsid w:val="003B0ED3"/>
    <w:rsid w:val="003B1467"/>
    <w:rsid w:val="003B3A6B"/>
    <w:rsid w:val="003B4C05"/>
    <w:rsid w:val="003B5A07"/>
    <w:rsid w:val="003C0722"/>
    <w:rsid w:val="003C331E"/>
    <w:rsid w:val="003D0394"/>
    <w:rsid w:val="003D0667"/>
    <w:rsid w:val="003D5CF6"/>
    <w:rsid w:val="003D70BD"/>
    <w:rsid w:val="003D779B"/>
    <w:rsid w:val="003E44BB"/>
    <w:rsid w:val="003E4EB2"/>
    <w:rsid w:val="003F1547"/>
    <w:rsid w:val="003F275F"/>
    <w:rsid w:val="003F58A8"/>
    <w:rsid w:val="003F5FC9"/>
    <w:rsid w:val="003F643E"/>
    <w:rsid w:val="0040002B"/>
    <w:rsid w:val="00402720"/>
    <w:rsid w:val="004133F3"/>
    <w:rsid w:val="00414FD6"/>
    <w:rsid w:val="00423527"/>
    <w:rsid w:val="00424695"/>
    <w:rsid w:val="00424F44"/>
    <w:rsid w:val="0042575A"/>
    <w:rsid w:val="004331D1"/>
    <w:rsid w:val="004354CC"/>
    <w:rsid w:val="00435C48"/>
    <w:rsid w:val="0043677F"/>
    <w:rsid w:val="00436A8D"/>
    <w:rsid w:val="00437682"/>
    <w:rsid w:val="00437CBC"/>
    <w:rsid w:val="00441A17"/>
    <w:rsid w:val="00442090"/>
    <w:rsid w:val="00443973"/>
    <w:rsid w:val="004443D6"/>
    <w:rsid w:val="004445DA"/>
    <w:rsid w:val="00444ED0"/>
    <w:rsid w:val="004455B2"/>
    <w:rsid w:val="00445822"/>
    <w:rsid w:val="004475A2"/>
    <w:rsid w:val="00451E3B"/>
    <w:rsid w:val="00454C80"/>
    <w:rsid w:val="00456A4E"/>
    <w:rsid w:val="00457589"/>
    <w:rsid w:val="0046167F"/>
    <w:rsid w:val="00462B6D"/>
    <w:rsid w:val="0046668E"/>
    <w:rsid w:val="0046777F"/>
    <w:rsid w:val="00471202"/>
    <w:rsid w:val="00474C7D"/>
    <w:rsid w:val="00476065"/>
    <w:rsid w:val="00484D89"/>
    <w:rsid w:val="0048674E"/>
    <w:rsid w:val="00487111"/>
    <w:rsid w:val="004905E9"/>
    <w:rsid w:val="004B0559"/>
    <w:rsid w:val="004B415B"/>
    <w:rsid w:val="004B4A04"/>
    <w:rsid w:val="004B4CC8"/>
    <w:rsid w:val="004B4F38"/>
    <w:rsid w:val="004B4F9C"/>
    <w:rsid w:val="004B50C6"/>
    <w:rsid w:val="004B65C2"/>
    <w:rsid w:val="004C5FDD"/>
    <w:rsid w:val="004C627C"/>
    <w:rsid w:val="004C6682"/>
    <w:rsid w:val="004D2D7A"/>
    <w:rsid w:val="004D37D2"/>
    <w:rsid w:val="004D5792"/>
    <w:rsid w:val="004D770E"/>
    <w:rsid w:val="004E0809"/>
    <w:rsid w:val="004E22CC"/>
    <w:rsid w:val="004E237C"/>
    <w:rsid w:val="004E3C15"/>
    <w:rsid w:val="004E45B3"/>
    <w:rsid w:val="004E53F6"/>
    <w:rsid w:val="004E6810"/>
    <w:rsid w:val="004F10EC"/>
    <w:rsid w:val="004F1B76"/>
    <w:rsid w:val="004F3341"/>
    <w:rsid w:val="004F5122"/>
    <w:rsid w:val="004F5893"/>
    <w:rsid w:val="00500069"/>
    <w:rsid w:val="00502DB6"/>
    <w:rsid w:val="005050FA"/>
    <w:rsid w:val="0051302B"/>
    <w:rsid w:val="00515595"/>
    <w:rsid w:val="005207B2"/>
    <w:rsid w:val="00523158"/>
    <w:rsid w:val="00526632"/>
    <w:rsid w:val="005270EB"/>
    <w:rsid w:val="005274FE"/>
    <w:rsid w:val="00530D88"/>
    <w:rsid w:val="00536BEB"/>
    <w:rsid w:val="00542886"/>
    <w:rsid w:val="00543824"/>
    <w:rsid w:val="00547512"/>
    <w:rsid w:val="005475F0"/>
    <w:rsid w:val="0055543A"/>
    <w:rsid w:val="005566FB"/>
    <w:rsid w:val="0056008E"/>
    <w:rsid w:val="005621D2"/>
    <w:rsid w:val="0056279F"/>
    <w:rsid w:val="00563894"/>
    <w:rsid w:val="0056511A"/>
    <w:rsid w:val="00565A3C"/>
    <w:rsid w:val="005700F8"/>
    <w:rsid w:val="0057368C"/>
    <w:rsid w:val="0057575C"/>
    <w:rsid w:val="005803F6"/>
    <w:rsid w:val="00581301"/>
    <w:rsid w:val="005818FF"/>
    <w:rsid w:val="005828A7"/>
    <w:rsid w:val="00586713"/>
    <w:rsid w:val="005875A3"/>
    <w:rsid w:val="00591CAE"/>
    <w:rsid w:val="00597DA1"/>
    <w:rsid w:val="005A1759"/>
    <w:rsid w:val="005A1F62"/>
    <w:rsid w:val="005A21DF"/>
    <w:rsid w:val="005A34D8"/>
    <w:rsid w:val="005A353E"/>
    <w:rsid w:val="005A61CD"/>
    <w:rsid w:val="005A7039"/>
    <w:rsid w:val="005A77E1"/>
    <w:rsid w:val="005B4684"/>
    <w:rsid w:val="005B66AD"/>
    <w:rsid w:val="005C13DF"/>
    <w:rsid w:val="005C17AC"/>
    <w:rsid w:val="005C365F"/>
    <w:rsid w:val="005C38A8"/>
    <w:rsid w:val="005C41EB"/>
    <w:rsid w:val="005C65FD"/>
    <w:rsid w:val="005C669F"/>
    <w:rsid w:val="005D57AE"/>
    <w:rsid w:val="005D6D90"/>
    <w:rsid w:val="005D7458"/>
    <w:rsid w:val="005E1388"/>
    <w:rsid w:val="005E17A7"/>
    <w:rsid w:val="005E1BCE"/>
    <w:rsid w:val="005E3100"/>
    <w:rsid w:val="005E7D90"/>
    <w:rsid w:val="005F0BA2"/>
    <w:rsid w:val="005F35DA"/>
    <w:rsid w:val="005F4DA1"/>
    <w:rsid w:val="005F551D"/>
    <w:rsid w:val="00600831"/>
    <w:rsid w:val="00600BFE"/>
    <w:rsid w:val="00600E39"/>
    <w:rsid w:val="006022C1"/>
    <w:rsid w:val="00602DAF"/>
    <w:rsid w:val="00605C0F"/>
    <w:rsid w:val="00606BD4"/>
    <w:rsid w:val="006113A8"/>
    <w:rsid w:val="00612C42"/>
    <w:rsid w:val="00612E57"/>
    <w:rsid w:val="00620971"/>
    <w:rsid w:val="00622FBD"/>
    <w:rsid w:val="006244BD"/>
    <w:rsid w:val="0062488E"/>
    <w:rsid w:val="00624B6C"/>
    <w:rsid w:val="0062578B"/>
    <w:rsid w:val="00630C27"/>
    <w:rsid w:val="00633FDC"/>
    <w:rsid w:val="00643AD1"/>
    <w:rsid w:val="00644AAD"/>
    <w:rsid w:val="00647567"/>
    <w:rsid w:val="006518F5"/>
    <w:rsid w:val="00652B20"/>
    <w:rsid w:val="00653C38"/>
    <w:rsid w:val="00653EEB"/>
    <w:rsid w:val="00656851"/>
    <w:rsid w:val="00661468"/>
    <w:rsid w:val="00666085"/>
    <w:rsid w:val="00667F62"/>
    <w:rsid w:val="00670B39"/>
    <w:rsid w:val="006714EB"/>
    <w:rsid w:val="006717B9"/>
    <w:rsid w:val="0067473E"/>
    <w:rsid w:val="00674F44"/>
    <w:rsid w:val="00674F75"/>
    <w:rsid w:val="00676C15"/>
    <w:rsid w:val="00677091"/>
    <w:rsid w:val="00682CC8"/>
    <w:rsid w:val="006855EC"/>
    <w:rsid w:val="0068744B"/>
    <w:rsid w:val="00690C84"/>
    <w:rsid w:val="006912F8"/>
    <w:rsid w:val="00691B4D"/>
    <w:rsid w:val="00693892"/>
    <w:rsid w:val="00693EEC"/>
    <w:rsid w:val="006A0C7D"/>
    <w:rsid w:val="006A4736"/>
    <w:rsid w:val="006A60B5"/>
    <w:rsid w:val="006A6DED"/>
    <w:rsid w:val="006B1D9E"/>
    <w:rsid w:val="006B2344"/>
    <w:rsid w:val="006B2554"/>
    <w:rsid w:val="006B3A01"/>
    <w:rsid w:val="006C169B"/>
    <w:rsid w:val="006C1CA1"/>
    <w:rsid w:val="006C40DA"/>
    <w:rsid w:val="006C6BBE"/>
    <w:rsid w:val="006C73EE"/>
    <w:rsid w:val="006D027B"/>
    <w:rsid w:val="006D1108"/>
    <w:rsid w:val="006D1F52"/>
    <w:rsid w:val="006D27ED"/>
    <w:rsid w:val="006D418A"/>
    <w:rsid w:val="006E33A6"/>
    <w:rsid w:val="006E5318"/>
    <w:rsid w:val="006E5B61"/>
    <w:rsid w:val="006E679A"/>
    <w:rsid w:val="006E6C17"/>
    <w:rsid w:val="006E7375"/>
    <w:rsid w:val="006F0107"/>
    <w:rsid w:val="006F0C2B"/>
    <w:rsid w:val="006F1BC7"/>
    <w:rsid w:val="006F6076"/>
    <w:rsid w:val="006F6CD1"/>
    <w:rsid w:val="006F6D30"/>
    <w:rsid w:val="006F75DF"/>
    <w:rsid w:val="0070496D"/>
    <w:rsid w:val="007054F4"/>
    <w:rsid w:val="00705A73"/>
    <w:rsid w:val="00706364"/>
    <w:rsid w:val="00707D5B"/>
    <w:rsid w:val="00711962"/>
    <w:rsid w:val="00712127"/>
    <w:rsid w:val="007125D0"/>
    <w:rsid w:val="0071546B"/>
    <w:rsid w:val="007166F2"/>
    <w:rsid w:val="0071723B"/>
    <w:rsid w:val="007204D3"/>
    <w:rsid w:val="0072276A"/>
    <w:rsid w:val="00723A3C"/>
    <w:rsid w:val="007240CC"/>
    <w:rsid w:val="0073064B"/>
    <w:rsid w:val="00732931"/>
    <w:rsid w:val="00737A98"/>
    <w:rsid w:val="00741115"/>
    <w:rsid w:val="00742870"/>
    <w:rsid w:val="0074568F"/>
    <w:rsid w:val="00745B4C"/>
    <w:rsid w:val="007502F1"/>
    <w:rsid w:val="0075532D"/>
    <w:rsid w:val="007569B1"/>
    <w:rsid w:val="00756DD1"/>
    <w:rsid w:val="007576DE"/>
    <w:rsid w:val="00757D84"/>
    <w:rsid w:val="00760BB8"/>
    <w:rsid w:val="00766086"/>
    <w:rsid w:val="007660E3"/>
    <w:rsid w:val="0077080A"/>
    <w:rsid w:val="0077696D"/>
    <w:rsid w:val="00787BFC"/>
    <w:rsid w:val="00790A55"/>
    <w:rsid w:val="0079303A"/>
    <w:rsid w:val="0079611E"/>
    <w:rsid w:val="00797555"/>
    <w:rsid w:val="00797BDE"/>
    <w:rsid w:val="007A33FC"/>
    <w:rsid w:val="007B468D"/>
    <w:rsid w:val="007B4B98"/>
    <w:rsid w:val="007B6290"/>
    <w:rsid w:val="007B653C"/>
    <w:rsid w:val="007C413D"/>
    <w:rsid w:val="007C69DB"/>
    <w:rsid w:val="007D406F"/>
    <w:rsid w:val="007D44DC"/>
    <w:rsid w:val="007D5290"/>
    <w:rsid w:val="007E057E"/>
    <w:rsid w:val="007E24B9"/>
    <w:rsid w:val="007E3805"/>
    <w:rsid w:val="007E5500"/>
    <w:rsid w:val="007E63DF"/>
    <w:rsid w:val="007F1AE1"/>
    <w:rsid w:val="007F29EA"/>
    <w:rsid w:val="007F2C45"/>
    <w:rsid w:val="00802509"/>
    <w:rsid w:val="00802B52"/>
    <w:rsid w:val="00806E51"/>
    <w:rsid w:val="00807BE3"/>
    <w:rsid w:val="008109F2"/>
    <w:rsid w:val="00812A76"/>
    <w:rsid w:val="00813CAD"/>
    <w:rsid w:val="008155A4"/>
    <w:rsid w:val="008168D3"/>
    <w:rsid w:val="00817B35"/>
    <w:rsid w:val="00821F94"/>
    <w:rsid w:val="0082262E"/>
    <w:rsid w:val="00825D9C"/>
    <w:rsid w:val="008275FD"/>
    <w:rsid w:val="00827816"/>
    <w:rsid w:val="008325BC"/>
    <w:rsid w:val="00835EB2"/>
    <w:rsid w:val="00835EC3"/>
    <w:rsid w:val="008377B6"/>
    <w:rsid w:val="00837A04"/>
    <w:rsid w:val="00840E1D"/>
    <w:rsid w:val="00843D24"/>
    <w:rsid w:val="0084443F"/>
    <w:rsid w:val="0084567E"/>
    <w:rsid w:val="008474CA"/>
    <w:rsid w:val="00851161"/>
    <w:rsid w:val="008532BF"/>
    <w:rsid w:val="0085456D"/>
    <w:rsid w:val="008557AD"/>
    <w:rsid w:val="00855F5B"/>
    <w:rsid w:val="00861C3A"/>
    <w:rsid w:val="00865F7E"/>
    <w:rsid w:val="008710C1"/>
    <w:rsid w:val="00874584"/>
    <w:rsid w:val="00877A31"/>
    <w:rsid w:val="00880C56"/>
    <w:rsid w:val="00883CEC"/>
    <w:rsid w:val="008847F7"/>
    <w:rsid w:val="00887A66"/>
    <w:rsid w:val="00892C6E"/>
    <w:rsid w:val="008A03E3"/>
    <w:rsid w:val="008A3DD8"/>
    <w:rsid w:val="008A53CA"/>
    <w:rsid w:val="008B4661"/>
    <w:rsid w:val="008B6116"/>
    <w:rsid w:val="008C0D6D"/>
    <w:rsid w:val="008C1868"/>
    <w:rsid w:val="008C31CF"/>
    <w:rsid w:val="008C5453"/>
    <w:rsid w:val="008D027E"/>
    <w:rsid w:val="008D22EF"/>
    <w:rsid w:val="008E0D46"/>
    <w:rsid w:val="008E12D4"/>
    <w:rsid w:val="008E2757"/>
    <w:rsid w:val="008E2988"/>
    <w:rsid w:val="008E308A"/>
    <w:rsid w:val="008E3516"/>
    <w:rsid w:val="008E436B"/>
    <w:rsid w:val="008F3B49"/>
    <w:rsid w:val="009019F9"/>
    <w:rsid w:val="009027CC"/>
    <w:rsid w:val="009028FA"/>
    <w:rsid w:val="00905DCF"/>
    <w:rsid w:val="00911EA9"/>
    <w:rsid w:val="00912E76"/>
    <w:rsid w:val="00913214"/>
    <w:rsid w:val="00914B92"/>
    <w:rsid w:val="00914C26"/>
    <w:rsid w:val="00917E51"/>
    <w:rsid w:val="009242B7"/>
    <w:rsid w:val="00924510"/>
    <w:rsid w:val="00924546"/>
    <w:rsid w:val="009271F0"/>
    <w:rsid w:val="0093096A"/>
    <w:rsid w:val="0093098B"/>
    <w:rsid w:val="009309CD"/>
    <w:rsid w:val="009341A1"/>
    <w:rsid w:val="00935A88"/>
    <w:rsid w:val="0093600E"/>
    <w:rsid w:val="00936EDA"/>
    <w:rsid w:val="0093765B"/>
    <w:rsid w:val="0094211C"/>
    <w:rsid w:val="00942833"/>
    <w:rsid w:val="00942911"/>
    <w:rsid w:val="00942A4B"/>
    <w:rsid w:val="00946FD7"/>
    <w:rsid w:val="00952384"/>
    <w:rsid w:val="0095262F"/>
    <w:rsid w:val="009530D4"/>
    <w:rsid w:val="0095621E"/>
    <w:rsid w:val="00956EB4"/>
    <w:rsid w:val="009618E4"/>
    <w:rsid w:val="00964044"/>
    <w:rsid w:val="009673E7"/>
    <w:rsid w:val="00976C09"/>
    <w:rsid w:val="00983417"/>
    <w:rsid w:val="009871CD"/>
    <w:rsid w:val="00994EF5"/>
    <w:rsid w:val="0099556C"/>
    <w:rsid w:val="00995BE8"/>
    <w:rsid w:val="009A027F"/>
    <w:rsid w:val="009A407B"/>
    <w:rsid w:val="009A5F4A"/>
    <w:rsid w:val="009B007F"/>
    <w:rsid w:val="009B0C8D"/>
    <w:rsid w:val="009C2FA1"/>
    <w:rsid w:val="009C40BC"/>
    <w:rsid w:val="009D3342"/>
    <w:rsid w:val="009E0F2E"/>
    <w:rsid w:val="009E2004"/>
    <w:rsid w:val="009E223B"/>
    <w:rsid w:val="009E5651"/>
    <w:rsid w:val="009F152B"/>
    <w:rsid w:val="009F30C6"/>
    <w:rsid w:val="009F370F"/>
    <w:rsid w:val="00A04D2C"/>
    <w:rsid w:val="00A06A65"/>
    <w:rsid w:val="00A06F1C"/>
    <w:rsid w:val="00A071A2"/>
    <w:rsid w:val="00A10D07"/>
    <w:rsid w:val="00A10FBF"/>
    <w:rsid w:val="00A117FE"/>
    <w:rsid w:val="00A1382B"/>
    <w:rsid w:val="00A214AC"/>
    <w:rsid w:val="00A243EF"/>
    <w:rsid w:val="00A24E44"/>
    <w:rsid w:val="00A33BB5"/>
    <w:rsid w:val="00A33DAA"/>
    <w:rsid w:val="00A37827"/>
    <w:rsid w:val="00A440AA"/>
    <w:rsid w:val="00A44D4A"/>
    <w:rsid w:val="00A45713"/>
    <w:rsid w:val="00A50D55"/>
    <w:rsid w:val="00A52A85"/>
    <w:rsid w:val="00A531F6"/>
    <w:rsid w:val="00A533E5"/>
    <w:rsid w:val="00A5494D"/>
    <w:rsid w:val="00A56F68"/>
    <w:rsid w:val="00A6032E"/>
    <w:rsid w:val="00A6056E"/>
    <w:rsid w:val="00A6258B"/>
    <w:rsid w:val="00A633B8"/>
    <w:rsid w:val="00A6507A"/>
    <w:rsid w:val="00A70A5B"/>
    <w:rsid w:val="00A736A8"/>
    <w:rsid w:val="00A75B1D"/>
    <w:rsid w:val="00A80819"/>
    <w:rsid w:val="00A80B7C"/>
    <w:rsid w:val="00A86836"/>
    <w:rsid w:val="00A872A1"/>
    <w:rsid w:val="00A8750C"/>
    <w:rsid w:val="00A90517"/>
    <w:rsid w:val="00A90DF3"/>
    <w:rsid w:val="00A93CE7"/>
    <w:rsid w:val="00A94E9E"/>
    <w:rsid w:val="00A97DCC"/>
    <w:rsid w:val="00A97FC5"/>
    <w:rsid w:val="00AA02E7"/>
    <w:rsid w:val="00AA0E4E"/>
    <w:rsid w:val="00AA3CEB"/>
    <w:rsid w:val="00AA5738"/>
    <w:rsid w:val="00AA669A"/>
    <w:rsid w:val="00AA6D2D"/>
    <w:rsid w:val="00AA7258"/>
    <w:rsid w:val="00AA72A1"/>
    <w:rsid w:val="00AB0918"/>
    <w:rsid w:val="00AB29AE"/>
    <w:rsid w:val="00AB4594"/>
    <w:rsid w:val="00AB5CE7"/>
    <w:rsid w:val="00AC0B4D"/>
    <w:rsid w:val="00AC0BBE"/>
    <w:rsid w:val="00AC48E9"/>
    <w:rsid w:val="00AC6404"/>
    <w:rsid w:val="00AD48A2"/>
    <w:rsid w:val="00AD4B60"/>
    <w:rsid w:val="00AE12B0"/>
    <w:rsid w:val="00AE26B4"/>
    <w:rsid w:val="00AE34AD"/>
    <w:rsid w:val="00AE3D67"/>
    <w:rsid w:val="00AE4670"/>
    <w:rsid w:val="00AF06EB"/>
    <w:rsid w:val="00AF123E"/>
    <w:rsid w:val="00AF282E"/>
    <w:rsid w:val="00AF2FC0"/>
    <w:rsid w:val="00AF3834"/>
    <w:rsid w:val="00AF77B1"/>
    <w:rsid w:val="00B028E1"/>
    <w:rsid w:val="00B029D5"/>
    <w:rsid w:val="00B04776"/>
    <w:rsid w:val="00B05F89"/>
    <w:rsid w:val="00B113BB"/>
    <w:rsid w:val="00B13F93"/>
    <w:rsid w:val="00B211B6"/>
    <w:rsid w:val="00B247DA"/>
    <w:rsid w:val="00B2606B"/>
    <w:rsid w:val="00B264AA"/>
    <w:rsid w:val="00B26A0A"/>
    <w:rsid w:val="00B324E4"/>
    <w:rsid w:val="00B330D8"/>
    <w:rsid w:val="00B3324E"/>
    <w:rsid w:val="00B33276"/>
    <w:rsid w:val="00B33553"/>
    <w:rsid w:val="00B35E4B"/>
    <w:rsid w:val="00B46345"/>
    <w:rsid w:val="00B46B28"/>
    <w:rsid w:val="00B55E1C"/>
    <w:rsid w:val="00B567F7"/>
    <w:rsid w:val="00B56EC9"/>
    <w:rsid w:val="00B57408"/>
    <w:rsid w:val="00B66F5B"/>
    <w:rsid w:val="00B72004"/>
    <w:rsid w:val="00B7465C"/>
    <w:rsid w:val="00B74AEB"/>
    <w:rsid w:val="00B75C7B"/>
    <w:rsid w:val="00B82133"/>
    <w:rsid w:val="00B830D0"/>
    <w:rsid w:val="00B85BC6"/>
    <w:rsid w:val="00B864D3"/>
    <w:rsid w:val="00B86713"/>
    <w:rsid w:val="00B904F1"/>
    <w:rsid w:val="00B905A2"/>
    <w:rsid w:val="00B90C54"/>
    <w:rsid w:val="00B942FD"/>
    <w:rsid w:val="00B97ECC"/>
    <w:rsid w:val="00BA0815"/>
    <w:rsid w:val="00BA50F2"/>
    <w:rsid w:val="00BA6763"/>
    <w:rsid w:val="00BB33CA"/>
    <w:rsid w:val="00BB685C"/>
    <w:rsid w:val="00BB6B50"/>
    <w:rsid w:val="00BB7386"/>
    <w:rsid w:val="00BB7F9B"/>
    <w:rsid w:val="00BC1A1C"/>
    <w:rsid w:val="00BC3C4A"/>
    <w:rsid w:val="00BC7280"/>
    <w:rsid w:val="00BD2BB0"/>
    <w:rsid w:val="00BD2FFF"/>
    <w:rsid w:val="00BE0590"/>
    <w:rsid w:val="00BE3412"/>
    <w:rsid w:val="00BE36D8"/>
    <w:rsid w:val="00BE483E"/>
    <w:rsid w:val="00BE7414"/>
    <w:rsid w:val="00BF3044"/>
    <w:rsid w:val="00BF69CA"/>
    <w:rsid w:val="00C043A1"/>
    <w:rsid w:val="00C0468B"/>
    <w:rsid w:val="00C048E1"/>
    <w:rsid w:val="00C065A6"/>
    <w:rsid w:val="00C066AA"/>
    <w:rsid w:val="00C07DD1"/>
    <w:rsid w:val="00C12CD1"/>
    <w:rsid w:val="00C13133"/>
    <w:rsid w:val="00C14B3A"/>
    <w:rsid w:val="00C15C7D"/>
    <w:rsid w:val="00C162E4"/>
    <w:rsid w:val="00C16AE3"/>
    <w:rsid w:val="00C2216A"/>
    <w:rsid w:val="00C23578"/>
    <w:rsid w:val="00C23671"/>
    <w:rsid w:val="00C26711"/>
    <w:rsid w:val="00C32907"/>
    <w:rsid w:val="00C37317"/>
    <w:rsid w:val="00C40260"/>
    <w:rsid w:val="00C42737"/>
    <w:rsid w:val="00C43355"/>
    <w:rsid w:val="00C47B96"/>
    <w:rsid w:val="00C51B33"/>
    <w:rsid w:val="00C5222E"/>
    <w:rsid w:val="00C52C35"/>
    <w:rsid w:val="00C53CBF"/>
    <w:rsid w:val="00C561D4"/>
    <w:rsid w:val="00C6137A"/>
    <w:rsid w:val="00C618E5"/>
    <w:rsid w:val="00C61CEA"/>
    <w:rsid w:val="00C61FA6"/>
    <w:rsid w:val="00C62A60"/>
    <w:rsid w:val="00C62D87"/>
    <w:rsid w:val="00C62E8D"/>
    <w:rsid w:val="00C64201"/>
    <w:rsid w:val="00C662DB"/>
    <w:rsid w:val="00C70D3A"/>
    <w:rsid w:val="00C73324"/>
    <w:rsid w:val="00C771B0"/>
    <w:rsid w:val="00C81739"/>
    <w:rsid w:val="00C837E6"/>
    <w:rsid w:val="00C83ACA"/>
    <w:rsid w:val="00C83FB9"/>
    <w:rsid w:val="00C8562C"/>
    <w:rsid w:val="00C91D40"/>
    <w:rsid w:val="00C94087"/>
    <w:rsid w:val="00C9476B"/>
    <w:rsid w:val="00C955CC"/>
    <w:rsid w:val="00CA1ECC"/>
    <w:rsid w:val="00CA2DB7"/>
    <w:rsid w:val="00CA2F38"/>
    <w:rsid w:val="00CA6399"/>
    <w:rsid w:val="00CA7BF1"/>
    <w:rsid w:val="00CB24E0"/>
    <w:rsid w:val="00CB3375"/>
    <w:rsid w:val="00CB62FF"/>
    <w:rsid w:val="00CB7C86"/>
    <w:rsid w:val="00CC6E2A"/>
    <w:rsid w:val="00CC72CA"/>
    <w:rsid w:val="00CD1E9C"/>
    <w:rsid w:val="00CD77B1"/>
    <w:rsid w:val="00CD7AF4"/>
    <w:rsid w:val="00CE0048"/>
    <w:rsid w:val="00CE0100"/>
    <w:rsid w:val="00CE210A"/>
    <w:rsid w:val="00CE2CEE"/>
    <w:rsid w:val="00CE43F0"/>
    <w:rsid w:val="00CE6D0C"/>
    <w:rsid w:val="00CE7622"/>
    <w:rsid w:val="00CF1439"/>
    <w:rsid w:val="00CF1A65"/>
    <w:rsid w:val="00CF33D1"/>
    <w:rsid w:val="00CF3506"/>
    <w:rsid w:val="00CF476D"/>
    <w:rsid w:val="00CF4847"/>
    <w:rsid w:val="00CF5F6B"/>
    <w:rsid w:val="00CF741E"/>
    <w:rsid w:val="00D00BA2"/>
    <w:rsid w:val="00D00CAA"/>
    <w:rsid w:val="00D031DA"/>
    <w:rsid w:val="00D0554F"/>
    <w:rsid w:val="00D109AA"/>
    <w:rsid w:val="00D1190A"/>
    <w:rsid w:val="00D12C93"/>
    <w:rsid w:val="00D15516"/>
    <w:rsid w:val="00D173E4"/>
    <w:rsid w:val="00D21A0E"/>
    <w:rsid w:val="00D26481"/>
    <w:rsid w:val="00D267A5"/>
    <w:rsid w:val="00D30892"/>
    <w:rsid w:val="00D314B7"/>
    <w:rsid w:val="00D34F1B"/>
    <w:rsid w:val="00D37142"/>
    <w:rsid w:val="00D37373"/>
    <w:rsid w:val="00D5238D"/>
    <w:rsid w:val="00D53B0B"/>
    <w:rsid w:val="00D55A0B"/>
    <w:rsid w:val="00D55B19"/>
    <w:rsid w:val="00D60B40"/>
    <w:rsid w:val="00D6725D"/>
    <w:rsid w:val="00D71015"/>
    <w:rsid w:val="00D8103C"/>
    <w:rsid w:val="00D85054"/>
    <w:rsid w:val="00D86AD2"/>
    <w:rsid w:val="00D8721F"/>
    <w:rsid w:val="00D91972"/>
    <w:rsid w:val="00D9385E"/>
    <w:rsid w:val="00D94270"/>
    <w:rsid w:val="00D9662E"/>
    <w:rsid w:val="00D97FB4"/>
    <w:rsid w:val="00DA12EE"/>
    <w:rsid w:val="00DA2174"/>
    <w:rsid w:val="00DA2976"/>
    <w:rsid w:val="00DA3D74"/>
    <w:rsid w:val="00DA49AC"/>
    <w:rsid w:val="00DA5501"/>
    <w:rsid w:val="00DA7C60"/>
    <w:rsid w:val="00DB001A"/>
    <w:rsid w:val="00DB2EE6"/>
    <w:rsid w:val="00DB5733"/>
    <w:rsid w:val="00DB6BFE"/>
    <w:rsid w:val="00DC37E5"/>
    <w:rsid w:val="00DC4654"/>
    <w:rsid w:val="00DC663F"/>
    <w:rsid w:val="00DC7C91"/>
    <w:rsid w:val="00DD348C"/>
    <w:rsid w:val="00DD504C"/>
    <w:rsid w:val="00DD6082"/>
    <w:rsid w:val="00DE004E"/>
    <w:rsid w:val="00DE0518"/>
    <w:rsid w:val="00DE4EF0"/>
    <w:rsid w:val="00DE5E70"/>
    <w:rsid w:val="00DE775C"/>
    <w:rsid w:val="00DE7D25"/>
    <w:rsid w:val="00DF397F"/>
    <w:rsid w:val="00DF3C7D"/>
    <w:rsid w:val="00DF491D"/>
    <w:rsid w:val="00DF5132"/>
    <w:rsid w:val="00DF534B"/>
    <w:rsid w:val="00E0047F"/>
    <w:rsid w:val="00E01DD3"/>
    <w:rsid w:val="00E025BA"/>
    <w:rsid w:val="00E0324F"/>
    <w:rsid w:val="00E059C3"/>
    <w:rsid w:val="00E066FB"/>
    <w:rsid w:val="00E07D90"/>
    <w:rsid w:val="00E10ADC"/>
    <w:rsid w:val="00E14F31"/>
    <w:rsid w:val="00E14FB3"/>
    <w:rsid w:val="00E15339"/>
    <w:rsid w:val="00E15525"/>
    <w:rsid w:val="00E206E5"/>
    <w:rsid w:val="00E20B82"/>
    <w:rsid w:val="00E253ED"/>
    <w:rsid w:val="00E25ECF"/>
    <w:rsid w:val="00E31637"/>
    <w:rsid w:val="00E40F50"/>
    <w:rsid w:val="00E41338"/>
    <w:rsid w:val="00E44EE7"/>
    <w:rsid w:val="00E63A10"/>
    <w:rsid w:val="00E653FE"/>
    <w:rsid w:val="00E6650D"/>
    <w:rsid w:val="00E667CC"/>
    <w:rsid w:val="00E67282"/>
    <w:rsid w:val="00E67626"/>
    <w:rsid w:val="00E7404A"/>
    <w:rsid w:val="00E75C46"/>
    <w:rsid w:val="00E76354"/>
    <w:rsid w:val="00E77726"/>
    <w:rsid w:val="00E823DA"/>
    <w:rsid w:val="00E82FB8"/>
    <w:rsid w:val="00E830F9"/>
    <w:rsid w:val="00E837D2"/>
    <w:rsid w:val="00E86813"/>
    <w:rsid w:val="00E9158F"/>
    <w:rsid w:val="00E9162E"/>
    <w:rsid w:val="00E923C6"/>
    <w:rsid w:val="00E97818"/>
    <w:rsid w:val="00E97F72"/>
    <w:rsid w:val="00EA1CD7"/>
    <w:rsid w:val="00EA4EE8"/>
    <w:rsid w:val="00EB0ABD"/>
    <w:rsid w:val="00EB3418"/>
    <w:rsid w:val="00EB45D4"/>
    <w:rsid w:val="00EB4B27"/>
    <w:rsid w:val="00EB6161"/>
    <w:rsid w:val="00EB644D"/>
    <w:rsid w:val="00EB65FC"/>
    <w:rsid w:val="00EB6D5B"/>
    <w:rsid w:val="00EB79AB"/>
    <w:rsid w:val="00EC2E2C"/>
    <w:rsid w:val="00EC33CD"/>
    <w:rsid w:val="00ED0159"/>
    <w:rsid w:val="00ED2C97"/>
    <w:rsid w:val="00ED330A"/>
    <w:rsid w:val="00EE07ED"/>
    <w:rsid w:val="00EE08B7"/>
    <w:rsid w:val="00EE75C1"/>
    <w:rsid w:val="00EF0BDC"/>
    <w:rsid w:val="00EF0E06"/>
    <w:rsid w:val="00EF2C84"/>
    <w:rsid w:val="00EF5101"/>
    <w:rsid w:val="00F045A5"/>
    <w:rsid w:val="00F04FE2"/>
    <w:rsid w:val="00F052F2"/>
    <w:rsid w:val="00F103F5"/>
    <w:rsid w:val="00F105AB"/>
    <w:rsid w:val="00F10CFD"/>
    <w:rsid w:val="00F138C8"/>
    <w:rsid w:val="00F13D51"/>
    <w:rsid w:val="00F13FA2"/>
    <w:rsid w:val="00F15D70"/>
    <w:rsid w:val="00F15DB2"/>
    <w:rsid w:val="00F1793D"/>
    <w:rsid w:val="00F17D08"/>
    <w:rsid w:val="00F20FE4"/>
    <w:rsid w:val="00F21076"/>
    <w:rsid w:val="00F21A13"/>
    <w:rsid w:val="00F22138"/>
    <w:rsid w:val="00F22403"/>
    <w:rsid w:val="00F2466D"/>
    <w:rsid w:val="00F2637E"/>
    <w:rsid w:val="00F31DB1"/>
    <w:rsid w:val="00F335D6"/>
    <w:rsid w:val="00F366A9"/>
    <w:rsid w:val="00F42442"/>
    <w:rsid w:val="00F4435B"/>
    <w:rsid w:val="00F52939"/>
    <w:rsid w:val="00F60762"/>
    <w:rsid w:val="00F60AB8"/>
    <w:rsid w:val="00F61C89"/>
    <w:rsid w:val="00F64859"/>
    <w:rsid w:val="00F66220"/>
    <w:rsid w:val="00F73F87"/>
    <w:rsid w:val="00F74C72"/>
    <w:rsid w:val="00F77077"/>
    <w:rsid w:val="00F82CA8"/>
    <w:rsid w:val="00F84D0D"/>
    <w:rsid w:val="00F868D9"/>
    <w:rsid w:val="00F87D93"/>
    <w:rsid w:val="00F9094A"/>
    <w:rsid w:val="00F918B9"/>
    <w:rsid w:val="00F921A2"/>
    <w:rsid w:val="00F9305A"/>
    <w:rsid w:val="00F94E63"/>
    <w:rsid w:val="00F977C2"/>
    <w:rsid w:val="00FA3955"/>
    <w:rsid w:val="00FA3F9D"/>
    <w:rsid w:val="00FA5CCB"/>
    <w:rsid w:val="00FA78E0"/>
    <w:rsid w:val="00FB2707"/>
    <w:rsid w:val="00FB7495"/>
    <w:rsid w:val="00FB7B98"/>
    <w:rsid w:val="00FC3932"/>
    <w:rsid w:val="00FC6228"/>
    <w:rsid w:val="00FC69CE"/>
    <w:rsid w:val="00FC7194"/>
    <w:rsid w:val="00FC791D"/>
    <w:rsid w:val="00FD102D"/>
    <w:rsid w:val="00FD1585"/>
    <w:rsid w:val="00FD2180"/>
    <w:rsid w:val="00FD3C8D"/>
    <w:rsid w:val="00FD41A0"/>
    <w:rsid w:val="00FD56DE"/>
    <w:rsid w:val="00FD5A25"/>
    <w:rsid w:val="00FD70A3"/>
    <w:rsid w:val="00FE193F"/>
    <w:rsid w:val="00FE4843"/>
    <w:rsid w:val="00FE5F50"/>
    <w:rsid w:val="00FE637B"/>
    <w:rsid w:val="00FF0F9F"/>
    <w:rsid w:val="00FF210E"/>
    <w:rsid w:val="00FF6C3D"/>
    <w:rsid w:val="00FF70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39294"/>
  <w15:docId w15:val="{B5B3AF87-70AC-4217-B620-EA1CD7AA8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 w:type="character" w:customStyle="1" w:styleId="shtxt">
    <w:name w:val="shtxt"/>
    <w:basedOn w:val="DefaultParagraphFont"/>
    <w:rsid w:val="00AF06EB"/>
  </w:style>
  <w:style w:type="paragraph" w:styleId="ListParagraph">
    <w:name w:val="List Paragraph"/>
    <w:basedOn w:val="Normal"/>
    <w:uiPriority w:val="34"/>
    <w:qFormat/>
    <w:rsid w:val="00502DB6"/>
    <w:pPr>
      <w:ind w:left="720"/>
      <w:contextualSpacing/>
    </w:pPr>
  </w:style>
  <w:style w:type="character" w:customStyle="1" w:styleId="hilight">
    <w:name w:val="hilight"/>
    <w:basedOn w:val="DefaultParagraphFont"/>
    <w:rsid w:val="00CF1439"/>
  </w:style>
  <w:style w:type="character" w:customStyle="1" w:styleId="alaem">
    <w:name w:val="alaem"/>
    <w:basedOn w:val="DefaultParagraphFont"/>
    <w:rsid w:val="00CF1439"/>
  </w:style>
  <w:style w:type="character" w:customStyle="1" w:styleId="rfdalaem">
    <w:name w:val="rfdalaem"/>
    <w:basedOn w:val="DefaultParagraphFont"/>
    <w:rsid w:val="00CF1439"/>
  </w:style>
  <w:style w:type="character" w:customStyle="1" w:styleId="aye">
    <w:name w:val="aye"/>
    <w:basedOn w:val="DefaultParagraphFont"/>
    <w:rsid w:val="00CF1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 w:id="949122459">
      <w:bodyDiv w:val="1"/>
      <w:marLeft w:val="0"/>
      <w:marRight w:val="0"/>
      <w:marTop w:val="0"/>
      <w:marBottom w:val="0"/>
      <w:divBdr>
        <w:top w:val="none" w:sz="0" w:space="0" w:color="auto"/>
        <w:left w:val="none" w:sz="0" w:space="0" w:color="auto"/>
        <w:bottom w:val="none" w:sz="0" w:space="0" w:color="auto"/>
        <w:right w:val="none" w:sz="0" w:space="0" w:color="auto"/>
      </w:divBdr>
    </w:div>
    <w:div w:id="1158808017">
      <w:bodyDiv w:val="1"/>
      <w:marLeft w:val="0"/>
      <w:marRight w:val="0"/>
      <w:marTop w:val="0"/>
      <w:marBottom w:val="0"/>
      <w:divBdr>
        <w:top w:val="none" w:sz="0" w:space="0" w:color="auto"/>
        <w:left w:val="none" w:sz="0" w:space="0" w:color="auto"/>
        <w:bottom w:val="none" w:sz="0" w:space="0" w:color="auto"/>
        <w:right w:val="none" w:sz="0" w:space="0" w:color="auto"/>
      </w:divBdr>
    </w:div>
    <w:div w:id="156659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27004/1/87/&#1610;&#1582;&#1601;&#1609;" TargetMode="External"/><Relationship Id="rId1" Type="http://schemas.openxmlformats.org/officeDocument/2006/relationships/hyperlink" Target="http://lib.eshia.ir/27004/1/87/&#1608;&#1571;&#1605;&#1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97E68-E165-4122-A43A-4D9EE68DE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4252</TotalTime>
  <Pages>1</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mohsen baseri</cp:lastModifiedBy>
  <cp:revision>695</cp:revision>
  <cp:lastPrinted>2016-10-29T05:26:00Z</cp:lastPrinted>
  <dcterms:created xsi:type="dcterms:W3CDTF">2015-12-21T09:10:00Z</dcterms:created>
  <dcterms:modified xsi:type="dcterms:W3CDTF">2016-10-29T16:36:00Z</dcterms:modified>
</cp:coreProperties>
</file>