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BE" w:rsidRDefault="00580C2C" w:rsidP="00EF637A">
      <w:pPr>
        <w:ind w:hanging="46"/>
        <w:jc w:val="right"/>
      </w:pPr>
      <w:sdt>
        <w:sdtPr>
          <w:rPr>
            <w:rtl/>
          </w:rPr>
          <w:id w:val="769665677"/>
          <w:docPartObj>
            <w:docPartGallery w:val="Cover Pages"/>
            <w:docPartUnique/>
          </w:docPartObj>
        </w:sdtPr>
        <w:sdtContent>
          <w:r w:rsidR="00EF637A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DC770EB" wp14:editId="3743984D">
                <wp:simplePos x="0" y="0"/>
                <wp:positionH relativeFrom="column">
                  <wp:posOffset>-516364</wp:posOffset>
                </wp:positionH>
                <wp:positionV relativeFrom="paragraph">
                  <wp:posOffset>570</wp:posOffset>
                </wp:positionV>
                <wp:extent cx="2073600" cy="1310400"/>
                <wp:effectExtent l="0" t="0" r="3175" b="4445"/>
                <wp:wrapThrough wrapText="bothSides">
                  <wp:wrapPolygon edited="0">
                    <wp:start x="0" y="0"/>
                    <wp:lineTo x="0" y="21359"/>
                    <wp:lineTo x="21435" y="21359"/>
                    <wp:lineTo x="21435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affat (123).GIF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600" cy="13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B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7368CE7" wp14:editId="42C845F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96491" cy="10058400"/>
                    <wp:effectExtent l="76200" t="742950" r="157480" b="58547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096491" cy="10058400"/>
                              <a:chOff x="0" y="0"/>
                              <a:chExt cx="3096491" cy="10058400"/>
                            </a:xfrm>
                            <a:solidFill>
                              <a:srgbClr val="FF0000"/>
                            </a:solidFill>
                            <a:effectLst>
                              <a:glow rad="228600">
                                <a:schemeClr val="accent2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scene3d>
                              <a:camera prst="perspectiveFront">
                                <a:rot lat="0" lon="1800000" rev="0"/>
                              </a:camera>
                              <a:lightRig rig="threePt" dir="t"/>
                            </a:scene3d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3" y="0"/>
                                <a:ext cx="2940050" cy="412051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228600">
                                  <a:schemeClr val="accent4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extLst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0C2C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580C2C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580C2C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580C2C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580C2C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44"/>
                                      <w:szCs w:val="44"/>
                                      <w:rtl/>
                                    </w:rPr>
                                  </w:pPr>
                                </w:p>
                                <w:p w:rsidR="00580C2C" w:rsidRPr="005420A5" w:rsidRDefault="00580C2C" w:rsidP="005420A5">
                                  <w:pPr>
                                    <w:pStyle w:val="NoSpacing"/>
                                    <w:bidi/>
                                    <w:ind w:left="720"/>
                                    <w:jc w:val="center"/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0C2C" w:rsidRDefault="00580C2C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37368CE7" id="Group 453" o:spid="_x0000_s1026" style="position:absolute;margin-left:192.6pt;margin-top:0;width:243.8pt;height:11in;z-index:251659264;mso-width-percent:400;mso-height-percent:1000;mso-position-horizontal:right;mso-position-horizontal-relative:page;mso-position-vertical:top;mso-position-vertical-relative:page;mso-width-percent:400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">
                    <v:rect id="Rectangle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5cUA&#10;AADcAAAADwAAAGRycy9kb3ducmV2LnhtbESPQWsCMRSE74X+h/AKvdWsRbt1NYoohR7soXbp+bF5&#10;bhY3L9skutt/bwTB4zAz3zCL1WBbcSYfGscKxqMMBHHldMO1gvLn4+UdRIjIGlvHpOCfAqyWjw8L&#10;LLTr+ZvO+1iLBOFQoAITY1dIGSpDFsPIdcTJOzhvMSbpa6k99gluW/maZW/SYsNpwWBHG0PVcX+y&#10;Cta7/kvnh2PZTkvj820e/36zmVLPT8N6DiLSEO/hW/tTK5hMZ3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eblxQAAANwAAAAPAAAAAAAAAAAAAAAAAJgCAABkcnMv&#10;ZG93bnJldi54bWxQSwUGAAAAAAQABAD1AAAAigMAAAAA&#10;" filled="f" strokecolor="#823b0b [1605]" strokeweight="1pt"/>
                    <v:rect id="Rectangle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UscIA&#10;AADcAAAADwAAAGRycy9kb3ducmV2LnhtbERPyWrDMBC9F/IPYgK9lFhOCCa4UUJWSE6lbkqvgzW1&#10;TKyRsRTb/fvqUOjx8fb1drSN6KnztWMF8yQFQVw6XXOl4PZxnq1A+ICssXFMCn7Iw3YzeVpjrt3A&#10;79QXoRIxhH2OCkwIbS6lLw1Z9IlriSP37TqLIcKukrrDIYbbRi7SNJMWa44NBls6GCrvxcMqOC7L&#10;l7dLff5ywa4+93NzrfrTVann6bh7BRFoDP/iP/dFK1hm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5SxwgAAANwAAAAPAAAAAAAAAAAAAAAAAJgCAABkcnMvZG93&#10;bnJldi54bWxQSwUGAAAAAAQABAD1AAAAhwMAAAAA&#10;" filled="f" strokecolor="#823b0b [1605]" strokeweight="1pt"/>
                    <v:rect id="Rectangle 461" o:spid="_x0000_s1029" style="position:absolute;left:81;width:29401;height:412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+GcUA&#10;AADcAAAADwAAAGRycy9kb3ducmV2LnhtbESPQYvCMBSE74L/ITzBm6YVUekaRQRFWS9bRTw+mmdb&#10;tnmpTdTu/vqNsOBxmJlvmPmyNZV4UONKywriYQSCOLO65FzB6bgZzEA4j6yxskwKfsjBctHtzDHR&#10;9slf9Eh9LgKEXYIKCu/rREqXFWTQDW1NHLyrbQz6IJtc6gafAW4qOYqiiTRYclgosKZ1Qdl3ejcK&#10;sus0veSn/e/0c3U/72+7eLs+VEr1e+3qA4Sn1r/D/+2dVjCexP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D4ZxQAAANwAAAAPAAAAAAAAAAAAAAAAAJgCAABkcnMv&#10;ZG93bnJldi54bWxQSwUGAAAAAAQABAD1AAAAigMAAAAA&#10;" filled="f" strokecolor="red" strokeweight="1pt">
                      <v:textbox inset="28.8pt,14.4pt,14.4pt,14.4pt">
                        <w:txbxContent>
                          <w:p w:rsidR="00580C2C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80C2C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80C2C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80C2C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80C2C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580C2C" w:rsidRPr="005420A5" w:rsidRDefault="00580C2C" w:rsidP="005420A5">
                            <w:pPr>
                              <w:pStyle w:val="NoSpacing"/>
                              <w:bidi/>
                              <w:ind w:left="720"/>
                              <w:jc w:val="center"/>
                              <w:rPr>
                                <w:rFonts w:ascii="IranNastaliq" w:hAnsi="IranNastaliq" w:cs="IranNastaliq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20cUA&#10;AADcAAAADwAAAGRycy9kb3ducmV2LnhtbESPQWvCQBSE70L/w/IK3nRTLVaiGxGpoBehaQ8eH9ln&#10;Erv7NmS3SfTXd4VCj8PMfMOsN4M1oqPW144VvEwTEMSF0zWXCr4+95MlCB+QNRrHpOBGHjbZ02iN&#10;qXY9f1CXh1JECPsUFVQhNKmUvqjIop+6hjh6F9daDFG2pdQt9hFujZwlyUJarDkuVNjQrqLiO/+x&#10;CpZv7/Pjbmu4O99Ppkny63A83JUaPw/bFYhAQ/gP/7UPWsHrYgaP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XbRxQAAANwAAAAPAAAAAAAAAAAAAAAAAJgCAABkcnMv&#10;ZG93bnJldi54bWxQSwUGAAAAAAQABAD1AAAAigMAAAAA&#10;" filled="f" strokecolor="#823b0b [1605]" strokeweight="1pt">
                      <v:textbox inset="28.8pt,14.4pt,14.4pt,14.4pt">
                        <w:txbxContent>
                          <w:p w:rsidR="00580C2C" w:rsidRDefault="00580C2C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sdtContent>
      </w:sdt>
    </w:p>
    <w:p w:rsidR="006748BE" w:rsidRDefault="006748BE" w:rsidP="006748BE">
      <w:pPr>
        <w:pStyle w:val="Header"/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580C2C" w:rsidRDefault="00580C2C" w:rsidP="007B2EC0">
      <w:pPr>
        <w:jc w:val="right"/>
      </w:pPr>
    </w:p>
    <w:p w:rsidR="00580C2C" w:rsidRDefault="00580C2C" w:rsidP="007B2EC0">
      <w:pPr>
        <w:jc w:val="right"/>
      </w:pPr>
    </w:p>
    <w:p w:rsidR="006748BE" w:rsidRDefault="00CF5D8F" w:rsidP="007B2EC0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9A7E20" wp14:editId="2DE5677F">
                <wp:simplePos x="0" y="0"/>
                <wp:positionH relativeFrom="page">
                  <wp:posOffset>-93980</wp:posOffset>
                </wp:positionH>
                <wp:positionV relativeFrom="page">
                  <wp:posOffset>4990749</wp:posOffset>
                </wp:positionV>
                <wp:extent cx="6970395" cy="640080"/>
                <wp:effectExtent l="0" t="114300" r="0" b="114300"/>
                <wp:wrapNone/>
                <wp:docPr id="46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640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  <a:effectLst>
                          <a:softEdge rad="254000"/>
                        </a:effectLst>
                        <a:scene3d>
                          <a:camera prst="orthographicFront">
                            <a:rot lat="600000" lon="6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C2C" w:rsidRPr="00580C2C" w:rsidRDefault="00580C2C" w:rsidP="00F72165">
                            <w:pPr>
                              <w:pStyle w:val="NoSpacing"/>
                              <w:ind w:left="284"/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70C0"/>
                                <w:sz w:val="144"/>
                                <w:szCs w:val="144"/>
                                <w:lang w:bidi="fa-IR"/>
                              </w:rPr>
                            </w:pPr>
                            <w:r w:rsidRPr="00580C2C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70C0"/>
                                <w:sz w:val="144"/>
                                <w:szCs w:val="144"/>
                                <w:rtl/>
                                <w:lang w:bidi="fa-IR"/>
                              </w:rPr>
                              <w:t xml:space="preserve">فهرست </w:t>
                            </w:r>
                            <w:proofErr w:type="spellStart"/>
                            <w:r w:rsidRPr="00580C2C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70C0"/>
                                <w:sz w:val="144"/>
                                <w:szCs w:val="144"/>
                                <w:rtl/>
                                <w:lang w:bidi="fa-IR"/>
                              </w:rPr>
                              <w:t>کتاب‌های</w:t>
                            </w:r>
                            <w:proofErr w:type="spellEnd"/>
                            <w:r w:rsidRPr="00580C2C">
                              <w:rPr>
                                <w:rFonts w:ascii="Adobe Arabic" w:hAnsi="Adobe Arabic" w:cs="Adobe Arabic" w:hint="cs"/>
                                <w:b/>
                                <w:bCs/>
                                <w:color w:val="0070C0"/>
                                <w:sz w:val="144"/>
                                <w:szCs w:val="144"/>
                                <w:rtl/>
                                <w:lang w:bidi="fa-IR"/>
                              </w:rPr>
                              <w:t xml:space="preserve"> تربیت، هنر و رسانه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5C9A7E20" id="Rectangle 16" o:spid="_x0000_s1031" style="position:absolute;left:0;text-align:left;margin-left:-7.4pt;margin-top:392.95pt;width:548.85pt;height:50.4pt;z-index:251661312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" o:allowincell="f" fillcolor="yellow" strokecolor="#823b0b [1605]" strokeweight="1pt">
                <v:textbox style="mso-fit-shape-to-text:t" inset="14.4pt,,14.4pt">
                  <w:txbxContent>
                    <w:p w:rsidR="00580C2C" w:rsidRPr="00580C2C" w:rsidRDefault="00580C2C" w:rsidP="00F72165">
                      <w:pPr>
                        <w:pStyle w:val="NoSpacing"/>
                        <w:ind w:left="284"/>
                        <w:rPr>
                          <w:rFonts w:ascii="Adobe Arabic" w:hAnsi="Adobe Arabic" w:cs="Adobe Arabic"/>
                          <w:b/>
                          <w:bCs/>
                          <w:color w:val="0070C0"/>
                          <w:sz w:val="144"/>
                          <w:szCs w:val="144"/>
                          <w:lang w:bidi="fa-IR"/>
                        </w:rPr>
                      </w:pPr>
                      <w:r w:rsidRPr="00580C2C">
                        <w:rPr>
                          <w:rFonts w:ascii="Adobe Arabic" w:hAnsi="Adobe Arabic" w:cs="Adobe Arabic" w:hint="cs"/>
                          <w:b/>
                          <w:bCs/>
                          <w:color w:val="0070C0"/>
                          <w:sz w:val="144"/>
                          <w:szCs w:val="144"/>
                          <w:rtl/>
                          <w:lang w:bidi="fa-IR"/>
                        </w:rPr>
                        <w:t xml:space="preserve">فهرست </w:t>
                      </w:r>
                      <w:proofErr w:type="spellStart"/>
                      <w:r w:rsidRPr="00580C2C">
                        <w:rPr>
                          <w:rFonts w:ascii="Adobe Arabic" w:hAnsi="Adobe Arabic" w:cs="Adobe Arabic" w:hint="cs"/>
                          <w:b/>
                          <w:bCs/>
                          <w:color w:val="0070C0"/>
                          <w:sz w:val="144"/>
                          <w:szCs w:val="144"/>
                          <w:rtl/>
                          <w:lang w:bidi="fa-IR"/>
                        </w:rPr>
                        <w:t>کتاب‌های</w:t>
                      </w:r>
                      <w:proofErr w:type="spellEnd"/>
                      <w:r w:rsidRPr="00580C2C">
                        <w:rPr>
                          <w:rFonts w:ascii="Adobe Arabic" w:hAnsi="Adobe Arabic" w:cs="Adobe Arabic" w:hint="cs"/>
                          <w:b/>
                          <w:bCs/>
                          <w:color w:val="0070C0"/>
                          <w:sz w:val="144"/>
                          <w:szCs w:val="144"/>
                          <w:rtl/>
                          <w:lang w:bidi="fa-IR"/>
                        </w:rPr>
                        <w:t xml:space="preserve"> تربیت، هنر و رسانه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hint="cs"/>
          <w:rtl/>
        </w:rPr>
        <w:t>اسفند 1392</w:t>
      </w:r>
    </w:p>
    <w:p w:rsidR="006748BE" w:rsidRDefault="006748BE" w:rsidP="004C57AD">
      <w:pPr>
        <w:jc w:val="center"/>
        <w:rPr>
          <w:rFonts w:hint="cs"/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</w:p>
    <w:p w:rsidR="006748BE" w:rsidRDefault="006748BE" w:rsidP="004C57AD">
      <w:pPr>
        <w:jc w:val="center"/>
        <w:rPr>
          <w:rtl/>
        </w:rPr>
      </w:pPr>
      <w:bookmarkStart w:id="0" w:name="_GoBack"/>
      <w:bookmarkEnd w:id="0"/>
    </w:p>
    <w:p w:rsidR="006748BE" w:rsidRDefault="00EF637A" w:rsidP="00EF637A">
      <w:pPr>
        <w:jc w:val="right"/>
        <w:rPr>
          <w:rtl/>
        </w:rPr>
      </w:pPr>
      <w:r>
        <w:rPr>
          <w:rFonts w:hint="cs"/>
          <w:rtl/>
        </w:rPr>
        <w:t xml:space="preserve">حمید درویشی </w:t>
      </w:r>
      <w:proofErr w:type="spellStart"/>
      <w:r>
        <w:rPr>
          <w:rFonts w:hint="cs"/>
          <w:rtl/>
        </w:rPr>
        <w:t>شاهکلایی</w:t>
      </w:r>
      <w:proofErr w:type="spellEnd"/>
    </w:p>
    <w:p w:rsidR="00EF637A" w:rsidRDefault="00580C2C" w:rsidP="00EF637A">
      <w:pPr>
        <w:jc w:val="right"/>
      </w:pPr>
      <w:hyperlink r:id="rId9" w:history="1">
        <w:r w:rsidR="00EF637A" w:rsidRPr="00B21EC7">
          <w:rPr>
            <w:rStyle w:val="Hyperlink"/>
          </w:rPr>
          <w:t>PavaraQi.ir</w:t>
        </w:r>
      </w:hyperlink>
    </w:p>
    <w:p w:rsidR="00EF637A" w:rsidRDefault="00EF637A" w:rsidP="00EF637A">
      <w:pPr>
        <w:jc w:val="right"/>
      </w:pPr>
      <w:r>
        <w:t>Hdarvishie@Gmail.com</w:t>
      </w:r>
    </w:p>
    <w:p w:rsidR="009F60DF" w:rsidRDefault="009F60DF" w:rsidP="0035611A">
      <w:pPr>
        <w:rPr>
          <w:rFonts w:hint="cs"/>
          <w:rtl/>
        </w:rPr>
      </w:pPr>
    </w:p>
    <w:p w:rsidR="00F167C0" w:rsidRPr="00B47300" w:rsidRDefault="00CF5D8F" w:rsidP="00B47300">
      <w:pPr>
        <w:rPr>
          <w:rFonts w:cs="Titr" w:hint="cs"/>
          <w:b/>
          <w:bCs/>
          <w:rtl/>
        </w:rPr>
      </w:pPr>
      <w:bookmarkStart w:id="1" w:name="_Toc381840651"/>
      <w:bookmarkStart w:id="2" w:name="_Toc382620338"/>
      <w:r w:rsidRPr="00B47300">
        <w:rPr>
          <w:rFonts w:cs="Titr" w:hint="cs"/>
          <w:b/>
          <w:bCs/>
          <w:rtl/>
        </w:rPr>
        <w:lastRenderedPageBreak/>
        <w:t>عنوان سند:</w:t>
      </w:r>
      <w:bookmarkEnd w:id="1"/>
      <w:bookmarkEnd w:id="2"/>
    </w:p>
    <w:p w:rsidR="00F167C0" w:rsidRDefault="00F72165" w:rsidP="003C0F79">
      <w:pPr>
        <w:rPr>
          <w:rtl/>
        </w:rPr>
      </w:pPr>
      <w:r>
        <w:rPr>
          <w:rFonts w:hint="cs"/>
          <w:rtl/>
        </w:rPr>
        <w:t xml:space="preserve">فهرست </w:t>
      </w:r>
      <w:proofErr w:type="spellStart"/>
      <w:r w:rsidR="00F613BD">
        <w:rPr>
          <w:rFonts w:hint="cs"/>
          <w:rtl/>
        </w:rPr>
        <w:t>کتاب‌شناسی</w:t>
      </w:r>
      <w:proofErr w:type="spellEnd"/>
      <w:r w:rsidR="00F613BD">
        <w:rPr>
          <w:rFonts w:hint="cs"/>
          <w:rtl/>
        </w:rPr>
        <w:t xml:space="preserve"> برخی </w:t>
      </w: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</w:t>
      </w:r>
      <w:r w:rsidR="00F613BD">
        <w:rPr>
          <w:rFonts w:hint="cs"/>
          <w:rtl/>
        </w:rPr>
        <w:t xml:space="preserve">تخصصی </w:t>
      </w:r>
      <w:r>
        <w:rPr>
          <w:rFonts w:hint="cs"/>
          <w:rtl/>
        </w:rPr>
        <w:t xml:space="preserve">هنر و رسانه جهت غنای </w:t>
      </w:r>
      <w:proofErr w:type="spellStart"/>
      <w:r>
        <w:rPr>
          <w:rFonts w:hint="cs"/>
          <w:rtl/>
        </w:rPr>
        <w:t>کتاب‌خانه</w:t>
      </w:r>
      <w:proofErr w:type="spellEnd"/>
    </w:p>
    <w:p w:rsidR="0035611A" w:rsidRDefault="0035611A" w:rsidP="00F167C0">
      <w:pPr>
        <w:rPr>
          <w:rtl/>
        </w:rPr>
      </w:pPr>
    </w:p>
    <w:p w:rsidR="003C0F79" w:rsidRPr="00B47300" w:rsidRDefault="003C0F79" w:rsidP="00B47300">
      <w:pPr>
        <w:rPr>
          <w:rFonts w:cs="Titr"/>
          <w:b/>
          <w:bCs/>
          <w:rtl/>
        </w:rPr>
      </w:pPr>
      <w:bookmarkStart w:id="3" w:name="_Toc382620339"/>
      <w:r w:rsidRPr="00B47300">
        <w:rPr>
          <w:rFonts w:cs="Titr" w:hint="cs"/>
          <w:b/>
          <w:bCs/>
          <w:rtl/>
        </w:rPr>
        <w:t>فهرست مندرجات:</w:t>
      </w:r>
      <w:bookmarkEnd w:id="3"/>
    </w:p>
    <w:sdt>
      <w:sdtPr>
        <w:rPr>
          <w:rFonts w:asciiTheme="minorHAnsi" w:eastAsiaTheme="minorHAnsi" w:hAnsiTheme="minorHAnsi" w:cs="B Lotus"/>
          <w:color w:val="auto"/>
          <w:sz w:val="28"/>
          <w:szCs w:val="28"/>
          <w:lang w:bidi="fa-IR"/>
        </w:rPr>
        <w:id w:val="-1782339947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:rsidR="00D76167" w:rsidRDefault="00D76167" w:rsidP="00D76167">
          <w:pPr>
            <w:pStyle w:val="TOCHeading"/>
          </w:pPr>
        </w:p>
        <w:p w:rsidR="00B47300" w:rsidRDefault="00D76167">
          <w:pPr>
            <w:pStyle w:val="TOC1"/>
            <w:tabs>
              <w:tab w:val="left" w:pos="1100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890445" w:history="1">
            <w:r w:rsidR="00B47300" w:rsidRPr="00FB4137">
              <w:rPr>
                <w:rStyle w:val="Hyperlink"/>
                <w:noProof/>
                <w:rtl/>
              </w:rPr>
              <w:t>1.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مقدمه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Toc382890445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3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1"/>
            <w:tabs>
              <w:tab w:val="left" w:pos="1100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46" w:history="1">
            <w:r w:rsidR="00B47300" w:rsidRPr="00FB4137">
              <w:rPr>
                <w:rStyle w:val="Hyperlink"/>
                <w:noProof/>
                <w:rtl/>
              </w:rPr>
              <w:t>2.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فهرست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اطلاعات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کتاب‌شناخت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تخصص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هنر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رسانه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Toc382890446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5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47" w:history="1">
            <w:r w:rsidR="00B47300" w:rsidRPr="00FB4137">
              <w:rPr>
                <w:rStyle w:val="Hyperlink"/>
                <w:noProof/>
                <w:rtl/>
              </w:rPr>
              <w:t>1.2-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ترب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Toc382890447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5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48" w:history="1">
            <w:r w:rsidR="00B47300" w:rsidRPr="00FB4137">
              <w:rPr>
                <w:rStyle w:val="Hyperlink"/>
                <w:noProof/>
                <w:rtl/>
              </w:rPr>
              <w:t>2.2-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هنر</w:t>
            </w:r>
            <w:r w:rsidR="00B47300" w:rsidRPr="00FB4137">
              <w:rPr>
                <w:rStyle w:val="Hyperlink"/>
                <w:noProof/>
                <w:rtl/>
              </w:rPr>
              <w:t xml:space="preserve">: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ترب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هنر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Toc382890448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6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49" w:history="1">
            <w:r w:rsidR="00B47300" w:rsidRPr="00FB4137">
              <w:rPr>
                <w:rStyle w:val="Hyperlink"/>
                <w:noProof/>
                <w:rtl/>
              </w:rPr>
              <w:t>3.2-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 w:rsidRPr="00FB4137">
              <w:rPr>
                <w:rStyle w:val="Hyperlink"/>
                <w:noProof/>
                <w:rtl/>
              </w:rPr>
              <w:t xml:space="preserve"> (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مباحث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نظر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>)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Toc382890449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7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0" w:history="1">
            <w:r w:rsidR="00B47300" w:rsidRPr="00FB4137">
              <w:rPr>
                <w:rStyle w:val="Hyperlink"/>
                <w:noProof/>
                <w:rtl/>
              </w:rPr>
              <w:t>4.2-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رسانه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جامعه</w:t>
            </w:r>
            <w:r w:rsidR="00B47300" w:rsidRPr="00FB4137">
              <w:rPr>
                <w:rStyle w:val="Hyperlink"/>
                <w:rFonts w:hint="eastAsia"/>
                <w:noProof/>
              </w:rPr>
              <w:t>‌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Toc382890450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7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1" w:history="1">
            <w:r w:rsidR="00B47300" w:rsidRPr="00FB4137">
              <w:rPr>
                <w:rStyle w:val="Hyperlink"/>
                <w:noProof/>
                <w:rtl/>
              </w:rPr>
              <w:t>5.2-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د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ن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اجتماع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Toc382890451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8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2" w:history="1">
            <w:r w:rsidR="00B47300" w:rsidRPr="00FB4137">
              <w:rPr>
                <w:rStyle w:val="Hyperlink"/>
                <w:noProof/>
                <w:rtl/>
              </w:rPr>
              <w:t>6.2-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د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ن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رسانه</w:t>
            </w:r>
            <w:r w:rsidR="00B47300" w:rsidRPr="00FB4137">
              <w:rPr>
                <w:rStyle w:val="Hyperlink"/>
                <w:noProof/>
                <w:rtl/>
              </w:rPr>
              <w:t xml:space="preserve">: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اند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شه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معاصر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ران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Toc382890452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9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3" w:history="1">
            <w:r w:rsidR="00B47300" w:rsidRPr="00FB4137">
              <w:rPr>
                <w:rStyle w:val="Hyperlink"/>
                <w:noProof/>
                <w:rtl/>
              </w:rPr>
              <w:t>7.2-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فرهنگ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Toc382890453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10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4" w:history="1">
            <w:r w:rsidR="00B47300" w:rsidRPr="00FB4137">
              <w:rPr>
                <w:rStyle w:val="Hyperlink"/>
                <w:noProof/>
                <w:rtl/>
              </w:rPr>
              <w:t>8.2-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عمل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در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رسانه‌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Toc382890454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11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1881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5" w:history="1">
            <w:r w:rsidR="00B47300" w:rsidRPr="00FB4137">
              <w:rPr>
                <w:rStyle w:val="Hyperlink"/>
                <w:noProof/>
                <w:rtl/>
              </w:rPr>
              <w:t>9.2-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و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فناور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Toc382890455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12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2002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6" w:history="1">
            <w:r w:rsidR="00B47300" w:rsidRPr="00FB4137">
              <w:rPr>
                <w:rStyle w:val="Hyperlink"/>
                <w:noProof/>
                <w:rtl/>
              </w:rPr>
              <w:t>10.2-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 w:rsidRPr="00FB4137">
              <w:rPr>
                <w:rStyle w:val="Hyperlink"/>
                <w:noProof/>
                <w:rtl/>
              </w:rPr>
              <w:t xml:space="preserve">: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گل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ات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Toc382890456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13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B47300" w:rsidRDefault="00580C2C">
          <w:pPr>
            <w:pStyle w:val="TOC2"/>
            <w:tabs>
              <w:tab w:val="left" w:pos="2002"/>
              <w:tab w:val="right" w:leader="dot" w:pos="9016"/>
            </w:tabs>
            <w:rPr>
              <w:rFonts w:eastAsiaTheme="minorEastAsia" w:cstheme="minorBidi"/>
              <w:noProof/>
              <w:sz w:val="22"/>
              <w:szCs w:val="22"/>
              <w:rtl/>
            </w:rPr>
          </w:pPr>
          <w:hyperlink w:anchor="_Toc382890457" w:history="1">
            <w:r w:rsidR="00B47300" w:rsidRPr="00FB4137">
              <w:rPr>
                <w:rStyle w:val="Hyperlink"/>
                <w:noProof/>
                <w:rtl/>
              </w:rPr>
              <w:t>11.2-</w:t>
            </w:r>
            <w:r w:rsidR="00B47300">
              <w:rPr>
                <w:rFonts w:eastAsiaTheme="minorEastAsia" w:cstheme="minorBidi"/>
                <w:noProof/>
                <w:sz w:val="22"/>
                <w:szCs w:val="22"/>
                <w:rtl/>
              </w:rPr>
              <w:tab/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کتاب‌ها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حوزه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روش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تحق</w:t>
            </w:r>
            <w:r w:rsidR="00B47300" w:rsidRPr="00FB4137">
              <w:rPr>
                <w:rStyle w:val="Hyperlink"/>
                <w:rFonts w:hint="cs"/>
                <w:noProof/>
                <w:rtl/>
              </w:rPr>
              <w:t>ی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ق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در</w:t>
            </w:r>
            <w:r w:rsidR="00B47300" w:rsidRPr="00FB4137">
              <w:rPr>
                <w:rStyle w:val="Hyperlink"/>
                <w:noProof/>
                <w:rtl/>
              </w:rPr>
              <w:t xml:space="preserve"> </w:t>
            </w:r>
            <w:r w:rsidR="00B47300" w:rsidRPr="00FB4137">
              <w:rPr>
                <w:rStyle w:val="Hyperlink"/>
                <w:rFonts w:hint="eastAsia"/>
                <w:noProof/>
                <w:rtl/>
              </w:rPr>
              <w:t>ارتباطات</w:t>
            </w:r>
            <w:r w:rsidR="00B47300">
              <w:rPr>
                <w:noProof/>
                <w:webHidden/>
                <w:rtl/>
              </w:rPr>
              <w:tab/>
            </w:r>
            <w:r w:rsidR="00B47300">
              <w:rPr>
                <w:rStyle w:val="Hyperlink"/>
                <w:noProof/>
                <w:rtl/>
              </w:rPr>
              <w:fldChar w:fldCharType="begin"/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noProof/>
                <w:webHidden/>
              </w:rPr>
              <w:instrText>PAGEREF</w:instrText>
            </w:r>
            <w:r w:rsidR="00B47300">
              <w:rPr>
                <w:noProof/>
                <w:webHidden/>
                <w:rtl/>
              </w:rPr>
              <w:instrText xml:space="preserve"> _</w:instrText>
            </w:r>
            <w:r w:rsidR="00B47300">
              <w:rPr>
                <w:noProof/>
                <w:webHidden/>
              </w:rPr>
              <w:instrText>Toc382890457 \h</w:instrText>
            </w:r>
            <w:r w:rsidR="00B47300">
              <w:rPr>
                <w:noProof/>
                <w:webHidden/>
                <w:rtl/>
              </w:rPr>
              <w:instrText xml:space="preserve"> </w:instrText>
            </w:r>
            <w:r w:rsidR="00B47300">
              <w:rPr>
                <w:rStyle w:val="Hyperlink"/>
                <w:noProof/>
                <w:rtl/>
              </w:rPr>
            </w:r>
            <w:r w:rsidR="00B47300">
              <w:rPr>
                <w:rStyle w:val="Hyperlink"/>
                <w:noProof/>
                <w:rtl/>
              </w:rPr>
              <w:fldChar w:fldCharType="separate"/>
            </w:r>
            <w:r w:rsidR="00B47300">
              <w:rPr>
                <w:noProof/>
                <w:webHidden/>
                <w:rtl/>
              </w:rPr>
              <w:t>13</w:t>
            </w:r>
            <w:r w:rsidR="00B47300">
              <w:rPr>
                <w:rStyle w:val="Hyperlink"/>
                <w:noProof/>
                <w:rtl/>
              </w:rPr>
              <w:fldChar w:fldCharType="end"/>
            </w:r>
          </w:hyperlink>
        </w:p>
        <w:p w:rsidR="00D76167" w:rsidRDefault="00D76167">
          <w:r>
            <w:rPr>
              <w:b/>
              <w:bCs/>
              <w:noProof/>
            </w:rPr>
            <w:fldChar w:fldCharType="end"/>
          </w:r>
        </w:p>
      </w:sdtContent>
    </w:sdt>
    <w:p w:rsidR="003C0F79" w:rsidRDefault="003C0F79" w:rsidP="00F167C0">
      <w:pPr>
        <w:rPr>
          <w:rtl/>
        </w:rPr>
      </w:pPr>
    </w:p>
    <w:p w:rsidR="003C0F79" w:rsidRDefault="003C0F79" w:rsidP="00F167C0">
      <w:pPr>
        <w:rPr>
          <w:rtl/>
        </w:rPr>
      </w:pPr>
    </w:p>
    <w:p w:rsidR="00F167C0" w:rsidRDefault="00CF5D8F" w:rsidP="003C14D1">
      <w:pPr>
        <w:pStyle w:val="Heading1"/>
        <w:numPr>
          <w:ilvl w:val="0"/>
          <w:numId w:val="9"/>
        </w:numPr>
        <w:rPr>
          <w:rtl/>
        </w:rPr>
      </w:pPr>
      <w:bookmarkStart w:id="4" w:name="_Toc381840652"/>
      <w:bookmarkStart w:id="5" w:name="_Toc382890445"/>
      <w:r>
        <w:rPr>
          <w:rFonts w:hint="cs"/>
          <w:rtl/>
        </w:rPr>
        <w:t>مقدمه</w:t>
      </w:r>
      <w:bookmarkEnd w:id="4"/>
      <w:bookmarkEnd w:id="5"/>
    </w:p>
    <w:p w:rsidR="00F72165" w:rsidRDefault="00F72165" w:rsidP="007C3068">
      <w:pPr>
        <w:rPr>
          <w:rtl/>
        </w:rPr>
      </w:pPr>
      <w:r>
        <w:rPr>
          <w:rFonts w:ascii="IE Nassim" w:hAnsi="IE Nassim" w:hint="cs"/>
          <w:color w:val="333333"/>
          <w:sz w:val="33"/>
          <w:szCs w:val="33"/>
          <w:shd w:val="clear" w:color="auto" w:fill="FFFFFF"/>
          <w:rtl/>
        </w:rPr>
        <w:t>«</w:t>
      </w:r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عن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أمير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المؤمنين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 (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عليه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السلام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):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الكتب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بساتين</w:t>
      </w:r>
      <w:proofErr w:type="spellEnd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>
        <w:rPr>
          <w:rFonts w:ascii="IE Nassim" w:hAnsi="IE Nassim"/>
          <w:color w:val="333333"/>
          <w:sz w:val="33"/>
          <w:szCs w:val="33"/>
          <w:shd w:val="clear" w:color="auto" w:fill="FFFFFF"/>
          <w:rtl/>
        </w:rPr>
        <w:t>العلماء</w:t>
      </w:r>
      <w:proofErr w:type="spellEnd"/>
      <w:r w:rsidRPr="00F72165">
        <w:rPr>
          <w:rFonts w:ascii="IE Nassim" w:hAnsi="IE Nassim" w:hint="cs"/>
          <w:rtl/>
        </w:rPr>
        <w:t>»</w:t>
      </w:r>
    </w:p>
    <w:p w:rsidR="0054799D" w:rsidRDefault="0054799D" w:rsidP="0054799D">
      <w:pPr>
        <w:jc w:val="right"/>
        <w:rPr>
          <w:rtl/>
        </w:rPr>
      </w:pPr>
      <w:r>
        <w:rPr>
          <w:rFonts w:hint="cs"/>
          <w:rtl/>
        </w:rPr>
        <w:t>(</w:t>
      </w:r>
      <w:proofErr w:type="spellStart"/>
      <w:r w:rsidRPr="0054799D">
        <w:rPr>
          <w:rFonts w:hint="cs"/>
          <w:rtl/>
        </w:rPr>
        <w:t>مستدرك</w:t>
      </w:r>
      <w:proofErr w:type="spellEnd"/>
      <w:r w:rsidRPr="0054799D">
        <w:rPr>
          <w:rtl/>
        </w:rPr>
        <w:t xml:space="preserve"> </w:t>
      </w:r>
      <w:proofErr w:type="spellStart"/>
      <w:r w:rsidRPr="0054799D">
        <w:rPr>
          <w:rFonts w:hint="cs"/>
          <w:rtl/>
        </w:rPr>
        <w:t>سفين</w:t>
      </w:r>
      <w:r>
        <w:rPr>
          <w:rFonts w:hint="cs"/>
          <w:rtl/>
        </w:rPr>
        <w:t>ه</w:t>
      </w:r>
      <w:proofErr w:type="spellEnd"/>
      <w:r w:rsidRPr="0054799D">
        <w:rPr>
          <w:rtl/>
        </w:rPr>
        <w:t xml:space="preserve"> </w:t>
      </w:r>
      <w:proofErr w:type="spellStart"/>
      <w:r w:rsidRPr="0054799D">
        <w:rPr>
          <w:rFonts w:hint="cs"/>
          <w:rtl/>
        </w:rPr>
        <w:t>البحار</w:t>
      </w:r>
      <w:proofErr w:type="spellEnd"/>
      <w:r>
        <w:rPr>
          <w:rFonts w:hint="cs"/>
          <w:rtl/>
        </w:rPr>
        <w:t>،</w:t>
      </w:r>
      <w:r w:rsidRPr="0054799D">
        <w:rPr>
          <w:rtl/>
        </w:rPr>
        <w:t xml:space="preserve"> </w:t>
      </w:r>
      <w:r w:rsidRPr="0054799D">
        <w:rPr>
          <w:rFonts w:hint="cs"/>
          <w:rtl/>
        </w:rPr>
        <w:t>جلد</w:t>
      </w:r>
      <w:r w:rsidRPr="0054799D">
        <w:rPr>
          <w:rtl/>
        </w:rPr>
        <w:t>: 9</w:t>
      </w:r>
      <w:r>
        <w:rPr>
          <w:rFonts w:hint="cs"/>
          <w:rtl/>
        </w:rPr>
        <w:t>،</w:t>
      </w:r>
      <w:r w:rsidRPr="0054799D">
        <w:rPr>
          <w:rtl/>
        </w:rPr>
        <w:t xml:space="preserve">  </w:t>
      </w:r>
      <w:r w:rsidRPr="0054799D">
        <w:rPr>
          <w:rFonts w:hint="cs"/>
          <w:rtl/>
        </w:rPr>
        <w:t>صفحه</w:t>
      </w:r>
      <w:r w:rsidRPr="0054799D">
        <w:rPr>
          <w:rtl/>
        </w:rPr>
        <w:t>: 59</w:t>
      </w:r>
      <w:r>
        <w:rPr>
          <w:rFonts w:hint="cs"/>
          <w:rtl/>
        </w:rPr>
        <w:t>)</w:t>
      </w:r>
    </w:p>
    <w:p w:rsidR="00D307F2" w:rsidRDefault="00F613BD" w:rsidP="00D307F2">
      <w:pPr>
        <w:spacing w:before="240"/>
        <w:rPr>
          <w:rFonts w:hint="cs"/>
          <w:rtl/>
        </w:rPr>
      </w:pPr>
      <w:r>
        <w:rPr>
          <w:rFonts w:hint="cs"/>
          <w:rtl/>
        </w:rPr>
        <w:t>...</w:t>
      </w:r>
    </w:p>
    <w:p w:rsidR="00F613BD" w:rsidRDefault="00F613BD" w:rsidP="00D307F2">
      <w:pPr>
        <w:spacing w:before="240"/>
        <w:rPr>
          <w:rtl/>
        </w:rPr>
      </w:pPr>
      <w:r>
        <w:rPr>
          <w:rFonts w:hint="cs"/>
          <w:rtl/>
        </w:rPr>
        <w:t xml:space="preserve">بقیه مقدمه، حذف شده است. این جزوه اصولا برای هدفی تهیه شده بود و مقدمه متناسب آن هدف بود. </w:t>
      </w:r>
    </w:p>
    <w:p w:rsidR="006F2339" w:rsidRDefault="006F2339" w:rsidP="00D307F2">
      <w:pPr>
        <w:spacing w:before="240"/>
        <w:rPr>
          <w:rtl/>
        </w:rPr>
      </w:pPr>
    </w:p>
    <w:p w:rsidR="007F6C81" w:rsidRDefault="006F2339" w:rsidP="003C14D1">
      <w:pPr>
        <w:pStyle w:val="Heading1"/>
        <w:numPr>
          <w:ilvl w:val="0"/>
          <w:numId w:val="9"/>
        </w:numPr>
        <w:rPr>
          <w:rtl/>
        </w:rPr>
      </w:pPr>
      <w:bookmarkStart w:id="6" w:name="_Toc382890446"/>
      <w:r>
        <w:rPr>
          <w:rFonts w:hint="cs"/>
          <w:rtl/>
        </w:rPr>
        <w:t xml:space="preserve">فهرست اطلاعات </w:t>
      </w:r>
      <w:proofErr w:type="spellStart"/>
      <w:r>
        <w:rPr>
          <w:rFonts w:hint="cs"/>
          <w:rtl/>
        </w:rPr>
        <w:t>کتاب‌شناختی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تخصصی هنر و رسانه</w:t>
      </w:r>
      <w:bookmarkEnd w:id="6"/>
    </w:p>
    <w:p w:rsidR="006F2339" w:rsidRDefault="00E448C6" w:rsidP="00E448C6">
      <w:pPr>
        <w:rPr>
          <w:rtl/>
        </w:rPr>
      </w:pP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فهرست حاضر براساس </w:t>
      </w:r>
      <w:proofErr w:type="spellStart"/>
      <w:r>
        <w:rPr>
          <w:rFonts w:hint="cs"/>
          <w:rtl/>
        </w:rPr>
        <w:t>تقسیم‌بندی</w:t>
      </w:r>
      <w:proofErr w:type="spellEnd"/>
      <w:r>
        <w:rPr>
          <w:rFonts w:hint="cs"/>
          <w:rtl/>
        </w:rPr>
        <w:t xml:space="preserve"> به 11 حوزه اصلی </w:t>
      </w:r>
      <w:proofErr w:type="spellStart"/>
      <w:r>
        <w:rPr>
          <w:rFonts w:hint="cs"/>
          <w:rtl/>
        </w:rPr>
        <w:t>دسته‌بندی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شده‌اند</w:t>
      </w:r>
      <w:proofErr w:type="spellEnd"/>
      <w:r>
        <w:rPr>
          <w:rFonts w:hint="cs"/>
          <w:rtl/>
        </w:rPr>
        <w:t xml:space="preserve">. در هر حوزه نیز از </w:t>
      </w:r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بخش‌های</w:t>
      </w:r>
      <w:proofErr w:type="spellEnd"/>
      <w:r>
        <w:rPr>
          <w:rFonts w:hint="cs"/>
          <w:rtl/>
        </w:rPr>
        <w:t xml:space="preserve"> مختلف آن حوزه استفاده شده است تا در مجموع حجم </w:t>
      </w:r>
      <w:proofErr w:type="spellStart"/>
      <w:r>
        <w:rPr>
          <w:rFonts w:hint="cs"/>
          <w:rtl/>
        </w:rPr>
        <w:t>گسترده‌تری</w:t>
      </w:r>
      <w:proofErr w:type="spellEnd"/>
      <w:r>
        <w:rPr>
          <w:rFonts w:hint="cs"/>
          <w:rtl/>
        </w:rPr>
        <w:t xml:space="preserve"> از منابع فهرست گردد.</w:t>
      </w:r>
    </w:p>
    <w:p w:rsidR="008C7443" w:rsidRDefault="008C7443" w:rsidP="00E448C6">
      <w:pPr>
        <w:pStyle w:val="Heading2"/>
        <w:numPr>
          <w:ilvl w:val="0"/>
          <w:numId w:val="17"/>
        </w:numPr>
        <w:rPr>
          <w:rtl/>
        </w:rPr>
      </w:pPr>
      <w:bookmarkStart w:id="7" w:name="_Toc382890447"/>
      <w:proofErr w:type="spellStart"/>
      <w:r>
        <w:rPr>
          <w:rFonts w:hint="cs"/>
          <w:rtl/>
        </w:rPr>
        <w:t>کتاب‌</w:t>
      </w:r>
      <w:r w:rsidR="003915B2">
        <w:rPr>
          <w:rFonts w:hint="cs"/>
          <w:rtl/>
        </w:rPr>
        <w:t>های</w:t>
      </w:r>
      <w:proofErr w:type="spellEnd"/>
      <w:r w:rsidR="003915B2">
        <w:rPr>
          <w:rFonts w:hint="cs"/>
          <w:rtl/>
        </w:rPr>
        <w:t xml:space="preserve"> حوزه ارتباطات و تربیت</w:t>
      </w:r>
      <w:bookmarkEnd w:id="7"/>
    </w:p>
    <w:p w:rsidR="008C7443" w:rsidRDefault="008C7443" w:rsidP="006F2339">
      <w:pPr>
        <w:rPr>
          <w:rtl/>
        </w:rPr>
      </w:pPr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3714"/>
        <w:gridCol w:w="2254"/>
        <w:gridCol w:w="2254"/>
      </w:tblGrid>
      <w:tr w:rsidR="006F2339" w:rsidTr="008C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6F2339" w:rsidRDefault="006F2339" w:rsidP="008C7443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3714" w:type="dxa"/>
            <w:vAlign w:val="center"/>
          </w:tcPr>
          <w:p w:rsidR="006F2339" w:rsidRDefault="006F2339" w:rsidP="006F233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6F2339" w:rsidRDefault="006F2339" w:rsidP="006F233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6F2339" w:rsidRDefault="006F2339" w:rsidP="006F2339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4552CF" w:rsidTr="008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4552CF" w:rsidRPr="00E448C6" w:rsidRDefault="004552CF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4552CF" w:rsidRDefault="004552CF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آموزش </w:t>
            </w:r>
            <w:proofErr w:type="spellStart"/>
            <w:r>
              <w:rPr>
                <w:rFonts w:hint="cs"/>
                <w:rtl/>
              </w:rPr>
              <w:t>رسانه‌ای</w:t>
            </w:r>
            <w:proofErr w:type="spellEnd"/>
            <w:r>
              <w:rPr>
                <w:rFonts w:hint="cs"/>
                <w:rtl/>
              </w:rPr>
              <w:t xml:space="preserve">: یادگیری، سواد </w:t>
            </w:r>
            <w:proofErr w:type="spellStart"/>
            <w:r>
              <w:rPr>
                <w:rFonts w:hint="cs"/>
                <w:rtl/>
              </w:rPr>
              <w:t>رسانه‌ای</w:t>
            </w:r>
            <w:proofErr w:type="spellEnd"/>
            <w:r>
              <w:rPr>
                <w:rFonts w:hint="cs"/>
                <w:rtl/>
              </w:rPr>
              <w:t xml:space="preserve"> و فرهنگ معاصر</w:t>
            </w:r>
          </w:p>
        </w:tc>
        <w:tc>
          <w:tcPr>
            <w:tcW w:w="2254" w:type="dxa"/>
            <w:vAlign w:val="center"/>
          </w:tcPr>
          <w:p w:rsidR="004552CF" w:rsidRDefault="004552CF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دیوید </w:t>
            </w:r>
            <w:proofErr w:type="spellStart"/>
            <w:r>
              <w:rPr>
                <w:rFonts w:hint="cs"/>
                <w:rtl/>
              </w:rPr>
              <w:t>باکینگهام</w:t>
            </w:r>
            <w:proofErr w:type="spellEnd"/>
            <w:r>
              <w:rPr>
                <w:rFonts w:hint="cs"/>
                <w:rtl/>
              </w:rPr>
              <w:t>/ حسین سرفراز</w:t>
            </w:r>
          </w:p>
        </w:tc>
        <w:tc>
          <w:tcPr>
            <w:tcW w:w="2254" w:type="dxa"/>
            <w:vAlign w:val="center"/>
          </w:tcPr>
          <w:p w:rsidR="004552CF" w:rsidRDefault="004552CF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دانشگاه امام صادق </w:t>
            </w:r>
            <w:proofErr w:type="spellStart"/>
            <w:r>
              <w:rPr>
                <w:rFonts w:hint="cs"/>
                <w:rtl/>
              </w:rPr>
              <w:t>علیه‌السلام</w:t>
            </w:r>
            <w:proofErr w:type="spellEnd"/>
          </w:p>
        </w:tc>
      </w:tr>
      <w:tr w:rsidR="004552CF" w:rsidTr="008C7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4552CF" w:rsidRPr="00E448C6" w:rsidRDefault="004552CF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4552CF" w:rsidRDefault="004552CF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آموزش مفاهیم دینی همگام با </w:t>
            </w:r>
            <w:proofErr w:type="spellStart"/>
            <w:r>
              <w:rPr>
                <w:rFonts w:hint="cs"/>
                <w:rtl/>
              </w:rPr>
              <w:t>روان‌شناسی</w:t>
            </w:r>
            <w:proofErr w:type="spellEnd"/>
            <w:r>
              <w:rPr>
                <w:rFonts w:hint="cs"/>
                <w:rtl/>
              </w:rPr>
              <w:t xml:space="preserve"> رشد</w:t>
            </w:r>
          </w:p>
        </w:tc>
        <w:tc>
          <w:tcPr>
            <w:tcW w:w="2254" w:type="dxa"/>
            <w:vAlign w:val="center"/>
          </w:tcPr>
          <w:p w:rsidR="004552CF" w:rsidRDefault="004552CF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ناصر </w:t>
            </w:r>
            <w:proofErr w:type="spellStart"/>
            <w:r>
              <w:rPr>
                <w:rFonts w:hint="cs"/>
                <w:rtl/>
              </w:rPr>
              <w:t>باهنر</w:t>
            </w:r>
            <w:proofErr w:type="spellEnd"/>
          </w:p>
        </w:tc>
        <w:tc>
          <w:tcPr>
            <w:tcW w:w="2254" w:type="dxa"/>
            <w:vAlign w:val="center"/>
          </w:tcPr>
          <w:p w:rsidR="004552CF" w:rsidRDefault="003A6ED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شرکت چاپ و نشر </w:t>
            </w:r>
            <w:proofErr w:type="spellStart"/>
            <w:r>
              <w:rPr>
                <w:rFonts w:hint="cs"/>
                <w:rtl/>
              </w:rPr>
              <w:t>بین‌الملل</w:t>
            </w:r>
            <w:proofErr w:type="spellEnd"/>
          </w:p>
        </w:tc>
      </w:tr>
      <w:tr w:rsidR="003A6ED7" w:rsidTr="008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A6ED7" w:rsidRPr="00E448C6" w:rsidRDefault="003A6ED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6ED7">
              <w:rPr>
                <w:rFonts w:hint="cs"/>
                <w:rtl/>
              </w:rPr>
              <w:t>اصول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تکنولوژی‌های</w:t>
            </w:r>
            <w:proofErr w:type="spellEnd"/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نوین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ارتباطی</w:t>
            </w:r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سهیلا </w:t>
            </w:r>
            <w:proofErr w:type="spellStart"/>
            <w:r>
              <w:rPr>
                <w:rFonts w:hint="cs"/>
                <w:rtl/>
              </w:rPr>
              <w:t>ذکایی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تایماز</w:t>
            </w:r>
            <w:proofErr w:type="spellEnd"/>
          </w:p>
        </w:tc>
      </w:tr>
      <w:tr w:rsidR="003A6ED7" w:rsidTr="008C7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A6ED7" w:rsidRPr="00E448C6" w:rsidRDefault="003A6ED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3A6ED7" w:rsidRPr="003A6ED7" w:rsidRDefault="003A6ED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A6ED7">
              <w:rPr>
                <w:rFonts w:hint="cs"/>
                <w:rtl/>
              </w:rPr>
              <w:t>تاثیر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فناوری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اطلاعات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و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ارتباطات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بر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یادگیری</w:t>
            </w:r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سیدمسلم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موسوی‌پناه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به‌اندیشان</w:t>
            </w:r>
            <w:proofErr w:type="spellEnd"/>
          </w:p>
        </w:tc>
      </w:tr>
      <w:tr w:rsidR="003A6ED7" w:rsidTr="008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A6ED7" w:rsidRPr="00E448C6" w:rsidRDefault="003A6ED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3A6ED7" w:rsidRPr="003A6ED7" w:rsidRDefault="003A6ED7" w:rsidP="003A6ED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6ED7">
              <w:rPr>
                <w:rFonts w:hint="cs"/>
                <w:rtl/>
              </w:rPr>
              <w:t>سواد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تکنولوژی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ارتباطات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و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اطلاعات</w:t>
            </w:r>
            <w:r w:rsidRPr="003A6ED7">
              <w:rPr>
                <w:rtl/>
              </w:rPr>
              <w:t>(</w:t>
            </w:r>
            <w:r w:rsidRPr="003A6ED7">
              <w:t>ICT</w:t>
            </w:r>
            <w:r w:rsidRPr="003A6ED7">
              <w:rPr>
                <w:rtl/>
              </w:rPr>
              <w:t xml:space="preserve">) </w:t>
            </w:r>
            <w:r w:rsidRPr="003A6ED7">
              <w:rPr>
                <w:rFonts w:hint="cs"/>
                <w:rtl/>
              </w:rPr>
              <w:t>در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تعلیم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و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تربیت</w:t>
            </w:r>
            <w:r w:rsidRPr="003A6ED7">
              <w:rPr>
                <w:rtl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3A6ED7">
              <w:rPr>
                <w:rFonts w:hint="cs"/>
                <w:rtl/>
              </w:rPr>
              <w:t>سعيد</w:t>
            </w:r>
            <w:proofErr w:type="spellEnd"/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مرادی‌ركابداركلایی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اشرف </w:t>
            </w:r>
            <w:proofErr w:type="spellStart"/>
            <w:r>
              <w:rPr>
                <w:rFonts w:hint="cs"/>
                <w:rtl/>
              </w:rPr>
              <w:t>البلاد</w:t>
            </w:r>
            <w:proofErr w:type="spellEnd"/>
          </w:p>
        </w:tc>
      </w:tr>
      <w:tr w:rsidR="003A6ED7" w:rsidTr="008C7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A6ED7" w:rsidRPr="00E448C6" w:rsidRDefault="003A6ED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3A6ED7" w:rsidRPr="003A6ED7" w:rsidRDefault="003A6ED7" w:rsidP="003A6ED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</w:t>
            </w:r>
            <w:r w:rsidRPr="003A6ED7">
              <w:rPr>
                <w:rFonts w:hint="cs"/>
                <w:rtl/>
              </w:rPr>
              <w:t>ن‍اوری</w:t>
            </w:r>
            <w:proofErr w:type="spellEnd"/>
            <w:r w:rsidRPr="003A6ED7">
              <w:rPr>
                <w:rFonts w:hint="cs"/>
                <w:rtl/>
              </w:rPr>
              <w:t>‌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ب‍رای</w:t>
            </w:r>
            <w:proofErr w:type="spellEnd"/>
            <w:r w:rsidRPr="003A6ED7">
              <w:rPr>
                <w:rFonts w:hint="cs"/>
                <w:rtl/>
              </w:rPr>
              <w:t>‌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آم‍وزش</w:t>
            </w:r>
            <w:proofErr w:type="spellEnd"/>
            <w:r w:rsidRPr="003A6ED7">
              <w:rPr>
                <w:rFonts w:hint="cs"/>
                <w:rtl/>
              </w:rPr>
              <w:t>‌</w:t>
            </w:r>
            <w:r w:rsidRPr="003A6ED7">
              <w:rPr>
                <w:rtl/>
              </w:rPr>
              <w:t xml:space="preserve">: </w:t>
            </w:r>
            <w:proofErr w:type="spellStart"/>
            <w:r w:rsidRPr="003A6ED7">
              <w:rPr>
                <w:rFonts w:hint="cs"/>
                <w:rtl/>
              </w:rPr>
              <w:t>ق‍اب‍ل‍ی‍ت‌ه‍ا</w:t>
            </w:r>
            <w:proofErr w:type="spellEnd"/>
            <w:r w:rsidRPr="003A6ED7">
              <w:rPr>
                <w:rFonts w:hint="cs"/>
                <w:rtl/>
              </w:rPr>
              <w:t>،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پ‍ارام‍ت‍ره‍ا</w:t>
            </w:r>
            <w:proofErr w:type="spellEnd"/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و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چ‍ش‍م‌ان‍دازه‍ا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Pr="003A6ED7" w:rsidRDefault="003A6ED7" w:rsidP="003A6ED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A6ED7">
              <w:rPr>
                <w:rFonts w:hint="cs"/>
                <w:rtl/>
              </w:rPr>
              <w:t>وادی‌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دی‌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ح‍داد</w:t>
            </w:r>
            <w:proofErr w:type="spellEnd"/>
            <w:r>
              <w:rPr>
                <w:rFonts w:hint="cs"/>
                <w:rtl/>
              </w:rPr>
              <w:t xml:space="preserve"> و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ال‍ک‍س‍ان‍درا</w:t>
            </w:r>
            <w:proofErr w:type="spellEnd"/>
            <w:r w:rsidRPr="003A6ED7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دراک‍س‍ل‍ر</w:t>
            </w:r>
            <w:proofErr w:type="spellEnd"/>
            <w:r>
              <w:rPr>
                <w:rFonts w:hint="cs"/>
                <w:rtl/>
              </w:rPr>
              <w:t>/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م‍ح‍م‍درض‍ا</w:t>
            </w:r>
            <w:proofErr w:type="spellEnd"/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س‍رک‍ارآران‍ی</w:t>
            </w:r>
            <w:proofErr w:type="spellEnd"/>
            <w:r>
              <w:rPr>
                <w:rFonts w:hint="cs"/>
                <w:rtl/>
              </w:rPr>
              <w:t xml:space="preserve"> و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ع‍ل‍ی‌رض‍ا</w:t>
            </w:r>
            <w:proofErr w:type="spellEnd"/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م‍ق‍دم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Default="003A6ED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نی</w:t>
            </w:r>
          </w:p>
        </w:tc>
      </w:tr>
      <w:tr w:rsidR="003A6ED7" w:rsidTr="008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A6ED7" w:rsidRPr="00E448C6" w:rsidRDefault="003A6ED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3A6ED7" w:rsidRDefault="003A6ED7" w:rsidP="003A6ED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A6ED7">
              <w:rPr>
                <w:rFonts w:hint="cs"/>
                <w:rtl/>
              </w:rPr>
              <w:t>مبانی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نظری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فناوری‌های</w:t>
            </w:r>
            <w:proofErr w:type="spellEnd"/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نوین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آموزشی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با</w:t>
            </w:r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رویکرد</w:t>
            </w:r>
            <w:r w:rsidRPr="003A6ED7">
              <w:rPr>
                <w:rtl/>
              </w:rPr>
              <w:t xml:space="preserve"> </w:t>
            </w:r>
            <w:proofErr w:type="spellStart"/>
            <w:r w:rsidRPr="003A6ED7">
              <w:rPr>
                <w:rFonts w:hint="cs"/>
                <w:rtl/>
              </w:rPr>
              <w:t>مهارت</w:t>
            </w:r>
            <w:r w:rsidR="00905F57">
              <w:rPr>
                <w:rFonts w:hint="cs"/>
                <w:rtl/>
              </w:rPr>
              <w:t>‌</w:t>
            </w:r>
            <w:r w:rsidRPr="003A6ED7">
              <w:rPr>
                <w:rFonts w:hint="cs"/>
                <w:rtl/>
              </w:rPr>
              <w:t>های</w:t>
            </w:r>
            <w:proofErr w:type="spellEnd"/>
            <w:r w:rsidRPr="003A6ED7">
              <w:rPr>
                <w:rtl/>
              </w:rPr>
              <w:t xml:space="preserve"> </w:t>
            </w:r>
            <w:r w:rsidRPr="003A6ED7">
              <w:rPr>
                <w:rFonts w:hint="cs"/>
                <w:rtl/>
              </w:rPr>
              <w:t>زندگی</w:t>
            </w:r>
            <w:r w:rsidRPr="003A6ED7">
              <w:rPr>
                <w:rFonts w:ascii="Times New Roman" w:hAnsi="Times New Roman" w:cs="Times New Roman" w:hint="cs"/>
                <w:rtl/>
              </w:rPr>
              <w:t>‬</w:t>
            </w:r>
            <w:r w:rsidRPr="003A6ED7">
              <w:rPr>
                <w:rFonts w:hint="cs"/>
                <w:rtl/>
              </w:rPr>
              <w:t>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A6ED7" w:rsidRPr="003A6ED7" w:rsidRDefault="00905F57" w:rsidP="003A6ED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آمنه </w:t>
            </w:r>
            <w:proofErr w:type="spellStart"/>
            <w:r>
              <w:rPr>
                <w:rFonts w:hint="cs"/>
                <w:rtl/>
              </w:rPr>
              <w:t>امان‌زاده</w:t>
            </w:r>
            <w:proofErr w:type="spellEnd"/>
          </w:p>
        </w:tc>
        <w:tc>
          <w:tcPr>
            <w:tcW w:w="2254" w:type="dxa"/>
            <w:vAlign w:val="center"/>
          </w:tcPr>
          <w:p w:rsidR="003A6ED7" w:rsidRDefault="00905F5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علیم نور</w:t>
            </w:r>
          </w:p>
        </w:tc>
      </w:tr>
      <w:tr w:rsidR="00905F57" w:rsidTr="008C7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905F57" w:rsidRPr="00E448C6" w:rsidRDefault="00905F5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905F57" w:rsidRPr="003A6ED7" w:rsidRDefault="00905F57" w:rsidP="003A6ED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سواد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رسانه‌ای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به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فرزندان</w:t>
            </w:r>
            <w:r>
              <w:rPr>
                <w:rFonts w:hint="cs"/>
                <w:rtl/>
              </w:rPr>
              <w:t>: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یک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راهنمای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مقدماتی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برای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والدین‏</w:t>
            </w:r>
          </w:p>
        </w:tc>
        <w:tc>
          <w:tcPr>
            <w:tcW w:w="2254" w:type="dxa"/>
            <w:vAlign w:val="center"/>
          </w:tcPr>
          <w:p w:rsidR="00905F57" w:rsidRDefault="00905F57" w:rsidP="003A6ED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فاطمه </w:t>
            </w:r>
            <w:proofErr w:type="spellStart"/>
            <w:r>
              <w:rPr>
                <w:rFonts w:hint="cs"/>
                <w:rtl/>
              </w:rPr>
              <w:t>قدیانی</w:t>
            </w:r>
            <w:proofErr w:type="spellEnd"/>
          </w:p>
        </w:tc>
        <w:tc>
          <w:tcPr>
            <w:tcW w:w="2254" w:type="dxa"/>
            <w:vAlign w:val="center"/>
          </w:tcPr>
          <w:p w:rsidR="00905F57" w:rsidRDefault="00905F5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تبلور</w:t>
            </w:r>
          </w:p>
        </w:tc>
      </w:tr>
      <w:tr w:rsidR="00905F57" w:rsidTr="008C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905F57" w:rsidRPr="00E448C6" w:rsidRDefault="00905F5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905F57" w:rsidRPr="00905F57" w:rsidRDefault="00905F57" w:rsidP="00905F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خانواده،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سواد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رسانه‌ای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رسانه‌های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دیجیتال</w:t>
            </w:r>
          </w:p>
        </w:tc>
        <w:tc>
          <w:tcPr>
            <w:tcW w:w="2254" w:type="dxa"/>
            <w:vAlign w:val="center"/>
          </w:tcPr>
          <w:p w:rsidR="00905F57" w:rsidRDefault="00905F57" w:rsidP="00905F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905F57">
              <w:rPr>
                <w:rFonts w:hint="cs"/>
                <w:rtl/>
              </w:rPr>
              <w:t>سیدمحسن</w:t>
            </w:r>
            <w:proofErr w:type="spellEnd"/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میربهرسی</w:t>
            </w:r>
            <w:proofErr w:type="spellEnd"/>
            <w:r>
              <w:rPr>
                <w:rFonts w:hint="cs"/>
                <w:rtl/>
              </w:rPr>
              <w:t xml:space="preserve"> و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محمدصادق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افراسیابی</w:t>
            </w:r>
          </w:p>
        </w:tc>
        <w:tc>
          <w:tcPr>
            <w:tcW w:w="2254" w:type="dxa"/>
            <w:vAlign w:val="center"/>
          </w:tcPr>
          <w:p w:rsidR="00905F57" w:rsidRDefault="00905F57" w:rsidP="006F233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خبرگزاری فارس</w:t>
            </w:r>
          </w:p>
        </w:tc>
      </w:tr>
      <w:tr w:rsidR="00905F57" w:rsidTr="008C74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905F57" w:rsidRPr="00E448C6" w:rsidRDefault="00905F57" w:rsidP="00E448C6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vAlign w:val="center"/>
          </w:tcPr>
          <w:p w:rsidR="00905F57" w:rsidRPr="00905F57" w:rsidRDefault="00905F57" w:rsidP="00905F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آنچه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هر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معلم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باید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درباره‌ی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تکنولوژی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بداند</w:t>
            </w:r>
            <w:r w:rsidRPr="00905F57">
              <w:rPr>
                <w:rtl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905F57" w:rsidRDefault="00905F57" w:rsidP="00905F5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905F57">
              <w:rPr>
                <w:rFonts w:hint="cs"/>
                <w:rtl/>
              </w:rPr>
              <w:t>دوناواکر</w:t>
            </w:r>
            <w:proofErr w:type="spellEnd"/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تایلستون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r w:rsidRPr="00905F57">
              <w:rPr>
                <w:rFonts w:hint="cs"/>
                <w:rtl/>
              </w:rPr>
              <w:t>محسن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خادمی</w:t>
            </w:r>
            <w:r>
              <w:rPr>
                <w:rFonts w:hint="cs"/>
                <w:rtl/>
              </w:rPr>
              <w:t xml:space="preserve"> 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یاسر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دهقان</w:t>
            </w:r>
          </w:p>
        </w:tc>
        <w:tc>
          <w:tcPr>
            <w:tcW w:w="2254" w:type="dxa"/>
            <w:vAlign w:val="center"/>
          </w:tcPr>
          <w:p w:rsidR="00905F57" w:rsidRDefault="00905F57" w:rsidP="006F233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مشکوه</w:t>
            </w:r>
            <w:proofErr w:type="spellEnd"/>
            <w:r>
              <w:rPr>
                <w:rFonts w:hint="cs"/>
                <w:rtl/>
              </w:rPr>
              <w:t xml:space="preserve"> قلم</w:t>
            </w:r>
          </w:p>
        </w:tc>
      </w:tr>
    </w:tbl>
    <w:p w:rsidR="006F2339" w:rsidRDefault="006F2339" w:rsidP="006F2339">
      <w:pPr>
        <w:rPr>
          <w:rtl/>
        </w:rPr>
      </w:pPr>
    </w:p>
    <w:p w:rsidR="008C7443" w:rsidRDefault="008C7443" w:rsidP="00E448C6">
      <w:pPr>
        <w:pStyle w:val="Heading2"/>
        <w:numPr>
          <w:ilvl w:val="0"/>
          <w:numId w:val="17"/>
        </w:numPr>
        <w:rPr>
          <w:rtl/>
        </w:rPr>
      </w:pPr>
      <w:bookmarkStart w:id="8" w:name="_Toc382890448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هنر</w:t>
      </w:r>
      <w:r w:rsidR="003915B2">
        <w:rPr>
          <w:rFonts w:hint="cs"/>
          <w:rtl/>
        </w:rPr>
        <w:t>: تربیت و هنر</w:t>
      </w:r>
      <w:bookmarkEnd w:id="8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8C7443" w:rsidTr="0039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8C7443" w:rsidRDefault="008C7443" w:rsidP="008C7443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8C7443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C7443" w:rsidRPr="008C7443" w:rsidRDefault="008C7443" w:rsidP="008C7443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هنر</w:t>
            </w:r>
            <w:r w:rsidRPr="00905F57">
              <w:rPr>
                <w:rtl/>
              </w:rPr>
              <w:t xml:space="preserve"> (</w:t>
            </w:r>
            <w:r w:rsidRPr="00905F57">
              <w:rPr>
                <w:rFonts w:hint="cs"/>
                <w:rtl/>
              </w:rPr>
              <w:t>رشته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علوم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تربیتی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مینو </w:t>
            </w:r>
            <w:proofErr w:type="spellStart"/>
            <w:r>
              <w:rPr>
                <w:rFonts w:hint="cs"/>
                <w:rtl/>
              </w:rPr>
              <w:t>واثقی</w:t>
            </w:r>
            <w:proofErr w:type="spellEnd"/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پیام نور</w:t>
            </w:r>
          </w:p>
        </w:tc>
      </w:tr>
      <w:tr w:rsidR="008C7443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C7443" w:rsidRPr="008C7443" w:rsidRDefault="008C7443" w:rsidP="008C7443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C7443" w:rsidRPr="00905F57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7443">
              <w:rPr>
                <w:rFonts w:hint="cs"/>
                <w:rtl/>
              </w:rPr>
              <w:t>نقش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هنر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ادبیات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در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تربیت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کودکان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نوجوانان</w:t>
            </w:r>
            <w:r w:rsidRPr="008C7443">
              <w:rPr>
                <w:rtl/>
              </w:rPr>
              <w:t xml:space="preserve">: </w:t>
            </w:r>
            <w:r w:rsidRPr="008C7443">
              <w:rPr>
                <w:rFonts w:hint="cs"/>
                <w:rtl/>
              </w:rPr>
              <w:t>قابل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استفاده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برای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دانشجویان</w:t>
            </w:r>
            <w:r w:rsidRPr="008C7443">
              <w:rPr>
                <w:rtl/>
              </w:rPr>
              <w:t xml:space="preserve"> </w:t>
            </w:r>
            <w:proofErr w:type="spellStart"/>
            <w:r w:rsidRPr="008C7443">
              <w:rPr>
                <w:rFonts w:hint="cs"/>
                <w:rtl/>
              </w:rPr>
              <w:t>رشته‌های</w:t>
            </w:r>
            <w:proofErr w:type="spellEnd"/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هنر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ادبیات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8C7443">
              <w:rPr>
                <w:rFonts w:hint="cs"/>
                <w:rtl/>
              </w:rPr>
              <w:t>فتح‌الله</w:t>
            </w:r>
            <w:proofErr w:type="spellEnd"/>
            <w:r w:rsidRPr="008C7443">
              <w:rPr>
                <w:rtl/>
              </w:rPr>
              <w:t xml:space="preserve"> </w:t>
            </w:r>
            <w:proofErr w:type="spellStart"/>
            <w:r w:rsidRPr="008C7443">
              <w:rPr>
                <w:rFonts w:hint="cs"/>
                <w:rtl/>
              </w:rPr>
              <w:t>اخلاقی‌نسب</w:t>
            </w:r>
            <w:proofErr w:type="spellEnd"/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چوبل</w:t>
            </w:r>
            <w:proofErr w:type="spellEnd"/>
          </w:p>
        </w:tc>
      </w:tr>
      <w:tr w:rsidR="008C7443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C7443" w:rsidRPr="008C7443" w:rsidRDefault="008C7443" w:rsidP="008C7443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C7443" w:rsidRP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هنر در مدرسه</w:t>
            </w:r>
          </w:p>
        </w:tc>
        <w:tc>
          <w:tcPr>
            <w:tcW w:w="2254" w:type="dxa"/>
            <w:vAlign w:val="center"/>
          </w:tcPr>
          <w:p w:rsidR="008C7443" w:rsidRP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جان </w:t>
            </w:r>
            <w:proofErr w:type="spellStart"/>
            <w:r>
              <w:rPr>
                <w:rFonts w:hint="cs"/>
                <w:rtl/>
              </w:rPr>
              <w:t>لنکستر</w:t>
            </w:r>
            <w:proofErr w:type="spellEnd"/>
            <w:r>
              <w:rPr>
                <w:rFonts w:hint="cs"/>
                <w:rtl/>
              </w:rPr>
              <w:t xml:space="preserve">/ میرمحمد </w:t>
            </w:r>
            <w:proofErr w:type="spellStart"/>
            <w:r>
              <w:rPr>
                <w:rFonts w:hint="cs"/>
                <w:rtl/>
              </w:rPr>
              <w:t>سیدعباس‌زاده</w:t>
            </w:r>
            <w:proofErr w:type="spellEnd"/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مدرسه</w:t>
            </w:r>
          </w:p>
        </w:tc>
      </w:tr>
      <w:tr w:rsidR="008C7443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C7443" w:rsidRPr="008C7443" w:rsidRDefault="008C7443" w:rsidP="008C7443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C7443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C7443">
              <w:rPr>
                <w:rFonts w:hint="cs"/>
                <w:rtl/>
              </w:rPr>
              <w:t>هنر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تعلیم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تربیت</w:t>
            </w:r>
            <w:r w:rsidRPr="008C7443">
              <w:rPr>
                <w:rtl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8C7443">
              <w:rPr>
                <w:rFonts w:hint="cs"/>
                <w:rtl/>
              </w:rPr>
              <w:t>سیدصاحب</w:t>
            </w:r>
            <w:proofErr w:type="spellEnd"/>
            <w:r w:rsidRPr="008C744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موسوی 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اکبر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رهنما</w:t>
            </w:r>
            <w:r>
              <w:rPr>
                <w:rFonts w:ascii="Sakkal Majalla" w:hAnsi="Sakkal Majalla" w:cs="Sakkal Majalla" w:hint="cs"/>
                <w:rtl/>
              </w:rPr>
              <w:t xml:space="preserve"> و</w:t>
            </w:r>
            <w:r w:rsidRPr="008C7443">
              <w:rPr>
                <w:rtl/>
              </w:rPr>
              <w:t xml:space="preserve"> </w:t>
            </w:r>
            <w:r w:rsidRPr="008C7443">
              <w:rPr>
                <w:rFonts w:hint="cs"/>
                <w:rtl/>
              </w:rPr>
              <w:t>محسن</w:t>
            </w:r>
            <w:r w:rsidRPr="008C7443">
              <w:rPr>
                <w:rtl/>
              </w:rPr>
              <w:t xml:space="preserve"> </w:t>
            </w:r>
            <w:proofErr w:type="spellStart"/>
            <w:r w:rsidRPr="008C7443">
              <w:rPr>
                <w:rFonts w:hint="cs"/>
                <w:rtl/>
              </w:rPr>
              <w:t>فرمهینی‌فراهانی</w:t>
            </w:r>
            <w:proofErr w:type="spellEnd"/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دارینوش</w:t>
            </w:r>
            <w:proofErr w:type="spellEnd"/>
          </w:p>
        </w:tc>
      </w:tr>
      <w:tr w:rsidR="008C7443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C7443" w:rsidRPr="008C7443" w:rsidRDefault="008C7443" w:rsidP="008C7443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C7443" w:rsidRP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هنر و تمدن اسلامی</w:t>
            </w:r>
          </w:p>
        </w:tc>
        <w:tc>
          <w:tcPr>
            <w:tcW w:w="2254" w:type="dxa"/>
            <w:vAlign w:val="center"/>
          </w:tcPr>
          <w:p w:rsidR="008C7443" w:rsidRP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غلامعلی حاتم</w:t>
            </w:r>
          </w:p>
        </w:tc>
        <w:tc>
          <w:tcPr>
            <w:tcW w:w="2254" w:type="dxa"/>
            <w:vAlign w:val="center"/>
          </w:tcPr>
          <w:p w:rsidR="008C7443" w:rsidRDefault="008C7443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پیام نور</w:t>
            </w:r>
          </w:p>
        </w:tc>
      </w:tr>
    </w:tbl>
    <w:p w:rsidR="008C7443" w:rsidRDefault="008C7443" w:rsidP="006F2339">
      <w:pPr>
        <w:rPr>
          <w:rtl/>
        </w:rPr>
      </w:pPr>
    </w:p>
    <w:p w:rsidR="003915B2" w:rsidRDefault="003915B2" w:rsidP="00E448C6">
      <w:pPr>
        <w:pStyle w:val="Heading2"/>
        <w:numPr>
          <w:ilvl w:val="0"/>
          <w:numId w:val="17"/>
        </w:numPr>
        <w:rPr>
          <w:rtl/>
        </w:rPr>
      </w:pPr>
      <w:bookmarkStart w:id="9" w:name="_Toc382890449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ارتباطات (مباحث نظری)</w:t>
      </w:r>
      <w:bookmarkEnd w:id="9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3915B2" w:rsidTr="0039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نظریه‌های</w:t>
            </w:r>
            <w:proofErr w:type="spellEnd"/>
            <w:r>
              <w:rPr>
                <w:rFonts w:hint="cs"/>
                <w:rtl/>
              </w:rPr>
              <w:t xml:space="preserve"> رسانه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سیدمحمد </w:t>
            </w:r>
            <w:proofErr w:type="spellStart"/>
            <w:r>
              <w:rPr>
                <w:rFonts w:hint="cs"/>
                <w:rtl/>
              </w:rPr>
              <w:t>مهدی‌زاده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همشهری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درآمدی بر نظریه ارتباطات جمعی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دنیس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مک‌کوایل</w:t>
            </w:r>
            <w:proofErr w:type="spellEnd"/>
            <w:r>
              <w:rPr>
                <w:rFonts w:hint="cs"/>
                <w:rtl/>
              </w:rPr>
              <w:t xml:space="preserve">/ پرویز </w:t>
            </w:r>
            <w:proofErr w:type="spellStart"/>
            <w:r>
              <w:rPr>
                <w:rFonts w:hint="cs"/>
                <w:rtl/>
              </w:rPr>
              <w:t>اجلالی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توسعه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نظریه‌ها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پژوهش‌های</w:t>
            </w:r>
            <w:proofErr w:type="spellEnd"/>
            <w:r>
              <w:rPr>
                <w:rFonts w:hint="cs"/>
                <w:rtl/>
              </w:rPr>
              <w:t xml:space="preserve"> ارتباط جمعی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الکسیس</w:t>
            </w:r>
            <w:proofErr w:type="spellEnd"/>
            <w:r>
              <w:rPr>
                <w:rFonts w:hint="cs"/>
                <w:rtl/>
              </w:rPr>
              <w:t xml:space="preserve"> تن/ نعیم بدیعی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همشهری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درآمدی بر مطالعات ارتباطی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جان </w:t>
            </w:r>
            <w:proofErr w:type="spellStart"/>
            <w:r>
              <w:rPr>
                <w:rFonts w:hint="cs"/>
                <w:rtl/>
              </w:rPr>
              <w:t>فیسک</w:t>
            </w:r>
            <w:proofErr w:type="spellEnd"/>
            <w:r>
              <w:rPr>
                <w:rFonts w:hint="cs"/>
                <w:rtl/>
              </w:rPr>
              <w:t xml:space="preserve">/ مهدی </w:t>
            </w:r>
            <w:proofErr w:type="spellStart"/>
            <w:r>
              <w:rPr>
                <w:rFonts w:hint="cs"/>
                <w:rtl/>
              </w:rPr>
              <w:t>غبرایی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</w:t>
            </w:r>
            <w:proofErr w:type="spellStart"/>
            <w:r>
              <w:rPr>
                <w:rFonts w:hint="cs"/>
                <w:rtl/>
              </w:rPr>
              <w:t>برنامه‌ریزی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مخاطب‌شناسی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دنیس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مک‌کوایل</w:t>
            </w:r>
            <w:proofErr w:type="spellEnd"/>
            <w:r>
              <w:rPr>
                <w:rFonts w:hint="cs"/>
                <w:rtl/>
              </w:rPr>
              <w:t xml:space="preserve">/ مهدی </w:t>
            </w:r>
            <w:proofErr w:type="spellStart"/>
            <w:r>
              <w:rPr>
                <w:rFonts w:hint="cs"/>
                <w:rtl/>
              </w:rPr>
              <w:t>منتظرقائم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</w:t>
            </w:r>
            <w:proofErr w:type="spellStart"/>
            <w:r>
              <w:rPr>
                <w:rFonts w:hint="cs"/>
                <w:rtl/>
              </w:rPr>
              <w:t>برنامه‌ریزی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ارتباطات </w:t>
            </w:r>
            <w:proofErr w:type="spellStart"/>
            <w:r>
              <w:rPr>
                <w:rFonts w:hint="cs"/>
                <w:rtl/>
              </w:rPr>
              <w:t>بین‌الملل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میان‌فرهنگی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سیدحمید</w:t>
            </w:r>
            <w:proofErr w:type="spellEnd"/>
            <w:r>
              <w:rPr>
                <w:rFonts w:hint="cs"/>
                <w:rtl/>
              </w:rPr>
              <w:t xml:space="preserve"> مولانا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کتاب نشر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امپریالیسم سایبر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بوسا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ابو</w:t>
            </w:r>
            <w:proofErr w:type="spellEnd"/>
            <w:r>
              <w:rPr>
                <w:rFonts w:hint="cs"/>
                <w:rtl/>
              </w:rPr>
              <w:t>/ پرویز علوی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ثانیه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جهانگردی: ارتباطی </w:t>
            </w:r>
            <w:proofErr w:type="spellStart"/>
            <w:r>
              <w:rPr>
                <w:rFonts w:hint="cs"/>
                <w:rtl/>
              </w:rPr>
              <w:t>میان‌فرهنگی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محمدهادی همایون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دانشگاه امام صادق </w:t>
            </w:r>
            <w:proofErr w:type="spellStart"/>
            <w:r>
              <w:rPr>
                <w:rFonts w:hint="cs"/>
                <w:rtl/>
              </w:rPr>
              <w:t>علیه‌السلام</w:t>
            </w:r>
            <w:proofErr w:type="spellEnd"/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کندوکاوی</w:t>
            </w:r>
            <w:proofErr w:type="spellEnd"/>
            <w:r>
              <w:rPr>
                <w:rFonts w:hint="cs"/>
                <w:rtl/>
              </w:rPr>
              <w:t xml:space="preserve"> در ماهیت و کارکرد تلویزیون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جری </w:t>
            </w:r>
            <w:proofErr w:type="spellStart"/>
            <w:r>
              <w:rPr>
                <w:rFonts w:hint="cs"/>
                <w:rtl/>
              </w:rPr>
              <w:t>ماندر</w:t>
            </w:r>
            <w:proofErr w:type="spellEnd"/>
            <w:r>
              <w:rPr>
                <w:rFonts w:hint="cs"/>
                <w:rtl/>
              </w:rPr>
              <w:t xml:space="preserve">/ آیدین </w:t>
            </w:r>
            <w:proofErr w:type="spellStart"/>
            <w:r>
              <w:rPr>
                <w:rFonts w:hint="cs"/>
                <w:rtl/>
              </w:rPr>
              <w:t>میرشکار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کتاب صبح</w:t>
            </w:r>
          </w:p>
        </w:tc>
      </w:tr>
    </w:tbl>
    <w:p w:rsidR="003915B2" w:rsidRDefault="003915B2" w:rsidP="006F2339">
      <w:pPr>
        <w:rPr>
          <w:rtl/>
        </w:rPr>
      </w:pPr>
    </w:p>
    <w:p w:rsidR="003915B2" w:rsidRDefault="003915B2" w:rsidP="00E448C6">
      <w:pPr>
        <w:pStyle w:val="Heading2"/>
        <w:numPr>
          <w:ilvl w:val="0"/>
          <w:numId w:val="17"/>
        </w:numPr>
        <w:rPr>
          <w:rtl/>
        </w:rPr>
      </w:pPr>
      <w:bookmarkStart w:id="10" w:name="_Toc382890450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رسانه و جامعه</w:t>
      </w:r>
      <w:r w:rsidR="00815017">
        <w:rPr>
          <w:rFonts w:hint="cs"/>
          <w:rtl/>
        </w:rPr>
        <w:t>‌</w:t>
      </w:r>
      <w:bookmarkEnd w:id="10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3915B2" w:rsidTr="0039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  <w:r>
              <w:rPr>
                <w:rFonts w:hint="cs"/>
                <w:rtl/>
              </w:rPr>
              <w:t xml:space="preserve"> و نوگرایی: </w:t>
            </w:r>
            <w:proofErr w:type="spellStart"/>
            <w:r>
              <w:rPr>
                <w:rFonts w:hint="cs"/>
                <w:rtl/>
              </w:rPr>
              <w:t>نظریه‌ای</w:t>
            </w:r>
            <w:proofErr w:type="spellEnd"/>
            <w:r>
              <w:rPr>
                <w:rFonts w:hint="cs"/>
                <w:rtl/>
              </w:rPr>
              <w:t xml:space="preserve"> اجتماعی درباره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جان </w:t>
            </w:r>
            <w:proofErr w:type="spellStart"/>
            <w:r>
              <w:rPr>
                <w:rFonts w:hint="cs"/>
                <w:rtl/>
              </w:rPr>
              <w:t>بروکشایر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تامپسون</w:t>
            </w:r>
            <w:proofErr w:type="spellEnd"/>
            <w:r>
              <w:rPr>
                <w:rFonts w:hint="cs"/>
                <w:rtl/>
              </w:rPr>
              <w:t xml:space="preserve">/ علی </w:t>
            </w:r>
            <w:proofErr w:type="spellStart"/>
            <w:r>
              <w:rPr>
                <w:rFonts w:hint="cs"/>
                <w:rtl/>
              </w:rPr>
              <w:t>ایثاری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کسمایی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انتشارات موسسه ایران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تغییر اجتماعی و توسعه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آلوین</w:t>
            </w:r>
            <w:proofErr w:type="spellEnd"/>
            <w:r>
              <w:rPr>
                <w:rFonts w:hint="cs"/>
                <w:rtl/>
              </w:rPr>
              <w:t xml:space="preserve"> سو/ محمود حبیبی </w:t>
            </w:r>
            <w:proofErr w:type="spellStart"/>
            <w:r>
              <w:rPr>
                <w:rFonts w:hint="cs"/>
                <w:rtl/>
              </w:rPr>
              <w:t>مظاهری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پژوهشکده مطالعات راهبردی غیرانتفاعی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تئوری توسعه و سه جهان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بژورن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هتنه</w:t>
            </w:r>
            <w:proofErr w:type="spellEnd"/>
            <w:r>
              <w:rPr>
                <w:rFonts w:hint="cs"/>
                <w:rtl/>
              </w:rPr>
              <w:t>/ احمد موثقی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قومس</w:t>
            </w:r>
            <w:proofErr w:type="spellEnd"/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گذر جامعه سنتی (خاورمیانه)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دانیل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لرنر</w:t>
            </w:r>
            <w:proofErr w:type="spellEnd"/>
            <w:r>
              <w:rPr>
                <w:rFonts w:hint="cs"/>
                <w:rtl/>
              </w:rPr>
              <w:t xml:space="preserve">/ غلامرضا </w:t>
            </w:r>
            <w:proofErr w:type="spellStart"/>
            <w:r>
              <w:rPr>
                <w:rFonts w:hint="cs"/>
                <w:rtl/>
              </w:rPr>
              <w:t>خواجه‌سروی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پژوهشکده مطالعات راهبردی غیرانتفاعی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جهان‌های</w:t>
            </w:r>
            <w:proofErr w:type="spellEnd"/>
            <w:r>
              <w:rPr>
                <w:rFonts w:hint="cs"/>
                <w:rtl/>
              </w:rPr>
              <w:t xml:space="preserve"> اجتماعی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حمید </w:t>
            </w:r>
            <w:proofErr w:type="spellStart"/>
            <w:r>
              <w:rPr>
                <w:rFonts w:hint="cs"/>
                <w:rtl/>
              </w:rPr>
              <w:t>پارسانیا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کتاب فردا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کنش اجتماعی: </w:t>
            </w:r>
            <w:proofErr w:type="spellStart"/>
            <w:r>
              <w:rPr>
                <w:rFonts w:hint="cs"/>
                <w:rtl/>
              </w:rPr>
              <w:t>مقدمه‌ای</w:t>
            </w:r>
            <w:proofErr w:type="spellEnd"/>
            <w:r>
              <w:rPr>
                <w:rFonts w:hint="cs"/>
                <w:rtl/>
              </w:rPr>
              <w:t xml:space="preserve"> بر </w:t>
            </w: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عمومی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گی </w:t>
            </w:r>
            <w:proofErr w:type="spellStart"/>
            <w:r>
              <w:rPr>
                <w:rFonts w:hint="cs"/>
                <w:rtl/>
              </w:rPr>
              <w:t>روشه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هما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زنجانی‌زاده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فردوسی مشهد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سازمان اجتماعی: </w:t>
            </w:r>
            <w:proofErr w:type="spellStart"/>
            <w:r>
              <w:rPr>
                <w:rFonts w:hint="cs"/>
                <w:rtl/>
              </w:rPr>
              <w:t>مقدمه‌ای</w:t>
            </w:r>
            <w:proofErr w:type="spellEnd"/>
            <w:r>
              <w:rPr>
                <w:rFonts w:hint="cs"/>
                <w:rtl/>
              </w:rPr>
              <w:t xml:space="preserve"> بر </w:t>
            </w: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عمومی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گی </w:t>
            </w:r>
            <w:proofErr w:type="spellStart"/>
            <w:r>
              <w:rPr>
                <w:rFonts w:hint="cs"/>
                <w:rtl/>
              </w:rPr>
              <w:t>روشه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هما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زنجانی‌زاده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نظریه اجتماعی کلاسیک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یان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کرایب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مهناز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مسمی‌پرست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آگه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bidi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نظریه </w:t>
            </w: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معاصر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جرج </w:t>
            </w:r>
            <w:proofErr w:type="spellStart"/>
            <w:r>
              <w:rPr>
                <w:rFonts w:hint="cs"/>
                <w:rtl/>
              </w:rPr>
              <w:t>ریتزر</w:t>
            </w:r>
            <w:proofErr w:type="spellEnd"/>
            <w:r>
              <w:rPr>
                <w:rFonts w:hint="cs"/>
                <w:rtl/>
              </w:rPr>
              <w:t>/ محسن ثلاثی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علمی</w:t>
            </w:r>
          </w:p>
        </w:tc>
      </w:tr>
      <w:tr w:rsidR="003915B2" w:rsidTr="003915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مبانی نظریه </w:t>
            </w:r>
            <w:proofErr w:type="spellStart"/>
            <w:r>
              <w:rPr>
                <w:rFonts w:hint="cs"/>
                <w:rtl/>
              </w:rPr>
              <w:t>جامعه‌شناختی</w:t>
            </w:r>
            <w:proofErr w:type="spellEnd"/>
            <w:r>
              <w:rPr>
                <w:rFonts w:hint="cs"/>
                <w:rtl/>
              </w:rPr>
              <w:t xml:space="preserve"> معاصر و </w:t>
            </w:r>
            <w:proofErr w:type="spellStart"/>
            <w:r>
              <w:rPr>
                <w:rFonts w:hint="cs"/>
                <w:rtl/>
              </w:rPr>
              <w:t>ریشه‌های</w:t>
            </w:r>
            <w:proofErr w:type="spellEnd"/>
            <w:r>
              <w:rPr>
                <w:rFonts w:hint="cs"/>
                <w:rtl/>
              </w:rPr>
              <w:t xml:space="preserve"> کلاسیک آن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جرج </w:t>
            </w:r>
            <w:proofErr w:type="spellStart"/>
            <w:r>
              <w:rPr>
                <w:rFonts w:hint="cs"/>
                <w:rtl/>
              </w:rPr>
              <w:t>ریتزر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مهناز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مسمی‌پرست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ثالث</w:t>
            </w:r>
          </w:p>
        </w:tc>
      </w:tr>
      <w:tr w:rsidR="003915B2" w:rsidTr="00391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فرهنگ </w:t>
            </w: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انتقادی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ریمون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بودون</w:t>
            </w:r>
            <w:proofErr w:type="spellEnd"/>
            <w:r>
              <w:rPr>
                <w:rFonts w:hint="cs"/>
                <w:rtl/>
              </w:rPr>
              <w:t xml:space="preserve">، فرانسوا </w:t>
            </w:r>
            <w:proofErr w:type="spellStart"/>
            <w:r>
              <w:rPr>
                <w:rFonts w:hint="cs"/>
                <w:rtl/>
              </w:rPr>
              <w:t>بوریکو</w:t>
            </w:r>
            <w:proofErr w:type="spellEnd"/>
            <w:r>
              <w:rPr>
                <w:rFonts w:hint="cs"/>
                <w:rtl/>
              </w:rPr>
              <w:t xml:space="preserve">/ عبدالحسین </w:t>
            </w:r>
            <w:proofErr w:type="spellStart"/>
            <w:r>
              <w:rPr>
                <w:rFonts w:hint="cs"/>
                <w:rtl/>
              </w:rPr>
              <w:t>نیک‌گهر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فرهنگ معاصر</w:t>
            </w:r>
          </w:p>
        </w:tc>
      </w:tr>
    </w:tbl>
    <w:p w:rsidR="003915B2" w:rsidRDefault="003915B2" w:rsidP="006F2339">
      <w:pPr>
        <w:rPr>
          <w:rtl/>
        </w:rPr>
      </w:pPr>
    </w:p>
    <w:p w:rsidR="003915B2" w:rsidRDefault="003915B2" w:rsidP="00E448C6">
      <w:pPr>
        <w:pStyle w:val="Heading2"/>
        <w:numPr>
          <w:ilvl w:val="0"/>
          <w:numId w:val="17"/>
        </w:numPr>
        <w:rPr>
          <w:rtl/>
        </w:rPr>
      </w:pPr>
      <w:bookmarkStart w:id="11" w:name="_Toc382890451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دین و ارتباطات اجتماعی</w:t>
      </w:r>
      <w:bookmarkEnd w:id="11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3915B2" w:rsidTr="0056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جامعه، دولت و شهرنشینی: تفکر </w:t>
            </w:r>
            <w:proofErr w:type="spellStart"/>
            <w:r>
              <w:rPr>
                <w:rFonts w:hint="cs"/>
                <w:rtl/>
              </w:rPr>
              <w:t>جامعه‌شناختی</w:t>
            </w:r>
            <w:proofErr w:type="spellEnd"/>
            <w:r>
              <w:rPr>
                <w:rFonts w:hint="cs"/>
                <w:rtl/>
              </w:rPr>
              <w:t xml:space="preserve"> ابن </w:t>
            </w:r>
            <w:proofErr w:type="spellStart"/>
            <w:r>
              <w:rPr>
                <w:rFonts w:hint="cs"/>
                <w:rtl/>
              </w:rPr>
              <w:t>خلدون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غلامرضا </w:t>
            </w:r>
            <w:proofErr w:type="spellStart"/>
            <w:r>
              <w:rPr>
                <w:rFonts w:hint="cs"/>
                <w:rtl/>
              </w:rPr>
              <w:t>جمشیدیها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تهران</w:t>
            </w: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دین و سبک زندگی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سعید مهدوی کنی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دانشگاه امام صادق </w:t>
            </w:r>
            <w:proofErr w:type="spellStart"/>
            <w:r>
              <w:rPr>
                <w:rFonts w:hint="cs"/>
                <w:rtl/>
              </w:rPr>
              <w:t>علیه‌السلام</w:t>
            </w:r>
            <w:proofErr w:type="spellEnd"/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نظامات</w:t>
            </w:r>
            <w:proofErr w:type="spellEnd"/>
            <w:r>
              <w:rPr>
                <w:rFonts w:hint="cs"/>
                <w:rtl/>
              </w:rPr>
              <w:t xml:space="preserve"> اجتماعی اسلام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علی </w:t>
            </w:r>
            <w:proofErr w:type="spellStart"/>
            <w:r>
              <w:rPr>
                <w:rFonts w:hint="cs"/>
                <w:rtl/>
              </w:rPr>
              <w:t>گلزاده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غفوری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انتشارات </w:t>
            </w:r>
            <w:proofErr w:type="spellStart"/>
            <w:r>
              <w:rPr>
                <w:rFonts w:hint="cs"/>
                <w:rtl/>
              </w:rPr>
              <w:t>حسینیه</w:t>
            </w:r>
            <w:proofErr w:type="spellEnd"/>
            <w:r>
              <w:rPr>
                <w:rFonts w:hint="cs"/>
                <w:rtl/>
              </w:rPr>
              <w:t xml:space="preserve"> ارشاد</w:t>
            </w: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اندیشه اجتماعی متفکران مسلمان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تقی آزاد </w:t>
            </w:r>
            <w:proofErr w:type="spellStart"/>
            <w:r>
              <w:rPr>
                <w:rFonts w:hint="cs"/>
                <w:rtl/>
              </w:rPr>
              <w:t>ارمکی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تعامل دین و ارتباطات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حسن بشیر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دانشگاه امام صادق </w:t>
            </w:r>
            <w:proofErr w:type="spellStart"/>
            <w:r>
              <w:rPr>
                <w:rFonts w:hint="cs"/>
                <w:rtl/>
              </w:rPr>
              <w:t>علیه‌السلام</w:t>
            </w:r>
            <w:proofErr w:type="spellEnd"/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تعامل دین، فرهنگ و ارتباطات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ابراهیم فیاض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شرکت چاپ و نشر </w:t>
            </w:r>
            <w:proofErr w:type="spellStart"/>
            <w:r>
              <w:rPr>
                <w:rFonts w:hint="cs"/>
                <w:rtl/>
              </w:rPr>
              <w:t>بین‌الملل</w:t>
            </w:r>
            <w:proofErr w:type="spellEnd"/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بازاندیشی درباره رسانه، دین و فرهنگ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استورات</w:t>
            </w:r>
            <w:proofErr w:type="spellEnd"/>
            <w:r>
              <w:rPr>
                <w:rFonts w:hint="cs"/>
                <w:rtl/>
              </w:rPr>
              <w:t xml:space="preserve"> ام. </w:t>
            </w:r>
            <w:proofErr w:type="spellStart"/>
            <w:r>
              <w:rPr>
                <w:rFonts w:hint="cs"/>
                <w:rtl/>
              </w:rPr>
              <w:t>هوور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نات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لاندبای</w:t>
            </w:r>
            <w:proofErr w:type="spellEnd"/>
            <w:r>
              <w:rPr>
                <w:rFonts w:hint="cs"/>
                <w:rtl/>
              </w:rPr>
              <w:t xml:space="preserve">/ مسعود </w:t>
            </w:r>
            <w:proofErr w:type="spellStart"/>
            <w:r>
              <w:rPr>
                <w:rFonts w:hint="cs"/>
                <w:rtl/>
              </w:rPr>
              <w:t>آریایی‌نیا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  <w:r>
              <w:rPr>
                <w:rFonts w:hint="cs"/>
                <w:rtl/>
              </w:rPr>
              <w:t xml:space="preserve"> و دین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ناصر </w:t>
            </w:r>
            <w:proofErr w:type="spellStart"/>
            <w:r>
              <w:rPr>
                <w:rFonts w:hint="cs"/>
                <w:rtl/>
              </w:rPr>
              <w:t>باهنر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 w:rsidRPr="00A8338C">
              <w:rPr>
                <w:rFonts w:hint="cs"/>
                <w:rtl/>
              </w:rPr>
              <w:t>مركز</w:t>
            </w:r>
            <w:proofErr w:type="spellEnd"/>
            <w:r w:rsidRPr="00A8338C">
              <w:rPr>
                <w:rtl/>
              </w:rPr>
              <w:t xml:space="preserve"> </w:t>
            </w:r>
            <w:proofErr w:type="spellStart"/>
            <w:r w:rsidRPr="00A8338C">
              <w:rPr>
                <w:rFonts w:hint="cs"/>
                <w:rtl/>
              </w:rPr>
              <w:t>تحقيقات</w:t>
            </w:r>
            <w:proofErr w:type="spellEnd"/>
            <w:r w:rsidRPr="00A8338C">
              <w:rPr>
                <w:rtl/>
              </w:rPr>
              <w:t xml:space="preserve"> </w:t>
            </w:r>
            <w:r w:rsidRPr="00A8338C">
              <w:rPr>
                <w:rFonts w:hint="cs"/>
                <w:rtl/>
              </w:rPr>
              <w:t>صدا</w:t>
            </w:r>
            <w:r w:rsidRPr="00A8338C">
              <w:rPr>
                <w:rtl/>
              </w:rPr>
              <w:t xml:space="preserve"> </w:t>
            </w:r>
            <w:r w:rsidRPr="00A8338C">
              <w:rPr>
                <w:rFonts w:hint="cs"/>
                <w:rtl/>
              </w:rPr>
              <w:t>و</w:t>
            </w:r>
            <w:r w:rsidRPr="00A8338C">
              <w:rPr>
                <w:rtl/>
              </w:rPr>
              <w:t xml:space="preserve"> </w:t>
            </w:r>
            <w:proofErr w:type="spellStart"/>
            <w:r w:rsidRPr="00A8338C">
              <w:rPr>
                <w:rFonts w:hint="cs"/>
                <w:rtl/>
              </w:rPr>
              <w:t>سيما</w:t>
            </w:r>
            <w:proofErr w:type="spellEnd"/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فقه و پیام گمراهی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احمد قانع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دانشگاه امام صادق </w:t>
            </w:r>
            <w:proofErr w:type="spellStart"/>
            <w:r>
              <w:rPr>
                <w:rFonts w:hint="cs"/>
                <w:rtl/>
              </w:rPr>
              <w:t>علیه‌السلام</w:t>
            </w:r>
            <w:proofErr w:type="spellEnd"/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پژوهشي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فقهي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خبرگزاري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جواد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فخارطوسي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پژوهشگاه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فرهنگ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اسلامي</w:t>
            </w:r>
            <w:proofErr w:type="spellEnd"/>
          </w:p>
        </w:tc>
      </w:tr>
    </w:tbl>
    <w:p w:rsidR="003915B2" w:rsidRDefault="003915B2" w:rsidP="006F2339">
      <w:pPr>
        <w:rPr>
          <w:rtl/>
        </w:rPr>
      </w:pPr>
    </w:p>
    <w:p w:rsidR="003915B2" w:rsidRDefault="003915B2" w:rsidP="00E448C6">
      <w:pPr>
        <w:pStyle w:val="Heading2"/>
        <w:numPr>
          <w:ilvl w:val="0"/>
          <w:numId w:val="17"/>
        </w:numPr>
        <w:rPr>
          <w:rtl/>
        </w:rPr>
      </w:pPr>
      <w:bookmarkStart w:id="12" w:name="_Toc382890452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دین و رسانه</w:t>
      </w:r>
      <w:r w:rsidR="00560AC5">
        <w:rPr>
          <w:rFonts w:hint="cs"/>
          <w:rtl/>
        </w:rPr>
        <w:t>: اندیشه معاصر ایرانی</w:t>
      </w:r>
      <w:bookmarkEnd w:id="12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3915B2" w:rsidTr="0056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امام خمینی و </w:t>
            </w:r>
            <w:proofErr w:type="spellStart"/>
            <w:r>
              <w:rPr>
                <w:rFonts w:hint="cs"/>
                <w:rtl/>
              </w:rPr>
              <w:t>رسانه‌های</w:t>
            </w:r>
            <w:proofErr w:type="spellEnd"/>
            <w:r>
              <w:rPr>
                <w:rFonts w:hint="cs"/>
                <w:rtl/>
              </w:rPr>
              <w:t xml:space="preserve"> گروهی (مبانی فقهی و حقوقی)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جواد </w:t>
            </w:r>
            <w:proofErr w:type="spellStart"/>
            <w:r>
              <w:rPr>
                <w:rFonts w:hint="cs"/>
                <w:rtl/>
              </w:rPr>
              <w:t>فخار</w:t>
            </w:r>
            <w:proofErr w:type="spellEnd"/>
            <w:r>
              <w:rPr>
                <w:rFonts w:hint="cs"/>
                <w:rtl/>
              </w:rPr>
              <w:t xml:space="preserve"> طوسی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 تنظیم و نشر آثار امام خمینی (س)</w:t>
            </w: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تبلیغات (هنر و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  <w:r>
              <w:rPr>
                <w:rFonts w:hint="cs"/>
                <w:rtl/>
              </w:rPr>
              <w:t>) از دیدگاه امام خمینی (س)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علی‌اصغر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صباغ‌پور</w:t>
            </w:r>
            <w:proofErr w:type="spellEnd"/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 تنظیم و نشر آثار امام خمینی (س)</w:t>
            </w: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تجلی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پیام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افق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ملی</w:t>
            </w:r>
            <w:r w:rsidRPr="00905F57">
              <w:rPr>
                <w:rtl/>
              </w:rPr>
              <w:t xml:space="preserve">: </w:t>
            </w:r>
            <w:r w:rsidRPr="00905F57">
              <w:rPr>
                <w:rFonts w:hint="cs"/>
                <w:rtl/>
              </w:rPr>
              <w:t>برگرفته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از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اندیشه‌های</w:t>
            </w:r>
            <w:proofErr w:type="spellEnd"/>
            <w:r w:rsidRPr="00905F5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امام خمینی (ره)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تجلی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پیام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افق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ملی</w:t>
            </w:r>
            <w:r w:rsidRPr="00905F57">
              <w:rPr>
                <w:rtl/>
              </w:rPr>
              <w:t xml:space="preserve">: </w:t>
            </w:r>
            <w:r w:rsidRPr="00905F57">
              <w:rPr>
                <w:rFonts w:hint="cs"/>
                <w:rtl/>
              </w:rPr>
              <w:t>برگرفته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از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اندیشه‌های</w:t>
            </w:r>
            <w:proofErr w:type="spellEnd"/>
            <w:r w:rsidRPr="00905F5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شهید مطهری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تجلی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پیام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افق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ملی</w:t>
            </w:r>
            <w:r w:rsidRPr="00905F57">
              <w:rPr>
                <w:rtl/>
              </w:rPr>
              <w:t xml:space="preserve">: </w:t>
            </w:r>
            <w:r w:rsidRPr="00905F57">
              <w:rPr>
                <w:rFonts w:hint="cs"/>
                <w:rtl/>
              </w:rPr>
              <w:t>برگرفته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از</w:t>
            </w:r>
            <w:r w:rsidRPr="00905F57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رهنمودهای</w:t>
            </w:r>
            <w:proofErr w:type="spellEnd"/>
            <w:r>
              <w:rPr>
                <w:rFonts w:hint="cs"/>
                <w:rtl/>
              </w:rPr>
              <w:t xml:space="preserve"> مقام معظم رهبری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</w:tr>
      <w:tr w:rsidR="003915B2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تجلی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پیام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افق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ملی</w:t>
            </w:r>
            <w:r w:rsidRPr="00905F57">
              <w:rPr>
                <w:rtl/>
              </w:rPr>
              <w:t xml:space="preserve">: </w:t>
            </w:r>
            <w:r w:rsidRPr="00905F57">
              <w:rPr>
                <w:rFonts w:hint="cs"/>
                <w:rtl/>
              </w:rPr>
              <w:t>برگرفته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از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اندیشه‌های</w:t>
            </w:r>
            <w:proofErr w:type="spellEnd"/>
            <w:r w:rsidRPr="00905F57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علامه طباطبایی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</w:tr>
      <w:tr w:rsidR="003915B2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3915B2" w:rsidRPr="008C7443" w:rsidRDefault="003915B2" w:rsidP="003915B2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تجلی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پیام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در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افق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رسانه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ملی</w:t>
            </w:r>
            <w:r w:rsidRPr="00905F57">
              <w:rPr>
                <w:rtl/>
              </w:rPr>
              <w:t xml:space="preserve">: </w:t>
            </w:r>
            <w:r w:rsidRPr="00905F57">
              <w:rPr>
                <w:rFonts w:hint="cs"/>
                <w:rtl/>
              </w:rPr>
              <w:t>برگرفته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از</w:t>
            </w:r>
            <w:r w:rsidRPr="00905F57">
              <w:rPr>
                <w:rtl/>
              </w:rPr>
              <w:t xml:space="preserve"> </w:t>
            </w:r>
            <w:proofErr w:type="spellStart"/>
            <w:r w:rsidRPr="00905F57">
              <w:rPr>
                <w:rFonts w:hint="cs"/>
                <w:rtl/>
              </w:rPr>
              <w:t>اندیشه‌های</w:t>
            </w:r>
            <w:proofErr w:type="spellEnd"/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آیت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الله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جوادی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آملی</w:t>
            </w: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  <w:tc>
          <w:tcPr>
            <w:tcW w:w="2254" w:type="dxa"/>
            <w:vAlign w:val="center"/>
          </w:tcPr>
          <w:p w:rsidR="003915B2" w:rsidRDefault="003915B2" w:rsidP="003915B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F57">
              <w:rPr>
                <w:rFonts w:hint="cs"/>
                <w:rtl/>
              </w:rPr>
              <w:t>اداره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کل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پژوهش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و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آموزش</w:t>
            </w:r>
            <w:r w:rsidRPr="00905F57">
              <w:rPr>
                <w:rtl/>
              </w:rPr>
              <w:t xml:space="preserve"> </w:t>
            </w:r>
            <w:r w:rsidRPr="00905F57">
              <w:rPr>
                <w:rFonts w:hint="cs"/>
                <w:rtl/>
              </w:rPr>
              <w:t>سیما‏</w:t>
            </w:r>
            <w:dir w:val="rtl">
              <w:r w:rsidR="00580C2C">
                <w:t>‬</w:t>
              </w:r>
            </w:dir>
          </w:p>
        </w:tc>
      </w:tr>
    </w:tbl>
    <w:p w:rsidR="003915B2" w:rsidRDefault="003915B2" w:rsidP="006F2339">
      <w:pPr>
        <w:rPr>
          <w:rtl/>
        </w:rPr>
      </w:pPr>
    </w:p>
    <w:p w:rsidR="00560AC5" w:rsidRDefault="00560AC5" w:rsidP="006F2339">
      <w:pPr>
        <w:rPr>
          <w:rtl/>
        </w:rPr>
      </w:pPr>
    </w:p>
    <w:p w:rsidR="00560AC5" w:rsidRDefault="00560AC5" w:rsidP="00E448C6">
      <w:pPr>
        <w:pStyle w:val="Heading2"/>
        <w:numPr>
          <w:ilvl w:val="0"/>
          <w:numId w:val="17"/>
        </w:numPr>
        <w:rPr>
          <w:rtl/>
        </w:rPr>
      </w:pPr>
      <w:bookmarkStart w:id="13" w:name="_Toc382890453"/>
      <w:proofErr w:type="spellStart"/>
      <w:r>
        <w:rPr>
          <w:rFonts w:hint="cs"/>
          <w:rtl/>
        </w:rPr>
        <w:lastRenderedPageBreak/>
        <w:t>کتاب‌های</w:t>
      </w:r>
      <w:proofErr w:type="spellEnd"/>
      <w:r>
        <w:rPr>
          <w:rFonts w:hint="cs"/>
          <w:rtl/>
        </w:rPr>
        <w:t xml:space="preserve"> حوزه فرهنگ</w:t>
      </w:r>
      <w:bookmarkEnd w:id="13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560AC5" w:rsidTr="0056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مفهوم فرهنگ در علوم اجتماعی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دنی کوش/ فریدون </w:t>
            </w:r>
            <w:proofErr w:type="spellStart"/>
            <w:r>
              <w:rPr>
                <w:rFonts w:hint="cs"/>
                <w:rtl/>
              </w:rPr>
              <w:t>وحیدا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در گستره فرهنگ: نگرشی </w:t>
            </w:r>
            <w:proofErr w:type="spellStart"/>
            <w:r>
              <w:rPr>
                <w:rFonts w:hint="cs"/>
                <w:rtl/>
              </w:rPr>
              <w:t>مردم‌شناختی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محمود </w:t>
            </w:r>
            <w:proofErr w:type="spellStart"/>
            <w:r>
              <w:rPr>
                <w:rFonts w:hint="cs"/>
                <w:rtl/>
              </w:rPr>
              <w:t>روح‌الامینی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اطلاعات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فرهنگ  و تمدن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چنگیز پهلوان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نی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جنسیت، فرهنگ، </w:t>
            </w:r>
            <w:proofErr w:type="spellStart"/>
            <w:r>
              <w:rPr>
                <w:rFonts w:hint="cs"/>
                <w:rtl/>
              </w:rPr>
              <w:t>ارزش‌ها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نگرش‌ها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سوسن باستانی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پژوهشگاه فرهنگ، هنر و ارتباطات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فرهنگ در مدیریت توسعه اسلامی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حسن </w:t>
            </w:r>
            <w:proofErr w:type="spellStart"/>
            <w:r>
              <w:rPr>
                <w:rFonts w:hint="cs"/>
                <w:rtl/>
              </w:rPr>
              <w:t>بنیانیان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سوره مهر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فرهنگ و عرصه فرهنگی: اصول، مبانی، </w:t>
            </w:r>
            <w:proofErr w:type="spellStart"/>
            <w:r>
              <w:rPr>
                <w:rFonts w:hint="cs"/>
                <w:rtl/>
              </w:rPr>
              <w:t>ضرورت‌ها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مسئولیت‌ها</w:t>
            </w:r>
            <w:proofErr w:type="spellEnd"/>
            <w:r>
              <w:rPr>
                <w:rFonts w:hint="cs"/>
                <w:rtl/>
              </w:rPr>
              <w:t xml:space="preserve"> از </w:t>
            </w:r>
            <w:proofErr w:type="spellStart"/>
            <w:r>
              <w:rPr>
                <w:rFonts w:hint="cs"/>
                <w:rtl/>
              </w:rPr>
              <w:t>رهنمودهای</w:t>
            </w:r>
            <w:proofErr w:type="spellEnd"/>
            <w:r>
              <w:rPr>
                <w:rFonts w:hint="cs"/>
                <w:rtl/>
              </w:rPr>
              <w:t xml:space="preserve"> رهبر معظم انقلاب اسلامی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موسسه فرهنگی قدر ولایت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قدر ولایت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دغدغه‌های</w:t>
            </w:r>
            <w:proofErr w:type="spellEnd"/>
            <w:r>
              <w:rPr>
                <w:rFonts w:hint="cs"/>
                <w:rtl/>
              </w:rPr>
              <w:t xml:space="preserve"> فرهنگی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سیدعلی </w:t>
            </w:r>
            <w:proofErr w:type="spellStart"/>
            <w:r>
              <w:rPr>
                <w:rFonts w:hint="cs"/>
                <w:rtl/>
              </w:rPr>
              <w:t>خامنه‌ای</w:t>
            </w:r>
            <w:proofErr w:type="spellEnd"/>
            <w:r>
              <w:rPr>
                <w:rFonts w:hint="cs"/>
                <w:rtl/>
              </w:rPr>
              <w:t>، مرکز صهبا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ایمان </w:t>
            </w:r>
            <w:proofErr w:type="spellStart"/>
            <w:r>
              <w:rPr>
                <w:rFonts w:hint="cs"/>
                <w:rtl/>
              </w:rPr>
              <w:t>جهادی</w:t>
            </w:r>
            <w:proofErr w:type="spellEnd"/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فرهنگ در منظر مقام معظم رهبری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امیر </w:t>
            </w:r>
            <w:proofErr w:type="spellStart"/>
            <w:r>
              <w:rPr>
                <w:rFonts w:hint="cs"/>
                <w:rtl/>
              </w:rPr>
              <w:t>سیاه‌پوش</w:t>
            </w:r>
            <w:proofErr w:type="spellEnd"/>
            <w:r>
              <w:rPr>
                <w:rFonts w:hint="cs"/>
                <w:rtl/>
              </w:rPr>
              <w:t xml:space="preserve"> و علی </w:t>
            </w:r>
            <w:proofErr w:type="spellStart"/>
            <w:r>
              <w:rPr>
                <w:rFonts w:hint="cs"/>
                <w:rtl/>
              </w:rPr>
              <w:t>آقاپور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شهر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مقدمه‌ای</w:t>
            </w:r>
            <w:proofErr w:type="spellEnd"/>
            <w:r>
              <w:rPr>
                <w:rFonts w:hint="cs"/>
                <w:rtl/>
              </w:rPr>
              <w:t xml:space="preserve"> بر </w:t>
            </w:r>
            <w:proofErr w:type="spellStart"/>
            <w:r>
              <w:rPr>
                <w:rFonts w:hint="cs"/>
                <w:rtl/>
              </w:rPr>
              <w:t>سیاست‌گذاری</w:t>
            </w:r>
            <w:proofErr w:type="spellEnd"/>
            <w:r>
              <w:rPr>
                <w:rFonts w:hint="cs"/>
                <w:rtl/>
              </w:rPr>
              <w:t xml:space="preserve"> فرهنگی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کیومرث </w:t>
            </w:r>
            <w:proofErr w:type="spellStart"/>
            <w:r>
              <w:rPr>
                <w:rFonts w:hint="cs"/>
                <w:rtl/>
              </w:rPr>
              <w:t>اشتریان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جامعه‌شناسان</w:t>
            </w:r>
            <w:proofErr w:type="spellEnd"/>
          </w:p>
        </w:tc>
      </w:tr>
    </w:tbl>
    <w:p w:rsidR="00560AC5" w:rsidRDefault="00560AC5" w:rsidP="006F2339">
      <w:pPr>
        <w:rPr>
          <w:rtl/>
        </w:rPr>
      </w:pPr>
    </w:p>
    <w:p w:rsidR="00560AC5" w:rsidRDefault="00560AC5" w:rsidP="00E448C6">
      <w:pPr>
        <w:pStyle w:val="Heading2"/>
        <w:numPr>
          <w:ilvl w:val="0"/>
          <w:numId w:val="17"/>
        </w:numPr>
        <w:rPr>
          <w:rtl/>
        </w:rPr>
      </w:pPr>
      <w:bookmarkStart w:id="14" w:name="_Toc382890454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عملیات در رسانه‌</w:t>
      </w:r>
      <w:bookmarkEnd w:id="14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560AC5" w:rsidTr="0056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تکنیک‌های</w:t>
            </w:r>
            <w:proofErr w:type="spellEnd"/>
            <w:r>
              <w:rPr>
                <w:rFonts w:hint="cs"/>
                <w:rtl/>
              </w:rPr>
              <w:t xml:space="preserve"> عملیات روانی در حوزه رسانه و خبر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احمد </w:t>
            </w:r>
            <w:proofErr w:type="spellStart"/>
            <w:r>
              <w:rPr>
                <w:rFonts w:hint="cs"/>
                <w:rtl/>
              </w:rPr>
              <w:t>قدیری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ابیانه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دانشیاران</w:t>
            </w:r>
            <w:proofErr w:type="spellEnd"/>
            <w:r>
              <w:rPr>
                <w:rFonts w:hint="cs"/>
                <w:rtl/>
              </w:rPr>
              <w:t xml:space="preserve"> ایران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فتوژورنالیسم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کنت </w:t>
            </w:r>
            <w:proofErr w:type="spellStart"/>
            <w:r>
              <w:rPr>
                <w:rFonts w:hint="cs"/>
                <w:rtl/>
              </w:rPr>
              <w:t>کوبر</w:t>
            </w:r>
            <w:proofErr w:type="spellEnd"/>
            <w:r>
              <w:rPr>
                <w:rFonts w:hint="cs"/>
                <w:rtl/>
              </w:rPr>
              <w:t>/ اسماعیل عباسی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توسعه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خوانش صفحه بدون قرائت متن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احمدرضا </w:t>
            </w:r>
            <w:proofErr w:type="spellStart"/>
            <w:r>
              <w:rPr>
                <w:rFonts w:hint="cs"/>
                <w:rtl/>
              </w:rPr>
              <w:t>دالوند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توسعه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روزنامه‌نگاری</w:t>
            </w:r>
            <w:proofErr w:type="spellEnd"/>
            <w:r>
              <w:rPr>
                <w:rFonts w:hint="cs"/>
                <w:rtl/>
              </w:rPr>
              <w:t xml:space="preserve"> نوین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نعیم بدیعی و حسین قندی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علامه طباطبایی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روش‌های</w:t>
            </w:r>
            <w:proofErr w:type="spellEnd"/>
            <w:r>
              <w:rPr>
                <w:rFonts w:hint="cs"/>
                <w:rtl/>
              </w:rPr>
              <w:t xml:space="preserve"> مصاحبه خبری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مهدی </w:t>
            </w:r>
            <w:proofErr w:type="spellStart"/>
            <w:r>
              <w:rPr>
                <w:rFonts w:hint="cs"/>
                <w:rtl/>
              </w:rPr>
              <w:t>محسنیان‌راد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مرکز مطالعات و </w:t>
            </w:r>
            <w:proofErr w:type="spellStart"/>
            <w:r>
              <w:rPr>
                <w:rFonts w:hint="cs"/>
                <w:rtl/>
              </w:rPr>
              <w:t>برنامه‌ریزی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مهارت‌هاي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نوشتن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براي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مطبوعات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وينفورد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هيكس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سالي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آدامز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علي‌اكبر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قاضي‌زاده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نويد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شيراز</w:t>
            </w:r>
            <w:proofErr w:type="spellEnd"/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نگارش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رسانه‌اي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مهدخت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بروجردي‌علوي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پژوهشكده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مطالعات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فرهنگي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اجتماعي</w:t>
            </w:r>
            <w:proofErr w:type="spellEnd"/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60AC5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60AC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برنامه‌ریزی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رسانه‌های</w:t>
            </w:r>
            <w:proofErr w:type="spellEnd"/>
            <w:r>
              <w:rPr>
                <w:rFonts w:hint="cs"/>
                <w:rtl/>
              </w:rPr>
              <w:t xml:space="preserve"> تبلیغاتی</w:t>
            </w:r>
          </w:p>
        </w:tc>
        <w:tc>
          <w:tcPr>
            <w:tcW w:w="2254" w:type="dxa"/>
            <w:vAlign w:val="center"/>
          </w:tcPr>
          <w:p w:rsidR="00560AC5" w:rsidRDefault="00560AC5" w:rsidP="00560AC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لری دی. کلی/ احمد روستا و فرزاد مقدم</w:t>
            </w:r>
          </w:p>
        </w:tc>
        <w:tc>
          <w:tcPr>
            <w:tcW w:w="2254" w:type="dxa"/>
            <w:vAlign w:val="center"/>
          </w:tcPr>
          <w:p w:rsidR="00560AC5" w:rsidRDefault="00560AC5" w:rsidP="00560AC5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سیته</w:t>
            </w:r>
            <w:proofErr w:type="spellEnd"/>
          </w:p>
        </w:tc>
      </w:tr>
    </w:tbl>
    <w:p w:rsidR="00560AC5" w:rsidRDefault="00560AC5" w:rsidP="006F2339">
      <w:pPr>
        <w:rPr>
          <w:rtl/>
        </w:rPr>
      </w:pPr>
    </w:p>
    <w:p w:rsidR="00560AC5" w:rsidRDefault="00560AC5" w:rsidP="00E448C6">
      <w:pPr>
        <w:pStyle w:val="Heading2"/>
        <w:numPr>
          <w:ilvl w:val="0"/>
          <w:numId w:val="17"/>
        </w:numPr>
        <w:rPr>
          <w:rtl/>
        </w:rPr>
      </w:pPr>
      <w:bookmarkStart w:id="15" w:name="_Toc382890455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ارتباطات و فناوری</w:t>
      </w:r>
      <w:bookmarkEnd w:id="15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560AC5" w:rsidTr="0056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تحقیق در جامعه اطلاعاتی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هیو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مک</w:t>
            </w:r>
            <w:proofErr w:type="spellEnd"/>
            <w:r>
              <w:rPr>
                <w:rFonts w:hint="cs"/>
                <w:rtl/>
              </w:rPr>
              <w:t xml:space="preserve"> کی/ رامین </w:t>
            </w:r>
            <w:proofErr w:type="spellStart"/>
            <w:r>
              <w:rPr>
                <w:rFonts w:hint="cs"/>
                <w:rtl/>
              </w:rPr>
              <w:t>کریمیان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دفتر مطالعات و توسعه </w:t>
            </w:r>
            <w:proofErr w:type="spellStart"/>
            <w:r>
              <w:rPr>
                <w:rFonts w:hint="cs"/>
                <w:rtl/>
              </w:rPr>
              <w:t>رسانه‌ها</w:t>
            </w:r>
            <w:proofErr w:type="spellEnd"/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جامعه اطلاعاتی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کاظم </w:t>
            </w:r>
            <w:proofErr w:type="spellStart"/>
            <w:r>
              <w:rPr>
                <w:rFonts w:hint="cs"/>
                <w:rtl/>
              </w:rPr>
              <w:t>معتمدنژاد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مرکز </w:t>
            </w:r>
            <w:proofErr w:type="spellStart"/>
            <w:r>
              <w:rPr>
                <w:rFonts w:hint="cs"/>
                <w:rtl/>
              </w:rPr>
              <w:t>پژوهش‌های</w:t>
            </w:r>
            <w:proofErr w:type="spellEnd"/>
            <w:r>
              <w:rPr>
                <w:rFonts w:hint="cs"/>
                <w:rtl/>
              </w:rPr>
              <w:t xml:space="preserve"> ارتباطات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فرهنگ و </w:t>
            </w:r>
            <w:proofErr w:type="spellStart"/>
            <w:r>
              <w:rPr>
                <w:rFonts w:hint="cs"/>
                <w:rtl/>
              </w:rPr>
              <w:t>رسانه‌های</w:t>
            </w:r>
            <w:proofErr w:type="spellEnd"/>
            <w:r>
              <w:rPr>
                <w:rFonts w:hint="cs"/>
                <w:rtl/>
              </w:rPr>
              <w:t xml:space="preserve"> نوین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محمد حسنی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مرکز </w:t>
            </w:r>
            <w:proofErr w:type="spellStart"/>
            <w:r>
              <w:rPr>
                <w:rFonts w:hint="cs"/>
                <w:rtl/>
              </w:rPr>
              <w:t>پژوهش‌های</w:t>
            </w:r>
            <w:proofErr w:type="spellEnd"/>
            <w:r>
              <w:rPr>
                <w:rFonts w:hint="cs"/>
                <w:rtl/>
              </w:rPr>
              <w:t xml:space="preserve"> اسلامی صدا و سیما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فناوری، فرهنگ و اخلاق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علی پایا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پژوهشگاه فرهنگ، هنر و ارتباطات</w:t>
            </w:r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7C7C8F">
              <w:rPr>
                <w:rFonts w:hint="cs"/>
                <w:rtl/>
              </w:rPr>
              <w:t>عصر</w:t>
            </w:r>
            <w:r w:rsidRPr="007C7C8F">
              <w:rPr>
                <w:rtl/>
              </w:rPr>
              <w:t xml:space="preserve"> </w:t>
            </w:r>
            <w:r w:rsidRPr="007C7C8F">
              <w:rPr>
                <w:rFonts w:hint="cs"/>
                <w:rtl/>
              </w:rPr>
              <w:t>فرهنگ</w:t>
            </w:r>
            <w:r w:rsidRPr="007C7C8F">
              <w:rPr>
                <w:rtl/>
              </w:rPr>
              <w:t xml:space="preserve"> </w:t>
            </w:r>
            <w:r w:rsidRPr="007C7C8F">
              <w:rPr>
                <w:rFonts w:hint="cs"/>
                <w:rtl/>
              </w:rPr>
              <w:t>فناورانه</w:t>
            </w:r>
            <w:r w:rsidRPr="007C7C8F">
              <w:rPr>
                <w:rtl/>
              </w:rPr>
              <w:t xml:space="preserve">: </w:t>
            </w:r>
            <w:r w:rsidRPr="007C7C8F">
              <w:rPr>
                <w:rFonts w:hint="cs"/>
                <w:rtl/>
              </w:rPr>
              <w:t>از</w:t>
            </w:r>
            <w:r w:rsidRPr="007C7C8F">
              <w:rPr>
                <w:rtl/>
              </w:rPr>
              <w:t xml:space="preserve"> </w:t>
            </w:r>
            <w:proofErr w:type="spellStart"/>
            <w:r w:rsidRPr="007C7C8F">
              <w:rPr>
                <w:rFonts w:hint="cs"/>
                <w:rtl/>
              </w:rPr>
              <w:t>جامعه‌اطلاعاتي</w:t>
            </w:r>
            <w:proofErr w:type="spellEnd"/>
            <w:r w:rsidRPr="007C7C8F">
              <w:rPr>
                <w:rtl/>
              </w:rPr>
              <w:t xml:space="preserve"> </w:t>
            </w:r>
            <w:r w:rsidRPr="007C7C8F">
              <w:rPr>
                <w:rFonts w:hint="cs"/>
                <w:rtl/>
              </w:rPr>
              <w:t>تا</w:t>
            </w:r>
            <w:r w:rsidRPr="007C7C8F">
              <w:rPr>
                <w:rtl/>
              </w:rPr>
              <w:t xml:space="preserve"> </w:t>
            </w:r>
            <w:proofErr w:type="spellStart"/>
            <w:r w:rsidRPr="007C7C8F">
              <w:rPr>
                <w:rFonts w:hint="cs"/>
                <w:rtl/>
              </w:rPr>
              <w:t>زندگي</w:t>
            </w:r>
            <w:proofErr w:type="spellEnd"/>
            <w:r w:rsidRPr="007C7C8F">
              <w:rPr>
                <w:rtl/>
              </w:rPr>
              <w:t xml:space="preserve"> </w:t>
            </w:r>
            <w:proofErr w:type="spellStart"/>
            <w:r w:rsidRPr="007C7C8F">
              <w:rPr>
                <w:rFonts w:hint="cs"/>
                <w:rtl/>
              </w:rPr>
              <w:t>مجازي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فرانک </w:t>
            </w:r>
            <w:proofErr w:type="spellStart"/>
            <w:r>
              <w:rPr>
                <w:rFonts w:hint="cs"/>
                <w:rtl/>
              </w:rPr>
              <w:t>وبستر</w:t>
            </w:r>
            <w:proofErr w:type="spellEnd"/>
            <w:r>
              <w:rPr>
                <w:rFonts w:hint="cs"/>
                <w:rtl/>
              </w:rPr>
              <w:t>/ مهدی داوودی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توسعه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ارتباطات کامپیوتر-واسط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آلیس </w:t>
            </w:r>
            <w:proofErr w:type="spellStart"/>
            <w:r>
              <w:rPr>
                <w:rFonts w:hint="cs"/>
                <w:rtl/>
              </w:rPr>
              <w:t>تومیک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سروناز</w:t>
            </w:r>
            <w:proofErr w:type="spellEnd"/>
            <w:r>
              <w:rPr>
                <w:rFonts w:hint="cs"/>
                <w:rtl/>
              </w:rPr>
              <w:t xml:space="preserve"> تربتی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جامعه‌شناسان</w:t>
            </w:r>
            <w:proofErr w:type="spellEnd"/>
          </w:p>
        </w:tc>
      </w:tr>
      <w:tr w:rsidR="00560AC5" w:rsidTr="00560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درآمدی بر </w:t>
            </w:r>
            <w:proofErr w:type="spellStart"/>
            <w:r>
              <w:rPr>
                <w:rFonts w:hint="cs"/>
                <w:rtl/>
              </w:rPr>
              <w:t>بازی‌های</w:t>
            </w:r>
            <w:proofErr w:type="spellEnd"/>
            <w:r>
              <w:rPr>
                <w:rFonts w:hint="cs"/>
                <w:rtl/>
              </w:rPr>
              <w:t xml:space="preserve"> ویدئویی و </w:t>
            </w:r>
            <w:proofErr w:type="spellStart"/>
            <w:r>
              <w:rPr>
                <w:rFonts w:hint="cs"/>
                <w:rtl/>
              </w:rPr>
              <w:t>رایانه‌ای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مسعود </w:t>
            </w:r>
            <w:proofErr w:type="spellStart"/>
            <w:r>
              <w:rPr>
                <w:rFonts w:hint="cs"/>
                <w:rtl/>
              </w:rPr>
              <w:t>کوثری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سلمان</w:t>
            </w:r>
          </w:p>
        </w:tc>
      </w:tr>
      <w:tr w:rsidR="00560AC5" w:rsidTr="00560A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چندرسانه‌ای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فرانسیس آنه کرانی/ </w:t>
            </w:r>
            <w:proofErr w:type="spellStart"/>
            <w:r>
              <w:rPr>
                <w:rFonts w:hint="cs"/>
                <w:rtl/>
              </w:rPr>
              <w:t>علی‌اصغر</w:t>
            </w:r>
            <w:proofErr w:type="spellEnd"/>
            <w:r>
              <w:rPr>
                <w:rFonts w:hint="cs"/>
                <w:rtl/>
              </w:rPr>
              <w:t xml:space="preserve"> کیا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جامعه‌شناسان</w:t>
            </w:r>
            <w:proofErr w:type="spellEnd"/>
          </w:p>
        </w:tc>
      </w:tr>
    </w:tbl>
    <w:p w:rsidR="00560AC5" w:rsidRDefault="00560AC5" w:rsidP="006F2339">
      <w:pPr>
        <w:rPr>
          <w:rtl/>
        </w:rPr>
      </w:pPr>
    </w:p>
    <w:p w:rsidR="00560AC5" w:rsidRDefault="00560AC5" w:rsidP="00F613BD">
      <w:pPr>
        <w:pStyle w:val="Heading2"/>
        <w:numPr>
          <w:ilvl w:val="0"/>
          <w:numId w:val="17"/>
        </w:numPr>
        <w:rPr>
          <w:rtl/>
        </w:rPr>
      </w:pPr>
      <w:bookmarkStart w:id="16" w:name="_Toc382890456"/>
      <w:proofErr w:type="spellStart"/>
      <w:r>
        <w:rPr>
          <w:rFonts w:hint="cs"/>
          <w:rtl/>
        </w:rPr>
        <w:t>کتاب‌</w:t>
      </w:r>
      <w:r w:rsidR="00815017">
        <w:rPr>
          <w:rFonts w:hint="cs"/>
          <w:rtl/>
        </w:rPr>
        <w:t>های</w:t>
      </w:r>
      <w:proofErr w:type="spellEnd"/>
      <w:r w:rsidR="00815017">
        <w:rPr>
          <w:rFonts w:hint="cs"/>
          <w:rtl/>
        </w:rPr>
        <w:t xml:space="preserve"> حوزه </w:t>
      </w:r>
      <w:r>
        <w:rPr>
          <w:rFonts w:hint="cs"/>
          <w:rtl/>
        </w:rPr>
        <w:t>ارتباطات</w:t>
      </w:r>
      <w:r w:rsidR="00815017">
        <w:rPr>
          <w:rFonts w:hint="cs"/>
          <w:rtl/>
        </w:rPr>
        <w:t xml:space="preserve">: </w:t>
      </w:r>
      <w:r w:rsidR="00F613BD">
        <w:rPr>
          <w:rFonts w:hint="cs"/>
          <w:rtl/>
        </w:rPr>
        <w:t>ک</w:t>
      </w:r>
      <w:r w:rsidR="00815017">
        <w:rPr>
          <w:rFonts w:hint="cs"/>
          <w:rtl/>
        </w:rPr>
        <w:t>لیات</w:t>
      </w:r>
      <w:bookmarkEnd w:id="16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560AC5" w:rsidTr="0081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560AC5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شناخت ارتباطات جمعی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ملوین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دفلور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اورت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دنیس</w:t>
            </w:r>
            <w:proofErr w:type="spellEnd"/>
            <w:r>
              <w:rPr>
                <w:rFonts w:hint="cs"/>
                <w:rtl/>
              </w:rPr>
              <w:t>/ سیروس مرادی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دانشکده صدا و سیما</w:t>
            </w:r>
          </w:p>
        </w:tc>
      </w:tr>
      <w:tr w:rsidR="00560AC5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مبانی </w:t>
            </w: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ارتباطات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رینر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شوتس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ایشل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کرامت‌الله</w:t>
            </w:r>
            <w:proofErr w:type="spellEnd"/>
            <w:r>
              <w:rPr>
                <w:rFonts w:hint="cs"/>
                <w:rtl/>
              </w:rPr>
              <w:t xml:space="preserve"> راسخ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نی</w:t>
            </w:r>
          </w:p>
        </w:tc>
      </w:tr>
      <w:tr w:rsidR="00560AC5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جامعه‌شناسی</w:t>
            </w:r>
            <w:proofErr w:type="spellEnd"/>
            <w:r>
              <w:rPr>
                <w:rFonts w:hint="cs"/>
                <w:rtl/>
              </w:rPr>
              <w:t xml:space="preserve"> ارتباطات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باقر </w:t>
            </w:r>
            <w:proofErr w:type="spellStart"/>
            <w:r>
              <w:rPr>
                <w:rFonts w:hint="cs"/>
                <w:rtl/>
              </w:rPr>
              <w:t>ساروخانی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اطلاعات</w:t>
            </w:r>
          </w:p>
        </w:tc>
      </w:tr>
      <w:tr w:rsidR="00560AC5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ارتباطات انسانی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مهدی </w:t>
            </w:r>
            <w:proofErr w:type="spellStart"/>
            <w:r>
              <w:rPr>
                <w:rFonts w:hint="cs"/>
                <w:rtl/>
              </w:rPr>
              <w:t>محسنیان‌راد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</w:tr>
      <w:tr w:rsidR="00560AC5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ارتباطات انسانی: جلد اول: مبانی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علی‌اکبر</w:t>
            </w:r>
            <w:proofErr w:type="spellEnd"/>
            <w:r>
              <w:rPr>
                <w:rFonts w:hint="cs"/>
                <w:rtl/>
              </w:rPr>
              <w:t xml:space="preserve"> فرهنگی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خدمات فرهنگی رسا</w:t>
            </w:r>
          </w:p>
        </w:tc>
      </w:tr>
      <w:tr w:rsidR="00560AC5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 ارتباطات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سیدحمید</w:t>
            </w:r>
            <w:proofErr w:type="spellEnd"/>
            <w:r>
              <w:rPr>
                <w:rFonts w:hint="cs"/>
                <w:rtl/>
              </w:rPr>
              <w:t xml:space="preserve"> مولانا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کتاب نشر</w:t>
            </w:r>
          </w:p>
        </w:tc>
      </w:tr>
      <w:tr w:rsidR="00560AC5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ارتباط‌شناسی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bidi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مهدی </w:t>
            </w:r>
            <w:proofErr w:type="spellStart"/>
            <w:r>
              <w:rPr>
                <w:rFonts w:hint="cs"/>
                <w:rtl/>
              </w:rPr>
              <w:t>محسنیان‌راد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560AC5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رفتار </w:t>
            </w:r>
            <w:proofErr w:type="spellStart"/>
            <w:r>
              <w:rPr>
                <w:rFonts w:hint="cs"/>
                <w:rtl/>
              </w:rPr>
              <w:t>غیرکلامی</w:t>
            </w:r>
            <w:proofErr w:type="spellEnd"/>
            <w:r>
              <w:rPr>
                <w:rFonts w:hint="cs"/>
                <w:rtl/>
              </w:rPr>
              <w:t xml:space="preserve"> در </w:t>
            </w:r>
            <w:proofErr w:type="spellStart"/>
            <w:r>
              <w:rPr>
                <w:rFonts w:hint="cs"/>
                <w:rtl/>
              </w:rPr>
              <w:t>روایط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میان‌فردی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bidi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ویرجینیا </w:t>
            </w:r>
            <w:proofErr w:type="spellStart"/>
            <w:r>
              <w:rPr>
                <w:rFonts w:hint="cs"/>
                <w:rtl/>
              </w:rPr>
              <w:t>ریچموند</w:t>
            </w:r>
            <w:proofErr w:type="spellEnd"/>
            <w:r>
              <w:rPr>
                <w:rFonts w:hint="cs"/>
                <w:rtl/>
              </w:rPr>
              <w:t xml:space="preserve"> و جیمز </w:t>
            </w:r>
            <w:proofErr w:type="spellStart"/>
            <w:r>
              <w:rPr>
                <w:rFonts w:hint="cs"/>
                <w:rtl/>
              </w:rPr>
              <w:t>مک‌کروسکی</w:t>
            </w:r>
            <w:proofErr w:type="spellEnd"/>
            <w:r>
              <w:rPr>
                <w:rFonts w:hint="cs"/>
                <w:rtl/>
              </w:rPr>
              <w:t xml:space="preserve">/ فاطمه سادات موسوی و </w:t>
            </w:r>
            <w:proofErr w:type="spellStart"/>
            <w:r>
              <w:rPr>
                <w:rFonts w:hint="cs"/>
                <w:rtl/>
              </w:rPr>
              <w:t>ژیلا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عبدالله‌پور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نشر </w:t>
            </w:r>
            <w:proofErr w:type="spellStart"/>
            <w:r>
              <w:rPr>
                <w:rFonts w:hint="cs"/>
                <w:rtl/>
              </w:rPr>
              <w:t>دانژه</w:t>
            </w:r>
            <w:proofErr w:type="spellEnd"/>
          </w:p>
        </w:tc>
      </w:tr>
      <w:tr w:rsidR="00560AC5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560AC5" w:rsidRPr="008C7443" w:rsidRDefault="00560AC5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ایران در چهار کهکشان ارتباطی</w:t>
            </w:r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bidi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مهدی </w:t>
            </w:r>
            <w:proofErr w:type="spellStart"/>
            <w:r>
              <w:rPr>
                <w:rFonts w:hint="cs"/>
                <w:rtl/>
              </w:rPr>
              <w:t>محسنیان‌راد</w:t>
            </w:r>
            <w:proofErr w:type="spellEnd"/>
          </w:p>
        </w:tc>
        <w:tc>
          <w:tcPr>
            <w:tcW w:w="2254" w:type="dxa"/>
            <w:vAlign w:val="center"/>
          </w:tcPr>
          <w:p w:rsidR="00560AC5" w:rsidRDefault="00560AC5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815017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815017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81501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فرهنگ ترجمه علوم انسانی</w:t>
            </w:r>
          </w:p>
        </w:tc>
        <w:tc>
          <w:tcPr>
            <w:tcW w:w="2254" w:type="dxa"/>
            <w:vAlign w:val="center"/>
          </w:tcPr>
          <w:p w:rsidR="00815017" w:rsidRDefault="00815017" w:rsidP="0081501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امان‌الله</w:t>
            </w:r>
            <w:proofErr w:type="spellEnd"/>
            <w:r>
              <w:rPr>
                <w:rFonts w:hint="cs"/>
                <w:rtl/>
              </w:rPr>
              <w:t xml:space="preserve"> صفوی</w:t>
            </w:r>
          </w:p>
        </w:tc>
        <w:tc>
          <w:tcPr>
            <w:tcW w:w="2254" w:type="dxa"/>
            <w:vAlign w:val="center"/>
          </w:tcPr>
          <w:p w:rsidR="00815017" w:rsidRDefault="00815017" w:rsidP="0081501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ساوالان</w:t>
            </w:r>
            <w:proofErr w:type="spellEnd"/>
          </w:p>
        </w:tc>
      </w:tr>
    </w:tbl>
    <w:p w:rsidR="00560AC5" w:rsidRDefault="00560AC5" w:rsidP="006F2339">
      <w:pPr>
        <w:rPr>
          <w:rtl/>
        </w:rPr>
      </w:pPr>
    </w:p>
    <w:p w:rsidR="00815017" w:rsidRDefault="00815017" w:rsidP="00E448C6">
      <w:pPr>
        <w:pStyle w:val="Heading2"/>
        <w:numPr>
          <w:ilvl w:val="0"/>
          <w:numId w:val="17"/>
        </w:numPr>
        <w:rPr>
          <w:rtl/>
        </w:rPr>
      </w:pPr>
      <w:bookmarkStart w:id="17" w:name="_Toc382890457"/>
      <w:proofErr w:type="spellStart"/>
      <w:r>
        <w:rPr>
          <w:rFonts w:hint="cs"/>
          <w:rtl/>
        </w:rPr>
        <w:t>کتاب‌های</w:t>
      </w:r>
      <w:proofErr w:type="spellEnd"/>
      <w:r>
        <w:rPr>
          <w:rFonts w:hint="cs"/>
          <w:rtl/>
        </w:rPr>
        <w:t xml:space="preserve"> حوزه روش تحقیق در ارتباطات</w:t>
      </w:r>
      <w:bookmarkEnd w:id="17"/>
    </w:p>
    <w:tbl>
      <w:tblPr>
        <w:tblStyle w:val="GridTable5Dark-Accent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1460"/>
        <w:gridCol w:w="2254"/>
        <w:gridCol w:w="2254"/>
        <w:gridCol w:w="2254"/>
      </w:tblGrid>
      <w:tr w:rsidR="00815017" w:rsidTr="00815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کتاب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پدیدآور</w:t>
            </w:r>
            <w:proofErr w:type="spellEnd"/>
            <w:r>
              <w:rPr>
                <w:rFonts w:hint="cs"/>
                <w:rtl/>
              </w:rPr>
              <w:t xml:space="preserve"> (نویسنده/مترجم)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ناشر</w:t>
            </w:r>
          </w:p>
        </w:tc>
      </w:tr>
      <w:tr w:rsidR="00815017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روش‌های</w:t>
            </w:r>
            <w:proofErr w:type="spellEnd"/>
            <w:r>
              <w:rPr>
                <w:rFonts w:hint="cs"/>
                <w:rtl/>
              </w:rPr>
              <w:t xml:space="preserve"> تحقیق در علوم اجتماعی (جلد 1 و 2)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bidi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ارل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ببی</w:t>
            </w:r>
            <w:proofErr w:type="spellEnd"/>
            <w:r>
              <w:rPr>
                <w:rFonts w:hint="cs"/>
                <w:rtl/>
              </w:rPr>
              <w:t>/ رضا فاضل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</w:tr>
      <w:tr w:rsidR="00815017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پژوهش فرهنگی: </w:t>
            </w:r>
            <w:proofErr w:type="spellStart"/>
            <w:r>
              <w:rPr>
                <w:rFonts w:hint="cs"/>
                <w:rtl/>
              </w:rPr>
              <w:t>مردم‌نگاری</w:t>
            </w:r>
            <w:proofErr w:type="spellEnd"/>
            <w:r>
              <w:rPr>
                <w:rFonts w:hint="cs"/>
                <w:rtl/>
              </w:rPr>
              <w:t xml:space="preserve"> جوامع پیچیده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2850EC">
              <w:rPr>
                <w:rFonts w:hint="cs"/>
                <w:rtl/>
              </w:rPr>
              <w:t>جیمز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پ</w:t>
            </w:r>
            <w:r w:rsidRPr="002850EC">
              <w:rPr>
                <w:rtl/>
              </w:rPr>
              <w:t xml:space="preserve">. </w:t>
            </w:r>
            <w:proofErr w:type="spellStart"/>
            <w:r w:rsidRPr="002850EC">
              <w:rPr>
                <w:rFonts w:hint="cs"/>
                <w:rtl/>
              </w:rPr>
              <w:t>اسپردلی</w:t>
            </w:r>
            <w:proofErr w:type="spellEnd"/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و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دیوید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و</w:t>
            </w:r>
            <w:r w:rsidRPr="002850EC">
              <w:rPr>
                <w:rtl/>
              </w:rPr>
              <w:t>.</w:t>
            </w:r>
            <w:r w:rsidR="00B47300">
              <w:rPr>
                <w:rFonts w:hint="cs"/>
                <w:rtl/>
              </w:rPr>
              <w:t xml:space="preserve"> </w:t>
            </w:r>
            <w:proofErr w:type="spellStart"/>
            <w:r w:rsidRPr="002850EC">
              <w:rPr>
                <w:rFonts w:hint="cs"/>
                <w:rtl/>
              </w:rPr>
              <w:t>مکورد</w:t>
            </w:r>
            <w:proofErr w:type="spellEnd"/>
            <w:r>
              <w:rPr>
                <w:rFonts w:hint="cs"/>
                <w:rtl/>
              </w:rPr>
              <w:t>/ بیوک محمدی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2850EC">
              <w:rPr>
                <w:rFonts w:hint="cs"/>
                <w:rtl/>
              </w:rPr>
              <w:t>انتشارات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پژوهشگاه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علوم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انسانی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و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مطالعات</w:t>
            </w:r>
            <w:r w:rsidRPr="002850EC">
              <w:rPr>
                <w:rtl/>
              </w:rPr>
              <w:t xml:space="preserve"> </w:t>
            </w:r>
            <w:r w:rsidRPr="002850EC">
              <w:rPr>
                <w:rFonts w:hint="cs"/>
                <w:rtl/>
              </w:rPr>
              <w:t>فرهنگی</w:t>
            </w:r>
          </w:p>
        </w:tc>
      </w:tr>
      <w:tr w:rsidR="00815017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شیوه‌های</w:t>
            </w:r>
            <w:proofErr w:type="spellEnd"/>
            <w:r>
              <w:rPr>
                <w:rFonts w:hint="cs"/>
                <w:rtl/>
              </w:rPr>
              <w:t xml:space="preserve"> پژوهش اجتماعی: رویکردهای کیفی و کمی (جلد 1 و 2)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ویلیام </w:t>
            </w:r>
            <w:proofErr w:type="spellStart"/>
            <w:r>
              <w:rPr>
                <w:rFonts w:hint="cs"/>
                <w:rtl/>
              </w:rPr>
              <w:t>لاورنس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نیومن</w:t>
            </w:r>
            <w:proofErr w:type="spellEnd"/>
            <w:r>
              <w:rPr>
                <w:rFonts w:hint="cs"/>
                <w:rtl/>
              </w:rPr>
              <w:t xml:space="preserve">/ حسن </w:t>
            </w:r>
            <w:proofErr w:type="spellStart"/>
            <w:r>
              <w:rPr>
                <w:rFonts w:hint="cs"/>
                <w:rtl/>
              </w:rPr>
              <w:t>دانایی‌فرد</w:t>
            </w:r>
            <w:proofErr w:type="spellEnd"/>
            <w:r>
              <w:rPr>
                <w:rFonts w:hint="cs"/>
                <w:rtl/>
              </w:rPr>
              <w:t xml:space="preserve"> و سیدحسین کاظمی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مهربانان</w:t>
            </w:r>
          </w:p>
        </w:tc>
      </w:tr>
      <w:tr w:rsidR="00815017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روش‌های</w:t>
            </w:r>
            <w:proofErr w:type="spellEnd"/>
            <w:r>
              <w:rPr>
                <w:rFonts w:hint="cs"/>
                <w:rtl/>
              </w:rPr>
              <w:t xml:space="preserve"> تحقیق کیفی در علوم ارتباطات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تامس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لیندلف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proofErr w:type="spellStart"/>
            <w:r>
              <w:rPr>
                <w:rFonts w:hint="cs"/>
                <w:rtl/>
              </w:rPr>
              <w:t>برایان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تیلور</w:t>
            </w:r>
            <w:proofErr w:type="spellEnd"/>
            <w:r>
              <w:rPr>
                <w:rFonts w:hint="cs"/>
                <w:rtl/>
              </w:rPr>
              <w:t xml:space="preserve">/ عبدالله </w:t>
            </w:r>
            <w:proofErr w:type="spellStart"/>
            <w:r>
              <w:rPr>
                <w:rFonts w:hint="cs"/>
                <w:rtl/>
              </w:rPr>
              <w:t>گیویان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همشهری</w:t>
            </w:r>
          </w:p>
        </w:tc>
      </w:tr>
      <w:tr w:rsidR="00815017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تحقیق در </w:t>
            </w:r>
            <w:proofErr w:type="spellStart"/>
            <w:r>
              <w:rPr>
                <w:rFonts w:hint="cs"/>
                <w:rtl/>
              </w:rPr>
              <w:t>رسانه‌های</w:t>
            </w:r>
            <w:proofErr w:type="spellEnd"/>
            <w:r>
              <w:rPr>
                <w:rFonts w:hint="cs"/>
                <w:rtl/>
              </w:rPr>
              <w:t xml:space="preserve"> جمعی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راجر</w:t>
            </w:r>
            <w:proofErr w:type="spellEnd"/>
            <w:r>
              <w:rPr>
                <w:rFonts w:hint="cs"/>
                <w:rtl/>
              </w:rPr>
              <w:t xml:space="preserve"> دی. </w:t>
            </w:r>
            <w:proofErr w:type="spellStart"/>
            <w:r>
              <w:rPr>
                <w:rFonts w:hint="cs"/>
                <w:rtl/>
              </w:rPr>
              <w:t>ویمر</w:t>
            </w:r>
            <w:proofErr w:type="spellEnd"/>
            <w:r>
              <w:rPr>
                <w:rFonts w:hint="cs"/>
                <w:rtl/>
              </w:rPr>
              <w:t xml:space="preserve"> و جوزف آر. </w:t>
            </w:r>
            <w:proofErr w:type="spellStart"/>
            <w:r>
              <w:rPr>
                <w:rFonts w:hint="cs"/>
                <w:rtl/>
              </w:rPr>
              <w:t>دومینیک</w:t>
            </w:r>
            <w:proofErr w:type="spellEnd"/>
            <w:r>
              <w:rPr>
                <w:rFonts w:hint="cs"/>
                <w:rtl/>
              </w:rPr>
              <w:t xml:space="preserve">/ کاووس </w:t>
            </w:r>
            <w:proofErr w:type="spellStart"/>
            <w:r>
              <w:rPr>
                <w:rFonts w:hint="cs"/>
                <w:rtl/>
              </w:rPr>
              <w:t>سیدامامی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815017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تحلیل </w:t>
            </w:r>
            <w:proofErr w:type="spellStart"/>
            <w:r>
              <w:rPr>
                <w:rFonts w:hint="cs"/>
                <w:rtl/>
              </w:rPr>
              <w:t>پیام‌های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رسانه‌ای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دانیل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رایف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استفن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لیسی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فردریک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فیکو</w:t>
            </w:r>
            <w:proofErr w:type="spellEnd"/>
            <w:r>
              <w:rPr>
                <w:rFonts w:hint="cs"/>
                <w:rtl/>
              </w:rPr>
              <w:t xml:space="preserve">/ </w:t>
            </w:r>
            <w:proofErr w:type="spellStart"/>
            <w:r>
              <w:rPr>
                <w:rFonts w:hint="cs"/>
                <w:rtl/>
              </w:rPr>
              <w:t>مهدخت</w:t>
            </w:r>
            <w:proofErr w:type="spellEnd"/>
            <w:r>
              <w:rPr>
                <w:rFonts w:hint="cs"/>
                <w:rtl/>
              </w:rPr>
              <w:t xml:space="preserve"> بروجردی علوی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سروش</w:t>
            </w:r>
          </w:p>
        </w:tc>
      </w:tr>
      <w:tr w:rsidR="00815017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مبانی </w:t>
            </w:r>
            <w:proofErr w:type="spellStart"/>
            <w:r>
              <w:rPr>
                <w:rFonts w:hint="cs"/>
                <w:rtl/>
              </w:rPr>
              <w:t>نشانه‌شناسی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دانیل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چندلر</w:t>
            </w:r>
            <w:proofErr w:type="spellEnd"/>
            <w:r>
              <w:rPr>
                <w:rFonts w:hint="cs"/>
                <w:rtl/>
              </w:rPr>
              <w:t>/ مهدی پارسا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سوره مهر</w:t>
            </w:r>
          </w:p>
        </w:tc>
      </w:tr>
      <w:tr w:rsidR="00815017" w:rsidTr="008150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نشانه‌شناسی</w:t>
            </w:r>
            <w:proofErr w:type="spellEnd"/>
            <w:r>
              <w:rPr>
                <w:rFonts w:hint="cs"/>
                <w:rtl/>
              </w:rPr>
              <w:t xml:space="preserve"> کاربردی</w:t>
            </w:r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فرزان </w:t>
            </w:r>
            <w:proofErr w:type="spellStart"/>
            <w:r>
              <w:rPr>
                <w:rFonts w:hint="cs"/>
                <w:rtl/>
              </w:rPr>
              <w:t>سجودی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نشر علم</w:t>
            </w:r>
          </w:p>
        </w:tc>
      </w:tr>
      <w:tr w:rsidR="00815017" w:rsidTr="00815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vAlign w:val="center"/>
          </w:tcPr>
          <w:p w:rsidR="00815017" w:rsidRPr="008C7443" w:rsidRDefault="00815017" w:rsidP="00580C2C">
            <w:pPr>
              <w:pStyle w:val="ListParagraph"/>
              <w:numPr>
                <w:ilvl w:val="0"/>
                <w:numId w:val="15"/>
              </w:numPr>
              <w:ind w:left="0" w:firstLine="0"/>
              <w:jc w:val="left"/>
              <w:rPr>
                <w:rtl/>
              </w:rPr>
            </w:pPr>
          </w:p>
        </w:tc>
        <w:tc>
          <w:tcPr>
            <w:tcW w:w="3714" w:type="dxa"/>
            <w:gridSpan w:val="2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سیر </w:t>
            </w:r>
            <w:proofErr w:type="spellStart"/>
            <w:r>
              <w:rPr>
                <w:rFonts w:hint="cs"/>
                <w:rtl/>
              </w:rPr>
              <w:t>زبان‌شناسی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Pr="00AA14A9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Gothic Std B" w:eastAsia="Adobe Gothic Std B" w:hAnsi="Adobe Gothic Std B"/>
                <w:rtl/>
              </w:rPr>
            </w:pPr>
            <w:r w:rsidRPr="00AA14A9">
              <w:rPr>
                <w:rFonts w:ascii="Adobe Gothic Std B" w:eastAsia="Adobe Gothic Std B" w:hAnsi="Adobe Gothic Std B"/>
                <w:rtl/>
              </w:rPr>
              <w:t xml:space="preserve">مهدی </w:t>
            </w:r>
            <w:proofErr w:type="spellStart"/>
            <w:r w:rsidRPr="00AA14A9">
              <w:rPr>
                <w:rFonts w:ascii="Adobe Gothic Std B" w:eastAsia="Adobe Gothic Std B" w:hAnsi="Adobe Gothic Std B"/>
                <w:rtl/>
              </w:rPr>
              <w:t>مشکوة‌الدینی</w:t>
            </w:r>
            <w:proofErr w:type="spellEnd"/>
          </w:p>
        </w:tc>
        <w:tc>
          <w:tcPr>
            <w:tcW w:w="2254" w:type="dxa"/>
            <w:vAlign w:val="center"/>
          </w:tcPr>
          <w:p w:rsidR="00815017" w:rsidRDefault="00815017" w:rsidP="00580C2C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دانشگاه فردوسی مشهد</w:t>
            </w:r>
          </w:p>
        </w:tc>
      </w:tr>
    </w:tbl>
    <w:p w:rsidR="00815017" w:rsidRPr="006F2339" w:rsidRDefault="00815017" w:rsidP="006F2339">
      <w:pPr>
        <w:rPr>
          <w:rtl/>
        </w:rPr>
      </w:pPr>
    </w:p>
    <w:sectPr w:rsidR="00815017" w:rsidRPr="006F2339" w:rsidSect="009F60D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9B" w:rsidRDefault="0076279B" w:rsidP="00E979C3">
      <w:pPr>
        <w:spacing w:after="0" w:line="240" w:lineRule="auto"/>
      </w:pPr>
      <w:r>
        <w:separator/>
      </w:r>
    </w:p>
  </w:endnote>
  <w:endnote w:type="continuationSeparator" w:id="0">
    <w:p w:rsidR="0076279B" w:rsidRDefault="0076279B" w:rsidP="00E9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IE Nassim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850598"/>
      <w:docPartObj>
        <w:docPartGallery w:val="Page Numbers (Bottom of Page)"/>
        <w:docPartUnique/>
      </w:docPartObj>
    </w:sdtPr>
    <w:sdtContent>
      <w:p w:rsidR="00580C2C" w:rsidRDefault="00580C2C" w:rsidP="0072493D">
        <w:pPr>
          <w:pStyle w:val="DocumentMap"/>
          <w:ind w:left="-864"/>
        </w:pPr>
        <w:r>
          <w:rPr>
            <w:noProof/>
            <w:lang w:bidi="fa-IR"/>
          </w:rPr>
          <mc:AlternateContent>
            <mc:Choice Requires="wpg">
              <w:drawing>
                <wp:inline distT="0" distB="0" distL="0" distR="0" wp14:anchorId="22BC5CE5" wp14:editId="2F447D1B">
                  <wp:extent cx="548640" cy="237490"/>
                  <wp:effectExtent l="9525" t="9525" r="13335" b="10160"/>
                  <wp:docPr id="13" name="Group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4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0C2C" w:rsidRPr="008E5C31" w:rsidRDefault="00580C2C" w:rsidP="00B47300">
                                <w:pPr>
                                  <w:ind w:firstLine="103"/>
                                  <w:jc w:val="center"/>
                                  <w:rPr>
                                    <w:rFonts w:ascii="Adobe Arabic" w:hAnsi="Adobe Arabic" w:cs="Adobe Arabic"/>
                                    <w:color w:val="000000" w:themeColor="text1"/>
                                  </w:rPr>
                                </w:pPr>
                                <w:r w:rsidRPr="008E5C31">
                                  <w:rPr>
                                    <w:rFonts w:ascii="Adobe Arabic" w:hAnsi="Adobe Arabic" w:cs="Adobe Arabic"/>
                                    <w:color w:val="000000" w:themeColor="text1"/>
                                  </w:rPr>
                                  <w:fldChar w:fldCharType="begin"/>
                                </w:r>
                                <w:r w:rsidRPr="008E5C31">
                                  <w:rPr>
                                    <w:rFonts w:ascii="Adobe Arabic" w:hAnsi="Adobe Arabic" w:cs="Adobe Arabic"/>
                                    <w:color w:val="000000" w:themeColor="text1"/>
                                  </w:rPr>
                                  <w:instrText xml:space="preserve"> PAGE    \* MERGEFORMAT </w:instrText>
                                </w:r>
                                <w:r w:rsidRPr="008E5C31">
                                  <w:rPr>
                                    <w:rFonts w:ascii="Adobe Arabic" w:hAnsi="Adobe Arabic" w:cs="Adobe Arabic"/>
                                    <w:color w:val="000000" w:themeColor="text1"/>
                                  </w:rPr>
                                  <w:fldChar w:fldCharType="separate"/>
                                </w:r>
                                <w:r w:rsidR="00283ECC" w:rsidRPr="00283ECC">
                                  <w:rPr>
                                    <w:rFonts w:ascii="Adobe Arabic" w:hAnsi="Adobe Arabic" w:cs="Adobe Arabic"/>
                                    <w:b/>
                                    <w:bCs/>
                                    <w:noProof/>
                                    <w:color w:val="000000" w:themeColor="text1"/>
                                    <w:rtl/>
                                  </w:rPr>
                                  <w:t>6</w:t>
                                </w:r>
                                <w:r w:rsidRPr="008E5C31">
                                  <w:rPr>
                                    <w:rFonts w:ascii="Adobe Arabic" w:hAnsi="Adobe Arabic" w:cs="Adobe Arabic"/>
                                    <w:b/>
                                    <w:bCs/>
                                    <w:noProof/>
                                    <w:color w:val="000000" w:themeColor="text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2BC5CE5" id="Group 13" o:spid="_x0000_s1032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">
                  <v:roundrect id="AutoShape 52" o:spid="_x0000_s1033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spaMEA&#10;AADbAAAADwAAAGRycy9kb3ducmV2LnhtbERPS4vCMBC+C/6HMAteRFNFRKqxLELBgyBb97DHoZlt&#10;yzaT0qQP/fVmQfA2H99zDsloatFT6yrLClbLCARxbnXFhYLvW7rYgXAeWWNtmRTcyUFynE4OGGs7&#10;8Bf1mS9ECGEXo4LS+yaW0uUlGXRL2xAH7te2Bn2AbSF1i0MIN7VcR9FWGqw4NJTY0Kmk/C/rjAK9&#10;vu/k/JrWj3l67bsfn12GNFNq9jF+7kF4Gv1b/HKfdZi/gf9fwgHy+A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7KWjBAAAA2wAAAA8AAAAAAAAAAAAAAAAAmAIAAGRycy9kb3du&#10;cmV2LnhtbFBLBQYAAAAABAAEAPUAAACGAwAAAAA=&#10;" strokecolor="#e4be84"/>
                  <v:roundrect id="AutoShape 53" o:spid="_x0000_s1034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sgcEA&#10;AADbAAAADwAAAGRycy9kb3ducmV2LnhtbERPTWsCMRC9F/wPYQq9iGYtaMtqFBEEb6KWssdxM27W&#10;biZLEnX11zcFobd5vM+ZLTrbiCv5UDtWMBpmIIhLp2uuFHwd1oNPECEia2wck4I7BVjMey8zzLW7&#10;8Y6u+1iJFMIhRwUmxjaXMpSGLIaha4kTd3LeYkzQV1J7vKVw28j3LJtIizWnBoMtrQyVP/uLVbAt&#10;ZLEaF8eP3TLzj9Po+0F9c1bq7bVbTkFE6uK/+One6DR/DH+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/rIHBAAAA2wAAAA8AAAAAAAAAAAAAAAAAmAIAAGRycy9kb3du&#10;cmV2LnhtbFBLBQYAAAAABAAEAPUAAACGAw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5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580C2C" w:rsidRPr="008E5C31" w:rsidRDefault="00580C2C" w:rsidP="00B47300">
                          <w:pPr>
                            <w:ind w:firstLine="103"/>
                            <w:jc w:val="center"/>
                            <w:rPr>
                              <w:rFonts w:ascii="Adobe Arabic" w:hAnsi="Adobe Arabic" w:cs="Adobe Arabic"/>
                              <w:color w:val="000000" w:themeColor="text1"/>
                            </w:rPr>
                          </w:pPr>
                          <w:r w:rsidRPr="008E5C31">
                            <w:rPr>
                              <w:rFonts w:ascii="Adobe Arabic" w:hAnsi="Adobe Arabic" w:cs="Adobe Arabic"/>
                              <w:color w:val="000000" w:themeColor="text1"/>
                            </w:rPr>
                            <w:fldChar w:fldCharType="begin"/>
                          </w:r>
                          <w:r w:rsidRPr="008E5C31">
                            <w:rPr>
                              <w:rFonts w:ascii="Adobe Arabic" w:hAnsi="Adobe Arabic" w:cs="Adobe Arabic"/>
                              <w:color w:val="000000" w:themeColor="text1"/>
                            </w:rPr>
                            <w:instrText xml:space="preserve"> PAGE    \* MERGEFORMAT </w:instrText>
                          </w:r>
                          <w:r w:rsidRPr="008E5C31">
                            <w:rPr>
                              <w:rFonts w:ascii="Adobe Arabic" w:hAnsi="Adobe Arabic" w:cs="Adobe Arabic"/>
                              <w:color w:val="000000" w:themeColor="text1"/>
                            </w:rPr>
                            <w:fldChar w:fldCharType="separate"/>
                          </w:r>
                          <w:r w:rsidR="00283ECC" w:rsidRPr="00283ECC">
                            <w:rPr>
                              <w:rFonts w:ascii="Adobe Arabic" w:hAnsi="Adobe Arabic" w:cs="Adobe Arabic"/>
                              <w:b/>
                              <w:bCs/>
                              <w:noProof/>
                              <w:color w:val="000000" w:themeColor="text1"/>
                              <w:rtl/>
                            </w:rPr>
                            <w:t>6</w:t>
                          </w:r>
                          <w:r w:rsidRPr="008E5C31">
                            <w:rPr>
                              <w:rFonts w:ascii="Adobe Arabic" w:hAnsi="Adobe Arabic" w:cs="Adobe Arabic"/>
                              <w:b/>
                              <w:bCs/>
                              <w:noProof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  <w:r>
          <w:rPr>
            <w:noProof/>
            <w:lang w:bidi="fa-IR"/>
          </w:rPr>
          <mc:AlternateContent>
            <mc:Choice Requires="wpg">
              <w:drawing>
                <wp:inline distT="0" distB="0" distL="0" distR="0" wp14:anchorId="71804C52" wp14:editId="61FCEBFC">
                  <wp:extent cx="2393343" cy="237490"/>
                  <wp:effectExtent l="0" t="0" r="6985" b="10160"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93343" cy="237490"/>
                            <a:chOff x="614" y="660"/>
                            <a:chExt cx="892" cy="374"/>
                          </a:xfrm>
                        </wpg:grpSpPr>
                        <wps:wsp>
                          <wps:cNvPr id="9" name="AutoShape 5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5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4" y="699"/>
                              <a:ext cx="892" cy="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0C2C" w:rsidRPr="008E5C31" w:rsidRDefault="00580C2C" w:rsidP="008E5C31">
                                <w:pPr>
                                  <w:ind w:firstLine="66"/>
                                  <w:jc w:val="center"/>
                                  <w:rPr>
                                    <w:rFonts w:ascii="Adobe Arabic" w:hAnsi="Adobe Arabic" w:cs="Adobe Arabic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dobe Arabic" w:hAnsi="Adobe Arabic" w:cs="Adobe Arabic"/>
                                    <w:b/>
                                    <w:bCs/>
                                  </w:rPr>
                                  <w:t>HDarvishie@Gmail.com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1804C52" id="Group 8" o:spid="_x0000_s1036" style="width:188.45pt;height:18.7pt;mso-position-horizontal-relative:char;mso-position-vertical-relative:line" coordorigin="614,660" coordsize="8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">
                  <v:roundrect id="AutoShape 52" o:spid="_x0000_s103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xccMA&#10;AADaAAAADwAAAGRycy9kb3ducmV2LnhtbESPQYvCMBSE7wv+h/AEL6KpHkS7pmURCh4EsbuHPT6a&#10;t23Z5qU0sa3+eiMIHoeZ+YbZp6NpRE+dqy0rWC0jEMSF1TWXCn6+s8UWhPPIGhvLpOBGDtJk8rHH&#10;WNuBL9TnvhQBwi5GBZX3bSylKyoy6Ja2JQ7en+0M+iC7UuoOhwA3jVxH0UYarDksVNjSoaLiP78a&#10;BXp928r5OWvu8+zcX399fhqyXKnZdPz6BOFp9O/wq33UCnbwvBJu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VxccMAAADaAAAADwAAAAAAAAAAAAAAAACYAgAAZHJzL2Rv&#10;d25yZXYueG1sUEsFBgAAAAAEAAQA9QAAAIgDAAAAAA==&#10;" strokecolor="#e4be84"/>
                  <v:roundrect id="AutoShape 53" o:spid="_x0000_s103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PGcUA&#10;AADbAAAADwAAAGRycy9kb3ducmV2LnhtbESPT2sCMRDF74V+hzAFL6VmFfqHrVFEKHgTrcgep5tx&#10;s+1msiRRVz9951DobYb35r3fzBaD79SZYmoDG5iMC1DEdbAtNwb2nx9Pb6BSRrbYBSYDV0qwmN/f&#10;zbC04cJbOu9yoySEU4kGXM59qXWqHXlM49ATi3YM0WOWNTbaRrxIuO/0tChetMeWpcFhTytH9c/u&#10;5A1sKl2tnquv1+2yiLfj5HCjR/dtzOhhWL6DyjTkf/Pf9do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A8ZxQAAANsAAAAPAAAAAAAAAAAAAAAAAJgCAABkcnMv&#10;ZG93bnJldi54bWxQSwUGAAAAAAQABAD1AAAAigMAAAAA&#10;" fillcolor="#e4be84" strokecolor="#e4be84"/>
                  <v:shape id="Text Box 54" o:spid="_x0000_s1039" type="#_x0000_t202" style="position:absolute;left:614;top:699;width:892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3915B2" w:rsidRPr="008E5C31" w:rsidRDefault="003915B2" w:rsidP="008E5C31">
                          <w:pPr>
                            <w:ind w:firstLine="66"/>
                            <w:jc w:val="center"/>
                            <w:rPr>
                              <w:rFonts w:ascii="Adobe Arabic" w:hAnsi="Adobe Arabic" w:cs="Adobe Arabic"/>
                              <w:b/>
                              <w:bCs/>
                            </w:rPr>
                          </w:pPr>
                          <w:r>
                            <w:rPr>
                              <w:rFonts w:ascii="Adobe Arabic" w:hAnsi="Adobe Arabic" w:cs="Adobe Arabic"/>
                              <w:b/>
                              <w:bCs/>
                            </w:rPr>
                            <w:t>HDarvishie@Gmail.com</w:t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  <w:r w:rsidRPr="0072493D">
          <w:t xml:space="preserve"> </w:t>
        </w:r>
        <w:sdt>
          <w:sdtPr>
            <w:id w:val="-1819100673"/>
            <w:docPartObj>
              <w:docPartGallery w:val="Page Numbers (Bottom of Page)"/>
              <w:docPartUnique/>
            </w:docPartObj>
          </w:sdtPr>
          <w:sdtContent>
            <w:r>
              <w:rPr>
                <w:noProof/>
                <w:lang w:bidi="fa-IR"/>
              </w:rPr>
              <mc:AlternateContent>
                <mc:Choice Requires="wpg">
                  <w:drawing>
                    <wp:inline distT="0" distB="0" distL="0" distR="0" wp14:anchorId="3EF608AD" wp14:editId="7FB79E6C">
                      <wp:extent cx="1146412" cy="237490"/>
                      <wp:effectExtent l="0" t="0" r="15875" b="1016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6412" cy="237490"/>
                                <a:chOff x="614" y="660"/>
                                <a:chExt cx="864" cy="374"/>
                              </a:xfrm>
                            </wpg:grpSpPr>
                            <wps:wsp>
                              <wps:cNvPr id="18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59" y="41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E4BE8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98" y="451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4BE84"/>
                                </a:solidFill>
                                <a:ln w="9525">
                                  <a:solidFill>
                                    <a:srgbClr val="E4BE8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" y="716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C2C" w:rsidRPr="008E5C31" w:rsidRDefault="00580C2C" w:rsidP="0072493D">
                                    <w:pPr>
                                      <w:ind w:hanging="42"/>
                                      <w:jc w:val="center"/>
                                      <w:rPr>
                                        <w:rFonts w:ascii="Adobe Arabic" w:hAnsi="Adobe Arabic" w:cs="Adobe Arabic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Adobe Arabic" w:hAnsi="Adobe Arabic" w:cs="Adobe Arabic"/>
                                        <w:color w:val="000000" w:themeColor="text1"/>
                                      </w:rPr>
                                      <w:t>PavaraQi.ir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608AD" id="Group 17" o:spid="_x0000_s1040" style="width:90.2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">
                      <v:roundrect id="AutoShape 52" o:spid="_x0000_s104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jbcQA&#10;AADbAAAADwAAAGRycy9kb3ducmV2LnhtbESPQYvCQAyF7wv+hyGCF9HpehDpOooIBQ8LYt3DHkMn&#10;tsVOpnTGtvrrzWFhbwnv5b0v2/3oGtVTF2rPBj6XCSjiwtuaSwM/12yxARUissXGMxl4UoD9bvKx&#10;xdT6gS/U57FUEsIhRQNVjG2qdSgqchiWviUW7eY7h1HWrtS2w0HCXaNXSbLWDmuWhgpbOlZU3POH&#10;M2BXz42en7PmNc/O/eM35t9Dlhszm46HL1CRxvhv/rs+WcEXWPlFBtC7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2I23EAAAA2wAAAA8AAAAAAAAAAAAAAAAAmAIAAGRycy9k&#10;b3ducmV2LnhtbFBLBQYAAAAABAAEAPUAAACJAwAAAAA=&#10;" strokecolor="#e4be84"/>
                      <v:roundrect id="AutoShape 53" o:spid="_x0000_s104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mhMIA&#10;AADbAAAADwAAAGRycy9kb3ducmV2LnhtbERPTWsCMRC9C/6HMEIvRbMWanU1igiF3oq2lD2Om3Gz&#10;upksSdStv74RCt7m8T5nsepsIy7kQ+1YwXiUgSAuna65UvD99T6cgggRWWPjmBT8UoDVst9bYK7d&#10;lbd02cVKpBAOOSowMba5lKE0ZDGMXEucuIPzFmOCvpLa4zWF20a+ZNlEWqw5NRhsaWOoPO3OVsFn&#10;IYvNa7F/264zfzuMf270bI5KPQ269RxEpC4+xP/uD53mz+D+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qaEwgAAANsAAAAPAAAAAAAAAAAAAAAAAJgCAABkcnMvZG93&#10;bnJldi54bWxQSwUGAAAAAAQABAD1AAAAhwMAAAAA&#10;" fillcolor="#e4be84" strokecolor="#e4be84"/>
                      <v:shape id="Text Box 54" o:spid="_x0000_s1043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3915B2" w:rsidRPr="008E5C31" w:rsidRDefault="003915B2" w:rsidP="0072493D">
                              <w:pPr>
                                <w:ind w:hanging="42"/>
                                <w:jc w:val="center"/>
                                <w:rPr>
                                  <w:rFonts w:ascii="Adobe Arabic" w:hAnsi="Adobe Arabic" w:cs="Adobe Arabic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dobe Arabic" w:hAnsi="Adobe Arabic" w:cs="Adobe Arabic"/>
                                  <w:color w:val="000000" w:themeColor="text1"/>
                                </w:rPr>
                                <w:t>PavaraQi.ir</w:t>
                              </w: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g">
                  <w:drawing>
                    <wp:inline distT="0" distB="0" distL="0" distR="0" wp14:anchorId="4245A3AC" wp14:editId="04A4E2DE">
                      <wp:extent cx="2067340" cy="237490"/>
                      <wp:effectExtent l="0" t="0" r="9525" b="1016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7340" cy="237490"/>
                                <a:chOff x="614" y="660"/>
                                <a:chExt cx="892" cy="374"/>
                              </a:xfrm>
                            </wpg:grpSpPr>
                            <wps:wsp>
                              <wps:cNvPr id="22" name="AutoShape 5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59" y="41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E4BE8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5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898" y="451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4BE84"/>
                                </a:solidFill>
                                <a:ln w="9525">
                                  <a:solidFill>
                                    <a:srgbClr val="E4BE8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" y="699"/>
                                  <a:ext cx="892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0C2C" w:rsidRPr="008E5C31" w:rsidRDefault="00580C2C" w:rsidP="00430055">
                                    <w:pPr>
                                      <w:ind w:firstLine="66"/>
                                      <w:jc w:val="center"/>
                                      <w:rPr>
                                        <w:rFonts w:ascii="Adobe Arabic" w:hAnsi="Adobe Arabic" w:cs="Adobe Arabic"/>
                                        <w:b/>
                                        <w:bCs/>
                                      </w:rPr>
                                    </w:pPr>
                                    <w:r w:rsidRPr="008E5C31">
                                      <w:rPr>
                                        <w:rFonts w:ascii="Adobe Arabic" w:hAnsi="Adobe Arabic" w:cs="Adobe Arabic"/>
                                        <w:b/>
                                        <w:bCs/>
                                        <w:rtl/>
                                      </w:rPr>
                                      <w:t xml:space="preserve">حمید درویشی </w:t>
                                    </w:r>
                                    <w:proofErr w:type="spellStart"/>
                                    <w:r w:rsidRPr="008E5C31">
                                      <w:rPr>
                                        <w:rFonts w:ascii="Adobe Arabic" w:hAnsi="Adobe Arabic" w:cs="Adobe Arabic"/>
                                        <w:b/>
                                        <w:bCs/>
                                        <w:rtl/>
                                      </w:rPr>
                                      <w:t>شاهکلایی</w:t>
                                    </w:r>
                                    <w:proofErr w:type="spellEnd"/>
                                  </w:p>
                                  <w:p w:rsidR="00580C2C" w:rsidRPr="008E5C31" w:rsidRDefault="00580C2C" w:rsidP="0072493D">
                                    <w:pPr>
                                      <w:ind w:firstLine="66"/>
                                      <w:jc w:val="center"/>
                                      <w:rPr>
                                        <w:rFonts w:ascii="Adobe Arabic" w:hAnsi="Adobe Arabic" w:cs="Adobe Arabic"/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5A3AC" id="Group 21" o:spid="_x0000_s1044" style="width:162.8pt;height:18.7pt;mso-position-horizontal-relative:char;mso-position-vertical-relative:line" coordorigin="614,660" coordsize="8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">
                      <v:roundrect id="AutoShape 52" o:spid="_x0000_s1045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eOsQA&#10;AADbAAAADwAAAGRycy9kb3ducmV2LnhtbESPzWrDMBCE74G+g9hCL6aR60MIbmQTAoYeCqZuDjku&#10;1tY2tVbGkv/69FUh0OMwM98wp3w1vZhpdJ1lBS/7GARxbXXHjYLrZ/F8BOE8ssbeMinYyEGePexO&#10;mGq78AfNlW9EgLBLUUHr/ZBK6eqWDLq9HYiD92VHgz7IsZF6xCXATS+TOD5Igx2HhRYHurRUf1eT&#10;UaCT7Sijsuh/oqKcp5uv3peiUurpcT2/gvC0+v/wvf2mFSQJ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3jrEAAAA2wAAAA8AAAAAAAAAAAAAAAAAmAIAAGRycy9k&#10;b3ducmV2LnhtbFBLBQYAAAAABAAEAPUAAACJAwAAAAA=&#10;" strokecolor="#e4be84"/>
                      <v:roundrect id="AutoShape 53" o:spid="_x0000_s1046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b08UA&#10;AADbAAAADwAAAGRycy9kb3ducmV2LnhtbESPQWsCMRSE74X+h/AKXqSb1dJatkYRQfBW1CJ7fN08&#10;N6ublyWJuvXXNwWhx2FmvmGm89624kI+NI4VjLIcBHHldMO1gq/d6vkdRIjIGlvHpOCHAsxnjw9T&#10;LLS78oYu21iLBOFQoAITY1dIGSpDFkPmOuLkHZy3GJP0tdQerwluWznO8zdpseG0YLCjpaHqtD1b&#10;BZ+lLJev5fdks8j97TDa32hojkoNnvrFB4hIffwP39trrWD8An9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lvTxQAAANsAAAAPAAAAAAAAAAAAAAAAAJgCAABkcnMv&#10;ZG93bnJldi54bWxQSwUGAAAAAAQABAD1AAAAigMAAAAA&#10;" fillcolor="#e4be84" strokecolor="#e4be84"/>
                      <v:shape id="Text Box 54" o:spid="_x0000_s1047" type="#_x0000_t202" style="position:absolute;left:614;top:699;width:892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3915B2" w:rsidRPr="008E5C31" w:rsidRDefault="003915B2" w:rsidP="00430055">
                              <w:pPr>
                                <w:ind w:firstLine="66"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</w:rPr>
                              </w:pPr>
                              <w:r w:rsidRPr="008E5C31">
                                <w:rPr>
                                  <w:rFonts w:ascii="Adobe Arabic" w:hAnsi="Adobe Arabic" w:cs="Adobe Arabic"/>
                                  <w:b/>
                                  <w:bCs/>
                                  <w:rtl/>
                                </w:rPr>
                                <w:t xml:space="preserve">حمید درویشی </w:t>
                              </w:r>
                              <w:proofErr w:type="spellStart"/>
                              <w:r w:rsidRPr="008E5C31">
                                <w:rPr>
                                  <w:rFonts w:ascii="Adobe Arabic" w:hAnsi="Adobe Arabic" w:cs="Adobe Arabic"/>
                                  <w:b/>
                                  <w:bCs/>
                                  <w:rtl/>
                                </w:rPr>
                                <w:t>شاهکلایی</w:t>
                              </w:r>
                              <w:proofErr w:type="spellEnd"/>
                            </w:p>
                            <w:p w:rsidR="003915B2" w:rsidRPr="008E5C31" w:rsidRDefault="003915B2" w:rsidP="0072493D">
                              <w:pPr>
                                <w:ind w:firstLine="66"/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sdtContent>
        </w:sdt>
      </w:p>
      <w:p w:rsidR="00580C2C" w:rsidRDefault="00580C2C">
        <w:pPr>
          <w:pStyle w:val="DocumentMap"/>
          <w:ind w:left="-864"/>
        </w:pPr>
      </w:p>
    </w:sdtContent>
  </w:sdt>
  <w:p w:rsidR="00580C2C" w:rsidRDefault="00580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9B" w:rsidRDefault="0076279B" w:rsidP="00E979C3">
      <w:pPr>
        <w:spacing w:after="0" w:line="240" w:lineRule="auto"/>
      </w:pPr>
      <w:r>
        <w:separator/>
      </w:r>
    </w:p>
  </w:footnote>
  <w:footnote w:type="continuationSeparator" w:id="0">
    <w:p w:rsidR="0076279B" w:rsidRDefault="0076279B" w:rsidP="00E9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6"/>
      <w:gridCol w:w="4510"/>
    </w:tblGrid>
    <w:tr w:rsidR="00580C2C">
      <w:trPr>
        <w:jc w:val="center"/>
      </w:trPr>
      <w:tc>
        <w:tcPr>
          <w:tcW w:w="4686" w:type="dxa"/>
          <w:shd w:val="clear" w:color="auto" w:fill="ED7D31" w:themeFill="accent2"/>
          <w:vAlign w:val="center"/>
        </w:tcPr>
        <w:p w:rsidR="00580C2C" w:rsidRDefault="00580C2C" w:rsidP="004720A4">
          <w:pPr>
            <w:pStyle w:val="Header"/>
            <w:ind w:firstLine="3"/>
            <w:rPr>
              <w:caps/>
              <w:color w:val="FFFFFF" w:themeColor="background1"/>
              <w:sz w:val="18"/>
              <w:szCs w:val="18"/>
            </w:rPr>
          </w:pPr>
          <w:r>
            <w:rPr>
              <w:rFonts w:hint="cs"/>
              <w:caps/>
              <w:color w:val="FFFFFF" w:themeColor="background1"/>
              <w:sz w:val="18"/>
              <w:szCs w:val="18"/>
              <w:rtl/>
            </w:rPr>
            <w:t>تربیت، هنر و رسانه</w:t>
          </w:r>
        </w:p>
      </w:tc>
      <w:tc>
        <w:tcPr>
          <w:tcW w:w="4674" w:type="dxa"/>
          <w:shd w:val="clear" w:color="auto" w:fill="ED7D31" w:themeFill="accent2"/>
          <w:vAlign w:val="center"/>
        </w:tcPr>
        <w:p w:rsidR="00580C2C" w:rsidRDefault="00580C2C" w:rsidP="004C57AD">
          <w:pPr>
            <w:pStyle w:val="Header"/>
            <w:ind w:firstLine="0"/>
            <w:jc w:val="right"/>
            <w:rPr>
              <w:caps/>
              <w:color w:val="FFFFFF" w:themeColor="background1"/>
              <w:sz w:val="18"/>
              <w:szCs w:val="18"/>
            </w:rPr>
          </w:pPr>
          <w:proofErr w:type="spellStart"/>
          <w:r>
            <w:rPr>
              <w:rFonts w:hint="cs"/>
              <w:caps/>
              <w:color w:val="FFFFFF" w:themeColor="background1"/>
              <w:sz w:val="18"/>
              <w:szCs w:val="18"/>
              <w:rtl/>
            </w:rPr>
            <w:t>کتاب‌های</w:t>
          </w:r>
          <w:proofErr w:type="spellEnd"/>
          <w:r>
            <w:rPr>
              <w:rFonts w:hint="cs"/>
              <w:caps/>
              <w:color w:val="FFFFFF" w:themeColor="background1"/>
              <w:sz w:val="18"/>
              <w:szCs w:val="18"/>
              <w:rtl/>
            </w:rPr>
            <w:t xml:space="preserve"> تخصصی</w:t>
          </w:r>
        </w:p>
      </w:tc>
    </w:tr>
    <w:tr w:rsidR="00580C2C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80C2C" w:rsidRDefault="00580C2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80C2C" w:rsidRDefault="00580C2C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580C2C" w:rsidRDefault="00580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7368C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0pt;height:60pt;visibility:visible;mso-wrap-style:square" o:bullet="t">
        <v:imagedata r:id="rId1" o:title=""/>
      </v:shape>
    </w:pict>
  </w:numPicBullet>
  <w:abstractNum w:abstractNumId="0">
    <w:nsid w:val="003A5F4A"/>
    <w:multiLevelType w:val="hybridMultilevel"/>
    <w:tmpl w:val="AFB2BF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D75FB"/>
    <w:multiLevelType w:val="hybridMultilevel"/>
    <w:tmpl w:val="74A8C11E"/>
    <w:lvl w:ilvl="0" w:tplc="C902D4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E55E4C"/>
    <w:multiLevelType w:val="hybridMultilevel"/>
    <w:tmpl w:val="8D30E490"/>
    <w:lvl w:ilvl="0" w:tplc="DDB4EFF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EA1C00"/>
    <w:multiLevelType w:val="hybridMultilevel"/>
    <w:tmpl w:val="B9C685D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15135B"/>
    <w:multiLevelType w:val="hybridMultilevel"/>
    <w:tmpl w:val="91BC827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403D0"/>
    <w:multiLevelType w:val="hybridMultilevel"/>
    <w:tmpl w:val="E6D66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B1FDA"/>
    <w:multiLevelType w:val="hybridMultilevel"/>
    <w:tmpl w:val="3182CCF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383E52"/>
    <w:multiLevelType w:val="hybridMultilevel"/>
    <w:tmpl w:val="126AB3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8F4985"/>
    <w:multiLevelType w:val="hybridMultilevel"/>
    <w:tmpl w:val="5FC694BA"/>
    <w:lvl w:ilvl="0" w:tplc="DDB4EFF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3F0A"/>
    <w:multiLevelType w:val="hybridMultilevel"/>
    <w:tmpl w:val="3224FB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BBAB6D4">
      <w:start w:val="1"/>
      <w:numFmt w:val="arabicAbjad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AEA3BF9"/>
    <w:multiLevelType w:val="hybridMultilevel"/>
    <w:tmpl w:val="D7B4D286"/>
    <w:lvl w:ilvl="0" w:tplc="B99AB944">
      <w:start w:val="1"/>
      <w:numFmt w:val="decimal"/>
      <w:lvlText w:val="%1.2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2D628F"/>
    <w:multiLevelType w:val="hybridMultilevel"/>
    <w:tmpl w:val="CCD0CA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ED447B0"/>
    <w:multiLevelType w:val="hybridMultilevel"/>
    <w:tmpl w:val="D536F922"/>
    <w:lvl w:ilvl="0" w:tplc="DDB4EFF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3BBAB6D4">
      <w:start w:val="1"/>
      <w:numFmt w:val="arabicAbjad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94287A"/>
    <w:multiLevelType w:val="hybridMultilevel"/>
    <w:tmpl w:val="2116BD26"/>
    <w:lvl w:ilvl="0" w:tplc="FBF442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E9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25C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00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CA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303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CE4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A8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A6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A174AA8"/>
    <w:multiLevelType w:val="hybridMultilevel"/>
    <w:tmpl w:val="A73C4FD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9004FB6"/>
    <w:multiLevelType w:val="hybridMultilevel"/>
    <w:tmpl w:val="DD8276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8A5059"/>
    <w:multiLevelType w:val="hybridMultilevel"/>
    <w:tmpl w:val="3EFCA2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3F0E4ED6">
      <w:start w:val="1"/>
      <w:numFmt w:val="arabicAbjad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6"/>
  </w:num>
  <w:num w:numId="12">
    <w:abstractNumId w:val="14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C3"/>
    <w:rsid w:val="00001CF7"/>
    <w:rsid w:val="00003D45"/>
    <w:rsid w:val="00016066"/>
    <w:rsid w:val="00020968"/>
    <w:rsid w:val="00021D6B"/>
    <w:rsid w:val="00026A07"/>
    <w:rsid w:val="0006066C"/>
    <w:rsid w:val="000711A7"/>
    <w:rsid w:val="000723E3"/>
    <w:rsid w:val="00090656"/>
    <w:rsid w:val="000908F9"/>
    <w:rsid w:val="00091837"/>
    <w:rsid w:val="00096990"/>
    <w:rsid w:val="00097C00"/>
    <w:rsid w:val="000A3E87"/>
    <w:rsid w:val="000A730A"/>
    <w:rsid w:val="000A7D57"/>
    <w:rsid w:val="000B388F"/>
    <w:rsid w:val="000D71BE"/>
    <w:rsid w:val="000E181D"/>
    <w:rsid w:val="00100FB0"/>
    <w:rsid w:val="00134709"/>
    <w:rsid w:val="0014011C"/>
    <w:rsid w:val="001402CC"/>
    <w:rsid w:val="0015490B"/>
    <w:rsid w:val="00160C7E"/>
    <w:rsid w:val="00167345"/>
    <w:rsid w:val="00170D06"/>
    <w:rsid w:val="00172643"/>
    <w:rsid w:val="00191FF9"/>
    <w:rsid w:val="001A08E7"/>
    <w:rsid w:val="001B6FD5"/>
    <w:rsid w:val="001D0C7F"/>
    <w:rsid w:val="00202189"/>
    <w:rsid w:val="00213305"/>
    <w:rsid w:val="002250B4"/>
    <w:rsid w:val="00240A07"/>
    <w:rsid w:val="00242F5B"/>
    <w:rsid w:val="002438AE"/>
    <w:rsid w:val="002441AC"/>
    <w:rsid w:val="00261B8A"/>
    <w:rsid w:val="002644E2"/>
    <w:rsid w:val="00265C59"/>
    <w:rsid w:val="00276DF8"/>
    <w:rsid w:val="00283ECC"/>
    <w:rsid w:val="002850EC"/>
    <w:rsid w:val="002A131D"/>
    <w:rsid w:val="002C39BB"/>
    <w:rsid w:val="002D2B42"/>
    <w:rsid w:val="002D6D43"/>
    <w:rsid w:val="002E31FE"/>
    <w:rsid w:val="002E51D9"/>
    <w:rsid w:val="002F53B7"/>
    <w:rsid w:val="0030613B"/>
    <w:rsid w:val="00313DA5"/>
    <w:rsid w:val="00317DCA"/>
    <w:rsid w:val="003311E5"/>
    <w:rsid w:val="00336947"/>
    <w:rsid w:val="00342D9E"/>
    <w:rsid w:val="00351D45"/>
    <w:rsid w:val="0035611A"/>
    <w:rsid w:val="0037055E"/>
    <w:rsid w:val="00380B44"/>
    <w:rsid w:val="0038350A"/>
    <w:rsid w:val="003915B2"/>
    <w:rsid w:val="003928EE"/>
    <w:rsid w:val="003A599B"/>
    <w:rsid w:val="003A6ED7"/>
    <w:rsid w:val="003B2FB4"/>
    <w:rsid w:val="003B4AFF"/>
    <w:rsid w:val="003B4C1A"/>
    <w:rsid w:val="003C0F79"/>
    <w:rsid w:val="003C14D1"/>
    <w:rsid w:val="003F275C"/>
    <w:rsid w:val="003F7671"/>
    <w:rsid w:val="00402C97"/>
    <w:rsid w:val="00405C10"/>
    <w:rsid w:val="0041334D"/>
    <w:rsid w:val="00430055"/>
    <w:rsid w:val="00431B93"/>
    <w:rsid w:val="00431E63"/>
    <w:rsid w:val="004552CF"/>
    <w:rsid w:val="0046112F"/>
    <w:rsid w:val="004661DA"/>
    <w:rsid w:val="004661E0"/>
    <w:rsid w:val="00466C5D"/>
    <w:rsid w:val="004720A4"/>
    <w:rsid w:val="0048573A"/>
    <w:rsid w:val="004A23B9"/>
    <w:rsid w:val="004C57AD"/>
    <w:rsid w:val="004E5085"/>
    <w:rsid w:val="0053396B"/>
    <w:rsid w:val="005365B3"/>
    <w:rsid w:val="005420A5"/>
    <w:rsid w:val="0054799D"/>
    <w:rsid w:val="00560AC5"/>
    <w:rsid w:val="005666C0"/>
    <w:rsid w:val="00580C2C"/>
    <w:rsid w:val="005C6BF8"/>
    <w:rsid w:val="005D5C50"/>
    <w:rsid w:val="005E046C"/>
    <w:rsid w:val="005E39D4"/>
    <w:rsid w:val="00613921"/>
    <w:rsid w:val="00617EC2"/>
    <w:rsid w:val="006367C4"/>
    <w:rsid w:val="006459B7"/>
    <w:rsid w:val="00646D82"/>
    <w:rsid w:val="00661722"/>
    <w:rsid w:val="00661DA4"/>
    <w:rsid w:val="006748BE"/>
    <w:rsid w:val="00675D11"/>
    <w:rsid w:val="00676488"/>
    <w:rsid w:val="00676A66"/>
    <w:rsid w:val="006A382E"/>
    <w:rsid w:val="006B18C6"/>
    <w:rsid w:val="006B1E3A"/>
    <w:rsid w:val="006B62AD"/>
    <w:rsid w:val="006D1C34"/>
    <w:rsid w:val="006E2950"/>
    <w:rsid w:val="006E383F"/>
    <w:rsid w:val="006E5504"/>
    <w:rsid w:val="006F2339"/>
    <w:rsid w:val="006F3848"/>
    <w:rsid w:val="0072493D"/>
    <w:rsid w:val="00737CEA"/>
    <w:rsid w:val="0076279B"/>
    <w:rsid w:val="00786274"/>
    <w:rsid w:val="0079172B"/>
    <w:rsid w:val="007B2EC0"/>
    <w:rsid w:val="007C3068"/>
    <w:rsid w:val="007C403A"/>
    <w:rsid w:val="007C7C8F"/>
    <w:rsid w:val="007D1057"/>
    <w:rsid w:val="007F0F4D"/>
    <w:rsid w:val="007F6C81"/>
    <w:rsid w:val="00815017"/>
    <w:rsid w:val="008329E2"/>
    <w:rsid w:val="00841F68"/>
    <w:rsid w:val="00843E4F"/>
    <w:rsid w:val="00850718"/>
    <w:rsid w:val="0085557D"/>
    <w:rsid w:val="00856B15"/>
    <w:rsid w:val="00857C54"/>
    <w:rsid w:val="00876DE5"/>
    <w:rsid w:val="00885018"/>
    <w:rsid w:val="00896769"/>
    <w:rsid w:val="008A0218"/>
    <w:rsid w:val="008A686D"/>
    <w:rsid w:val="008B3A43"/>
    <w:rsid w:val="008B4DD7"/>
    <w:rsid w:val="008B5508"/>
    <w:rsid w:val="008C7443"/>
    <w:rsid w:val="008D21B9"/>
    <w:rsid w:val="008D4FB4"/>
    <w:rsid w:val="008E5C31"/>
    <w:rsid w:val="008F3D6F"/>
    <w:rsid w:val="00905F57"/>
    <w:rsid w:val="00913990"/>
    <w:rsid w:val="00914DB7"/>
    <w:rsid w:val="0091550B"/>
    <w:rsid w:val="00921E0F"/>
    <w:rsid w:val="00925EE5"/>
    <w:rsid w:val="009366D9"/>
    <w:rsid w:val="00954083"/>
    <w:rsid w:val="0099085D"/>
    <w:rsid w:val="00995BA9"/>
    <w:rsid w:val="009D08ED"/>
    <w:rsid w:val="009D2201"/>
    <w:rsid w:val="009F3F16"/>
    <w:rsid w:val="009F60DF"/>
    <w:rsid w:val="00A04539"/>
    <w:rsid w:val="00A37233"/>
    <w:rsid w:val="00A40077"/>
    <w:rsid w:val="00A42486"/>
    <w:rsid w:val="00A43022"/>
    <w:rsid w:val="00A441C9"/>
    <w:rsid w:val="00A454A3"/>
    <w:rsid w:val="00A73A1E"/>
    <w:rsid w:val="00A8338C"/>
    <w:rsid w:val="00A853A3"/>
    <w:rsid w:val="00A854D8"/>
    <w:rsid w:val="00A9024A"/>
    <w:rsid w:val="00AA14A9"/>
    <w:rsid w:val="00AE4C08"/>
    <w:rsid w:val="00AE4FFB"/>
    <w:rsid w:val="00AF2A5E"/>
    <w:rsid w:val="00AF4657"/>
    <w:rsid w:val="00B00F5D"/>
    <w:rsid w:val="00B02609"/>
    <w:rsid w:val="00B06DBA"/>
    <w:rsid w:val="00B152B6"/>
    <w:rsid w:val="00B21EC7"/>
    <w:rsid w:val="00B22FE8"/>
    <w:rsid w:val="00B363BA"/>
    <w:rsid w:val="00B47300"/>
    <w:rsid w:val="00B75B8B"/>
    <w:rsid w:val="00B828EB"/>
    <w:rsid w:val="00B85834"/>
    <w:rsid w:val="00B93C90"/>
    <w:rsid w:val="00BA050E"/>
    <w:rsid w:val="00BD1A11"/>
    <w:rsid w:val="00BE5AC7"/>
    <w:rsid w:val="00BE790C"/>
    <w:rsid w:val="00BF21E6"/>
    <w:rsid w:val="00C04A31"/>
    <w:rsid w:val="00C61D9A"/>
    <w:rsid w:val="00C71BF9"/>
    <w:rsid w:val="00C747B9"/>
    <w:rsid w:val="00CA75EA"/>
    <w:rsid w:val="00CE4917"/>
    <w:rsid w:val="00CE733D"/>
    <w:rsid w:val="00CF44E3"/>
    <w:rsid w:val="00CF5D8F"/>
    <w:rsid w:val="00D223D6"/>
    <w:rsid w:val="00D307F2"/>
    <w:rsid w:val="00D338E4"/>
    <w:rsid w:val="00D34BF1"/>
    <w:rsid w:val="00D35848"/>
    <w:rsid w:val="00D4570E"/>
    <w:rsid w:val="00D4726A"/>
    <w:rsid w:val="00D5671C"/>
    <w:rsid w:val="00D73301"/>
    <w:rsid w:val="00D76167"/>
    <w:rsid w:val="00D813F9"/>
    <w:rsid w:val="00D9690B"/>
    <w:rsid w:val="00DA1B20"/>
    <w:rsid w:val="00DA3122"/>
    <w:rsid w:val="00DB1010"/>
    <w:rsid w:val="00DB7121"/>
    <w:rsid w:val="00DD4C89"/>
    <w:rsid w:val="00DE78D7"/>
    <w:rsid w:val="00DF617A"/>
    <w:rsid w:val="00DF7168"/>
    <w:rsid w:val="00E11D1E"/>
    <w:rsid w:val="00E30C53"/>
    <w:rsid w:val="00E448C6"/>
    <w:rsid w:val="00E55CE6"/>
    <w:rsid w:val="00E63DBB"/>
    <w:rsid w:val="00E64650"/>
    <w:rsid w:val="00E87677"/>
    <w:rsid w:val="00E979C3"/>
    <w:rsid w:val="00ED2FB5"/>
    <w:rsid w:val="00EE310B"/>
    <w:rsid w:val="00EF637A"/>
    <w:rsid w:val="00F053F0"/>
    <w:rsid w:val="00F11E75"/>
    <w:rsid w:val="00F167C0"/>
    <w:rsid w:val="00F51DDE"/>
    <w:rsid w:val="00F613BD"/>
    <w:rsid w:val="00F644A2"/>
    <w:rsid w:val="00F72165"/>
    <w:rsid w:val="00FB3707"/>
    <w:rsid w:val="00FC1A53"/>
    <w:rsid w:val="00FC46FF"/>
    <w:rsid w:val="00FE7C6F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1D6963C2-D75C-43B5-ADBE-AE25D278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200" w:line="360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08"/>
    <w:pPr>
      <w:spacing w:after="240"/>
      <w:ind w:firstLine="567"/>
      <w:contextualSpacing/>
    </w:pPr>
    <w:rPr>
      <w:rFonts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1B9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1B9"/>
    <w:pPr>
      <w:keepNext/>
      <w:keepLines/>
      <w:spacing w:before="40" w:after="0"/>
      <w:outlineLvl w:val="1"/>
    </w:pPr>
    <w:rPr>
      <w:rFonts w:asciiTheme="majorHAnsi" w:eastAsiaTheme="majorEastAsia" w:hAnsiTheme="majorHAnsi" w:cs="B Titr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6FF"/>
    <w:pPr>
      <w:keepNext/>
      <w:keepLines/>
      <w:spacing w:before="40" w:after="0"/>
      <w:outlineLvl w:val="2"/>
    </w:pPr>
    <w:rPr>
      <w:rFonts w:asciiTheme="majorHAnsi" w:eastAsiaTheme="majorEastAsia" w:hAnsiTheme="majorHAnsi" w:cs="Titr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چیزهایی که چاپ نمیشوند"/>
    <w:basedOn w:val="Normal"/>
    <w:link w:val="Char"/>
    <w:qFormat/>
    <w:rsid w:val="000908F9"/>
    <w:pPr>
      <w:spacing w:after="200"/>
      <w:ind w:firstLine="0"/>
      <w:jc w:val="center"/>
    </w:pPr>
    <w:rPr>
      <w:rFonts w:cs="B Mitra"/>
      <w:bCs/>
      <w:color w:val="C00000"/>
    </w:rPr>
  </w:style>
  <w:style w:type="character" w:customStyle="1" w:styleId="Char">
    <w:name w:val="چیزهایی که چاپ نمیشوند Char"/>
    <w:basedOn w:val="DefaultParagraphFont"/>
    <w:link w:val="a"/>
    <w:rsid w:val="000908F9"/>
    <w:rPr>
      <w:rFonts w:cs="B Mitra"/>
      <w:bCs/>
      <w:color w:val="C0000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D21B9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1B9"/>
    <w:rPr>
      <w:rFonts w:asciiTheme="majorHAnsi" w:eastAsiaTheme="majorEastAsia" w:hAnsiTheme="majorHAnsi" w:cs="B Titr"/>
      <w:color w:val="2E74B5" w:themeColor="accent1" w:themeShade="BF"/>
      <w:sz w:val="26"/>
      <w:szCs w:val="26"/>
    </w:rPr>
  </w:style>
  <w:style w:type="paragraph" w:customStyle="1" w:styleId="a0">
    <w:name w:val="احادیث اصلی"/>
    <w:basedOn w:val="Normal"/>
    <w:link w:val="Char0"/>
    <w:qFormat/>
    <w:rsid w:val="0006066C"/>
    <w:rPr>
      <w:rFonts w:ascii="Arabic Typesetting" w:hAnsi="Arabic Typesetting" w:cs="Arabic Typesetting"/>
      <w:bCs/>
      <w:sz w:val="44"/>
    </w:rPr>
  </w:style>
  <w:style w:type="character" w:customStyle="1" w:styleId="Char0">
    <w:name w:val="احادیث اصلی Char"/>
    <w:basedOn w:val="DefaultParagraphFont"/>
    <w:link w:val="a0"/>
    <w:rsid w:val="0006066C"/>
    <w:rPr>
      <w:rFonts w:ascii="Arabic Typesetting" w:hAnsi="Arabic Typesetting" w:cs="Arabic Typesetting"/>
      <w:bCs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E9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C3"/>
    <w:rPr>
      <w:rFonts w:cs="B Lotu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9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C3"/>
    <w:rPr>
      <w:rFonts w:cs="B Lotus"/>
      <w:sz w:val="28"/>
      <w:szCs w:val="28"/>
    </w:rPr>
  </w:style>
  <w:style w:type="paragraph" w:styleId="NoSpacing">
    <w:name w:val="No Spacing"/>
    <w:link w:val="NoSpacingChar"/>
    <w:uiPriority w:val="1"/>
    <w:qFormat/>
    <w:rsid w:val="006748BE"/>
    <w:pPr>
      <w:bidi w:val="0"/>
      <w:spacing w:after="0" w:line="240" w:lineRule="auto"/>
      <w:ind w:firstLine="0"/>
      <w:jc w:val="left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748BE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A04539"/>
    <w:pPr>
      <w:ind w:left="720"/>
    </w:pPr>
  </w:style>
  <w:style w:type="paragraph" w:styleId="DocumentMap">
    <w:name w:val="Document Map"/>
    <w:basedOn w:val="Normal"/>
    <w:link w:val="DocumentMapChar"/>
    <w:uiPriority w:val="99"/>
    <w:unhideWhenUsed/>
    <w:rsid w:val="008E5C31"/>
    <w:pPr>
      <w:bidi w:val="0"/>
      <w:spacing w:after="0" w:line="240" w:lineRule="auto"/>
      <w:ind w:firstLine="0"/>
      <w:contextualSpacing w:val="0"/>
      <w:jc w:val="left"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E5C31"/>
    <w:rPr>
      <w:rFonts w:ascii="Tahoma" w:eastAsiaTheme="minorEastAsia" w:hAnsi="Tahoma" w:cs="Tahoma"/>
      <w:sz w:val="16"/>
      <w:szCs w:val="16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0055"/>
    <w:pPr>
      <w:spacing w:after="200" w:line="276" w:lineRule="auto"/>
      <w:ind w:firstLine="0"/>
      <w:contextualSpacing w:val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055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055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C46FF"/>
    <w:rPr>
      <w:rFonts w:asciiTheme="majorHAnsi" w:eastAsiaTheme="majorEastAsia" w:hAnsiTheme="majorHAnsi" w:cs="Titr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EC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F44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44E3"/>
    <w:pPr>
      <w:spacing w:after="100"/>
      <w:ind w:left="280"/>
    </w:pPr>
  </w:style>
  <w:style w:type="paragraph" w:styleId="TOCHeading">
    <w:name w:val="TOC Heading"/>
    <w:basedOn w:val="Heading1"/>
    <w:next w:val="Normal"/>
    <w:uiPriority w:val="39"/>
    <w:unhideWhenUsed/>
    <w:qFormat/>
    <w:rsid w:val="00850718"/>
    <w:pPr>
      <w:bidi w:val="0"/>
      <w:spacing w:line="259" w:lineRule="auto"/>
      <w:ind w:firstLine="0"/>
      <w:contextualSpacing w:val="0"/>
      <w:jc w:val="left"/>
      <w:outlineLvl w:val="9"/>
    </w:pPr>
    <w:rPr>
      <w:rFonts w:cstheme="majorBidi"/>
      <w:lang w:bidi="ar-SA"/>
    </w:rPr>
  </w:style>
  <w:style w:type="table" w:styleId="TableGrid">
    <w:name w:val="Table Grid"/>
    <w:basedOn w:val="TableNormal"/>
    <w:rsid w:val="00B152B6"/>
    <w:pPr>
      <w:bidi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2">
    <w:name w:val="Grid Table 5 Dark Accent 2"/>
    <w:basedOn w:val="TableNormal"/>
    <w:uiPriority w:val="50"/>
    <w:rsid w:val="003C0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76167"/>
    <w:pPr>
      <w:bidi w:val="0"/>
      <w:spacing w:after="100" w:line="259" w:lineRule="auto"/>
      <w:ind w:left="440" w:firstLine="0"/>
      <w:contextualSpacing w:val="0"/>
      <w:jc w:val="left"/>
    </w:pPr>
    <w:rPr>
      <w:rFonts w:eastAsiaTheme="minorEastAsia" w:cs="Times New Roman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72165"/>
  </w:style>
  <w:style w:type="character" w:styleId="Strong">
    <w:name w:val="Strong"/>
    <w:basedOn w:val="DefaultParagraphFont"/>
    <w:uiPriority w:val="22"/>
    <w:qFormat/>
    <w:rsid w:val="007C7C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varaqi.i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CB0C-747A-4D1D-AC61-65B4BAB3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سوالات بنیادین</vt:lpstr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سوالات بنیادین</dc:title>
  <dc:subject/>
  <dc:creator>Aqa Hamid Gol</dc:creator>
  <cp:keywords/>
  <dc:description/>
  <cp:lastModifiedBy>Aqa Hamide Gol</cp:lastModifiedBy>
  <cp:revision>4</cp:revision>
  <cp:lastPrinted>2014-03-06T00:49:00Z</cp:lastPrinted>
  <dcterms:created xsi:type="dcterms:W3CDTF">2014-04-28T03:20:00Z</dcterms:created>
  <dcterms:modified xsi:type="dcterms:W3CDTF">2014-04-28T03:30:00Z</dcterms:modified>
</cp:coreProperties>
</file>