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675F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3201191" w:history="1">
        <w:r w:rsidR="00D675F8" w:rsidRPr="002E4F8D">
          <w:rPr>
            <w:rStyle w:val="Hyperlink"/>
            <w:rFonts w:hint="eastAsia"/>
            <w:noProof/>
            <w:rtl/>
          </w:rPr>
          <w:t>اخذ</w:t>
        </w:r>
        <w:r w:rsidR="00D675F8" w:rsidRPr="002E4F8D">
          <w:rPr>
            <w:rStyle w:val="Hyperlink"/>
            <w:noProof/>
            <w:rtl/>
          </w:rPr>
          <w:t xml:space="preserve"> </w:t>
        </w:r>
        <w:r w:rsidR="00D675F8" w:rsidRPr="002E4F8D">
          <w:rPr>
            <w:rStyle w:val="Hyperlink"/>
            <w:rFonts w:hint="eastAsia"/>
            <w:noProof/>
            <w:rtl/>
          </w:rPr>
          <w:t>رشوه</w:t>
        </w:r>
        <w:r w:rsidR="00D675F8" w:rsidRPr="002E4F8D">
          <w:rPr>
            <w:rStyle w:val="Hyperlink"/>
            <w:noProof/>
            <w:rtl/>
          </w:rPr>
          <w:t xml:space="preserve"> </w:t>
        </w:r>
        <w:r w:rsidR="00D675F8" w:rsidRPr="002E4F8D">
          <w:rPr>
            <w:rStyle w:val="Hyperlink"/>
            <w:rFonts w:hint="eastAsia"/>
            <w:noProof/>
            <w:rtl/>
          </w:rPr>
          <w:t>برا</w:t>
        </w:r>
        <w:r w:rsidR="00D675F8" w:rsidRPr="002E4F8D">
          <w:rPr>
            <w:rStyle w:val="Hyperlink"/>
            <w:rFonts w:hint="cs"/>
            <w:noProof/>
            <w:rtl/>
          </w:rPr>
          <w:t>ی</w:t>
        </w:r>
        <w:r w:rsidR="00D675F8" w:rsidRPr="002E4F8D">
          <w:rPr>
            <w:rStyle w:val="Hyperlink"/>
            <w:noProof/>
            <w:rtl/>
          </w:rPr>
          <w:t xml:space="preserve"> </w:t>
        </w:r>
        <w:r w:rsidR="00D675F8" w:rsidRPr="002E4F8D">
          <w:rPr>
            <w:rStyle w:val="Hyperlink"/>
            <w:rFonts w:hint="eastAsia"/>
            <w:noProof/>
            <w:rtl/>
          </w:rPr>
          <w:t>حکم</w:t>
        </w:r>
        <w:r w:rsidR="00D675F8" w:rsidRPr="002E4F8D">
          <w:rPr>
            <w:rStyle w:val="Hyperlink"/>
            <w:noProof/>
            <w:rtl/>
          </w:rPr>
          <w:t xml:space="preserve"> </w:t>
        </w:r>
        <w:r w:rsidR="00D675F8" w:rsidRPr="002E4F8D">
          <w:rPr>
            <w:rStyle w:val="Hyperlink"/>
            <w:rFonts w:hint="eastAsia"/>
            <w:noProof/>
            <w:rtl/>
          </w:rPr>
          <w:t>کردن</w:t>
        </w:r>
        <w:r w:rsidR="00D675F8">
          <w:rPr>
            <w:noProof/>
            <w:webHidden/>
            <w:rtl/>
          </w:rPr>
          <w:tab/>
        </w:r>
        <w:r w:rsidR="00D675F8">
          <w:rPr>
            <w:noProof/>
            <w:webHidden/>
            <w:rtl/>
          </w:rPr>
          <w:fldChar w:fldCharType="begin"/>
        </w:r>
        <w:r w:rsidR="00D675F8">
          <w:rPr>
            <w:noProof/>
            <w:webHidden/>
            <w:rtl/>
          </w:rPr>
          <w:instrText xml:space="preserve"> </w:instrText>
        </w:r>
        <w:r w:rsidR="00D675F8">
          <w:rPr>
            <w:noProof/>
            <w:webHidden/>
          </w:rPr>
          <w:instrText xml:space="preserve">PAGEREF </w:instrText>
        </w:r>
        <w:r w:rsidR="00D675F8">
          <w:rPr>
            <w:noProof/>
            <w:webHidden/>
            <w:rtl/>
          </w:rPr>
          <w:instrText>_</w:instrText>
        </w:r>
        <w:r w:rsidR="00D675F8">
          <w:rPr>
            <w:noProof/>
            <w:webHidden/>
          </w:rPr>
          <w:instrText>Toc</w:instrText>
        </w:r>
        <w:r w:rsidR="00D675F8">
          <w:rPr>
            <w:noProof/>
            <w:webHidden/>
            <w:rtl/>
          </w:rPr>
          <w:instrText xml:space="preserve">23201191 </w:instrText>
        </w:r>
        <w:r w:rsidR="00D675F8">
          <w:rPr>
            <w:noProof/>
            <w:webHidden/>
          </w:rPr>
          <w:instrText>\h</w:instrText>
        </w:r>
        <w:r w:rsidR="00D675F8">
          <w:rPr>
            <w:noProof/>
            <w:webHidden/>
            <w:rtl/>
          </w:rPr>
          <w:instrText xml:space="preserve"> </w:instrText>
        </w:r>
        <w:r w:rsidR="00D675F8">
          <w:rPr>
            <w:noProof/>
            <w:webHidden/>
            <w:rtl/>
          </w:rPr>
        </w:r>
        <w:r w:rsidR="00D675F8">
          <w:rPr>
            <w:noProof/>
            <w:webHidden/>
            <w:rtl/>
          </w:rPr>
          <w:fldChar w:fldCharType="separate"/>
        </w:r>
        <w:r w:rsidR="00AA7407">
          <w:rPr>
            <w:noProof/>
            <w:webHidden/>
            <w:rtl/>
          </w:rPr>
          <w:t>1</w:t>
        </w:r>
        <w:r w:rsidR="00D675F8">
          <w:rPr>
            <w:noProof/>
            <w:webHidden/>
            <w:rtl/>
          </w:rPr>
          <w:fldChar w:fldCharType="end"/>
        </w:r>
      </w:hyperlink>
    </w:p>
    <w:p w:rsidR="00D675F8" w:rsidRDefault="00F66564">
      <w:pPr>
        <w:pStyle w:val="TOC1"/>
        <w:rPr>
          <w:rFonts w:asciiTheme="minorHAnsi" w:eastAsiaTheme="minorEastAsia" w:hAnsiTheme="minorHAnsi" w:cstheme="minorBidi"/>
          <w:noProof/>
          <w:color w:val="auto"/>
          <w:szCs w:val="22"/>
          <w:rtl/>
        </w:rPr>
      </w:pPr>
      <w:hyperlink w:anchor="_Toc23201192" w:history="1">
        <w:r w:rsidR="00D675F8" w:rsidRPr="002E4F8D">
          <w:rPr>
            <w:rStyle w:val="Hyperlink"/>
            <w:rFonts w:hint="eastAsia"/>
            <w:noProof/>
            <w:rtl/>
          </w:rPr>
          <w:t>حکم</w:t>
        </w:r>
        <w:r w:rsidR="00D675F8" w:rsidRPr="002E4F8D">
          <w:rPr>
            <w:rStyle w:val="Hyperlink"/>
            <w:noProof/>
            <w:rtl/>
          </w:rPr>
          <w:t xml:space="preserve"> </w:t>
        </w:r>
        <w:r w:rsidR="00D675F8" w:rsidRPr="002E4F8D">
          <w:rPr>
            <w:rStyle w:val="Hyperlink"/>
            <w:rFonts w:hint="eastAsia"/>
            <w:noProof/>
            <w:rtl/>
          </w:rPr>
          <w:t>تکل</w:t>
        </w:r>
        <w:r w:rsidR="00D675F8" w:rsidRPr="002E4F8D">
          <w:rPr>
            <w:rStyle w:val="Hyperlink"/>
            <w:rFonts w:hint="cs"/>
            <w:noProof/>
            <w:rtl/>
          </w:rPr>
          <w:t>ی</w:t>
        </w:r>
        <w:r w:rsidR="00D675F8" w:rsidRPr="002E4F8D">
          <w:rPr>
            <w:rStyle w:val="Hyperlink"/>
            <w:rFonts w:hint="eastAsia"/>
            <w:noProof/>
            <w:rtl/>
          </w:rPr>
          <w:t>ف</w:t>
        </w:r>
        <w:r w:rsidR="00D675F8" w:rsidRPr="002E4F8D">
          <w:rPr>
            <w:rStyle w:val="Hyperlink"/>
            <w:rFonts w:hint="cs"/>
            <w:noProof/>
            <w:rtl/>
          </w:rPr>
          <w:t>ی</w:t>
        </w:r>
        <w:r w:rsidR="00D675F8" w:rsidRPr="002E4F8D">
          <w:rPr>
            <w:rStyle w:val="Hyperlink"/>
            <w:noProof/>
            <w:rtl/>
          </w:rPr>
          <w:t xml:space="preserve"> </w:t>
        </w:r>
        <w:r w:rsidR="00D675F8" w:rsidRPr="002E4F8D">
          <w:rPr>
            <w:rStyle w:val="Hyperlink"/>
            <w:rFonts w:hint="eastAsia"/>
            <w:noProof/>
            <w:rtl/>
          </w:rPr>
          <w:t>رشوه</w:t>
        </w:r>
        <w:r w:rsidR="00D675F8">
          <w:rPr>
            <w:noProof/>
            <w:webHidden/>
            <w:rtl/>
          </w:rPr>
          <w:tab/>
        </w:r>
        <w:r w:rsidR="00D675F8">
          <w:rPr>
            <w:noProof/>
            <w:webHidden/>
            <w:rtl/>
          </w:rPr>
          <w:fldChar w:fldCharType="begin"/>
        </w:r>
        <w:r w:rsidR="00D675F8">
          <w:rPr>
            <w:noProof/>
            <w:webHidden/>
            <w:rtl/>
          </w:rPr>
          <w:instrText xml:space="preserve"> </w:instrText>
        </w:r>
        <w:r w:rsidR="00D675F8">
          <w:rPr>
            <w:noProof/>
            <w:webHidden/>
          </w:rPr>
          <w:instrText xml:space="preserve">PAGEREF </w:instrText>
        </w:r>
        <w:r w:rsidR="00D675F8">
          <w:rPr>
            <w:noProof/>
            <w:webHidden/>
            <w:rtl/>
          </w:rPr>
          <w:instrText>_</w:instrText>
        </w:r>
        <w:r w:rsidR="00D675F8">
          <w:rPr>
            <w:noProof/>
            <w:webHidden/>
          </w:rPr>
          <w:instrText>Toc</w:instrText>
        </w:r>
        <w:r w:rsidR="00D675F8">
          <w:rPr>
            <w:noProof/>
            <w:webHidden/>
            <w:rtl/>
          </w:rPr>
          <w:instrText xml:space="preserve">23201192 </w:instrText>
        </w:r>
        <w:r w:rsidR="00D675F8">
          <w:rPr>
            <w:noProof/>
            <w:webHidden/>
          </w:rPr>
          <w:instrText>\h</w:instrText>
        </w:r>
        <w:r w:rsidR="00D675F8">
          <w:rPr>
            <w:noProof/>
            <w:webHidden/>
            <w:rtl/>
          </w:rPr>
          <w:instrText xml:space="preserve"> </w:instrText>
        </w:r>
        <w:r w:rsidR="00D675F8">
          <w:rPr>
            <w:noProof/>
            <w:webHidden/>
            <w:rtl/>
          </w:rPr>
        </w:r>
        <w:r w:rsidR="00D675F8">
          <w:rPr>
            <w:noProof/>
            <w:webHidden/>
            <w:rtl/>
          </w:rPr>
          <w:fldChar w:fldCharType="separate"/>
        </w:r>
        <w:r w:rsidR="00AA7407">
          <w:rPr>
            <w:noProof/>
            <w:webHidden/>
            <w:rtl/>
          </w:rPr>
          <w:t>1</w:t>
        </w:r>
        <w:r w:rsidR="00D675F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61F34">
        <w:rPr>
          <w:rFonts w:hint="cs"/>
          <w:rtl/>
        </w:rPr>
        <w:t>احکام</w:t>
      </w:r>
      <w:r w:rsidR="00561F34">
        <w:rPr>
          <w:rtl/>
        </w:rPr>
        <w:t xml:space="preserve"> </w:t>
      </w:r>
      <w:r w:rsidR="00561F34">
        <w:rPr>
          <w:rFonts w:hint="cs"/>
          <w:rtl/>
        </w:rPr>
        <w:t>القضا</w:t>
      </w:r>
      <w:r w:rsidR="00025B70">
        <w:rPr>
          <w:rFonts w:hint="cs"/>
          <w:rtl/>
        </w:rPr>
        <w:t xml:space="preserve"> </w:t>
      </w:r>
      <w:r w:rsidR="00386C11" w:rsidRPr="00A6366F">
        <w:rPr>
          <w:rFonts w:hint="cs"/>
          <w:rtl/>
        </w:rPr>
        <w:t>/</w:t>
      </w:r>
      <w:bookmarkStart w:id="2" w:name="BokSabj_d"/>
      <w:bookmarkEnd w:id="2"/>
      <w:r w:rsidR="00561F34">
        <w:rPr>
          <w:rFonts w:hint="cs"/>
          <w:rtl/>
        </w:rPr>
        <w:t>کتاب</w:t>
      </w:r>
      <w:r w:rsidR="00561F34">
        <w:rPr>
          <w:rtl/>
        </w:rPr>
        <w:t xml:space="preserve"> </w:t>
      </w:r>
      <w:r w:rsidR="00561F34">
        <w:rPr>
          <w:rFonts w:hint="cs"/>
          <w:rtl/>
        </w:rPr>
        <w:t>القضا</w:t>
      </w:r>
      <w:r w:rsidR="00386C11" w:rsidRPr="00A6366F">
        <w:rPr>
          <w:rFonts w:hint="cs"/>
          <w:rtl/>
        </w:rPr>
        <w:t xml:space="preserve"> /</w:t>
      </w:r>
      <w:bookmarkStart w:id="3" w:name="Bokkolli"/>
      <w:bookmarkEnd w:id="3"/>
      <w:r w:rsidR="00561F34">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675F8" w:rsidRDefault="00D675F8" w:rsidP="004D6783">
      <w:pPr>
        <w:jc w:val="both"/>
        <w:rPr>
          <w:rtl/>
        </w:rPr>
      </w:pPr>
      <w:r>
        <w:rPr>
          <w:rFonts w:hint="cs"/>
          <w:rtl/>
        </w:rPr>
        <w:t xml:space="preserve">بحث ما در امور مالی مربوط به قضا بود که در کلمات فقها در سه بخش مورد تعرض است. بخش اول و دوم بحث اجرت بر قضا و ارتزاق قاضی از بیت المال بود که گذشت. بخش سومی که در کلمات فقها </w:t>
      </w:r>
      <w:r w:rsidR="004D6783">
        <w:rPr>
          <w:rFonts w:hint="cs"/>
          <w:rtl/>
        </w:rPr>
        <w:t>آمده</w:t>
      </w:r>
      <w:r>
        <w:rPr>
          <w:rFonts w:hint="cs"/>
          <w:rtl/>
        </w:rPr>
        <w:t xml:space="preserve"> بحث رشوه است.</w:t>
      </w:r>
    </w:p>
    <w:p w:rsidR="00D675F8" w:rsidRDefault="00D675F8" w:rsidP="00D675F8">
      <w:pPr>
        <w:pStyle w:val="Heading1"/>
        <w:rPr>
          <w:rtl/>
        </w:rPr>
      </w:pPr>
      <w:bookmarkStart w:id="4" w:name="_Toc23201191"/>
      <w:r>
        <w:rPr>
          <w:rFonts w:hint="cs"/>
          <w:rtl/>
        </w:rPr>
        <w:t>اخذ رشوه برای حکم کردن</w:t>
      </w:r>
      <w:bookmarkEnd w:id="4"/>
    </w:p>
    <w:p w:rsidR="00D675F8" w:rsidRDefault="00D675F8" w:rsidP="00D675F8">
      <w:pPr>
        <w:jc w:val="both"/>
        <w:rPr>
          <w:rtl/>
        </w:rPr>
      </w:pPr>
      <w:r>
        <w:rPr>
          <w:rFonts w:hint="cs"/>
          <w:rtl/>
        </w:rPr>
        <w:t xml:space="preserve">رشوه یک معنای عامی در روایات دارد که شامل رشوه بر حکم و قضا و رشوه بر امور دیگری مانند اینکه شخص عامل حکومت جور باشد می شود. مثلا در روایات به مالی هم که به مأمور جمع آوری زکات و مالیات برای حکومت جور داده می شده است را </w:t>
      </w:r>
      <w:r w:rsidR="00430472">
        <w:rPr>
          <w:rFonts w:hint="cs"/>
          <w:rtl/>
        </w:rPr>
        <w:t>تعبیر به رشوه کرده اند. ولی بحث م</w:t>
      </w:r>
      <w:r>
        <w:rPr>
          <w:rFonts w:hint="cs"/>
          <w:rtl/>
        </w:rPr>
        <w:t>ا در اینجا منحصر در یک قسم از رشوه است و آن هم رشوه بر حکم کردن و قضاوت کردن</w:t>
      </w:r>
      <w:r w:rsidR="00430472">
        <w:rPr>
          <w:rFonts w:hint="cs"/>
          <w:rtl/>
        </w:rPr>
        <w:t xml:space="preserve"> است.</w:t>
      </w:r>
      <w:r>
        <w:rPr>
          <w:rFonts w:hint="cs"/>
          <w:rtl/>
        </w:rPr>
        <w:t xml:space="preserve"> بحث در رشوه گاهی به لحاظ حکم و گاهی به لحاظ حقیقت و </w:t>
      </w:r>
      <w:r w:rsidR="00430472">
        <w:rPr>
          <w:rFonts w:hint="cs"/>
          <w:rtl/>
        </w:rPr>
        <w:t>گاهی هم به لحاظ موضوع است که بخش</w:t>
      </w:r>
      <w:r>
        <w:rPr>
          <w:rFonts w:hint="cs"/>
          <w:rtl/>
        </w:rPr>
        <w:t xml:space="preserve"> </w:t>
      </w:r>
      <w:r w:rsidR="00430472">
        <w:rPr>
          <w:rFonts w:hint="cs"/>
          <w:rtl/>
        </w:rPr>
        <w:t>س</w:t>
      </w:r>
      <w:r>
        <w:rPr>
          <w:rFonts w:hint="cs"/>
          <w:rtl/>
        </w:rPr>
        <w:t xml:space="preserve">وم متشکل از موارد و انحاء موضوع است. پس سه جهت از بحث داریم: حکم (از جهت حکم تکلیفی و وضعی)، حقیقت و ماهیت رشوه و تعیین موضوع(به وجوه تفصیلی انواع تحقق موضوع)   </w:t>
      </w:r>
    </w:p>
    <w:p w:rsidR="00D675F8" w:rsidRDefault="00D675F8" w:rsidP="00D675F8">
      <w:pPr>
        <w:pStyle w:val="Heading1"/>
        <w:rPr>
          <w:rtl/>
        </w:rPr>
      </w:pPr>
      <w:bookmarkStart w:id="5" w:name="_Toc23201192"/>
      <w:r>
        <w:rPr>
          <w:rFonts w:hint="cs"/>
          <w:rtl/>
        </w:rPr>
        <w:t>حکم تکلیفی رشوه</w:t>
      </w:r>
      <w:bookmarkEnd w:id="5"/>
    </w:p>
    <w:p w:rsidR="00CA21B3" w:rsidRDefault="00D675F8" w:rsidP="00E25AC7">
      <w:pPr>
        <w:jc w:val="both"/>
        <w:rPr>
          <w:rtl/>
        </w:rPr>
      </w:pPr>
      <w:r>
        <w:rPr>
          <w:rFonts w:hint="cs"/>
          <w:rtl/>
        </w:rPr>
        <w:t>اجماع بین مسلمین این است که رشوه حرمت تکلیفی دارد. بلکه حرمت رشوه از ضروریات دین محسوب می شود مث</w:t>
      </w:r>
      <w:r w:rsidR="00B01733">
        <w:rPr>
          <w:rFonts w:hint="cs"/>
          <w:rtl/>
        </w:rPr>
        <w:t>ل حرمت ربا. یعنی حرمت رشوه مرتکز</w:t>
      </w:r>
      <w:r>
        <w:rPr>
          <w:rFonts w:hint="cs"/>
          <w:rtl/>
        </w:rPr>
        <w:t xml:space="preserve"> در نظر عامه متشرعه است و </w:t>
      </w:r>
      <w:r w:rsidR="00B01733">
        <w:rPr>
          <w:rFonts w:hint="cs"/>
          <w:rtl/>
        </w:rPr>
        <w:t>یک</w:t>
      </w:r>
      <w:r>
        <w:rPr>
          <w:rFonts w:hint="cs"/>
          <w:rtl/>
        </w:rPr>
        <w:t xml:space="preserve"> دلیل مستقل بر حرمت رشوه ضروری بودن آن است مثل ضروری بودن حرمت خمر و وجوب نمازهای یومیه</w:t>
      </w:r>
      <w:r w:rsidR="00C3492B">
        <w:rPr>
          <w:rFonts w:hint="cs"/>
          <w:rtl/>
        </w:rPr>
        <w:t>.</w:t>
      </w:r>
      <w:r>
        <w:rPr>
          <w:rFonts w:hint="cs"/>
          <w:rtl/>
        </w:rPr>
        <w:t xml:space="preserve"> </w:t>
      </w:r>
      <w:r w:rsidR="00C3492B">
        <w:rPr>
          <w:rFonts w:hint="cs"/>
          <w:rtl/>
        </w:rPr>
        <w:t>به همین جهت</w:t>
      </w:r>
      <w:r>
        <w:rPr>
          <w:rFonts w:hint="cs"/>
          <w:rtl/>
        </w:rPr>
        <w:t xml:space="preserve"> ما در حرمت رشوه به اجماع تمسک نمی کنیم چون رتبه اجماع بعد از نص و ضرورت است. توهم اینکه ضرورت حرمت رشوه از روایات ناشی شده باشد و اینکه اعتبار این ضرورت وابسته به روایات باشد مردود است. </w:t>
      </w:r>
      <w:r w:rsidR="00C3492B">
        <w:rPr>
          <w:rFonts w:hint="cs"/>
          <w:rtl/>
        </w:rPr>
        <w:t>به خلاف</w:t>
      </w:r>
      <w:r>
        <w:rPr>
          <w:rFonts w:hint="cs"/>
          <w:rtl/>
        </w:rPr>
        <w:t xml:space="preserve"> اجماع </w:t>
      </w:r>
      <w:r w:rsidR="00C3492B">
        <w:rPr>
          <w:rFonts w:hint="cs"/>
          <w:rtl/>
        </w:rPr>
        <w:t xml:space="preserve">که در آن </w:t>
      </w:r>
      <w:r>
        <w:rPr>
          <w:rFonts w:hint="cs"/>
          <w:rtl/>
        </w:rPr>
        <w:t>تعبیر به قبل از نص و بعد از نص می کنیم. اگر اجماع قبل از نص باشد حجت است و اگر بعد از نص باشد مدرکی و یا محتمل المدرک است و حجت نیست. بحث ضروری در مورد ما از قبیل اجماع قبل ا</w:t>
      </w:r>
      <w:r w:rsidR="00C3492B">
        <w:rPr>
          <w:rFonts w:hint="cs"/>
          <w:rtl/>
        </w:rPr>
        <w:t>ز نص است هر چند ممکن است این ضرورت</w:t>
      </w:r>
      <w:r>
        <w:rPr>
          <w:rFonts w:hint="cs"/>
          <w:rtl/>
        </w:rPr>
        <w:t xml:space="preserve"> از خود این روایات هم نشأت گرفته باشد اما اعتبار آن به اعتبار روایات </w:t>
      </w:r>
      <w:r>
        <w:rPr>
          <w:rFonts w:hint="cs"/>
          <w:rtl/>
        </w:rPr>
        <w:lastRenderedPageBreak/>
        <w:t>نیست. در اعتبار این ضرورت در کشف از م</w:t>
      </w:r>
      <w:r w:rsidR="00C3492B">
        <w:rPr>
          <w:rFonts w:hint="cs"/>
          <w:rtl/>
        </w:rPr>
        <w:t xml:space="preserve">وقف شریعت هیچ تردیدی نیست. اگر </w:t>
      </w:r>
      <w:r>
        <w:rPr>
          <w:rFonts w:hint="cs"/>
          <w:rtl/>
        </w:rPr>
        <w:t>اجماع از روایات نشأت گرفته باشد به اعتبار اجماع در کشف از موقف شریعت لطمه می زند چون اجماع مدرکی می</w:t>
      </w:r>
      <w:r w:rsidR="004D7821">
        <w:rPr>
          <w:rFonts w:hint="cs"/>
          <w:rtl/>
        </w:rPr>
        <w:t xml:space="preserve"> شود ولی این ضرورت در بحث ما هر</w:t>
      </w:r>
      <w:r>
        <w:rPr>
          <w:rFonts w:hint="cs"/>
          <w:rtl/>
        </w:rPr>
        <w:t>چند از نصوص نشأت گرفته باشد</w:t>
      </w:r>
      <w:r w:rsidR="004D7821">
        <w:rPr>
          <w:rFonts w:hint="cs"/>
          <w:rtl/>
        </w:rPr>
        <w:t>،</w:t>
      </w:r>
      <w:r>
        <w:rPr>
          <w:rFonts w:hint="cs"/>
          <w:rtl/>
        </w:rPr>
        <w:t xml:space="preserve"> ضرورت عام است</w:t>
      </w:r>
      <w:r w:rsidR="00C3492B">
        <w:rPr>
          <w:rFonts w:hint="cs"/>
          <w:rtl/>
        </w:rPr>
        <w:t>؛</w:t>
      </w:r>
      <w:r>
        <w:rPr>
          <w:rFonts w:hint="cs"/>
          <w:rtl/>
        </w:rPr>
        <w:t xml:space="preserve"> یعنی ضرورتی است که اختصاص به زمان متاخر ندارد بلکه ضرورتی است که در عصر شارع هم</w:t>
      </w:r>
      <w:r w:rsidRPr="004561FE">
        <w:rPr>
          <w:rFonts w:hint="cs"/>
          <w:rtl/>
        </w:rPr>
        <w:t xml:space="preserve"> </w:t>
      </w:r>
      <w:r>
        <w:rPr>
          <w:rFonts w:hint="cs"/>
          <w:rtl/>
        </w:rPr>
        <w:t>ارتکازی بودن آن محسوس است</w:t>
      </w:r>
      <w:r w:rsidR="00C3492B">
        <w:rPr>
          <w:rFonts w:hint="cs"/>
          <w:rtl/>
        </w:rPr>
        <w:t>،</w:t>
      </w:r>
      <w:r>
        <w:rPr>
          <w:rFonts w:hint="cs"/>
          <w:rtl/>
        </w:rPr>
        <w:t xml:space="preserve"> </w:t>
      </w:r>
      <w:r w:rsidR="00C3492B">
        <w:rPr>
          <w:rFonts w:hint="cs"/>
          <w:rtl/>
        </w:rPr>
        <w:t>به همین جهت</w:t>
      </w:r>
      <w:r>
        <w:rPr>
          <w:rFonts w:hint="cs"/>
          <w:rtl/>
        </w:rPr>
        <w:t xml:space="preserve"> اگر دال بر این ضرورت هم مشکل داشته باشد مشکل دال</w:t>
      </w:r>
      <w:r w:rsidR="00C3492B">
        <w:rPr>
          <w:rFonts w:hint="cs"/>
          <w:rtl/>
        </w:rPr>
        <w:t>،</w:t>
      </w:r>
      <w:r>
        <w:rPr>
          <w:rFonts w:hint="cs"/>
          <w:rtl/>
        </w:rPr>
        <w:t xml:space="preserve"> ضرری به مدلول نمی زند به دلیل اینکه مرتکز متشرعی</w:t>
      </w:r>
      <w:r w:rsidR="00C3492B">
        <w:rPr>
          <w:rFonts w:hint="cs"/>
          <w:rtl/>
        </w:rPr>
        <w:t>،</w:t>
      </w:r>
      <w:r>
        <w:rPr>
          <w:rFonts w:hint="cs"/>
          <w:rtl/>
        </w:rPr>
        <w:t xml:space="preserve"> کشف از موقف شریعت می کند. شارع این امر ضروری را در ارتکاز متشرعه دیده است و ردع هم نکرده است پس معلوم می شود که اگر شارع موافق نبود این ضرورت شکل نمی گرفت. اتصال </w:t>
      </w:r>
      <w:r w:rsidR="00C3492B">
        <w:rPr>
          <w:rFonts w:hint="cs"/>
          <w:rtl/>
        </w:rPr>
        <w:t xml:space="preserve">آن </w:t>
      </w:r>
      <w:r>
        <w:rPr>
          <w:rFonts w:hint="cs"/>
          <w:rtl/>
        </w:rPr>
        <w:t xml:space="preserve">به زمان معصوم </w:t>
      </w:r>
      <w:r w:rsidR="00C3492B">
        <w:rPr>
          <w:rFonts w:hint="cs"/>
          <w:rtl/>
        </w:rPr>
        <w:t xml:space="preserve">نیز </w:t>
      </w:r>
      <w:r>
        <w:rPr>
          <w:rFonts w:hint="cs"/>
          <w:rtl/>
        </w:rPr>
        <w:t xml:space="preserve">سبب می شود که مدرکی بودن هم لطمه ای به حجیت آن </w:t>
      </w:r>
      <w:r w:rsidR="004D7821">
        <w:rPr>
          <w:rFonts w:hint="cs"/>
          <w:rtl/>
        </w:rPr>
        <w:t>ن</w:t>
      </w:r>
      <w:r>
        <w:rPr>
          <w:rFonts w:hint="cs"/>
          <w:rtl/>
        </w:rPr>
        <w:t xml:space="preserve">زند </w:t>
      </w:r>
      <w:r w:rsidR="00C3492B">
        <w:rPr>
          <w:rFonts w:hint="cs"/>
          <w:rtl/>
        </w:rPr>
        <w:t>چنانکه</w:t>
      </w:r>
      <w:r>
        <w:rPr>
          <w:rFonts w:hint="cs"/>
          <w:rtl/>
        </w:rPr>
        <w:t xml:space="preserve"> در اجماع هم </w:t>
      </w:r>
      <w:r w:rsidR="00C3492B">
        <w:rPr>
          <w:rFonts w:hint="cs"/>
          <w:rtl/>
        </w:rPr>
        <w:t>چنین است؛</w:t>
      </w:r>
      <w:r>
        <w:rPr>
          <w:rFonts w:hint="cs"/>
          <w:rtl/>
        </w:rPr>
        <w:t xml:space="preserve"> در اجماع هم اگر بتوانیم کشف کنیم که در زمان معصوم چنین اجماعی بوده است مدرکی بودن اجماع مانع حجیت آن نیست. اینکه </w:t>
      </w:r>
      <w:r w:rsidR="00C3492B">
        <w:rPr>
          <w:rFonts w:hint="cs"/>
          <w:rtl/>
        </w:rPr>
        <w:t>گفته می</w:t>
      </w:r>
      <w:r w:rsidR="00C3492B">
        <w:rPr>
          <w:rtl/>
        </w:rPr>
        <w:softHyphen/>
      </w:r>
      <w:r w:rsidR="00C3492B">
        <w:rPr>
          <w:rFonts w:hint="cs"/>
          <w:rtl/>
        </w:rPr>
        <w:t>شود</w:t>
      </w:r>
      <w:r>
        <w:rPr>
          <w:rFonts w:hint="cs"/>
          <w:rtl/>
        </w:rPr>
        <w:t xml:space="preserve"> اجماع مدرکی حجت نیست به این اعتبار است </w:t>
      </w:r>
      <w:r w:rsidR="00C3492B">
        <w:rPr>
          <w:rFonts w:hint="cs"/>
          <w:rtl/>
        </w:rPr>
        <w:t xml:space="preserve">که </w:t>
      </w:r>
      <w:r>
        <w:rPr>
          <w:rFonts w:hint="cs"/>
          <w:rtl/>
        </w:rPr>
        <w:t>با وجود مدرکی بودن نمی توان کشف کرد که در زمان معصوم هم این اجماع بوده است چون ممکن است این اج</w:t>
      </w:r>
      <w:r w:rsidR="00C3492B">
        <w:rPr>
          <w:rFonts w:hint="cs"/>
          <w:rtl/>
        </w:rPr>
        <w:t>م</w:t>
      </w:r>
      <w:r>
        <w:rPr>
          <w:rFonts w:hint="cs"/>
          <w:rtl/>
        </w:rPr>
        <w:t xml:space="preserve">اع از نصوص </w:t>
      </w:r>
      <w:r w:rsidR="00C3492B">
        <w:rPr>
          <w:rFonts w:hint="cs"/>
          <w:rtl/>
        </w:rPr>
        <w:t xml:space="preserve">موجود </w:t>
      </w:r>
      <w:r>
        <w:rPr>
          <w:rFonts w:hint="cs"/>
          <w:rtl/>
        </w:rPr>
        <w:t>در مسأله نشأت گرفته باشد و در نتیجه متاخر از زمان معصوم شکل گرفته باشد و اجماع متاخر از زمان معصوم هم ارزش ندارد. ولی اگر اجماع مقارن با زمان معصوم باشد هر چند</w:t>
      </w:r>
      <w:r w:rsidR="00C3492B">
        <w:rPr>
          <w:rFonts w:hint="cs"/>
          <w:rtl/>
        </w:rPr>
        <w:t xml:space="preserve"> که</w:t>
      </w:r>
      <w:r>
        <w:rPr>
          <w:rFonts w:hint="cs"/>
          <w:rtl/>
        </w:rPr>
        <w:t xml:space="preserve"> مدرکی هم باشد حجت است چون شارع وقتی از اجماع زمان معاصر خودش آگاه است و نسبت به آن سکوت می کند کشف می کنیم که آن را پذیرفته است مانند سیره. لکن وقتی اجماع مدرکی باشد احتمال می دهیم این اجماع در زمان متاخر شکل گرفته باشد و نه در زمان معصوم و برای همین احتمال </w:t>
      </w:r>
      <w:r w:rsidR="00BA10DD">
        <w:rPr>
          <w:rFonts w:hint="cs"/>
          <w:rtl/>
        </w:rPr>
        <w:t>گفته می</w:t>
      </w:r>
      <w:r w:rsidR="00BA10DD">
        <w:rPr>
          <w:rtl/>
        </w:rPr>
        <w:softHyphen/>
      </w:r>
      <w:r w:rsidR="00BA10DD">
        <w:rPr>
          <w:rFonts w:hint="cs"/>
          <w:rtl/>
        </w:rPr>
        <w:t>شود که</w:t>
      </w:r>
      <w:r>
        <w:rPr>
          <w:rFonts w:hint="cs"/>
          <w:rtl/>
        </w:rPr>
        <w:t xml:space="preserve"> اجماع مدرکی برای حجیت کافی نیست. اما تعبیر به ضرورت </w:t>
      </w:r>
      <w:r w:rsidR="00BA10DD">
        <w:rPr>
          <w:rFonts w:hint="cs"/>
          <w:rtl/>
        </w:rPr>
        <w:t>چنین نیست</w:t>
      </w:r>
      <w:r>
        <w:rPr>
          <w:rFonts w:hint="cs"/>
          <w:rtl/>
        </w:rPr>
        <w:t xml:space="preserve"> </w:t>
      </w:r>
      <w:r w:rsidR="00BA10DD">
        <w:rPr>
          <w:rFonts w:hint="cs"/>
          <w:rtl/>
        </w:rPr>
        <w:t>زیرا</w:t>
      </w:r>
      <w:r>
        <w:rPr>
          <w:rFonts w:hint="cs"/>
          <w:rtl/>
        </w:rPr>
        <w:t xml:space="preserve"> فرض این است که بحث رشوه امر حادثی نیست یعنی حرمت رشوه مثل ارتکاز دلالت امر بر وجوب است و منشأ بودن روایات هم ضربه ای به ضرورت نمی زند همانطور که در حرمت قیاس </w:t>
      </w:r>
      <w:r w:rsidR="00BA10DD">
        <w:rPr>
          <w:rFonts w:hint="cs"/>
          <w:rtl/>
        </w:rPr>
        <w:t>چنین</w:t>
      </w:r>
      <w:r>
        <w:rPr>
          <w:rFonts w:hint="cs"/>
          <w:rtl/>
        </w:rPr>
        <w:t xml:space="preserve"> است </w:t>
      </w:r>
      <w:r w:rsidR="00BA10DD">
        <w:rPr>
          <w:rFonts w:hint="cs"/>
          <w:rtl/>
        </w:rPr>
        <w:t xml:space="preserve">یعنی </w:t>
      </w:r>
      <w:r>
        <w:rPr>
          <w:rFonts w:hint="cs"/>
          <w:rtl/>
        </w:rPr>
        <w:t xml:space="preserve">با اینکه حرمت قیاس از نصوص </w:t>
      </w:r>
      <w:r w:rsidR="00BA10DD">
        <w:rPr>
          <w:rFonts w:hint="cs"/>
          <w:rtl/>
        </w:rPr>
        <w:t>ناشی</w:t>
      </w:r>
      <w:r>
        <w:rPr>
          <w:rFonts w:hint="cs"/>
          <w:rtl/>
        </w:rPr>
        <w:t xml:space="preserve"> شده است ولی این منشأ شدن ضربه ای به اعتبار نمی زند چون معاصر با عصر معصوم است. معاصرت با عصر معصوم سبب می شود که اعتبارش در عرض نصوص باشد یعنی اگر دلالت روایات هم بر مسأله ضعیف بود ارتکازی بودن </w:t>
      </w:r>
      <w:r w:rsidR="004D7821">
        <w:rPr>
          <w:rFonts w:hint="cs"/>
          <w:rtl/>
        </w:rPr>
        <w:t xml:space="preserve">در </w:t>
      </w:r>
      <w:r>
        <w:rPr>
          <w:rFonts w:hint="cs"/>
          <w:rtl/>
        </w:rPr>
        <w:t>عصر معصوم سبب اعتبار آن روایات می شود و حتی گاهی ضعف دلالت را هم جبران می کند</w:t>
      </w:r>
      <w:r w:rsidR="004D7821">
        <w:rPr>
          <w:rFonts w:hint="cs"/>
          <w:rtl/>
        </w:rPr>
        <w:t>،</w:t>
      </w:r>
      <w:r>
        <w:rPr>
          <w:rFonts w:hint="cs"/>
          <w:rtl/>
        </w:rPr>
        <w:t xml:space="preserve"> به این معنا که ارتکاز دلالت ساز هم </w:t>
      </w:r>
      <w:r w:rsidR="00BA10DD">
        <w:rPr>
          <w:rFonts w:hint="cs"/>
          <w:rtl/>
        </w:rPr>
        <w:t>می</w:t>
      </w:r>
      <w:r w:rsidR="00BA10DD">
        <w:rPr>
          <w:rtl/>
        </w:rPr>
        <w:softHyphen/>
      </w:r>
      <w:r w:rsidR="00BA10DD">
        <w:rPr>
          <w:rFonts w:hint="cs"/>
          <w:rtl/>
        </w:rPr>
        <w:t>شود</w:t>
      </w:r>
      <w:r>
        <w:rPr>
          <w:rFonts w:hint="cs"/>
          <w:rtl/>
        </w:rPr>
        <w:t xml:space="preserve">. مدرکی بودن در ضروریات نه تنها مانع نیست بلکه ممکن است ضعف دلالت هم </w:t>
      </w:r>
      <w:r w:rsidR="004D7821">
        <w:rPr>
          <w:rFonts w:hint="cs"/>
          <w:rtl/>
        </w:rPr>
        <w:t xml:space="preserve">با آن جبران </w:t>
      </w:r>
      <w:r>
        <w:rPr>
          <w:rFonts w:hint="cs"/>
          <w:rtl/>
        </w:rPr>
        <w:t xml:space="preserve">شود. </w:t>
      </w:r>
      <w:r w:rsidR="004D7821">
        <w:rPr>
          <w:rFonts w:hint="cs"/>
          <w:rtl/>
        </w:rPr>
        <w:t>بنابراین</w:t>
      </w:r>
      <w:r>
        <w:rPr>
          <w:rFonts w:hint="cs"/>
          <w:rtl/>
        </w:rPr>
        <w:t xml:space="preserve"> اینکه </w:t>
      </w:r>
      <w:r w:rsidR="004D7821">
        <w:rPr>
          <w:rFonts w:hint="cs"/>
          <w:rtl/>
        </w:rPr>
        <w:t>گفته شود</w:t>
      </w:r>
      <w:r>
        <w:rPr>
          <w:rFonts w:hint="cs"/>
          <w:rtl/>
        </w:rPr>
        <w:t xml:space="preserve"> اجماع اگر مدرکی باشد حجت نیست پس ضرورت هم اگر مدرکی باشد حجت نیست</w:t>
      </w:r>
      <w:r w:rsidR="004D7821">
        <w:rPr>
          <w:rFonts w:hint="cs"/>
          <w:rtl/>
        </w:rPr>
        <w:t>،</w:t>
      </w:r>
      <w:r>
        <w:rPr>
          <w:rFonts w:hint="cs"/>
          <w:rtl/>
        </w:rPr>
        <w:t xml:space="preserve"> </w:t>
      </w:r>
      <w:r w:rsidR="004D7821">
        <w:rPr>
          <w:rFonts w:hint="cs"/>
          <w:rtl/>
        </w:rPr>
        <w:t xml:space="preserve">چنین کلامی </w:t>
      </w:r>
      <w:r>
        <w:rPr>
          <w:rFonts w:hint="cs"/>
          <w:rtl/>
        </w:rPr>
        <w:t xml:space="preserve">صحیح نیست. ضرورت اگر ضرورتی باشد که معاصر معصوم باشد </w:t>
      </w:r>
      <w:r w:rsidR="00395B3D">
        <w:rPr>
          <w:rFonts w:hint="cs"/>
          <w:rtl/>
        </w:rPr>
        <w:t>مانند</w:t>
      </w:r>
      <w:r>
        <w:rPr>
          <w:rFonts w:hint="cs"/>
          <w:rtl/>
        </w:rPr>
        <w:t xml:space="preserve"> اجماع </w:t>
      </w:r>
      <w:r w:rsidR="009C3312">
        <w:rPr>
          <w:rFonts w:hint="cs"/>
          <w:rtl/>
        </w:rPr>
        <w:t xml:space="preserve">است </w:t>
      </w:r>
      <w:r w:rsidR="00395B3D">
        <w:rPr>
          <w:rFonts w:hint="cs"/>
          <w:rtl/>
        </w:rPr>
        <w:t xml:space="preserve">که </w:t>
      </w:r>
      <w:r>
        <w:rPr>
          <w:rFonts w:hint="cs"/>
          <w:rtl/>
        </w:rPr>
        <w:t xml:space="preserve">اگر معاصر معصوم باشد هر دو حجت اند. در ضروریات به </w:t>
      </w:r>
      <w:r>
        <w:rPr>
          <w:rFonts w:hint="cs"/>
          <w:rtl/>
        </w:rPr>
        <w:lastRenderedPageBreak/>
        <w:t>وسیله اصالت الثباتی که در امور عامه هست کشف می کنیم که در زمان معصوم هم این مساله بوده است و ردع نشده است و حجت است. ولی در اجماعات مدرکی نمی توانیم کشف کنیم در زمان معص</w:t>
      </w:r>
      <w:r w:rsidR="0025552C">
        <w:rPr>
          <w:rFonts w:hint="cs"/>
          <w:rtl/>
        </w:rPr>
        <w:t>وم هم این مساله اجماعی بوده است،</w:t>
      </w:r>
      <w:r>
        <w:rPr>
          <w:rFonts w:hint="cs"/>
          <w:rtl/>
        </w:rPr>
        <w:t xml:space="preserve"> ولی اگر توانستیم اجماع زمان معصوم را کشف کنیم اجماع مدرکی هم حجت می شود. بعض</w:t>
      </w:r>
      <w:r w:rsidR="0025552C">
        <w:rPr>
          <w:rFonts w:hint="cs"/>
          <w:rtl/>
        </w:rPr>
        <w:t>ی</w:t>
      </w:r>
      <w:r>
        <w:rPr>
          <w:rFonts w:hint="cs"/>
          <w:rtl/>
        </w:rPr>
        <w:t xml:space="preserve"> </w:t>
      </w:r>
      <w:r w:rsidR="0025552C">
        <w:rPr>
          <w:rFonts w:hint="cs"/>
          <w:rtl/>
        </w:rPr>
        <w:t xml:space="preserve">از </w:t>
      </w:r>
      <w:r>
        <w:rPr>
          <w:rFonts w:hint="cs"/>
          <w:rtl/>
        </w:rPr>
        <w:t xml:space="preserve">معاصرین </w:t>
      </w:r>
      <w:r w:rsidR="0025552C">
        <w:rPr>
          <w:rFonts w:hint="cs"/>
          <w:rtl/>
        </w:rPr>
        <w:t xml:space="preserve">که </w:t>
      </w:r>
      <w:r>
        <w:rPr>
          <w:rFonts w:hint="cs"/>
          <w:rtl/>
        </w:rPr>
        <w:t>فرموده</w:t>
      </w:r>
      <w:r w:rsidR="0025552C">
        <w:rPr>
          <w:rtl/>
        </w:rPr>
        <w:softHyphen/>
      </w:r>
      <w:r w:rsidR="0025552C">
        <w:rPr>
          <w:rFonts w:hint="cs"/>
          <w:rtl/>
        </w:rPr>
        <w:t>اند</w:t>
      </w:r>
      <w:r>
        <w:rPr>
          <w:rFonts w:hint="cs"/>
          <w:rtl/>
        </w:rPr>
        <w:t xml:space="preserve"> اجماع مدرکی حجت است منظورش</w:t>
      </w:r>
      <w:r w:rsidR="0025552C">
        <w:rPr>
          <w:rFonts w:hint="cs"/>
          <w:rtl/>
        </w:rPr>
        <w:t>ان هم</w:t>
      </w:r>
      <w:r>
        <w:rPr>
          <w:rFonts w:hint="cs"/>
          <w:rtl/>
        </w:rPr>
        <w:t>ین است که اجماع مدرکی ای که کشف از اجماع معاصر معصوم کند حجت است و فقهایی که می گویند اجماع مدرکی حجت نیست منظورشان این است که ما از اجماع مدرکی نمی توانیم کشف کنیم در زمان معصوم هم این اجماع محقق بوده است</w:t>
      </w:r>
      <w:r w:rsidR="0025552C">
        <w:rPr>
          <w:rFonts w:hint="cs"/>
          <w:rtl/>
        </w:rPr>
        <w:t>؛</w:t>
      </w:r>
      <w:r>
        <w:rPr>
          <w:rFonts w:hint="cs"/>
          <w:rtl/>
        </w:rPr>
        <w:t xml:space="preserve"> پس بین این دو کلام تهافتی نیست. البته اینکه از اجماع مدرکی بتوانیم کشف کنیم زمان معصوم هم چنین اجماعی بوده است مشکل است. وقتی که می گویند اجماع مدرکی حجت نیست و کشف از نظر معصوم نمی کند به خاطر این است که شاید این اجماع از نصوص </w:t>
      </w:r>
      <w:r w:rsidR="00E25AC7">
        <w:rPr>
          <w:rFonts w:hint="cs"/>
          <w:rtl/>
        </w:rPr>
        <w:t xml:space="preserve">و در زمان متاخر از معصوم </w:t>
      </w:r>
      <w:r>
        <w:rPr>
          <w:rFonts w:hint="cs"/>
          <w:rtl/>
        </w:rPr>
        <w:t xml:space="preserve">شکل گرفته باشد. ولی اگر به هر نحوی </w:t>
      </w:r>
      <w:r w:rsidR="00E25AC7">
        <w:rPr>
          <w:rFonts w:hint="cs"/>
          <w:rtl/>
        </w:rPr>
        <w:t>(</w:t>
      </w:r>
      <w:r>
        <w:rPr>
          <w:rFonts w:hint="cs"/>
          <w:rtl/>
        </w:rPr>
        <w:t>مانند عام البلوی بودن مسأله</w:t>
      </w:r>
      <w:r w:rsidR="00E25AC7">
        <w:rPr>
          <w:rFonts w:hint="cs"/>
          <w:rtl/>
        </w:rPr>
        <w:t>)</w:t>
      </w:r>
      <w:r>
        <w:rPr>
          <w:rFonts w:hint="cs"/>
          <w:rtl/>
        </w:rPr>
        <w:t xml:space="preserve"> توانستیم توسط اجماع مدرکی اجماع زمان معصوم را هم کشف کنیم حجت </w:t>
      </w:r>
      <w:r w:rsidR="00E25AC7">
        <w:rPr>
          <w:rFonts w:hint="cs"/>
          <w:rtl/>
        </w:rPr>
        <w:t>خواهد بود</w:t>
      </w:r>
      <w:r>
        <w:rPr>
          <w:rFonts w:hint="cs"/>
          <w:rtl/>
        </w:rPr>
        <w:t>. در حقیقت حجیت اجماع در این صورت بازگشت به امضای معصوم می کند و در این صورت ضعف مدرک هم مهم نیست و حتی می تواند ضعف مدرک را هم جبران کند</w:t>
      </w:r>
      <w:r w:rsidR="00CA21B3">
        <w:rPr>
          <w:rFonts w:hint="cs"/>
          <w:rtl/>
        </w:rPr>
        <w:t>.</w:t>
      </w:r>
    </w:p>
    <w:p w:rsidR="00D675F8" w:rsidRDefault="00D675F8" w:rsidP="0059469C">
      <w:pPr>
        <w:jc w:val="both"/>
        <w:rPr>
          <w:rtl/>
        </w:rPr>
      </w:pPr>
      <w:r>
        <w:rPr>
          <w:rFonts w:hint="cs"/>
          <w:rtl/>
        </w:rPr>
        <w:t xml:space="preserve">(نکته: با اصالة الثبات نمی توان اجماع زمان معصوم را کشف کرد چون این اصل در امور ارتکازی و ضروریات و امور عامه جاری است و در اجماع جاری نیست. در اموری مانند وضع لغات که ارتکاز عام است جاری است. در ارتکاز عام یا عام لغوی و یا عام متشرعی جاری است ولی در اجماع جاری نیست. در مواردی مانند اجماع ضرورتی ندارد که مسأله ای که الان ضروری است در زمان معصوم هم ضروری بوده باشد مثلا سفر با هواپیما نماز را قصر می کند بالاجماع ولی این وسائل حمل و نقل جدید در زمان معصوم نبوده که بحث آن </w:t>
      </w:r>
      <w:r w:rsidR="0059469C">
        <w:rPr>
          <w:rFonts w:hint="cs"/>
          <w:rtl/>
        </w:rPr>
        <w:t xml:space="preserve">در آن زمان </w:t>
      </w:r>
      <w:r>
        <w:rPr>
          <w:rFonts w:hint="cs"/>
          <w:rtl/>
        </w:rPr>
        <w:t xml:space="preserve">مطرح </w:t>
      </w:r>
      <w:r w:rsidR="0059469C">
        <w:rPr>
          <w:rFonts w:hint="cs"/>
          <w:rtl/>
        </w:rPr>
        <w:t xml:space="preserve">شده </w:t>
      </w:r>
      <w:r>
        <w:rPr>
          <w:rFonts w:hint="cs"/>
          <w:rtl/>
        </w:rPr>
        <w:t xml:space="preserve">باشد </w:t>
      </w:r>
      <w:r w:rsidR="0059469C">
        <w:rPr>
          <w:rFonts w:hint="cs"/>
          <w:rtl/>
        </w:rPr>
        <w:t>تا</w:t>
      </w:r>
      <w:r>
        <w:rPr>
          <w:rFonts w:hint="cs"/>
          <w:rtl/>
        </w:rPr>
        <w:t xml:space="preserve"> از این اجماع کشف از اجماع در زمان معصوم کنیم</w:t>
      </w:r>
      <w:r w:rsidR="00CA21B3">
        <w:rPr>
          <w:rFonts w:hint="cs"/>
          <w:rtl/>
        </w:rPr>
        <w:t>.</w:t>
      </w:r>
      <w:r>
        <w:rPr>
          <w:rFonts w:hint="cs"/>
          <w:rtl/>
        </w:rPr>
        <w:t xml:space="preserve">) </w:t>
      </w:r>
    </w:p>
    <w:p w:rsidR="00D675F8" w:rsidRDefault="00D675F8" w:rsidP="00D05223">
      <w:pPr>
        <w:jc w:val="both"/>
        <w:rPr>
          <w:rtl/>
        </w:rPr>
      </w:pPr>
      <w:r>
        <w:rPr>
          <w:rFonts w:hint="cs"/>
          <w:rtl/>
        </w:rPr>
        <w:t>پس حرمت رشوه از ضروریات است و ضعف دلالت هم در مدراک و ادله لفظیه مشکل</w:t>
      </w:r>
      <w:r w:rsidR="00D05223">
        <w:rPr>
          <w:rFonts w:hint="cs"/>
          <w:rtl/>
        </w:rPr>
        <w:t>ی</w:t>
      </w:r>
      <w:r>
        <w:rPr>
          <w:rFonts w:hint="cs"/>
          <w:rtl/>
        </w:rPr>
        <w:t xml:space="preserve"> به تمامیت این دلیل وارد نمی کند بر خلاف اینکه اگر به اجماع تمسک می کردیم</w:t>
      </w:r>
      <w:r w:rsidR="00D05223">
        <w:rPr>
          <w:rFonts w:hint="cs"/>
          <w:rtl/>
        </w:rPr>
        <w:t>.</w:t>
      </w:r>
      <w:r>
        <w:rPr>
          <w:rFonts w:hint="cs"/>
          <w:rtl/>
        </w:rPr>
        <w:t xml:space="preserve"> </w:t>
      </w:r>
      <w:r w:rsidR="00D05223">
        <w:rPr>
          <w:rFonts w:hint="cs"/>
          <w:rtl/>
        </w:rPr>
        <w:t>به همین جهت</w:t>
      </w:r>
      <w:r>
        <w:rPr>
          <w:rFonts w:hint="cs"/>
          <w:rtl/>
        </w:rPr>
        <w:t xml:space="preserve"> ما </w:t>
      </w:r>
      <w:r w:rsidR="00D05223">
        <w:rPr>
          <w:rFonts w:hint="cs"/>
          <w:rtl/>
        </w:rPr>
        <w:t xml:space="preserve">برای </w:t>
      </w:r>
      <w:r>
        <w:rPr>
          <w:rFonts w:hint="cs"/>
          <w:rtl/>
        </w:rPr>
        <w:t>استدلال به حرمت رشوه به ضروری بودن آن</w:t>
      </w:r>
      <w:r w:rsidR="00D05223">
        <w:rPr>
          <w:rFonts w:hint="cs"/>
          <w:rtl/>
        </w:rPr>
        <w:t xml:space="preserve"> تمسک</w:t>
      </w:r>
      <w:r>
        <w:rPr>
          <w:rFonts w:hint="cs"/>
          <w:rtl/>
        </w:rPr>
        <w:t xml:space="preserve"> می کنیم نه به اجماعی بودن آن</w:t>
      </w:r>
      <w:r w:rsidR="00D05223">
        <w:rPr>
          <w:rFonts w:hint="cs"/>
          <w:rtl/>
        </w:rPr>
        <w:t>،</w:t>
      </w:r>
      <w:r>
        <w:rPr>
          <w:rFonts w:hint="cs"/>
          <w:rtl/>
        </w:rPr>
        <w:t xml:space="preserve"> و اگر هم استدلال به اجماع کنیم باید به این  نکته باشد که کشف از اجماع در زمان معصوم می کند</w:t>
      </w:r>
      <w:r w:rsidR="00D05223">
        <w:rPr>
          <w:rFonts w:hint="cs"/>
          <w:rtl/>
        </w:rPr>
        <w:t>.</w:t>
      </w:r>
      <w:r>
        <w:rPr>
          <w:rFonts w:hint="cs"/>
          <w:rtl/>
        </w:rPr>
        <w:t xml:space="preserve"> البته استدلال به اجماع وابسته به این است که از مسائل عام البلوی </w:t>
      </w:r>
      <w:r w:rsidR="00D05223">
        <w:rPr>
          <w:rFonts w:hint="cs"/>
          <w:rtl/>
        </w:rPr>
        <w:t>باشد</w:t>
      </w:r>
      <w:r>
        <w:rPr>
          <w:rFonts w:hint="cs"/>
          <w:rtl/>
        </w:rPr>
        <w:t xml:space="preserve"> </w:t>
      </w:r>
      <w:r w:rsidR="00D05223">
        <w:rPr>
          <w:rFonts w:hint="cs"/>
          <w:rtl/>
        </w:rPr>
        <w:t>به گونه</w:t>
      </w:r>
      <w:r w:rsidR="00D05223">
        <w:rPr>
          <w:rtl/>
        </w:rPr>
        <w:softHyphen/>
      </w:r>
      <w:r w:rsidR="00D05223">
        <w:rPr>
          <w:rFonts w:hint="cs"/>
          <w:rtl/>
        </w:rPr>
        <w:t>ای که</w:t>
      </w:r>
      <w:r>
        <w:rPr>
          <w:rFonts w:hint="cs"/>
          <w:rtl/>
        </w:rPr>
        <w:t xml:space="preserve"> کاشف ا</w:t>
      </w:r>
      <w:r w:rsidR="004D7821">
        <w:rPr>
          <w:rFonts w:hint="cs"/>
          <w:rtl/>
        </w:rPr>
        <w:t>ز اجماع زمان معصوم هم 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564" w:rsidRDefault="00F66564" w:rsidP="008B750B">
      <w:pPr>
        <w:spacing w:line="240" w:lineRule="auto"/>
      </w:pPr>
      <w:r>
        <w:separator/>
      </w:r>
    </w:p>
  </w:endnote>
  <w:endnote w:type="continuationSeparator" w:id="0">
    <w:p w:rsidR="00F66564" w:rsidRDefault="00F6656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A7407" w:rsidRPr="00AA740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61F34" w:rsidP="001B6799">
          <w:pPr>
            <w:pStyle w:val="Footer"/>
            <w:bidi w:val="0"/>
            <w:rPr>
              <w:color w:val="808080" w:themeColor="background1" w:themeShade="80"/>
              <w:rtl/>
            </w:rPr>
          </w:pPr>
          <w:bookmarkStart w:id="13" w:name="BokAdres"/>
          <w:bookmarkEnd w:id="13"/>
          <w:r>
            <w:rPr>
              <w:color w:val="808080" w:themeColor="background1" w:themeShade="80"/>
            </w:rPr>
            <w:t>F1mq1_13980811-019_mk4_mfeb.ir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564" w:rsidRDefault="00F66564" w:rsidP="008B750B">
      <w:pPr>
        <w:spacing w:line="240" w:lineRule="auto"/>
      </w:pPr>
      <w:r>
        <w:separator/>
      </w:r>
    </w:p>
  </w:footnote>
  <w:footnote w:type="continuationSeparator" w:id="0">
    <w:p w:rsidR="00F66564" w:rsidRDefault="00F66564"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561F34">
      <w:rPr>
        <w:b/>
        <w:bCs/>
        <w:sz w:val="20"/>
        <w:szCs w:val="24"/>
        <w:rtl/>
      </w:rPr>
      <w:t>019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561F3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561F3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561F34">
      <w:rPr>
        <w:sz w:val="24"/>
        <w:szCs w:val="24"/>
        <w:rtl/>
      </w:rPr>
      <w:t>11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561F34">
      <w:rPr>
        <w:rFonts w:hint="cs"/>
        <w:color w:val="000000" w:themeColor="text1"/>
        <w:sz w:val="24"/>
        <w:szCs w:val="24"/>
        <w:rtl/>
      </w:rPr>
      <w:t>کتاب</w:t>
    </w:r>
    <w:r w:rsidR="00561F34">
      <w:rPr>
        <w:color w:val="000000" w:themeColor="text1"/>
        <w:sz w:val="24"/>
        <w:szCs w:val="24"/>
        <w:rtl/>
      </w:rPr>
      <w:t xml:space="preserve"> </w:t>
    </w:r>
    <w:r w:rsidR="00561F34">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561F34">
      <w:rPr>
        <w:rFonts w:hint="cs"/>
        <w:sz w:val="24"/>
        <w:szCs w:val="24"/>
        <w:rtl/>
      </w:rPr>
      <w:t>مهدی</w:t>
    </w:r>
    <w:r w:rsidR="00561F34">
      <w:rPr>
        <w:sz w:val="24"/>
        <w:szCs w:val="24"/>
        <w:rtl/>
      </w:rPr>
      <w:t xml:space="preserve"> </w:t>
    </w:r>
    <w:r w:rsidR="00561F3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561F34">
      <w:rPr>
        <w:rFonts w:hint="cs"/>
        <w:sz w:val="24"/>
        <w:szCs w:val="24"/>
        <w:rtl/>
      </w:rPr>
      <w:t>احکام</w:t>
    </w:r>
    <w:r w:rsidR="00561F34">
      <w:rPr>
        <w:sz w:val="24"/>
        <w:szCs w:val="24"/>
        <w:rtl/>
      </w:rPr>
      <w:t xml:space="preserve"> </w:t>
    </w:r>
    <w:r w:rsidR="00561F34">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552C"/>
    <w:rsid w:val="00256560"/>
    <w:rsid w:val="0027605E"/>
    <w:rsid w:val="00281E00"/>
    <w:rsid w:val="002849B4"/>
    <w:rsid w:val="00292109"/>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5B3D"/>
    <w:rsid w:val="00397466"/>
    <w:rsid w:val="003A6148"/>
    <w:rsid w:val="003C33F6"/>
    <w:rsid w:val="003C3D2E"/>
    <w:rsid w:val="003C43A5"/>
    <w:rsid w:val="003E1C5C"/>
    <w:rsid w:val="003E6650"/>
    <w:rsid w:val="003F5B46"/>
    <w:rsid w:val="00401363"/>
    <w:rsid w:val="00402E47"/>
    <w:rsid w:val="00425015"/>
    <w:rsid w:val="00430472"/>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6783"/>
    <w:rsid w:val="004D75C5"/>
    <w:rsid w:val="004D7821"/>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1F34"/>
    <w:rsid w:val="0056213C"/>
    <w:rsid w:val="00580C24"/>
    <w:rsid w:val="0059469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6E7"/>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3312"/>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46F8"/>
    <w:rsid w:val="00AA7407"/>
    <w:rsid w:val="00AB5F7D"/>
    <w:rsid w:val="00AC0C50"/>
    <w:rsid w:val="00AC6FE2"/>
    <w:rsid w:val="00AF3925"/>
    <w:rsid w:val="00B01733"/>
    <w:rsid w:val="00B1296B"/>
    <w:rsid w:val="00B2292F"/>
    <w:rsid w:val="00B43169"/>
    <w:rsid w:val="00B501A8"/>
    <w:rsid w:val="00B55AE4"/>
    <w:rsid w:val="00B70B46"/>
    <w:rsid w:val="00B739B0"/>
    <w:rsid w:val="00B814A3"/>
    <w:rsid w:val="00B96F38"/>
    <w:rsid w:val="00BA10DD"/>
    <w:rsid w:val="00BC716B"/>
    <w:rsid w:val="00BD0E74"/>
    <w:rsid w:val="00BD5F8C"/>
    <w:rsid w:val="00BE29DD"/>
    <w:rsid w:val="00C066AF"/>
    <w:rsid w:val="00C10E06"/>
    <w:rsid w:val="00C145B8"/>
    <w:rsid w:val="00C2438F"/>
    <w:rsid w:val="00C31AF0"/>
    <w:rsid w:val="00C32A7E"/>
    <w:rsid w:val="00C3492B"/>
    <w:rsid w:val="00C34F28"/>
    <w:rsid w:val="00C368DF"/>
    <w:rsid w:val="00C442C5"/>
    <w:rsid w:val="00C57B5C"/>
    <w:rsid w:val="00C57C7C"/>
    <w:rsid w:val="00C61049"/>
    <w:rsid w:val="00C63FFE"/>
    <w:rsid w:val="00C91EB6"/>
    <w:rsid w:val="00CA10B0"/>
    <w:rsid w:val="00CA21B3"/>
    <w:rsid w:val="00CA2F8E"/>
    <w:rsid w:val="00CA3EE2"/>
    <w:rsid w:val="00CA7FD5"/>
    <w:rsid w:val="00CB3287"/>
    <w:rsid w:val="00CB33E2"/>
    <w:rsid w:val="00CB4E68"/>
    <w:rsid w:val="00CC2733"/>
    <w:rsid w:val="00CD0050"/>
    <w:rsid w:val="00CE7481"/>
    <w:rsid w:val="00CF0A8F"/>
    <w:rsid w:val="00D048CE"/>
    <w:rsid w:val="00D05223"/>
    <w:rsid w:val="00D10998"/>
    <w:rsid w:val="00D15CBD"/>
    <w:rsid w:val="00D221CB"/>
    <w:rsid w:val="00D23391"/>
    <w:rsid w:val="00D31805"/>
    <w:rsid w:val="00D552B9"/>
    <w:rsid w:val="00D675F8"/>
    <w:rsid w:val="00D735B2"/>
    <w:rsid w:val="00D74021"/>
    <w:rsid w:val="00D76D01"/>
    <w:rsid w:val="00D922A9"/>
    <w:rsid w:val="00D9394A"/>
    <w:rsid w:val="00DB0CBB"/>
    <w:rsid w:val="00DB67CC"/>
    <w:rsid w:val="00DC3783"/>
    <w:rsid w:val="00DE1070"/>
    <w:rsid w:val="00E00219"/>
    <w:rsid w:val="00E0316B"/>
    <w:rsid w:val="00E25AC7"/>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6564"/>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9FAFA-26C2-4BC9-8564-37CB966A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1</Pages>
  <Words>927</Words>
  <Characters>5284</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2019-10-29T16:50:00Z</cp:lastPrinted>
  <dcterms:created xsi:type="dcterms:W3CDTF">2019-10-29T16:50:00Z</dcterms:created>
  <dcterms:modified xsi:type="dcterms:W3CDTF">2019-10-29T16:50:00Z</dcterms:modified>
  <cp:contentStatus>ویرایش 2.5</cp:contentStatus>
  <cp:version>2.7</cp:version>
</cp:coreProperties>
</file>