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07" w:rsidRDefault="005B4B1E" w:rsidP="005B002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227330</wp:posOffset>
            </wp:positionV>
            <wp:extent cx="7429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046" y="21273"/>
                <wp:lineTo x="21046" y="0"/>
                <wp:lineTo x="0" y="0"/>
              </wp:wrapPolygon>
            </wp:wrapTight>
            <wp:docPr id="17" name="Picture 5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020" w:rsidRDefault="005B0020" w:rsidP="005B0020">
      <w:pPr>
        <w:rPr>
          <w:rFonts w:cs="B Nazanin"/>
          <w:sz w:val="28"/>
          <w:szCs w:val="28"/>
          <w:rtl/>
          <w:lang w:bidi="fa-IR"/>
        </w:rPr>
      </w:pPr>
    </w:p>
    <w:p w:rsidR="005B0020" w:rsidRPr="005B783F" w:rsidRDefault="005B0020" w:rsidP="005B0020">
      <w:pPr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CD4507">
      <w:pPr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CD4507">
      <w:pPr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CD4507">
      <w:pPr>
        <w:rPr>
          <w:rFonts w:cs="B Nazanin"/>
          <w:sz w:val="28"/>
          <w:szCs w:val="28"/>
          <w:rtl/>
          <w:lang w:bidi="fa-IR"/>
        </w:rPr>
      </w:pPr>
    </w:p>
    <w:p w:rsidR="00DA4A0C" w:rsidRPr="005B0020" w:rsidRDefault="00DA4A0C" w:rsidP="005B0020">
      <w:pPr>
        <w:tabs>
          <w:tab w:val="left" w:pos="4178"/>
        </w:tabs>
        <w:jc w:val="center"/>
        <w:rPr>
          <w:rFonts w:cs="B Nazanin"/>
          <w:rtl/>
          <w:lang w:bidi="fa-IR"/>
        </w:rPr>
      </w:pPr>
    </w:p>
    <w:p w:rsidR="005B0020" w:rsidRPr="005B783F" w:rsidRDefault="005B0020" w:rsidP="005B002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فرم طرح تحقيق</w:t>
      </w:r>
    </w:p>
    <w:p w:rsidR="00215C56" w:rsidRPr="005B783F" w:rsidRDefault="00215C56" w:rsidP="005B0020">
      <w:pPr>
        <w:tabs>
          <w:tab w:val="left" w:pos="4178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CD4507" w:rsidRPr="005B783F" w:rsidRDefault="00CD4507" w:rsidP="00CD4507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 xml:space="preserve">درخواست تصويب موضوع </w:t>
      </w:r>
      <w:r w:rsidR="00031409">
        <w:rPr>
          <w:rFonts w:cs="B Nazanin"/>
          <w:b/>
          <w:bCs/>
          <w:sz w:val="28"/>
          <w:szCs w:val="28"/>
          <w:rtl/>
          <w:lang w:bidi="fa-IR"/>
        </w:rPr>
        <w:t>پا</w:t>
      </w:r>
      <w:r w:rsidR="0003140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31409">
        <w:rPr>
          <w:rFonts w:cs="B Nazanin" w:hint="eastAsia"/>
          <w:b/>
          <w:bCs/>
          <w:sz w:val="28"/>
          <w:szCs w:val="28"/>
          <w:rtl/>
          <w:lang w:bidi="fa-IR"/>
        </w:rPr>
        <w:t>ان‌نامه‌</w:t>
      </w:r>
    </w:p>
    <w:p w:rsidR="00CD4507" w:rsidRPr="005B783F" w:rsidRDefault="005B0020" w:rsidP="00CD4507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كارشناسي ارشد</w:t>
      </w:r>
    </w:p>
    <w:p w:rsidR="00CD4507" w:rsidRPr="005B783F" w:rsidRDefault="00CD4507" w:rsidP="00CD4507">
      <w:pPr>
        <w:tabs>
          <w:tab w:val="left" w:pos="4178"/>
        </w:tabs>
        <w:jc w:val="center"/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CD4507">
      <w:pPr>
        <w:tabs>
          <w:tab w:val="left" w:pos="4178"/>
        </w:tabs>
        <w:jc w:val="center"/>
        <w:rPr>
          <w:rFonts w:cs="B Nazanin"/>
          <w:sz w:val="28"/>
          <w:szCs w:val="28"/>
          <w:rtl/>
          <w:lang w:bidi="fa-IR"/>
        </w:rPr>
      </w:pPr>
    </w:p>
    <w:p w:rsidR="004000EA" w:rsidRPr="005B783F" w:rsidRDefault="00CD4507" w:rsidP="005B0020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عنوان تحقيق:</w:t>
      </w:r>
    </w:p>
    <w:p w:rsidR="004E5931" w:rsidRPr="005B783F" w:rsidRDefault="00F27652" w:rsidP="005B0020">
      <w:pPr>
        <w:tabs>
          <w:tab w:val="left" w:pos="4178"/>
        </w:tabs>
        <w:jc w:val="center"/>
        <w:rPr>
          <w:rFonts w:cs="B Nazanin"/>
          <w:color w:val="0070C0"/>
          <w:sz w:val="32"/>
          <w:szCs w:val="32"/>
          <w:lang w:bidi="fa-IR"/>
        </w:rPr>
      </w:pPr>
      <w:r>
        <w:rPr>
          <w:rFonts w:cs="B Nazanin" w:hint="cs"/>
          <w:color w:val="0070C0"/>
          <w:sz w:val="28"/>
          <w:szCs w:val="28"/>
          <w:rtl/>
        </w:rPr>
        <w:t>استفاده از</w:t>
      </w:r>
      <w:r w:rsidR="006A7557">
        <w:rPr>
          <w:rFonts w:cs="B Nazanin" w:hint="cs"/>
          <w:color w:val="0070C0"/>
          <w:sz w:val="28"/>
          <w:szCs w:val="28"/>
          <w:rtl/>
        </w:rPr>
        <w:t xml:space="preserve"> سیستم استنتاج عصبی- فازی</w:t>
      </w:r>
      <w:r w:rsidR="004E5931" w:rsidRPr="005B783F">
        <w:rPr>
          <w:rFonts w:cs="B Nazanin"/>
          <w:color w:val="0070C0"/>
          <w:sz w:val="28"/>
          <w:szCs w:val="28"/>
          <w:rtl/>
        </w:rPr>
        <w:t xml:space="preserve"> </w:t>
      </w:r>
      <w:r w:rsidR="006A7557">
        <w:rPr>
          <w:rFonts w:cs="B Nazanin" w:hint="cs"/>
          <w:color w:val="0070C0"/>
          <w:sz w:val="28"/>
          <w:szCs w:val="28"/>
          <w:rtl/>
        </w:rPr>
        <w:t>تطبیقی به منظور هوشمندسازی سیستم‌های روشنایی کارخانجات</w:t>
      </w:r>
    </w:p>
    <w:p w:rsidR="00CD4507" w:rsidRPr="005B783F" w:rsidRDefault="00CD4507" w:rsidP="005B0020">
      <w:pPr>
        <w:tabs>
          <w:tab w:val="left" w:pos="4178"/>
        </w:tabs>
        <w:jc w:val="center"/>
        <w:rPr>
          <w:rFonts w:cs="B Nazanin"/>
          <w:sz w:val="36"/>
          <w:szCs w:val="36"/>
          <w:rtl/>
          <w:lang w:bidi="fa-IR"/>
        </w:rPr>
      </w:pPr>
    </w:p>
    <w:p w:rsidR="005B0020" w:rsidRPr="005B783F" w:rsidRDefault="005B0020" w:rsidP="005B0020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</w:t>
      </w:r>
      <w:r w:rsidRPr="005B783F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5B0020" w:rsidRPr="005B783F" w:rsidRDefault="005B0020" w:rsidP="005B0020">
      <w:pPr>
        <w:tabs>
          <w:tab w:val="left" w:pos="4178"/>
        </w:tabs>
        <w:jc w:val="center"/>
        <w:rPr>
          <w:rFonts w:cs="B Nazanin"/>
          <w:color w:val="0070C0"/>
          <w:sz w:val="32"/>
          <w:szCs w:val="32"/>
          <w:rtl/>
          <w:lang w:bidi="fa-IR"/>
        </w:rPr>
      </w:pPr>
    </w:p>
    <w:p w:rsidR="005B0020" w:rsidRDefault="005B0020" w:rsidP="005B0020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B0020" w:rsidRPr="005B783F" w:rsidRDefault="005B0020" w:rsidP="005B0020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رشته:</w:t>
      </w:r>
    </w:p>
    <w:p w:rsidR="005B0020" w:rsidRPr="005B783F" w:rsidRDefault="005B0020" w:rsidP="005B0020">
      <w:pPr>
        <w:tabs>
          <w:tab w:val="left" w:pos="4178"/>
        </w:tabs>
        <w:jc w:val="center"/>
        <w:rPr>
          <w:rFonts w:cs="B Nazanin"/>
          <w:color w:val="0070C0"/>
          <w:sz w:val="32"/>
          <w:szCs w:val="32"/>
          <w:rtl/>
          <w:lang w:bidi="fa-IR"/>
        </w:rPr>
      </w:pPr>
      <w:r w:rsidRPr="005B783F">
        <w:rPr>
          <w:rFonts w:cs="B Nazanin"/>
          <w:color w:val="0070C0"/>
          <w:sz w:val="28"/>
          <w:szCs w:val="28"/>
          <w:rtl/>
          <w:lang w:bidi="fa-IR"/>
        </w:rPr>
        <w:t xml:space="preserve">مهندسی </w:t>
      </w:r>
      <w:r>
        <w:rPr>
          <w:rFonts w:cs="B Nazanin" w:hint="cs"/>
          <w:color w:val="0070C0"/>
          <w:sz w:val="28"/>
          <w:szCs w:val="28"/>
          <w:rtl/>
          <w:lang w:bidi="fa-IR"/>
        </w:rPr>
        <w:t>کامپیوتر</w:t>
      </w:r>
    </w:p>
    <w:p w:rsidR="00CD4507" w:rsidRPr="005B783F" w:rsidRDefault="00CD4507" w:rsidP="005B0020">
      <w:pPr>
        <w:tabs>
          <w:tab w:val="left" w:pos="4178"/>
        </w:tabs>
        <w:jc w:val="center"/>
        <w:rPr>
          <w:rFonts w:cs="B Nazanin"/>
          <w:sz w:val="36"/>
          <w:szCs w:val="36"/>
          <w:rtl/>
          <w:lang w:bidi="fa-IR"/>
        </w:rPr>
      </w:pPr>
    </w:p>
    <w:p w:rsidR="004000EA" w:rsidRPr="005B783F" w:rsidRDefault="00CD4507" w:rsidP="005B0020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مقطع:</w:t>
      </w:r>
    </w:p>
    <w:p w:rsidR="004E5931" w:rsidRPr="005B783F" w:rsidRDefault="004E5931" w:rsidP="005B0020">
      <w:pPr>
        <w:tabs>
          <w:tab w:val="left" w:pos="4178"/>
        </w:tabs>
        <w:jc w:val="center"/>
        <w:rPr>
          <w:rFonts w:cs="B Nazanin"/>
          <w:color w:val="0070C0"/>
          <w:lang w:bidi="fa-IR"/>
        </w:rPr>
      </w:pPr>
      <w:r w:rsidRPr="005B783F">
        <w:rPr>
          <w:rFonts w:cs="B Nazanin"/>
          <w:color w:val="0070C0"/>
          <w:sz w:val="28"/>
          <w:szCs w:val="28"/>
          <w:rtl/>
          <w:lang w:bidi="fa-IR"/>
        </w:rPr>
        <w:t>کارشناسی ارشد</w:t>
      </w:r>
    </w:p>
    <w:p w:rsidR="00CD4507" w:rsidRPr="005B783F" w:rsidRDefault="00CD4507" w:rsidP="005B0020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CD4507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4000EA" w:rsidRPr="005B783F" w:rsidRDefault="004000EA" w:rsidP="00CD4507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15374F" w:rsidRPr="005B783F" w:rsidRDefault="0015374F" w:rsidP="00CD4507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4000EA" w:rsidRPr="005B783F" w:rsidRDefault="004000EA" w:rsidP="00CD4507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4000EA" w:rsidRPr="005B783F" w:rsidRDefault="004000EA" w:rsidP="00CD4507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CD4507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BB51E3" w:rsidRDefault="00BB51E3" w:rsidP="00BB51E3">
      <w:pPr>
        <w:tabs>
          <w:tab w:val="left" w:pos="4178"/>
        </w:tabs>
        <w:rPr>
          <w:rFonts w:cs="B Nazanin"/>
          <w:sz w:val="28"/>
          <w:szCs w:val="28"/>
          <w:rtl/>
          <w:lang w:bidi="fa-IR"/>
        </w:rPr>
      </w:pPr>
    </w:p>
    <w:p w:rsidR="00CD4507" w:rsidRPr="005B783F" w:rsidRDefault="00CD4507" w:rsidP="00BB51E3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lastRenderedPageBreak/>
        <w:t>باسمه تعالي</w:t>
      </w:r>
    </w:p>
    <w:p w:rsidR="00CD4507" w:rsidRPr="005B783F" w:rsidRDefault="005B4B1E" w:rsidP="000070BF">
      <w:pPr>
        <w:tabs>
          <w:tab w:val="left" w:pos="417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FFFF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998220</wp:posOffset>
                </wp:positionH>
                <wp:positionV relativeFrom="margin">
                  <wp:posOffset>297815</wp:posOffset>
                </wp:positionV>
                <wp:extent cx="4130040" cy="542290"/>
                <wp:effectExtent l="13335" t="10160" r="9525" b="952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0D" w:rsidRPr="0015374F" w:rsidRDefault="00CB3C0D" w:rsidP="005B0020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اين قسمت توسط حوزه معاونت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پژوهشي دانشگاه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پر</w:t>
                            </w: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ی‌</w:t>
                            </w:r>
                            <w:r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>شود</w:t>
                            </w: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78.6pt;margin-top:23.45pt;width:325.2pt;height:42.7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" strokecolor="white">
                <v:textbox>
                  <w:txbxContent>
                    <w:p w:rsidR="00CB3C0D" w:rsidRPr="0015374F" w:rsidRDefault="00CB3C0D" w:rsidP="005B0020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>اين قسمت توسط حوزه معاونت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>پژوهشي دانشگاه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t xml:space="preserve"> پر</w:t>
                      </w: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ی‌</w:t>
                      </w:r>
                      <w:r>
                        <w:rPr>
                          <w:rFonts w:cs="B Nazanin" w:hint="eastAsia"/>
                          <w:rtl/>
                          <w:lang w:bidi="fa-IR"/>
                        </w:rPr>
                        <w:t>شود</w:t>
                      </w: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B140C" w:rsidRPr="005B783F" w:rsidRDefault="005B4B1E" w:rsidP="000070BF">
      <w:pPr>
        <w:tabs>
          <w:tab w:val="left" w:pos="4178"/>
        </w:tabs>
        <w:jc w:val="center"/>
        <w:rPr>
          <w:rFonts w:cs="B Nazanin"/>
          <w:color w:val="00CCFF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posOffset>306705</wp:posOffset>
                </wp:positionH>
                <wp:positionV relativeFrom="margin">
                  <wp:posOffset>687070</wp:posOffset>
                </wp:positionV>
                <wp:extent cx="1390650" cy="759460"/>
                <wp:effectExtent l="7620" t="8890" r="11430" b="1270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0D" w:rsidRPr="0015374F" w:rsidRDefault="00CB3C0D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CB3C0D" w:rsidRPr="0015374F" w:rsidRDefault="00CB3C0D" w:rsidP="00D06159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CB3C0D" w:rsidRPr="0015374F" w:rsidRDefault="00CB3C0D" w:rsidP="00D06159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پيوست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t>:</w:t>
                            </w:r>
                            <w:r w:rsidRPr="001537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4.15pt;margin-top:54.1pt;width:109.5pt;height:59.8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HcKwIAAE8EAAAOAAAAZHJzL2Uyb0RvYy54bWysVMGO0zAQvSPxD5bvNElput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">
                <v:textbox>
                  <w:txbxContent>
                    <w:p w:rsidR="00CB3C0D" w:rsidRPr="0015374F" w:rsidRDefault="00CB3C0D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t>:</w:t>
                      </w:r>
                    </w:p>
                    <w:p w:rsidR="00CB3C0D" w:rsidRPr="0015374F" w:rsidRDefault="00CB3C0D" w:rsidP="00D06159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t>:</w:t>
                      </w:r>
                    </w:p>
                    <w:p w:rsidR="00CB3C0D" w:rsidRPr="0015374F" w:rsidRDefault="00CB3C0D" w:rsidP="00D06159">
                      <w:pPr>
                        <w:rPr>
                          <w:rFonts w:cs="B Nazanin"/>
                          <w:lang w:bidi="fa-IR"/>
                        </w:rPr>
                      </w:pP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>پيوست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t>:</w:t>
                      </w:r>
                      <w:r w:rsidRPr="0015374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5715</wp:posOffset>
            </wp:positionV>
            <wp:extent cx="793750" cy="1257300"/>
            <wp:effectExtent l="0" t="0" r="6350" b="0"/>
            <wp:wrapTight wrapText="bothSides">
              <wp:wrapPolygon edited="0">
                <wp:start x="0" y="0"/>
                <wp:lineTo x="0" y="21273"/>
                <wp:lineTo x="21254" y="21273"/>
                <wp:lineTo x="21254" y="0"/>
                <wp:lineTo x="0" y="0"/>
              </wp:wrapPolygon>
            </wp:wrapTight>
            <wp:docPr id="14" name="Picture 6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07" w:rsidRPr="005B783F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              </w:t>
      </w:r>
    </w:p>
    <w:p w:rsidR="006B140C" w:rsidRPr="005B783F" w:rsidRDefault="006B140C" w:rsidP="000070BF">
      <w:pPr>
        <w:rPr>
          <w:rFonts w:cs="B Nazanin"/>
          <w:sz w:val="28"/>
          <w:szCs w:val="28"/>
          <w:rtl/>
          <w:lang w:bidi="fa-IR"/>
        </w:rPr>
      </w:pPr>
    </w:p>
    <w:p w:rsidR="006B140C" w:rsidRPr="005B783F" w:rsidRDefault="006B140C" w:rsidP="000070BF">
      <w:pPr>
        <w:rPr>
          <w:rFonts w:cs="B Nazanin"/>
          <w:sz w:val="28"/>
          <w:szCs w:val="28"/>
          <w:rtl/>
          <w:lang w:bidi="fa-IR"/>
        </w:rPr>
      </w:pPr>
    </w:p>
    <w:p w:rsidR="006B140C" w:rsidRPr="005B783F" w:rsidRDefault="006B140C" w:rsidP="000070BF">
      <w:pPr>
        <w:rPr>
          <w:rFonts w:cs="B Nazanin"/>
          <w:sz w:val="28"/>
          <w:szCs w:val="28"/>
          <w:rtl/>
          <w:lang w:bidi="fa-IR"/>
        </w:rPr>
      </w:pPr>
    </w:p>
    <w:p w:rsidR="006B140C" w:rsidRPr="005B783F" w:rsidRDefault="006B140C" w:rsidP="000070BF">
      <w:pPr>
        <w:rPr>
          <w:rFonts w:cs="B Nazanin"/>
          <w:sz w:val="28"/>
          <w:szCs w:val="28"/>
          <w:rtl/>
          <w:lang w:bidi="fa-IR"/>
        </w:rPr>
      </w:pPr>
    </w:p>
    <w:p w:rsidR="00CD4507" w:rsidRDefault="00CD4507" w:rsidP="005B0020">
      <w:pPr>
        <w:tabs>
          <w:tab w:val="left" w:pos="4298"/>
        </w:tabs>
        <w:jc w:val="center"/>
        <w:rPr>
          <w:rFonts w:cs="B Nazanin"/>
          <w:rtl/>
          <w:lang w:bidi="fa-IR"/>
        </w:rPr>
      </w:pPr>
    </w:p>
    <w:p w:rsidR="005B0020" w:rsidRDefault="005B0020" w:rsidP="005B0020">
      <w:pPr>
        <w:tabs>
          <w:tab w:val="left" w:pos="4298"/>
        </w:tabs>
        <w:jc w:val="center"/>
        <w:rPr>
          <w:rFonts w:cs="B Nazanin"/>
          <w:rtl/>
          <w:lang w:bidi="fa-IR"/>
        </w:rPr>
      </w:pPr>
    </w:p>
    <w:p w:rsidR="005B0020" w:rsidRPr="005B0020" w:rsidRDefault="005B0020" w:rsidP="005B0020">
      <w:pPr>
        <w:tabs>
          <w:tab w:val="left" w:pos="4298"/>
        </w:tabs>
        <w:jc w:val="center"/>
        <w:rPr>
          <w:rFonts w:cs="B Nazanin"/>
          <w:rtl/>
          <w:lang w:bidi="fa-IR"/>
        </w:rPr>
      </w:pPr>
    </w:p>
    <w:p w:rsidR="006B140C" w:rsidRPr="005B783F" w:rsidRDefault="006B140C" w:rsidP="000070BF">
      <w:pPr>
        <w:tabs>
          <w:tab w:val="left" w:pos="429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فرم طرح تحقيق</w:t>
      </w:r>
    </w:p>
    <w:p w:rsidR="006B140C" w:rsidRPr="005B0020" w:rsidRDefault="006B140C" w:rsidP="005B0020">
      <w:pPr>
        <w:jc w:val="center"/>
        <w:rPr>
          <w:rFonts w:cs="B Nazanin"/>
          <w:rtl/>
          <w:lang w:bidi="fa-IR"/>
        </w:rPr>
      </w:pPr>
      <w:r w:rsidRPr="005B0020">
        <w:rPr>
          <w:rFonts w:cs="B Nazanin"/>
          <w:rtl/>
          <w:lang w:bidi="fa-IR"/>
        </w:rPr>
        <w:t>كارشناسي ارشد</w:t>
      </w:r>
    </w:p>
    <w:p w:rsidR="001F0E90" w:rsidRPr="005B783F" w:rsidRDefault="001F0E90" w:rsidP="000070BF">
      <w:pPr>
        <w:tabs>
          <w:tab w:val="center" w:pos="4819"/>
          <w:tab w:val="left" w:pos="864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F0E90" w:rsidRPr="005B783F" w:rsidRDefault="00E06FBF" w:rsidP="005B0020">
      <w:pPr>
        <w:tabs>
          <w:tab w:val="center" w:pos="4819"/>
          <w:tab w:val="left" w:pos="864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 xml:space="preserve">درخواست تصويب موضوع </w:t>
      </w:r>
      <w:r w:rsidR="00031409">
        <w:rPr>
          <w:rFonts w:cs="B Nazanin"/>
          <w:b/>
          <w:bCs/>
          <w:sz w:val="28"/>
          <w:szCs w:val="28"/>
          <w:rtl/>
          <w:lang w:bidi="fa-IR"/>
        </w:rPr>
        <w:t>پا</w:t>
      </w:r>
      <w:r w:rsidR="0003140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031409">
        <w:rPr>
          <w:rFonts w:cs="B Nazanin" w:hint="eastAsia"/>
          <w:b/>
          <w:bCs/>
          <w:sz w:val="28"/>
          <w:szCs w:val="28"/>
          <w:rtl/>
          <w:lang w:bidi="fa-IR"/>
        </w:rPr>
        <w:t>ان‌نامه‌</w:t>
      </w:r>
      <w:r w:rsidR="0003140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B0020">
        <w:rPr>
          <w:rFonts w:cs="B Nazanin"/>
          <w:b/>
          <w:bCs/>
          <w:sz w:val="28"/>
          <w:szCs w:val="28"/>
          <w:rtl/>
          <w:lang w:bidi="fa-IR"/>
        </w:rPr>
        <w:t xml:space="preserve"> كارشناسي ارشد</w:t>
      </w:r>
    </w:p>
    <w:p w:rsidR="000070BF" w:rsidRPr="005B783F" w:rsidRDefault="000070BF" w:rsidP="000070BF">
      <w:pPr>
        <w:tabs>
          <w:tab w:val="center" w:pos="4819"/>
          <w:tab w:val="left" w:pos="864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070BF" w:rsidRPr="005B783F" w:rsidRDefault="000070BF" w:rsidP="000070BF">
      <w:pPr>
        <w:tabs>
          <w:tab w:val="center" w:pos="4819"/>
          <w:tab w:val="left" w:pos="8648"/>
        </w:tabs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F0E90" w:rsidRPr="005B783F" w:rsidRDefault="00E06FBF" w:rsidP="000070BF">
      <w:pPr>
        <w:jc w:val="both"/>
        <w:rPr>
          <w:rFonts w:cs="B Nazanin"/>
          <w:rtl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عنوان تحقيق به فارسي:</w:t>
      </w:r>
    </w:p>
    <w:p w:rsidR="006B140C" w:rsidRPr="005B783F" w:rsidRDefault="005B0020" w:rsidP="00AE1ADF">
      <w:pPr>
        <w:ind w:firstLine="282"/>
        <w:jc w:val="both"/>
        <w:rPr>
          <w:rFonts w:cs="B Nazanin"/>
          <w:color w:val="0070C0"/>
          <w:sz w:val="28"/>
          <w:szCs w:val="28"/>
          <w:rtl/>
          <w:lang w:bidi="fa-IR"/>
        </w:rPr>
      </w:pPr>
      <w:r w:rsidRPr="005B0020">
        <w:rPr>
          <w:rFonts w:cs="B Nazanin"/>
          <w:color w:val="0070C0"/>
          <w:sz w:val="28"/>
          <w:szCs w:val="28"/>
          <w:rtl/>
        </w:rPr>
        <w:t>استفاده از س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Pr="005B0020">
        <w:rPr>
          <w:rFonts w:cs="B Nazanin" w:hint="eastAsia"/>
          <w:color w:val="0070C0"/>
          <w:sz w:val="28"/>
          <w:szCs w:val="28"/>
          <w:rtl/>
        </w:rPr>
        <w:t>ستم</w:t>
      </w:r>
      <w:r w:rsidRPr="005B0020">
        <w:rPr>
          <w:rFonts w:cs="B Nazanin"/>
          <w:color w:val="0070C0"/>
          <w:sz w:val="28"/>
          <w:szCs w:val="28"/>
          <w:rtl/>
        </w:rPr>
        <w:t xml:space="preserve"> استنتاج عصب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Pr="005B0020">
        <w:rPr>
          <w:rFonts w:cs="B Nazanin"/>
          <w:color w:val="0070C0"/>
          <w:sz w:val="28"/>
          <w:szCs w:val="28"/>
          <w:rtl/>
        </w:rPr>
        <w:t>- فاز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Pr="005B0020">
        <w:rPr>
          <w:rFonts w:cs="B Nazanin"/>
          <w:color w:val="0070C0"/>
          <w:sz w:val="28"/>
          <w:szCs w:val="28"/>
          <w:rtl/>
        </w:rPr>
        <w:t xml:space="preserve"> تطب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Pr="005B0020">
        <w:rPr>
          <w:rFonts w:cs="B Nazanin" w:hint="eastAsia"/>
          <w:color w:val="0070C0"/>
          <w:sz w:val="28"/>
          <w:szCs w:val="28"/>
          <w:rtl/>
        </w:rPr>
        <w:t>ق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="00AE1ADF">
        <w:rPr>
          <w:rFonts w:cs="B Nazanin"/>
          <w:color w:val="0070C0"/>
          <w:sz w:val="28"/>
          <w:szCs w:val="28"/>
          <w:rtl/>
        </w:rPr>
        <w:t xml:space="preserve"> به منظور</w:t>
      </w:r>
      <w:r w:rsidR="00AE1ADF">
        <w:rPr>
          <w:rFonts w:cs="B Nazanin" w:hint="cs"/>
          <w:color w:val="0070C0"/>
          <w:sz w:val="28"/>
          <w:szCs w:val="28"/>
          <w:rtl/>
        </w:rPr>
        <w:t xml:space="preserve"> بهینه سازی</w:t>
      </w:r>
      <w:r w:rsidRPr="005B0020">
        <w:rPr>
          <w:rFonts w:cs="B Nazanin"/>
          <w:color w:val="0070C0"/>
          <w:sz w:val="28"/>
          <w:szCs w:val="28"/>
          <w:rtl/>
        </w:rPr>
        <w:t xml:space="preserve"> س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Pr="005B0020">
        <w:rPr>
          <w:rFonts w:cs="B Nazanin" w:hint="eastAsia"/>
          <w:color w:val="0070C0"/>
          <w:sz w:val="28"/>
          <w:szCs w:val="28"/>
          <w:rtl/>
        </w:rPr>
        <w:t>ستم‌ها</w:t>
      </w:r>
      <w:r w:rsidRPr="005B0020">
        <w:rPr>
          <w:rFonts w:cs="B Nazanin" w:hint="cs"/>
          <w:color w:val="0070C0"/>
          <w:sz w:val="28"/>
          <w:szCs w:val="28"/>
          <w:rtl/>
        </w:rPr>
        <w:t>ی</w:t>
      </w:r>
      <w:r w:rsidRPr="005B0020">
        <w:rPr>
          <w:rFonts w:cs="B Nazanin"/>
          <w:color w:val="0070C0"/>
          <w:sz w:val="28"/>
          <w:szCs w:val="28"/>
          <w:rtl/>
        </w:rPr>
        <w:t xml:space="preserve"> روشنا</w:t>
      </w:r>
      <w:r w:rsidRPr="005B0020">
        <w:rPr>
          <w:rFonts w:cs="B Nazanin" w:hint="cs"/>
          <w:color w:val="0070C0"/>
          <w:sz w:val="28"/>
          <w:szCs w:val="28"/>
          <w:rtl/>
        </w:rPr>
        <w:t>یی</w:t>
      </w:r>
      <w:r w:rsidRPr="005B0020">
        <w:rPr>
          <w:rFonts w:cs="B Nazanin"/>
          <w:color w:val="0070C0"/>
          <w:sz w:val="28"/>
          <w:szCs w:val="28"/>
          <w:rtl/>
        </w:rPr>
        <w:t xml:space="preserve"> کارخانجات</w:t>
      </w:r>
    </w:p>
    <w:p w:rsidR="001F0E90" w:rsidRPr="005B783F" w:rsidRDefault="001F0E90" w:rsidP="000070BF">
      <w:pPr>
        <w:ind w:hanging="1"/>
        <w:rPr>
          <w:rFonts w:cs="B Nazanin"/>
          <w:b/>
          <w:bCs/>
          <w:sz w:val="28"/>
          <w:szCs w:val="28"/>
          <w:rtl/>
          <w:lang w:bidi="fa-IR"/>
        </w:rPr>
      </w:pPr>
    </w:p>
    <w:p w:rsidR="00E06FBF" w:rsidRPr="005B783F" w:rsidRDefault="005E27BE" w:rsidP="000070BF">
      <w:pPr>
        <w:ind w:hanging="1"/>
        <w:rPr>
          <w:rFonts w:cs="B Nazanin"/>
          <w:b/>
          <w:bCs/>
          <w:sz w:val="28"/>
          <w:szCs w:val="28"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عنوان تحقيق به انگليسي:</w:t>
      </w:r>
    </w:p>
    <w:p w:rsidR="000070BF" w:rsidRPr="00AE1ADF" w:rsidRDefault="0096352E" w:rsidP="00AE1ADF">
      <w:pPr>
        <w:bidi w:val="0"/>
        <w:ind w:hanging="1"/>
        <w:jc w:val="both"/>
        <w:rPr>
          <w:rFonts w:cs="B Nazanin"/>
          <w:color w:val="0070C0"/>
          <w:rtl/>
          <w:lang w:val="en-GB"/>
        </w:rPr>
      </w:pPr>
      <w:r w:rsidRPr="005B7301">
        <w:rPr>
          <w:rFonts w:cs="B Nazanin"/>
          <w:color w:val="0070C0"/>
        </w:rPr>
        <w:t xml:space="preserve">Using </w:t>
      </w:r>
      <w:r w:rsidR="005B0020">
        <w:rPr>
          <w:rFonts w:cs="B Nazanin"/>
          <w:color w:val="0070C0"/>
        </w:rPr>
        <w:t xml:space="preserve">Adaptive </w:t>
      </w:r>
      <w:proofErr w:type="spellStart"/>
      <w:r w:rsidR="005B0020">
        <w:rPr>
          <w:rFonts w:cs="B Nazanin"/>
          <w:color w:val="0070C0"/>
        </w:rPr>
        <w:t>Neuro</w:t>
      </w:r>
      <w:proofErr w:type="spellEnd"/>
      <w:r w:rsidR="005B0020">
        <w:rPr>
          <w:rFonts w:cs="B Nazanin"/>
          <w:color w:val="0070C0"/>
        </w:rPr>
        <w:t xml:space="preserve">-Fuzzy Inference System </w:t>
      </w:r>
      <w:r w:rsidRPr="005B7301">
        <w:rPr>
          <w:rFonts w:cs="B Nazanin"/>
          <w:color w:val="0070C0"/>
        </w:rPr>
        <w:t>for</w:t>
      </w:r>
      <w:r w:rsidR="00AE1ADF">
        <w:rPr>
          <w:rFonts w:cs="B Nazanin"/>
          <w:color w:val="0070C0"/>
        </w:rPr>
        <w:t xml:space="preserve"> optimization factories lighting</w:t>
      </w:r>
      <w:r w:rsidR="00AE1ADF">
        <w:rPr>
          <w:rFonts w:cs="B Nazanin"/>
          <w:color w:val="0070C0"/>
          <w:lang w:val="en-GB"/>
        </w:rPr>
        <w:t xml:space="preserve"> systems</w:t>
      </w:r>
    </w:p>
    <w:p w:rsidR="000070BF" w:rsidRPr="005B783F" w:rsidRDefault="00205733" w:rsidP="00205733">
      <w:pPr>
        <w:tabs>
          <w:tab w:val="left" w:pos="4275"/>
        </w:tabs>
        <w:bidi w:val="0"/>
        <w:ind w:hanging="1"/>
        <w:jc w:val="both"/>
        <w:rPr>
          <w:rFonts w:cs="B Nazanin"/>
          <w:color w:val="0070C0"/>
          <w:sz w:val="28"/>
          <w:szCs w:val="28"/>
          <w:rtl/>
        </w:rPr>
      </w:pPr>
      <w:r>
        <w:rPr>
          <w:rFonts w:cs="B Nazanin"/>
          <w:color w:val="0070C0"/>
          <w:sz w:val="28"/>
          <w:szCs w:val="28"/>
        </w:rPr>
        <w:tab/>
      </w:r>
      <w:r>
        <w:rPr>
          <w:rFonts w:cs="B Nazanin"/>
          <w:color w:val="0070C0"/>
          <w:sz w:val="28"/>
          <w:szCs w:val="28"/>
        </w:rPr>
        <w:tab/>
      </w:r>
    </w:p>
    <w:p w:rsidR="00120746" w:rsidRPr="005B783F" w:rsidRDefault="00120746" w:rsidP="00120746">
      <w:pPr>
        <w:bidi w:val="0"/>
        <w:ind w:hanging="1"/>
        <w:jc w:val="both"/>
        <w:rPr>
          <w:rFonts w:cs="B Nazanin"/>
          <w:color w:val="0070C0"/>
          <w:sz w:val="28"/>
          <w:szCs w:val="28"/>
          <w:rtl/>
        </w:rPr>
      </w:pPr>
    </w:p>
    <w:p w:rsidR="000C2A21" w:rsidRPr="000C2A21" w:rsidRDefault="00E06FBF" w:rsidP="000C2A21">
      <w:pPr>
        <w:numPr>
          <w:ilvl w:val="0"/>
          <w:numId w:val="5"/>
        </w:numPr>
        <w:rPr>
          <w:rFonts w:cs="B Nazanin"/>
          <w:b/>
          <w:bCs/>
          <w:sz w:val="28"/>
          <w:szCs w:val="28"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اطلاعات مربوط به دانشجو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color w:val="0F243E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شماره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دانشجویی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86539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رشته تحصیلی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گرایش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color w:val="0070C0"/>
                <w:rtl/>
                <w:lang w:bidi="fa-IR"/>
              </w:rPr>
              <w:t xml:space="preserve">مهندسی </w:t>
            </w:r>
            <w:r w:rsidRPr="00894FF1">
              <w:rPr>
                <w:rFonts w:cs="B Nazanin" w:hint="cs"/>
                <w:color w:val="0070C0"/>
                <w:rtl/>
                <w:lang w:bidi="fa-IR"/>
              </w:rPr>
              <w:t>کامپیوتر، نرم افزار</w:t>
            </w: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 w:hint="cs"/>
                <w:color w:val="0070C0"/>
                <w:rtl/>
                <w:lang w:bidi="fa-IR"/>
              </w:rPr>
              <w:t>فنی مهندسی</w:t>
            </w: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 w:hint="cs"/>
                <w:b/>
                <w:bCs/>
                <w:rtl/>
                <w:lang w:bidi="fa-IR"/>
              </w:rPr>
              <w:t>نیم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سال ورود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 w:hint="cs"/>
                <w:color w:val="0070C0"/>
                <w:rtl/>
                <w:lang w:bidi="fa-IR"/>
              </w:rPr>
              <w:t>بهمن</w:t>
            </w:r>
            <w:r w:rsidRPr="00894FF1">
              <w:rPr>
                <w:rFonts w:cs="B Nazanin"/>
                <w:color w:val="0070C0"/>
                <w:rtl/>
                <w:lang w:bidi="fa-IR"/>
              </w:rPr>
              <w:t xml:space="preserve"> ۱۳۹۰</w:t>
            </w: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AE1AD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کد</w:t>
            </w:r>
            <w:r w:rsidRPr="00894FF1">
              <w:rPr>
                <w:rFonts w:cs="B Nazanin"/>
                <w:rtl/>
                <w:lang w:bidi="fa-IR"/>
              </w:rPr>
              <w:t xml:space="preserve">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پستی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تلفن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86539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E1ADF" w:rsidRDefault="00AE1ADF" w:rsidP="000070BF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E1ADF" w:rsidRDefault="00AE1ADF" w:rsidP="000070BF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E1ADF" w:rsidRPr="005B783F" w:rsidRDefault="00AE1ADF" w:rsidP="000070BF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0070BF" w:rsidRDefault="00E06FBF" w:rsidP="00AE1ADF">
      <w:pPr>
        <w:numPr>
          <w:ilvl w:val="0"/>
          <w:numId w:val="5"/>
        </w:numPr>
        <w:rPr>
          <w:rFonts w:cs="B Nazanin"/>
          <w:b/>
          <w:bCs/>
          <w:sz w:val="28"/>
          <w:szCs w:val="28"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lastRenderedPageBreak/>
        <w:t>اطلاعات مربوط به استاد راهنما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color w:val="0F243E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تخصص اصلی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تخصص جنبی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آخرین مدرک تحصیلی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دانشگاهی/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حوزوی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رتبه‌ی دانشگاهی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سمت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سنوات تدریس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کارشناسی ارشد / دکترا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نحوه‌ی همکاری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 با واحد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E1ADF" w:rsidRPr="00894FF1" w:rsidTr="00894FF1"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نشانی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4927" w:type="dxa"/>
            <w:shd w:val="clear" w:color="auto" w:fill="auto"/>
          </w:tcPr>
          <w:p w:rsidR="00AE1ADF" w:rsidRPr="00894FF1" w:rsidRDefault="00AE1AD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05890" w:rsidRPr="005B783F" w:rsidRDefault="00E05890" w:rsidP="00FE541B">
      <w:pPr>
        <w:rPr>
          <w:rFonts w:cs="B Nazanin"/>
          <w:sz w:val="28"/>
          <w:szCs w:val="28"/>
          <w:rtl/>
          <w:lang w:bidi="fa-IR"/>
        </w:rPr>
      </w:pPr>
    </w:p>
    <w:p w:rsidR="0043511B" w:rsidRDefault="004C4A65" w:rsidP="00FE541B">
      <w:pPr>
        <w:numPr>
          <w:ilvl w:val="0"/>
          <w:numId w:val="5"/>
        </w:numPr>
        <w:rPr>
          <w:rFonts w:cs="B Nazanin"/>
          <w:b/>
          <w:bCs/>
          <w:sz w:val="28"/>
          <w:szCs w:val="28"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اطلاعات مربوط به استادان مشاور</w:t>
      </w:r>
    </w:p>
    <w:p w:rsidR="00BA254F" w:rsidRPr="005B783F" w:rsidRDefault="00BA254F" w:rsidP="00BA254F">
      <w:pPr>
        <w:ind w:firstLine="424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الف) </w:t>
      </w:r>
      <w:r w:rsidRPr="005B783F">
        <w:rPr>
          <w:rFonts w:cs="B Nazanin"/>
          <w:b/>
          <w:bCs/>
          <w:sz w:val="28"/>
          <w:szCs w:val="28"/>
          <w:rtl/>
          <w:lang w:bidi="fa-IR"/>
        </w:rPr>
        <w:t>است</w:t>
      </w:r>
      <w:r>
        <w:rPr>
          <w:rFonts w:cs="B Nazanin"/>
          <w:b/>
          <w:bCs/>
          <w:sz w:val="28"/>
          <w:szCs w:val="28"/>
          <w:rtl/>
          <w:lang w:bidi="fa-IR"/>
        </w:rPr>
        <w:t>اد</w:t>
      </w:r>
      <w:r w:rsidRPr="005B783F">
        <w:rPr>
          <w:rFonts w:cs="B Nazanin"/>
          <w:b/>
          <w:bCs/>
          <w:sz w:val="28"/>
          <w:szCs w:val="28"/>
          <w:rtl/>
          <w:lang w:bidi="fa-IR"/>
        </w:rPr>
        <w:t xml:space="preserve"> مشاور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2"/>
      </w:tblGrid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color w:val="0F243E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تخصص اصلی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تخصص جنبی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رتبه‌ی دانشگاهی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BA254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آخرین مدرک تحصیلی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 سمت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سنوات تدریس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کارشناسی ارشد / دکترا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نحوه‌ی همکاری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 با واحد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894FF1">
            <w:pPr>
              <w:tabs>
                <w:tab w:val="left" w:pos="163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نشانی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تلفن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B10D9" w:rsidRPr="005B783F" w:rsidRDefault="001B10D9" w:rsidP="001B10D9">
      <w:pPr>
        <w:rPr>
          <w:rFonts w:cs="B Nazanin"/>
          <w:sz w:val="28"/>
          <w:szCs w:val="28"/>
          <w:rtl/>
          <w:lang w:bidi="fa-IR"/>
        </w:rPr>
      </w:pPr>
    </w:p>
    <w:p w:rsidR="00BA254F" w:rsidRPr="005B783F" w:rsidRDefault="00BA254F" w:rsidP="00BA254F">
      <w:pPr>
        <w:ind w:firstLine="424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ب) </w:t>
      </w:r>
      <w:r w:rsidRPr="005B783F">
        <w:rPr>
          <w:rFonts w:cs="B Nazanin"/>
          <w:b/>
          <w:bCs/>
          <w:sz w:val="28"/>
          <w:szCs w:val="28"/>
          <w:rtl/>
          <w:lang w:bidi="fa-IR"/>
        </w:rPr>
        <w:t>است</w:t>
      </w:r>
      <w:r>
        <w:rPr>
          <w:rFonts w:cs="B Nazanin"/>
          <w:b/>
          <w:bCs/>
          <w:sz w:val="28"/>
          <w:szCs w:val="28"/>
          <w:rtl/>
          <w:lang w:bidi="fa-IR"/>
        </w:rPr>
        <w:t>اد</w:t>
      </w:r>
      <w:r w:rsidRPr="005B783F">
        <w:rPr>
          <w:rFonts w:cs="B Nazanin"/>
          <w:b/>
          <w:bCs/>
          <w:sz w:val="28"/>
          <w:szCs w:val="28"/>
          <w:rtl/>
          <w:lang w:bidi="fa-IR"/>
        </w:rPr>
        <w:t xml:space="preserve"> مشاور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دوم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802"/>
      </w:tblGrid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color w:val="0F243E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تخصص اصلی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تخصص جنبی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 رتبه‌ی دانشگاهی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آخرین مدرک تحصیلی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/ سمت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 xml:space="preserve">سنوات تدریس 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کارشناسی ارشد / دکترا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نحوه‌ی همکاری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 با واحد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894FF1">
            <w:pPr>
              <w:tabs>
                <w:tab w:val="left" w:pos="1636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نشانی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تلفن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E0D2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A254F" w:rsidRPr="005B783F" w:rsidRDefault="00BA254F" w:rsidP="00BA254F">
      <w:pPr>
        <w:rPr>
          <w:rFonts w:cs="B Nazanin"/>
          <w:sz w:val="28"/>
          <w:szCs w:val="28"/>
          <w:rtl/>
          <w:lang w:bidi="fa-IR"/>
        </w:rPr>
      </w:pPr>
    </w:p>
    <w:p w:rsidR="00FE541B" w:rsidRPr="005B783F" w:rsidRDefault="00BA254F" w:rsidP="00FE541B">
      <w:pPr>
        <w:numPr>
          <w:ilvl w:val="0"/>
          <w:numId w:val="5"/>
        </w:num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FE541B" w:rsidRPr="005B783F">
        <w:rPr>
          <w:rFonts w:cs="B Nazanin"/>
          <w:b/>
          <w:bCs/>
          <w:sz w:val="28"/>
          <w:szCs w:val="28"/>
          <w:rtl/>
          <w:lang w:bidi="fa-IR"/>
        </w:rPr>
        <w:lastRenderedPageBreak/>
        <w:t xml:space="preserve">اطلاعات مربوط به </w:t>
      </w:r>
      <w:r w:rsidR="00BB51E3">
        <w:rPr>
          <w:rFonts w:cs="B Nazanin"/>
          <w:b/>
          <w:bCs/>
          <w:sz w:val="28"/>
          <w:szCs w:val="28"/>
          <w:rtl/>
          <w:lang w:bidi="fa-IR"/>
        </w:rPr>
        <w:t>پایان‌نامه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24"/>
      </w:tblGrid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FE5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پایان‌نامه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6A450F" w:rsidP="00FE5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622746" wp14:editId="668962F2">
                      <wp:simplePos x="0" y="0"/>
                      <wp:positionH relativeFrom="column">
                        <wp:posOffset>2437102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2AD3" id="Rectangle 49" o:spid="_x0000_s1026" style="position:absolute;margin-left:191.9pt;margin-top:3.7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" fillcolor="#0070c0"/>
                  </w:pict>
                </mc:Fallback>
              </mc:AlternateContent>
            </w:r>
            <w:r w:rsidR="005B4B1E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C974DA" wp14:editId="4294CC5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9525" t="9525" r="9525" b="9525"/>
                      <wp:wrapNone/>
                      <wp:docPr id="1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592CE" id="Rectangle 48" o:spid="_x0000_s1026" style="position:absolute;margin-left:103.8pt;margin-top:3.7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Q5Hg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"/>
                  </w:pict>
                </mc:Fallback>
              </mc:AlternateContent>
            </w:r>
            <w:r w:rsidR="00BA254F" w:rsidRPr="00894FF1">
              <w:rPr>
                <w:rFonts w:cs="B Nazanin"/>
                <w:b/>
                <w:bCs/>
                <w:rtl/>
                <w:lang w:bidi="fa-IR"/>
              </w:rPr>
              <w:t>فارسي</w:t>
            </w:r>
            <w:r w:rsidR="00BA254F" w:rsidRPr="00894FF1">
              <w:rPr>
                <w:rFonts w:cs="B Nazanin"/>
                <w:b/>
                <w:bCs/>
                <w:rtl/>
                <w:lang w:bidi="fa-IR"/>
              </w:rPr>
              <w:tab/>
            </w:r>
            <w:r w:rsidR="00BA254F" w:rsidRPr="00894FF1">
              <w:rPr>
                <w:rFonts w:cs="B Nazanin"/>
                <w:b/>
                <w:bCs/>
                <w:rtl/>
                <w:lang w:bidi="fa-IR"/>
              </w:rPr>
              <w:tab/>
              <w:t>غیر فارسی</w:t>
            </w: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FE5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نوع كار تحقيقاتي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6A450F" w:rsidP="00894FF1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676D7A" wp14:editId="57DFBA69">
                      <wp:simplePos x="0" y="0"/>
                      <wp:positionH relativeFrom="column">
                        <wp:posOffset>550849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9B347" id="Rectangle 196" o:spid="_x0000_s1026" style="position:absolute;margin-left:43.35pt;margin-top: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TE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CD3D88" wp14:editId="0FBE7987">
                      <wp:simplePos x="0" y="0"/>
                      <wp:positionH relativeFrom="column">
                        <wp:posOffset>1599869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865A3" id="Rectangle 198" o:spid="_x0000_s1026" style="position:absolute;margin-left:125.95pt;margin-top: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CWHgIAAD4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8F1D5" wp14:editId="1E723E4A">
                      <wp:simplePos x="0" y="0"/>
                      <wp:positionH relativeFrom="column">
                        <wp:posOffset>2445357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9050" b="19050"/>
                      <wp:wrapNone/>
                      <wp:docPr id="9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C3F8" id="Rectangle 197" o:spid="_x0000_s1026" style="position:absolute;margin-left:192.55pt;margin-top:4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" fillcolor="#0070c0"/>
                  </w:pict>
                </mc:Fallback>
              </mc:AlternateContent>
            </w:r>
            <w:r w:rsidR="00BA254F" w:rsidRPr="00894FF1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="00BA254F" w:rsidRPr="00894FF1">
              <w:rPr>
                <w:rFonts w:cs="B Nazanin"/>
                <w:b/>
                <w:bCs/>
                <w:rtl/>
                <w:lang w:bidi="fa-IR"/>
              </w:rPr>
              <w:t>نيادي</w:t>
            </w:r>
            <w:r w:rsidR="00BA254F" w:rsidRPr="00894FF1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="00BA254F" w:rsidRPr="00894FF1">
              <w:rPr>
                <w:rFonts w:cs="B Nazanin"/>
                <w:b/>
                <w:bCs/>
                <w:rtl/>
                <w:lang w:bidi="fa-IR"/>
              </w:rPr>
              <w:tab/>
              <w:t>نظر</w:t>
            </w:r>
            <w:r w:rsidR="00BA254F" w:rsidRPr="00894FF1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BA254F" w:rsidRPr="00894FF1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="00BA254F" w:rsidRPr="00894FF1">
              <w:rPr>
                <w:rFonts w:cs="B Nazanin"/>
                <w:b/>
                <w:bCs/>
                <w:rtl/>
                <w:lang w:bidi="fa-IR"/>
              </w:rPr>
              <w:tab/>
              <w:t>كاربردي</w:t>
            </w: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FE5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تعداد واحدهاي پایان‌نامه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FE5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color w:val="0070C0"/>
                <w:rtl/>
                <w:lang w:bidi="fa-IR"/>
              </w:rPr>
              <w:t>۶ واحد</w:t>
            </w:r>
          </w:p>
        </w:tc>
      </w:tr>
      <w:tr w:rsidR="00BA254F" w:rsidRPr="00894FF1" w:rsidTr="00894FF1">
        <w:tc>
          <w:tcPr>
            <w:tcW w:w="4927" w:type="dxa"/>
            <w:shd w:val="clear" w:color="auto" w:fill="auto"/>
          </w:tcPr>
          <w:p w:rsidR="00BA254F" w:rsidRPr="00894FF1" w:rsidRDefault="00BA254F" w:rsidP="00FE541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94FF1">
              <w:rPr>
                <w:rFonts w:cs="B Nazanin"/>
                <w:b/>
                <w:bCs/>
                <w:rtl/>
                <w:lang w:bidi="fa-IR"/>
              </w:rPr>
              <w:t>پرسش اصلي تحقيق (مس</w:t>
            </w:r>
            <w:r w:rsidRPr="00894FF1">
              <w:rPr>
                <w:rFonts w:cs="B Nazanin" w:hint="cs"/>
                <w:b/>
                <w:bCs/>
                <w:rtl/>
                <w:lang w:bidi="fa-IR"/>
              </w:rPr>
              <w:t>ئ</w:t>
            </w:r>
            <w:r w:rsidRPr="00894FF1">
              <w:rPr>
                <w:rFonts w:cs="B Nazanin"/>
                <w:b/>
                <w:bCs/>
                <w:rtl/>
                <w:lang w:bidi="fa-IR"/>
              </w:rPr>
              <w:t>له تحقيق)</w:t>
            </w:r>
          </w:p>
        </w:tc>
        <w:tc>
          <w:tcPr>
            <w:tcW w:w="4927" w:type="dxa"/>
            <w:shd w:val="clear" w:color="auto" w:fill="auto"/>
          </w:tcPr>
          <w:p w:rsidR="00BA254F" w:rsidRPr="00894FF1" w:rsidRDefault="00BA254F" w:rsidP="00786539">
            <w:pPr>
              <w:spacing w:line="360" w:lineRule="auto"/>
              <w:rPr>
                <w:rFonts w:cs="B Nazanin"/>
                <w:color w:val="0070C0"/>
                <w:rtl/>
              </w:rPr>
            </w:pPr>
            <w:r w:rsidRPr="00894FF1">
              <w:rPr>
                <w:rFonts w:cs="B Nazanin" w:hint="cs"/>
                <w:color w:val="0070C0"/>
                <w:rtl/>
              </w:rPr>
              <w:t xml:space="preserve">چگونه </w:t>
            </w:r>
            <w:r w:rsidRPr="00894FF1">
              <w:rPr>
                <w:rFonts w:cs="B Nazanin"/>
                <w:color w:val="0070C0"/>
                <w:rtl/>
              </w:rPr>
              <w:t>م</w:t>
            </w:r>
            <w:r w:rsidRPr="00894FF1">
              <w:rPr>
                <w:rFonts w:cs="B Nazanin" w:hint="cs"/>
                <w:color w:val="0070C0"/>
                <w:rtl/>
              </w:rPr>
              <w:t>ی‌</w:t>
            </w:r>
            <w:r w:rsidRPr="00894FF1">
              <w:rPr>
                <w:rFonts w:cs="B Nazanin" w:hint="eastAsia"/>
                <w:color w:val="0070C0"/>
                <w:rtl/>
              </w:rPr>
              <w:t>توان</w:t>
            </w:r>
            <w:r w:rsidRPr="00894FF1">
              <w:rPr>
                <w:rFonts w:cs="B Nazanin" w:hint="cs"/>
                <w:color w:val="0070C0"/>
                <w:rtl/>
              </w:rPr>
              <w:t xml:space="preserve"> با </w:t>
            </w:r>
            <w:r w:rsidRPr="00894FF1">
              <w:rPr>
                <w:rFonts w:cs="B Nazanin"/>
                <w:color w:val="0070C0"/>
                <w:rtl/>
              </w:rPr>
              <w:t>استفاده از س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 w:hint="eastAsia"/>
                <w:color w:val="0070C0"/>
                <w:rtl/>
              </w:rPr>
              <w:t>ستم</w:t>
            </w:r>
            <w:r w:rsidRPr="00894FF1">
              <w:rPr>
                <w:rFonts w:cs="B Nazanin"/>
                <w:color w:val="0070C0"/>
                <w:rtl/>
              </w:rPr>
              <w:t xml:space="preserve"> استنتاج عصب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/>
                <w:color w:val="0070C0"/>
                <w:rtl/>
              </w:rPr>
              <w:t>- فاز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/>
                <w:color w:val="0070C0"/>
                <w:rtl/>
              </w:rPr>
              <w:t xml:space="preserve"> تطب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 w:hint="eastAsia"/>
                <w:color w:val="0070C0"/>
                <w:rtl/>
              </w:rPr>
              <w:t>ق</w:t>
            </w:r>
            <w:r w:rsidRPr="00894FF1">
              <w:rPr>
                <w:rFonts w:cs="B Nazanin" w:hint="cs"/>
                <w:color w:val="0070C0"/>
                <w:rtl/>
              </w:rPr>
              <w:t>ی،</w:t>
            </w:r>
            <w:r w:rsidRPr="00894FF1">
              <w:rPr>
                <w:rFonts w:cs="B Nazanin"/>
                <w:color w:val="0070C0"/>
                <w:rtl/>
              </w:rPr>
              <w:t xml:space="preserve"> س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 w:hint="eastAsia"/>
                <w:color w:val="0070C0"/>
                <w:rtl/>
              </w:rPr>
              <w:t>ستم‌ها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/>
                <w:color w:val="0070C0"/>
                <w:rtl/>
              </w:rPr>
              <w:t xml:space="preserve"> روشنا</w:t>
            </w:r>
            <w:r w:rsidRPr="00894FF1">
              <w:rPr>
                <w:rFonts w:cs="B Nazanin" w:hint="cs"/>
                <w:color w:val="0070C0"/>
                <w:rtl/>
              </w:rPr>
              <w:t>یی</w:t>
            </w:r>
            <w:r w:rsidRPr="00894FF1">
              <w:rPr>
                <w:rFonts w:cs="B Nazanin"/>
                <w:color w:val="0070C0"/>
                <w:rtl/>
              </w:rPr>
              <w:t xml:space="preserve"> کارخانجات</w:t>
            </w:r>
            <w:r w:rsidRPr="00894FF1">
              <w:rPr>
                <w:rFonts w:cs="B Nazanin" w:hint="cs"/>
                <w:color w:val="0070C0"/>
                <w:rtl/>
              </w:rPr>
              <w:t xml:space="preserve"> را </w:t>
            </w:r>
            <w:r w:rsidRPr="00894FF1">
              <w:rPr>
                <w:rFonts w:cs="B Nazanin"/>
                <w:color w:val="0070C0"/>
                <w:rtl/>
              </w:rPr>
              <w:t>به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 w:hint="eastAsia"/>
                <w:color w:val="0070C0"/>
                <w:rtl/>
              </w:rPr>
              <w:t>نه</w:t>
            </w:r>
            <w:r w:rsidRPr="00894FF1">
              <w:rPr>
                <w:rFonts w:cs="B Nazanin"/>
                <w:color w:val="0070C0"/>
                <w:rtl/>
              </w:rPr>
              <w:t xml:space="preserve"> ساز</w:t>
            </w:r>
            <w:r w:rsidRPr="00894FF1">
              <w:rPr>
                <w:rFonts w:cs="B Nazanin" w:hint="cs"/>
                <w:color w:val="0070C0"/>
                <w:rtl/>
              </w:rPr>
              <w:t>ی</w:t>
            </w:r>
            <w:r w:rsidRPr="00894FF1">
              <w:rPr>
                <w:rFonts w:cs="B Nazanin"/>
                <w:color w:val="0070C0"/>
                <w:rtl/>
              </w:rPr>
              <w:t xml:space="preserve"> </w:t>
            </w:r>
            <w:r w:rsidRPr="00894FF1">
              <w:rPr>
                <w:rFonts w:cs="B Nazanin" w:hint="cs"/>
                <w:color w:val="0070C0"/>
                <w:rtl/>
              </w:rPr>
              <w:t>کرد؟</w:t>
            </w:r>
          </w:p>
        </w:tc>
      </w:tr>
    </w:tbl>
    <w:p w:rsidR="0073099A" w:rsidRPr="005B783F" w:rsidRDefault="0073099A" w:rsidP="0055196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BA254F" w:rsidRPr="00BA254F" w:rsidRDefault="00551963" w:rsidP="00BB51E3">
      <w:pPr>
        <w:numPr>
          <w:ilvl w:val="0"/>
          <w:numId w:val="5"/>
        </w:numPr>
        <w:jc w:val="lowKashida"/>
        <w:rPr>
          <w:rFonts w:cs="B Nazanin"/>
          <w:b/>
          <w:bCs/>
          <w:sz w:val="28"/>
          <w:szCs w:val="28"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t>بيان مس</w:t>
      </w:r>
      <w:r w:rsidR="00BB51E3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Pr="005B783F">
        <w:rPr>
          <w:rFonts w:cs="B Nazanin"/>
          <w:b/>
          <w:bCs/>
          <w:sz w:val="28"/>
          <w:szCs w:val="28"/>
          <w:rtl/>
          <w:lang w:bidi="fa-IR"/>
        </w:rPr>
        <w:t xml:space="preserve">له </w:t>
      </w:r>
    </w:p>
    <w:p w:rsidR="00B63F07" w:rsidRPr="005B783F" w:rsidRDefault="00BA254F" w:rsidP="00BA254F">
      <w:pPr>
        <w:ind w:left="3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A254F">
        <w:rPr>
          <w:rFonts w:cs="B Nazanin" w:hint="cs"/>
          <w:b/>
          <w:bCs/>
          <w:sz w:val="28"/>
          <w:szCs w:val="28"/>
          <w:rtl/>
          <w:lang w:bidi="fa-IR"/>
        </w:rPr>
        <w:t xml:space="preserve">الف) </w:t>
      </w:r>
      <w:r w:rsidR="00551963" w:rsidRPr="00BA254F">
        <w:rPr>
          <w:rFonts w:cs="B Nazanin"/>
          <w:sz w:val="28"/>
          <w:szCs w:val="28"/>
          <w:rtl/>
          <w:lang w:bidi="fa-IR"/>
        </w:rPr>
        <w:t xml:space="preserve">تشريح ابعاد، حدود </w:t>
      </w:r>
      <w:r w:rsidR="00BB51E3" w:rsidRPr="00BA254F">
        <w:rPr>
          <w:rFonts w:cs="B Nazanin"/>
          <w:sz w:val="28"/>
          <w:szCs w:val="28"/>
          <w:rtl/>
          <w:lang w:bidi="fa-IR"/>
        </w:rPr>
        <w:t>مسئله</w:t>
      </w:r>
      <w:r w:rsidR="00551963" w:rsidRPr="00BA254F">
        <w:rPr>
          <w:rFonts w:cs="B Nazanin"/>
          <w:sz w:val="28"/>
          <w:szCs w:val="28"/>
          <w:rtl/>
          <w:lang w:bidi="fa-IR"/>
        </w:rPr>
        <w:t xml:space="preserve">، معرفي دقيق </w:t>
      </w:r>
      <w:r w:rsidR="00BB51E3" w:rsidRPr="00BA254F">
        <w:rPr>
          <w:rFonts w:cs="B Nazanin"/>
          <w:sz w:val="28"/>
          <w:szCs w:val="28"/>
          <w:rtl/>
          <w:lang w:bidi="fa-IR"/>
        </w:rPr>
        <w:t>مسئله</w:t>
      </w:r>
      <w:r w:rsidR="00551963" w:rsidRPr="00BA254F">
        <w:rPr>
          <w:rFonts w:cs="B Nazanin"/>
          <w:sz w:val="28"/>
          <w:szCs w:val="28"/>
          <w:rtl/>
          <w:lang w:bidi="fa-IR"/>
        </w:rPr>
        <w:t xml:space="preserve">، بيان </w:t>
      </w:r>
      <w:r w:rsidR="00BB51E3" w:rsidRPr="00BA254F">
        <w:rPr>
          <w:rFonts w:cs="B Nazanin"/>
          <w:sz w:val="28"/>
          <w:szCs w:val="28"/>
          <w:rtl/>
          <w:lang w:bidi="fa-IR"/>
        </w:rPr>
        <w:t>جنبه‌های</w:t>
      </w:r>
      <w:r w:rsidR="00551963" w:rsidRPr="00BA254F">
        <w:rPr>
          <w:rFonts w:cs="B Nazanin"/>
          <w:sz w:val="28"/>
          <w:szCs w:val="28"/>
          <w:rtl/>
          <w:lang w:bidi="fa-IR"/>
        </w:rPr>
        <w:t xml:space="preserve"> مجهول تحقيق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51963" w:rsidRPr="005B783F" w:rsidTr="005355A3">
        <w:trPr>
          <w:trHeight w:val="4691"/>
        </w:trPr>
        <w:tc>
          <w:tcPr>
            <w:tcW w:w="9854" w:type="dxa"/>
            <w:shd w:val="clear" w:color="auto" w:fill="auto"/>
          </w:tcPr>
          <w:p w:rsidR="002272E6" w:rsidRDefault="0012280F" w:rsidP="00775EF6">
            <w:pPr>
              <w:ind w:firstLine="284"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12280F">
              <w:rPr>
                <w:rFonts w:cs="B Nazanin"/>
                <w:color w:val="0070C0"/>
                <w:rtl/>
                <w:lang w:bidi="fa-IR"/>
              </w:rPr>
              <w:t>ا</w:t>
            </w:r>
            <w:r>
              <w:rPr>
                <w:rFonts w:cs="B Nazanin"/>
                <w:color w:val="0070C0"/>
                <w:rtl/>
                <w:lang w:bidi="fa-IR"/>
              </w:rPr>
              <w:t>مروزه استفاده درست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و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بهينه از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انرژي الكتريكي بسيار مهم و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ضروري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>است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. با توجه به مصرف بي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رويه</w:t>
            </w:r>
            <w:r>
              <w:rPr>
                <w:rFonts w:cs="B Nazanin" w:hint="cs"/>
                <w:color w:val="0070C0"/>
                <w:rtl/>
                <w:lang w:bidi="fa-IR"/>
              </w:rPr>
              <w:t>‌ی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 xml:space="preserve"> انرژي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الكتريكي در كشور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،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روش</w:t>
            </w:r>
            <w:r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هاي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متفاوتي براي كاهش مصرف پيشنهاد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گرديد</w:t>
            </w:r>
            <w:r>
              <w:rPr>
                <w:rFonts w:cs="B Nazanin" w:hint="cs"/>
                <w:color w:val="0070C0"/>
                <w:rtl/>
                <w:lang w:bidi="fa-IR"/>
              </w:rPr>
              <w:t>ه است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="00D9779A" w:rsidRPr="00D9779A">
              <w:rPr>
                <w:rFonts w:cs="B Nazanin"/>
                <w:color w:val="0070C0"/>
                <w:rtl/>
                <w:lang w:bidi="fa-IR"/>
              </w:rPr>
              <w:t>[</w:t>
            </w:r>
            <w:r w:rsidR="002272E6" w:rsidRPr="002272E6">
              <w:rPr>
                <w:rFonts w:cs="B Nazanin"/>
                <w:color w:val="0070C0"/>
                <w:rtl/>
                <w:lang w:bidi="fa-IR"/>
              </w:rPr>
              <w:t>غفار</w:t>
            </w:r>
            <w:r w:rsidR="002272E6" w:rsidRPr="002272E6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D9779A" w:rsidRPr="00D9779A">
              <w:rPr>
                <w:rFonts w:cs="B Nazanin" w:hint="eastAsia"/>
                <w:color w:val="0070C0"/>
                <w:rtl/>
                <w:lang w:bidi="fa-IR"/>
              </w:rPr>
              <w:t>،</w:t>
            </w:r>
            <w:r w:rsidR="00D9779A" w:rsidRPr="00D9779A">
              <w:rPr>
                <w:rFonts w:cs="B Nazanin"/>
                <w:color w:val="0070C0"/>
                <w:rtl/>
                <w:lang w:bidi="fa-IR"/>
              </w:rPr>
              <w:t xml:space="preserve"> ۱۳۸۹]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.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يكي از راه</w:t>
            </w:r>
            <w:r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هاي كاهش مصرف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انرژي الكتريكي</w:t>
            </w:r>
            <w:r>
              <w:rPr>
                <w:rFonts w:cs="B Nazanin" w:hint="cs"/>
                <w:color w:val="0070C0"/>
                <w:rtl/>
                <w:lang w:bidi="fa-IR"/>
              </w:rPr>
              <w:t>،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 xml:space="preserve"> كاهش مصرف برق در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کارخانجات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>می‌باشد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.</w:t>
            </w:r>
            <w:r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در</w:t>
            </w:r>
            <w:r w:rsidR="00CA364D">
              <w:rPr>
                <w:rFonts w:cs="B Nazanin" w:hint="cs"/>
                <w:color w:val="0070C0"/>
                <w:rtl/>
                <w:lang w:bidi="fa-IR"/>
              </w:rPr>
              <w:t xml:space="preserve"> کارخانجات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>با</w:t>
            </w:r>
            <w:r w:rsidR="00CA364D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="00D9779A">
              <w:rPr>
                <w:rFonts w:cs="B Nazanin"/>
                <w:color w:val="0070C0"/>
                <w:rtl/>
                <w:lang w:bidi="fa-IR"/>
              </w:rPr>
              <w:t>استفاده از سيستم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 xml:space="preserve">هاي 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 xml:space="preserve">روشنایی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هوشمند مي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توان مصرف انرژي الكتريكي را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مديريت كرد. استفاده از اين</w:t>
            </w:r>
            <w:r w:rsidR="00D9779A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فناوري علاوه بر كاهش مصرف انرژي،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سبب ايجاد شرايط مناسب و ايده ال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12280F">
              <w:rPr>
                <w:rFonts w:cs="B Nazanin"/>
                <w:color w:val="0070C0"/>
                <w:rtl/>
                <w:lang w:bidi="fa-IR"/>
              </w:rPr>
              <w:t>مي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="002272E6">
              <w:rPr>
                <w:rFonts w:cs="B Nazanin"/>
                <w:color w:val="0070C0"/>
                <w:rtl/>
                <w:lang w:bidi="fa-IR"/>
              </w:rPr>
              <w:t>گردد.</w:t>
            </w:r>
          </w:p>
          <w:p w:rsidR="00E94872" w:rsidRPr="005B783F" w:rsidRDefault="005B3683" w:rsidP="00786539">
            <w:pPr>
              <w:ind w:firstLine="284"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5B3683">
              <w:rPr>
                <w:rFonts w:cs="B Nazanin"/>
                <w:color w:val="0070C0"/>
                <w:rtl/>
                <w:lang w:bidi="fa-IR"/>
              </w:rPr>
              <w:t>هدف از اين پژوهش، ارائه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 xml:space="preserve">‌ی 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روشي نوين به منظور كاهش مصرف انرژي و اخذ تصميمات مناسب توسط سيستم با توجه به شرايط محيطي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موجود مي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 xml:space="preserve">باشد. كنترل خودكار 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سیستم‌های روشنایی در کارخانجات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 xml:space="preserve">، </w:t>
            </w:r>
            <w:r w:rsidR="00775EF6">
              <w:rPr>
                <w:rFonts w:cs="B Nazanin" w:hint="cs"/>
                <w:color w:val="0070C0"/>
                <w:rtl/>
                <w:lang w:bidi="fa-IR"/>
              </w:rPr>
              <w:t>علاوه بر</w:t>
            </w:r>
            <w:r w:rsidR="002272E6">
              <w:rPr>
                <w:rFonts w:cs="B Nazanin"/>
                <w:color w:val="0070C0"/>
                <w:rtl/>
                <w:lang w:bidi="fa-IR"/>
              </w:rPr>
              <w:t xml:space="preserve"> كاهش هرينه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هاي ناشي از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مصرف انرژي، باعث صرفه جويي در زمان، بالا بردن امنيت و راحتي افراد در محيط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هاي كاري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شان مي</w:t>
            </w:r>
            <w:r w:rsidR="002272E6">
              <w:rPr>
                <w:rFonts w:cs="B Nazanin" w:hint="cs"/>
                <w:color w:val="0070C0"/>
                <w:rtl/>
                <w:lang w:bidi="fa-IR"/>
              </w:rPr>
              <w:t>‌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شود</w:t>
            </w:r>
            <w:r w:rsidR="0012280F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="0012280F" w:rsidRPr="0012280F">
              <w:rPr>
                <w:rFonts w:cs="B Nazanin"/>
                <w:color w:val="0070C0"/>
                <w:rtl/>
                <w:lang w:bidi="fa-IR"/>
              </w:rPr>
              <w:t>[صبور</w:t>
            </w:r>
            <w:r w:rsidR="0012280F">
              <w:rPr>
                <w:rFonts w:cs="B Nazanin" w:hint="cs"/>
                <w:color w:val="0070C0"/>
                <w:rtl/>
                <w:lang w:bidi="fa-IR"/>
              </w:rPr>
              <w:t xml:space="preserve"> و طاهری</w:t>
            </w:r>
            <w:r w:rsidR="0012280F" w:rsidRPr="0012280F">
              <w:rPr>
                <w:rFonts w:cs="B Nazanin" w:hint="eastAsia"/>
                <w:color w:val="0070C0"/>
                <w:rtl/>
                <w:lang w:bidi="fa-IR"/>
              </w:rPr>
              <w:t>،</w:t>
            </w:r>
            <w:r w:rsidR="0012280F">
              <w:rPr>
                <w:rFonts w:cs="B Nazanin"/>
                <w:color w:val="0070C0"/>
                <w:rtl/>
                <w:lang w:bidi="fa-IR"/>
              </w:rPr>
              <w:t xml:space="preserve"> ۱۳</w:t>
            </w:r>
            <w:r w:rsidR="00786539">
              <w:rPr>
                <w:rFonts w:cs="B Nazanin" w:hint="cs"/>
                <w:color w:val="0070C0"/>
                <w:rtl/>
                <w:lang w:bidi="fa-IR"/>
              </w:rPr>
              <w:t>۹۲</w:t>
            </w:r>
            <w:r w:rsidR="0012280F">
              <w:rPr>
                <w:rFonts w:cs="B Nazanin"/>
                <w:color w:val="0070C0"/>
                <w:rtl/>
                <w:lang w:bidi="fa-IR"/>
              </w:rPr>
              <w:t>]</w:t>
            </w:r>
            <w:r w:rsidRPr="005B3683">
              <w:rPr>
                <w:rFonts w:cs="B Nazanin"/>
                <w:color w:val="0070C0"/>
                <w:rtl/>
                <w:lang w:bidi="fa-IR"/>
              </w:rPr>
              <w:t>.</w:t>
            </w:r>
          </w:p>
          <w:p w:rsidR="00FE670F" w:rsidRPr="005B783F" w:rsidRDefault="00FE670F" w:rsidP="00775EF6">
            <w:pPr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5B783F">
              <w:rPr>
                <w:rFonts w:cs="B Nazanin"/>
                <w:color w:val="0070C0"/>
                <w:rtl/>
              </w:rPr>
              <w:t>در تحقیق پیش</w:t>
            </w:r>
            <w:r w:rsidRPr="005B783F">
              <w:rPr>
                <w:rFonts w:cs="B Nazanin"/>
                <w:color w:val="0070C0"/>
                <w:rtl/>
              </w:rPr>
              <w:softHyphen/>
              <w:t xml:space="preserve">رو </w:t>
            </w:r>
            <w:r w:rsidR="002272E6">
              <w:rPr>
                <w:rFonts w:cs="B Nazanin" w:hint="cs"/>
                <w:color w:val="0070C0"/>
                <w:rtl/>
              </w:rPr>
              <w:t xml:space="preserve">کنترل </w:t>
            </w:r>
            <w:r w:rsidR="0043445A">
              <w:rPr>
                <w:rFonts w:cs="B Nazanin" w:hint="cs"/>
                <w:color w:val="0070C0"/>
                <w:rtl/>
              </w:rPr>
              <w:t xml:space="preserve">عصبی- </w:t>
            </w:r>
            <w:r w:rsidR="002272E6">
              <w:rPr>
                <w:rFonts w:cs="B Nazanin" w:hint="cs"/>
                <w:color w:val="0070C0"/>
                <w:rtl/>
              </w:rPr>
              <w:t>فازی سیستم‌های روشنایی</w:t>
            </w:r>
            <w:r w:rsidRPr="005B783F">
              <w:rPr>
                <w:rFonts w:cs="B Nazanin"/>
                <w:color w:val="0070C0"/>
                <w:rtl/>
              </w:rPr>
              <w:t xml:space="preserve"> مورد بحث و بررسی قرار می</w:t>
            </w:r>
            <w:r w:rsidRPr="005B783F">
              <w:rPr>
                <w:rFonts w:cs="B Nazanin"/>
                <w:color w:val="0070C0"/>
                <w:rtl/>
              </w:rPr>
              <w:softHyphen/>
              <w:t>گیرد. عوامل</w:t>
            </w:r>
            <w:r w:rsidR="0043445A">
              <w:rPr>
                <w:rFonts w:cs="B Nazanin" w:hint="cs"/>
                <w:color w:val="0070C0"/>
                <w:rtl/>
              </w:rPr>
              <w:t xml:space="preserve"> </w:t>
            </w:r>
            <w:r w:rsidRPr="005B783F">
              <w:rPr>
                <w:rFonts w:cs="B Nazanin"/>
                <w:color w:val="0070C0"/>
                <w:rtl/>
              </w:rPr>
              <w:t xml:space="preserve">موثر بر </w:t>
            </w:r>
            <w:r w:rsidR="0043445A">
              <w:rPr>
                <w:rFonts w:cs="B Nazanin" w:hint="cs"/>
                <w:color w:val="0070C0"/>
                <w:rtl/>
              </w:rPr>
              <w:t>روشنایی محیط</w:t>
            </w:r>
            <w:r w:rsidRPr="005B783F">
              <w:rPr>
                <w:rFonts w:cs="B Nazanin"/>
                <w:color w:val="0070C0"/>
                <w:rtl/>
              </w:rPr>
              <w:t xml:space="preserve"> به دقت تجزیه و تحلیل شده، اهمیت و محدوده اهمیت هر کدام </w:t>
            </w:r>
            <w:r w:rsidRPr="005B783F">
              <w:rPr>
                <w:rFonts w:cs="B Nazanin" w:hint="cs"/>
                <w:color w:val="0070C0"/>
                <w:rtl/>
              </w:rPr>
              <w:t xml:space="preserve">نیز </w:t>
            </w:r>
            <w:r w:rsidRPr="005B783F">
              <w:rPr>
                <w:rFonts w:cs="B Nazanin"/>
                <w:color w:val="0070C0"/>
                <w:rtl/>
              </w:rPr>
              <w:t xml:space="preserve">مشخص </w:t>
            </w:r>
            <w:r w:rsidR="00775EF6">
              <w:rPr>
                <w:rFonts w:cs="B Nazanin" w:hint="cs"/>
                <w:color w:val="0070C0"/>
                <w:rtl/>
              </w:rPr>
              <w:t>می‌شود</w:t>
            </w:r>
            <w:r w:rsidR="00BD280E" w:rsidRPr="005B783F">
              <w:rPr>
                <w:rFonts w:cs="B Nazanin" w:hint="cs"/>
                <w:color w:val="0070C0"/>
                <w:rtl/>
              </w:rPr>
              <w:t>؛</w:t>
            </w:r>
            <w:r w:rsidRPr="005B783F">
              <w:rPr>
                <w:rFonts w:cs="B Nazanin"/>
                <w:color w:val="0070C0"/>
                <w:rtl/>
              </w:rPr>
              <w:t xml:space="preserve"> </w:t>
            </w:r>
            <w:r w:rsidR="008C2E6F" w:rsidRPr="005B783F">
              <w:rPr>
                <w:rFonts w:cs="B Nazanin" w:hint="cs"/>
                <w:color w:val="0070C0"/>
                <w:rtl/>
              </w:rPr>
              <w:t>به بیان دیگر مشاهده خواهد شد که</w:t>
            </w:r>
            <w:r w:rsidRPr="005B783F">
              <w:rPr>
                <w:rFonts w:cs="B Nazanin"/>
                <w:color w:val="0070C0"/>
                <w:rtl/>
              </w:rPr>
              <w:t xml:space="preserve"> </w:t>
            </w:r>
            <w:r w:rsidR="008C2E6F" w:rsidRPr="005B783F">
              <w:rPr>
                <w:rFonts w:cs="B Nazanin" w:hint="cs"/>
                <w:color w:val="0070C0"/>
                <w:rtl/>
              </w:rPr>
              <w:t>تغییر در</w:t>
            </w:r>
            <w:r w:rsidRPr="005B783F">
              <w:rPr>
                <w:rFonts w:cs="B Nazanin"/>
                <w:color w:val="0070C0"/>
                <w:rtl/>
              </w:rPr>
              <w:t xml:space="preserve"> </w:t>
            </w:r>
            <w:r w:rsidR="0043445A">
              <w:rPr>
                <w:rFonts w:cs="B Nazanin" w:hint="cs"/>
                <w:color w:val="0070C0"/>
                <w:rtl/>
              </w:rPr>
              <w:t>شرایط محیطی و همچنین تغییر در شرایط کاری</w:t>
            </w:r>
            <w:r w:rsidRPr="005B783F">
              <w:rPr>
                <w:rFonts w:cs="B Nazanin"/>
                <w:color w:val="0070C0"/>
                <w:rtl/>
              </w:rPr>
              <w:t xml:space="preserve"> باعث تغییراتی در</w:t>
            </w:r>
            <w:r w:rsidR="0043445A">
              <w:rPr>
                <w:rFonts w:cs="B Nazanin" w:hint="cs"/>
                <w:color w:val="0070C0"/>
                <w:rtl/>
              </w:rPr>
              <w:t xml:space="preserve"> روشنایی محیط</w:t>
            </w:r>
            <w:r w:rsidRPr="005B783F">
              <w:rPr>
                <w:rFonts w:cs="B Nazanin"/>
                <w:color w:val="0070C0"/>
                <w:rtl/>
              </w:rPr>
              <w:t xml:space="preserve"> </w:t>
            </w:r>
            <w:r w:rsidRPr="005B783F">
              <w:rPr>
                <w:rFonts w:cs="B Nazanin" w:hint="cs"/>
                <w:color w:val="0070C0"/>
                <w:rtl/>
              </w:rPr>
              <w:t>می‌شود</w:t>
            </w:r>
            <w:r w:rsidRPr="005B783F">
              <w:rPr>
                <w:rFonts w:cs="B Nazanin"/>
                <w:color w:val="0070C0"/>
                <w:rtl/>
              </w:rPr>
              <w:t>.</w:t>
            </w:r>
          </w:p>
          <w:p w:rsidR="002D1C0D" w:rsidRPr="005B783F" w:rsidRDefault="00FE670F" w:rsidP="00775EF6">
            <w:pPr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5B783F">
              <w:rPr>
                <w:rFonts w:cs="B Nazanin"/>
                <w:color w:val="0070C0"/>
                <w:rtl/>
              </w:rPr>
              <w:t xml:space="preserve">این تحقیق با </w:t>
            </w:r>
            <w:r w:rsidR="00F27652">
              <w:rPr>
                <w:rFonts w:cs="B Nazanin" w:hint="cs"/>
                <w:color w:val="0070C0"/>
                <w:rtl/>
              </w:rPr>
              <w:t xml:space="preserve">استفاده </w:t>
            </w:r>
            <w:r w:rsidR="0043445A">
              <w:rPr>
                <w:rFonts w:cs="B Nazanin" w:hint="cs"/>
                <w:color w:val="0070C0"/>
                <w:rtl/>
              </w:rPr>
              <w:t>سیستم استنتاج عصبی- فازی تطبیقی</w:t>
            </w:r>
            <w:r w:rsidRPr="005B783F">
              <w:rPr>
                <w:rFonts w:cs="B Nazanin"/>
                <w:color w:val="0070C0"/>
                <w:rtl/>
              </w:rPr>
              <w:t xml:space="preserve"> به دنبال جواب بهینه برای </w:t>
            </w:r>
            <w:r w:rsidR="00775EF6">
              <w:rPr>
                <w:rFonts w:cs="B Nazanin" w:hint="cs"/>
                <w:color w:val="0070C0"/>
                <w:rtl/>
              </w:rPr>
              <w:t>سیستم روشنایی</w:t>
            </w:r>
            <w:r w:rsidRPr="005B783F">
              <w:rPr>
                <w:rFonts w:cs="B Nazanin"/>
                <w:color w:val="0070C0"/>
                <w:rtl/>
              </w:rPr>
              <w:t xml:space="preserve"> می‌باشد</w:t>
            </w:r>
            <w:r w:rsidR="00BD280E" w:rsidRPr="005B783F">
              <w:rPr>
                <w:rFonts w:cs="B Nazanin" w:hint="cs"/>
                <w:color w:val="0070C0"/>
                <w:rtl/>
              </w:rPr>
              <w:t xml:space="preserve">؛ بدین صورت که این </w:t>
            </w:r>
            <w:r w:rsidR="0043445A">
              <w:rPr>
                <w:rFonts w:cs="B Nazanin" w:hint="cs"/>
                <w:color w:val="0070C0"/>
                <w:rtl/>
              </w:rPr>
              <w:t>سیستم</w:t>
            </w:r>
            <w:r w:rsidR="00BD280E" w:rsidRPr="005B783F">
              <w:rPr>
                <w:rFonts w:cs="B Nazanin" w:hint="cs"/>
                <w:color w:val="0070C0"/>
                <w:rtl/>
              </w:rPr>
              <w:t xml:space="preserve"> با انتخاب </w:t>
            </w:r>
            <w:r w:rsidR="00BB51E3">
              <w:rPr>
                <w:rFonts w:cs="B Nazanin"/>
                <w:color w:val="0070C0"/>
                <w:rtl/>
              </w:rPr>
              <w:t>مناسب‌تر</w:t>
            </w:r>
            <w:r w:rsidR="00BB51E3">
              <w:rPr>
                <w:rFonts w:cs="B Nazanin" w:hint="cs"/>
                <w:color w:val="0070C0"/>
                <w:rtl/>
              </w:rPr>
              <w:t>ی</w:t>
            </w:r>
            <w:r w:rsidR="00BB51E3">
              <w:rPr>
                <w:rFonts w:cs="B Nazanin" w:hint="eastAsia"/>
                <w:color w:val="0070C0"/>
                <w:rtl/>
              </w:rPr>
              <w:t>ن</w:t>
            </w:r>
            <w:r w:rsidR="00BD280E" w:rsidRPr="005B783F">
              <w:rPr>
                <w:rFonts w:cs="B Nazanin" w:hint="cs"/>
                <w:color w:val="0070C0"/>
                <w:rtl/>
              </w:rPr>
              <w:t xml:space="preserve"> </w:t>
            </w:r>
            <w:r w:rsidR="00775EF6">
              <w:rPr>
                <w:rFonts w:cs="B Nazanin" w:hint="cs"/>
                <w:color w:val="0070C0"/>
                <w:rtl/>
              </w:rPr>
              <w:t>شرایط محیطی و کاری</w:t>
            </w:r>
            <w:r w:rsidR="00BD280E" w:rsidRPr="005B783F">
              <w:rPr>
                <w:rFonts w:cs="B Nazanin" w:hint="cs"/>
                <w:color w:val="0070C0"/>
                <w:rtl/>
              </w:rPr>
              <w:t xml:space="preserve">، بهترین </w:t>
            </w:r>
            <w:r w:rsidR="0043445A">
              <w:rPr>
                <w:rFonts w:cs="B Nazanin" w:hint="cs"/>
                <w:color w:val="0070C0"/>
                <w:rtl/>
              </w:rPr>
              <w:t>روشنایی</w:t>
            </w:r>
            <w:r w:rsidR="00BD280E" w:rsidRPr="005B783F">
              <w:rPr>
                <w:rFonts w:cs="B Nazanin" w:hint="cs"/>
                <w:color w:val="0070C0"/>
                <w:rtl/>
              </w:rPr>
              <w:t xml:space="preserve"> را نتیجه خواهد داد. </w:t>
            </w:r>
            <w:r w:rsidRPr="005B783F">
              <w:rPr>
                <w:rFonts w:cs="B Nazanin"/>
                <w:color w:val="0070C0"/>
                <w:rtl/>
              </w:rPr>
              <w:t>در ادامه نحوه</w:t>
            </w:r>
            <w:r w:rsidRPr="005B783F">
              <w:rPr>
                <w:rFonts w:cs="B Nazanin"/>
                <w:color w:val="0070C0"/>
                <w:rtl/>
              </w:rPr>
              <w:softHyphen/>
              <w:t xml:space="preserve">ی </w:t>
            </w:r>
            <w:r w:rsidR="00775EF6">
              <w:rPr>
                <w:rFonts w:cs="B Nazanin" w:hint="cs"/>
                <w:color w:val="0070C0"/>
                <w:rtl/>
              </w:rPr>
              <w:t>استفاده از سیستم استنتاج عصبی- فازی تطبیقی</w:t>
            </w:r>
            <w:r w:rsidR="00775EF6" w:rsidRPr="005B783F">
              <w:rPr>
                <w:rFonts w:cs="B Nazanin"/>
                <w:color w:val="0070C0"/>
                <w:rtl/>
              </w:rPr>
              <w:t xml:space="preserve"> </w:t>
            </w:r>
            <w:r w:rsidR="00775EF6">
              <w:rPr>
                <w:rFonts w:cs="B Nazanin" w:hint="cs"/>
                <w:color w:val="0070C0"/>
                <w:rtl/>
              </w:rPr>
              <w:t xml:space="preserve">و </w:t>
            </w:r>
            <w:r w:rsidR="006F202C">
              <w:rPr>
                <w:rFonts w:cs="B Nazanin"/>
                <w:color w:val="0070C0"/>
                <w:rtl/>
              </w:rPr>
              <w:t>تأثیر</w:t>
            </w:r>
            <w:r w:rsidR="00775EF6">
              <w:rPr>
                <w:rFonts w:cs="B Nazanin"/>
                <w:color w:val="0070C0"/>
                <w:rtl/>
              </w:rPr>
              <w:t xml:space="preserve"> پارامترهای موثر بر آن</w:t>
            </w:r>
            <w:r w:rsidRPr="005B783F">
              <w:rPr>
                <w:rFonts w:cs="B Nazanin"/>
                <w:color w:val="0070C0"/>
                <w:rtl/>
              </w:rPr>
              <w:t xml:space="preserve"> نیز بررسی خواهد شد.</w:t>
            </w:r>
          </w:p>
        </w:tc>
      </w:tr>
    </w:tbl>
    <w:p w:rsidR="000C2A21" w:rsidRDefault="000C2A21" w:rsidP="000C2A21">
      <w:pPr>
        <w:ind w:left="3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0C2A21" w:rsidRPr="005B783F" w:rsidRDefault="000C2A21" w:rsidP="000C2A21">
      <w:pPr>
        <w:ind w:left="3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BA254F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متغیرهای</w:t>
      </w:r>
      <w:r w:rsidRPr="00BA254F">
        <w:rPr>
          <w:rFonts w:cs="B Nazanin"/>
          <w:sz w:val="28"/>
          <w:szCs w:val="28"/>
          <w:rtl/>
          <w:lang w:bidi="fa-IR"/>
        </w:rPr>
        <w:t xml:space="preserve"> مسئله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9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C2A21" w:rsidRPr="005B783F" w:rsidTr="005A42B9">
        <w:trPr>
          <w:trHeight w:val="279"/>
        </w:trPr>
        <w:tc>
          <w:tcPr>
            <w:tcW w:w="9854" w:type="dxa"/>
            <w:shd w:val="clear" w:color="auto" w:fill="auto"/>
          </w:tcPr>
          <w:p w:rsidR="000C2A21" w:rsidRPr="005B783F" w:rsidRDefault="00775EF6" w:rsidP="005A42B9">
            <w:pPr>
              <w:ind w:firstLine="284"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775EF6">
              <w:rPr>
                <w:rFonts w:cs="B Nazanin"/>
                <w:color w:val="0070C0"/>
                <w:rtl/>
                <w:lang w:bidi="fa-IR"/>
              </w:rPr>
              <w:t>دما</w:t>
            </w:r>
            <w:r w:rsidRPr="00775EF6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 مح</w:t>
            </w:r>
            <w:r w:rsidRPr="00775EF6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Pr="00775EF6">
              <w:rPr>
                <w:rFonts w:cs="B Nazanin" w:hint="eastAsia"/>
                <w:color w:val="0070C0"/>
                <w:rtl/>
                <w:lang w:bidi="fa-IR"/>
              </w:rPr>
              <w:t>ط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Pr="00196F81">
              <w:rPr>
                <w:rFonts w:cs="B Nazanin"/>
                <w:color w:val="0070C0"/>
                <w:sz w:val="20"/>
                <w:szCs w:val="20"/>
                <w:lang w:bidi="fa-IR"/>
              </w:rPr>
              <w:t>C°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>۲</w:t>
            </w:r>
            <w:r w:rsidR="00196F81">
              <w:rPr>
                <w:rFonts w:cs="B Nazanin"/>
                <w:color w:val="0070C0"/>
                <w:rtl/>
                <w:lang w:bidi="fa-IR"/>
              </w:rPr>
              <w:t>۵ در نظر گرفته شده است. مجهول‌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 مسئله، </w:t>
            </w:r>
            <w:r w:rsidR="00196F81">
              <w:rPr>
                <w:rFonts w:cs="B Nazanin" w:hint="cs"/>
                <w:color w:val="0070C0"/>
                <w:rtl/>
                <w:lang w:bidi="fa-IR"/>
              </w:rPr>
              <w:t>میزان روشنایی محیط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 م</w:t>
            </w:r>
            <w:r w:rsidRPr="00775EF6">
              <w:rPr>
                <w:rFonts w:cs="B Nazanin" w:hint="cs"/>
                <w:color w:val="0070C0"/>
                <w:rtl/>
                <w:lang w:bidi="fa-IR"/>
              </w:rPr>
              <w:t>ی‌</w:t>
            </w:r>
            <w:r w:rsidR="00196F81">
              <w:rPr>
                <w:rFonts w:cs="B Nazanin" w:hint="eastAsia"/>
                <w:color w:val="0070C0"/>
                <w:rtl/>
                <w:lang w:bidi="fa-IR"/>
              </w:rPr>
              <w:t>باش</w:t>
            </w:r>
            <w:r w:rsidRPr="00775EF6">
              <w:rPr>
                <w:rFonts w:cs="B Nazanin" w:hint="eastAsia"/>
                <w:color w:val="0070C0"/>
                <w:rtl/>
                <w:lang w:bidi="fa-IR"/>
              </w:rPr>
              <w:t>د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. </w:t>
            </w:r>
            <w:r w:rsidR="00196F81">
              <w:rPr>
                <w:rFonts w:cs="B Nazanin" w:hint="cs"/>
                <w:color w:val="0070C0"/>
                <w:rtl/>
                <w:lang w:bidi="fa-IR"/>
              </w:rPr>
              <w:t>زمان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، </w:t>
            </w:r>
            <w:r w:rsidR="00196F81">
              <w:rPr>
                <w:rFonts w:cs="B Nazanin" w:hint="cs"/>
                <w:color w:val="0070C0"/>
                <w:rtl/>
                <w:lang w:bidi="fa-IR"/>
              </w:rPr>
              <w:t>شرایط محیطی از قبیل نور محیط و شرایط کاری از قبیل تولید، مونتاژ و بسته بندی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 متغ</w:t>
            </w:r>
            <w:r w:rsidRPr="00775EF6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Pr="00775EF6">
              <w:rPr>
                <w:rFonts w:cs="B Nazanin" w:hint="eastAsia"/>
                <w:color w:val="0070C0"/>
                <w:rtl/>
                <w:lang w:bidi="fa-IR"/>
              </w:rPr>
              <w:t>رها</w:t>
            </w:r>
            <w:r w:rsidRPr="00775EF6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196F81">
              <w:rPr>
                <w:rFonts w:cs="B Nazanin"/>
                <w:color w:val="0070C0"/>
                <w:rtl/>
                <w:lang w:bidi="fa-IR"/>
              </w:rPr>
              <w:t xml:space="preserve"> مسئله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="005A42B9">
              <w:rPr>
                <w:rFonts w:cs="B Nazanin" w:hint="cs"/>
                <w:color w:val="0070C0"/>
                <w:rtl/>
                <w:lang w:bidi="fa-IR"/>
              </w:rPr>
              <w:t>هستند</w:t>
            </w:r>
            <w:r w:rsidRPr="00775EF6">
              <w:rPr>
                <w:rFonts w:cs="B Nazanin"/>
                <w:color w:val="0070C0"/>
                <w:rtl/>
                <w:lang w:bidi="fa-IR"/>
              </w:rPr>
              <w:t>.</w:t>
            </w:r>
          </w:p>
        </w:tc>
      </w:tr>
    </w:tbl>
    <w:p w:rsidR="0073099A" w:rsidRDefault="0073099A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0C2A21" w:rsidRDefault="000C2A21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0C2A21" w:rsidRDefault="000C2A21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0C2A21" w:rsidRDefault="000C2A21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0C2A21" w:rsidRDefault="000C2A21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5A42B9" w:rsidRDefault="005A42B9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5A42B9" w:rsidRDefault="005A42B9" w:rsidP="005355A3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B63F07" w:rsidRPr="000C2A21" w:rsidRDefault="005C5391" w:rsidP="000C2A21">
      <w:pPr>
        <w:numPr>
          <w:ilvl w:val="0"/>
          <w:numId w:val="5"/>
        </w:numPr>
        <w:jc w:val="lowKashida"/>
        <w:rPr>
          <w:rFonts w:cs="B Nazanin"/>
          <w:rtl/>
          <w:lang w:bidi="fa-IR"/>
        </w:rPr>
      </w:pPr>
      <w:r w:rsidRPr="005B783F">
        <w:rPr>
          <w:rFonts w:cs="B Nazanin"/>
          <w:b/>
          <w:bCs/>
          <w:sz w:val="28"/>
          <w:szCs w:val="28"/>
          <w:rtl/>
          <w:lang w:bidi="fa-IR"/>
        </w:rPr>
        <w:lastRenderedPageBreak/>
        <w:t>سوابق مربوط</w:t>
      </w:r>
      <w:r w:rsidR="005E27BE" w:rsidRPr="005B783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27BE" w:rsidRPr="00EA5FD6">
        <w:rPr>
          <w:rFonts w:cs="B Nazanin"/>
          <w:rtl/>
          <w:lang w:bidi="fa-IR"/>
        </w:rPr>
        <w:t xml:space="preserve">(بيان مختصر سابقه تحقيقات </w:t>
      </w:r>
      <w:r w:rsidR="00BB51E3" w:rsidRPr="00EA5FD6">
        <w:rPr>
          <w:rFonts w:cs="B Nazanin"/>
          <w:rtl/>
          <w:lang w:bidi="fa-IR"/>
        </w:rPr>
        <w:t>انجام‌شده</w:t>
      </w:r>
      <w:r w:rsidR="000C2A21">
        <w:rPr>
          <w:rFonts w:cs="B Nazanin" w:hint="cs"/>
          <w:rtl/>
          <w:lang w:bidi="fa-IR"/>
        </w:rPr>
        <w:t xml:space="preserve"> (منابع داخلی و خارجی)</w:t>
      </w:r>
      <w:r w:rsidRPr="00EA5FD6">
        <w:rPr>
          <w:rFonts w:cs="B Nazanin"/>
          <w:rtl/>
          <w:lang w:bidi="fa-IR"/>
        </w:rPr>
        <w:t xml:space="preserve"> درباره موضوع و نتايج به </w:t>
      </w:r>
      <w:r w:rsidR="00031409">
        <w:rPr>
          <w:rFonts w:cs="B Nazanin"/>
          <w:rtl/>
          <w:lang w:bidi="fa-IR"/>
        </w:rPr>
        <w:t>دست آمده در داخل و خارج از كشور</w:t>
      </w:r>
      <w:r w:rsidR="000C2A21">
        <w:rPr>
          <w:rFonts w:cs="B Nazanin" w:hint="cs"/>
          <w:rtl/>
          <w:lang w:bidi="fa-IR"/>
        </w:rPr>
        <w:t>، نظرهای</w:t>
      </w:r>
      <w:r w:rsidRPr="00EA5FD6">
        <w:rPr>
          <w:rFonts w:cs="B Nazanin"/>
          <w:rtl/>
          <w:lang w:bidi="fa-IR"/>
        </w:rPr>
        <w:t xml:space="preserve"> علمي موجود درباره موضوع تحقيق)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C5391" w:rsidRPr="005B783F" w:rsidTr="0089379B">
        <w:tc>
          <w:tcPr>
            <w:tcW w:w="9854" w:type="dxa"/>
            <w:shd w:val="clear" w:color="auto" w:fill="auto"/>
          </w:tcPr>
          <w:p w:rsidR="00CB3C0D" w:rsidRPr="00E340F2" w:rsidRDefault="00412123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786539">
              <w:rPr>
                <w:rFonts w:asciiTheme="majorBidi" w:hAnsiTheme="majorBidi" w:cs="B Nazanin"/>
                <w:color w:val="0070C0"/>
                <w:rtl/>
              </w:rPr>
              <w:t>وضعیت نورپردازی داخلی ساختمان و استفاده موثر از انرژی خورشید، از نظر راحتی در زندگی و هم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چنین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کاهش مصرف انرژی در ساختمان‌ها بسیار مهم تلقی شده است؛ بنابراین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به منظور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دست‌یابی به شرایط مناسب نورپردازی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برای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محیط داخلی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از </w:t>
            </w:r>
            <w:r>
              <w:rPr>
                <w:rFonts w:asciiTheme="majorBidi" w:hAnsiTheme="majorBidi" w:cs="B Nazanin"/>
                <w:color w:val="0070C0"/>
                <w:rtl/>
              </w:rPr>
              <w:t>نور روز برای صرفه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جویی در انرژی استفاده می‌شود.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به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این منظور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مدل جعبه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‌ی</w:t>
            </w:r>
            <w:r>
              <w:rPr>
                <w:rFonts w:asciiTheme="majorBidi" w:hAnsiTheme="majorBidi" w:cs="B Nazanin"/>
                <w:color w:val="0070C0"/>
                <w:rtl/>
              </w:rPr>
              <w:t xml:space="preserve"> سیاه فازی</w:t>
            </w:r>
            <w:r w:rsidR="00CB3C0D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2"/>
            </w:r>
            <w:r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برای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روشنایی داخلی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توسط لوگار و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همکاران [</w:t>
            </w:r>
            <w:proofErr w:type="spellStart"/>
            <w:r w:rsidRPr="00656925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Logar</w:t>
            </w:r>
            <w:proofErr w:type="spellEnd"/>
            <w:r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,</w:t>
            </w:r>
            <w:r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val="en-GB" w:bidi="fa-IR"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et all,</w:t>
            </w:r>
            <w:r w:rsidRPr="00786539">
              <w:rPr>
                <w:rFonts w:asciiTheme="majorBidi" w:hAnsiTheme="majorBidi" w:cs="B Nazanin"/>
              </w:rPr>
              <w:t xml:space="preserve"> </w:t>
            </w:r>
            <w:r w:rsidRPr="00656925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2014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] </w:t>
            </w:r>
            <w:r>
              <w:rPr>
                <w:rFonts w:asciiTheme="majorBidi" w:hAnsiTheme="majorBidi" w:cs="B Nazanin"/>
                <w:color w:val="0070C0"/>
                <w:rtl/>
              </w:rPr>
              <w:t>مطرح شد. این مدل می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>
              <w:rPr>
                <w:rFonts w:asciiTheme="majorBidi" w:hAnsiTheme="majorBidi" w:cs="B Nazanin"/>
                <w:color w:val="0070C0"/>
                <w:rtl/>
              </w:rPr>
              <w:t>توان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ست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سطح </w:t>
            </w:r>
            <w:r>
              <w:rPr>
                <w:rFonts w:asciiTheme="majorBidi" w:hAnsiTheme="majorBidi" w:cs="B Nazanin"/>
                <w:color w:val="0070C0"/>
                <w:rtl/>
              </w:rPr>
              <w:t>روشنایی داخلی را به عنوان خروجی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و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شرایط واقعی خارجی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را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به عنوان ورودی استفاده کند. بطور کلی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در این مدل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روشنایی داخلی ترکیبی از روز و روشنایی الکتریکی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معرفی شد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این </w:t>
            </w:r>
            <w:r>
              <w:rPr>
                <w:rFonts w:asciiTheme="majorBidi" w:hAnsiTheme="majorBidi" w:cs="B Nazanin"/>
                <w:color w:val="0070C0"/>
                <w:rtl/>
              </w:rPr>
              <w:t>مطالعه نشان داد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که ب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ه و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سیله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مدل روشنایی فازی، با تابش خورشید،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روشنایی خارجی، موقعیت پرده و وضعیت نور به عنوان ورودی،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تخمین روشنایی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مناسبی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 xml:space="preserve"> می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 xml:space="preserve">توان فراهم کرد. 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این </w:t>
            </w:r>
            <w:r>
              <w:rPr>
                <w:rFonts w:asciiTheme="majorBidi" w:hAnsiTheme="majorBidi" w:cs="B Nazanin"/>
                <w:color w:val="0070C0"/>
                <w:rtl/>
              </w:rPr>
              <w:t>روش مدل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>سازی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نشان داد که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 xml:space="preserve"> می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>تواند در محیط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>های بزرگ و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همچنین 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>برای مطالعه روی آسایش زندگی، حفاظت انرژی یا حتی کنترل مبتنی بر مدل</w:t>
            </w:r>
            <w:r w:rsidR="00CB3C0D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3"/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 xml:space="preserve"> استفاده شود.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 بنابراین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 xml:space="preserve"> برای ب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 xml:space="preserve">ه 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>دست آوردن سطوح روشنایی بیش از یک مو</w:t>
            </w:r>
            <w:r w:rsidR="00CB3C0D">
              <w:rPr>
                <w:rFonts w:asciiTheme="majorBidi" w:hAnsiTheme="majorBidi" w:cs="B Nazanin" w:hint="cs"/>
                <w:color w:val="0070C0"/>
                <w:rtl/>
              </w:rPr>
              <w:t>ق</w:t>
            </w:r>
            <w:r w:rsidRPr="00656925">
              <w:rPr>
                <w:rFonts w:asciiTheme="majorBidi" w:hAnsiTheme="majorBidi" w:cs="B Nazanin"/>
                <w:color w:val="0070C0"/>
                <w:rtl/>
              </w:rPr>
              <w:t>عیت داخلی</w:t>
            </w:r>
            <w:r w:rsidRPr="00E340F2">
              <w:rPr>
                <w:rFonts w:asciiTheme="majorBidi" w:hAnsiTheme="majorBidi" w:cs="B Nazanin" w:hint="cs"/>
                <w:color w:val="0070C0"/>
                <w:rtl/>
              </w:rPr>
              <w:t>،</w:t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 xml:space="preserve"> چندین مدل فازی می</w:t>
            </w:r>
            <w:r w:rsidRPr="00E340F2"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>تواند</w:t>
            </w:r>
            <w:r w:rsidRPr="00E340F2"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>به صورت موازی</w:t>
            </w:r>
            <w:r w:rsidR="00CB3C0D" w:rsidRPr="00E340F2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4"/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 xml:space="preserve"> استفاده شود.</w:t>
            </w:r>
          </w:p>
          <w:p w:rsidR="00E340F2" w:rsidRPr="00E340F2" w:rsidRDefault="00E340F2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CB3C0D" w:rsidRPr="00E340F2" w:rsidRDefault="007E26D0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E340F2">
              <w:rPr>
                <w:rFonts w:asciiTheme="majorBidi" w:hAnsiTheme="majorBidi" w:cs="B Nazanin"/>
                <w:color w:val="0070C0"/>
                <w:rtl/>
              </w:rPr>
              <w:t>سیستم</w:t>
            </w:r>
            <w:r w:rsidR="00B20A91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های کنترل روشنایی</w:t>
            </w:r>
            <w:r w:rsidR="00B20A91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5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تونل که به صورت کنترل دستی</w:t>
            </w:r>
            <w:r w:rsidR="00B20A91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6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می‌باشند، اتلاف انرژی</w:t>
            </w:r>
            <w:r w:rsidR="00B20A91" w:rsidRPr="00786539">
              <w:rPr>
                <w:rFonts w:asciiTheme="majorBidi" w:hAnsiTheme="majorBidi" w:cs="B Nazanin"/>
                <w:color w:val="0070C0"/>
                <w:rtl/>
              </w:rPr>
              <w:t xml:space="preserve"> زیادی را به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همراه دارند. در </w:t>
            </w:r>
            <w:r w:rsidR="00B20A91" w:rsidRPr="00786539">
              <w:rPr>
                <w:rFonts w:asciiTheme="majorBidi" w:hAnsiTheme="majorBidi" w:cs="B Nazanin"/>
                <w:color w:val="0070C0"/>
                <w:rtl/>
              </w:rPr>
              <w:t>مطالعه‌ای [</w:t>
            </w:r>
            <w:r w:rsidR="00B135E6" w:rsidRPr="00B135E6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Zeng</w:t>
            </w:r>
            <w:r w:rsidR="00B20A91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,</w:t>
            </w:r>
            <w:r w:rsidR="00B20A91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val="en-GB" w:bidi="fa-IR"/>
              </w:rPr>
              <w:t xml:space="preserve"> </w:t>
            </w:r>
            <w:r w:rsidR="00B20A91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et all,</w:t>
            </w:r>
            <w:r w:rsidR="00B20A91" w:rsidRPr="00786539">
              <w:rPr>
                <w:rFonts w:asciiTheme="majorBidi" w:hAnsiTheme="majorBidi" w:cs="B Nazanin"/>
              </w:rPr>
              <w:t xml:space="preserve"> </w:t>
            </w:r>
            <w:r w:rsidR="00B20A91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2011</w:t>
            </w:r>
            <w:r w:rsidR="00B20A91" w:rsidRPr="00786539">
              <w:rPr>
                <w:rFonts w:asciiTheme="majorBidi" w:hAnsiTheme="majorBidi" w:cs="B Nazanin"/>
                <w:color w:val="0070C0"/>
                <w:rtl/>
              </w:rPr>
              <w:t>]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الگوریتم کنترل فازی</w:t>
            </w:r>
            <w:r w:rsidR="00B20A91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7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برای سیستم کنترل روشنایی تونل ارائه شد. در سیستم طراحی شده از چراغ دیود</w:t>
            </w:r>
            <w:r w:rsidR="00B20A91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8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استفاده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>گردید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 ترافیک و سطح روشنایی طبیعی به عنوان پارامترهای الگوریتم کنترل روشنایی هوشمند</w:t>
            </w:r>
            <w:r w:rsidR="00B20A91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9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در نظر گرفته شد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ند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 از این سیستم در تونل لنگشویی</w:t>
            </w:r>
            <w:r w:rsidR="002D3275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0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در بزرگراه </w:t>
            </w:r>
            <w:r w:rsidR="00786539" w:rsidRPr="00786539">
              <w:rPr>
                <w:rFonts w:asciiTheme="majorBidi" w:hAnsiTheme="majorBidi" w:cs="B Nazanin"/>
                <w:color w:val="0070C0"/>
                <w:rtl/>
              </w:rPr>
              <w:t>۴۹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استان ژچیانگ</w:t>
            </w:r>
            <w:r w:rsidR="002D3275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1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استفاده شد. نتایج عملکرد نشان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داد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که این سیستم صرفه جویی انرژی قابل </w:t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>توجه و سطح روشنایی مناسبی را فراهم می</w:t>
            </w:r>
            <w:r w:rsidR="002D3275" w:rsidRPr="00E340F2">
              <w:rPr>
                <w:rFonts w:asciiTheme="majorBidi" w:hAnsiTheme="majorBidi" w:cs="B Nazanin"/>
                <w:color w:val="0070C0"/>
                <w:rtl/>
                <w:lang w:bidi="fa-IR"/>
              </w:rPr>
              <w:t>‌</w:t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>کند.</w:t>
            </w:r>
          </w:p>
          <w:p w:rsidR="00E340F2" w:rsidRPr="00E340F2" w:rsidRDefault="00E340F2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E340F2" w:rsidRPr="00E340F2" w:rsidRDefault="009330A4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E340F2">
              <w:rPr>
                <w:rFonts w:asciiTheme="majorBidi" w:hAnsiTheme="majorBidi" w:cs="B Nazanin"/>
                <w:color w:val="0070C0"/>
                <w:rtl/>
              </w:rPr>
              <w:t>به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منظور بهبود شرایط رانندگی و صرفه جویی در انرژی روشنایی تونل، روش کنترل فازی برای سیستم روشنایی تونل توسط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>یانگ و همکاران [</w:t>
            </w:r>
            <w:r w:rsidR="002D3275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Yang,</w:t>
            </w:r>
            <w:r w:rsidR="002D3275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val="en-GB" w:bidi="fa-IR"/>
              </w:rPr>
              <w:t xml:space="preserve"> </w:t>
            </w:r>
            <w:r w:rsidR="002D3275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et all,</w:t>
            </w:r>
            <w:r w:rsidR="002D3275" w:rsidRPr="00786539">
              <w:rPr>
                <w:rFonts w:asciiTheme="majorBidi" w:hAnsiTheme="majorBidi" w:cs="B Nazanin"/>
              </w:rPr>
              <w:t xml:space="preserve"> </w:t>
            </w:r>
            <w:r w:rsidR="002D3275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2011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 xml:space="preserve">]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معرفی شد. وظیفه‌ی مدل کنترل فازی برای سیستم کنترل روشنایی تونل،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>ایجاد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روشنایی محیطی تونل بود. حجم ترافیک و اطلاعات سرعت خودرو به عنوان ورودی و روشنایی داخل تونل به عنوان خروجی در نظر گرفته شد. قوانین فازی</w:t>
            </w:r>
            <w:r w:rsidR="002D3275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2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و توابع عضویت</w:t>
            </w:r>
            <w:r w:rsidR="002D3275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3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برای طراحی روشنایی تونل از مطالعات تجربی بدست آمد. نمودار روشنایی بیرون و داخل تونل بر اساس داده‌های تجربی در روزهای آفتابی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>رسم شد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 xml:space="preserve">نتایج نشان داد که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خطای بین داده‌های نظری و داده‌های شبیه سازی شده با مدل کنترل فازی کمتر از </w:t>
            </w:r>
            <w:r w:rsidR="007E26D0" w:rsidRPr="00786539">
              <w:rPr>
                <w:rFonts w:asciiTheme="majorBidi" w:hAnsiTheme="majorBidi" w:cs="B Nazanin"/>
                <w:color w:val="0070C0"/>
                <w:rtl/>
              </w:rPr>
              <w:t>%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5 است. مقایسه بین داده‌های نمودار</w:t>
            </w:r>
            <w:r w:rsidR="007E26D0" w:rsidRPr="00786539">
              <w:rPr>
                <w:rFonts w:asciiTheme="majorBidi" w:hAnsiTheme="majorBidi" w:cs="B Nazanin"/>
                <w:color w:val="0070C0"/>
                <w:rtl/>
              </w:rPr>
              <w:t xml:space="preserve"> به دست آمده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و داده‌های </w:t>
            </w:r>
            <w:r w:rsidR="007E26D0" w:rsidRPr="00786539">
              <w:rPr>
                <w:rFonts w:asciiTheme="majorBidi" w:hAnsiTheme="majorBidi" w:cs="B Nazanin"/>
                <w:color w:val="0070C0"/>
                <w:rtl/>
              </w:rPr>
              <w:t>نمودار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اصلی نشان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>داد</w:t>
            </w:r>
            <w:r w:rsidR="007E26D0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که</w:t>
            </w:r>
            <w:r w:rsidR="007E26D0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سیستم کنترل فازی</w:t>
            </w:r>
            <w:r w:rsidR="007E26D0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7E26D0" w:rsidRPr="00E340F2">
              <w:rPr>
                <w:rFonts w:asciiTheme="majorBidi" w:hAnsiTheme="majorBidi" w:cs="B Nazanin"/>
                <w:color w:val="0070C0"/>
                <w:rtl/>
              </w:rPr>
              <w:t>صرفه‌</w:t>
            </w:r>
            <w:r w:rsidRPr="00E340F2">
              <w:rPr>
                <w:rFonts w:asciiTheme="majorBidi" w:hAnsiTheme="majorBidi" w:cs="B Nazanin"/>
                <w:color w:val="0070C0"/>
                <w:rtl/>
              </w:rPr>
              <w:t>جویی قابل توجه و سازگاری خوبی دارد.</w:t>
            </w:r>
          </w:p>
          <w:p w:rsidR="00E340F2" w:rsidRPr="00E340F2" w:rsidRDefault="00E340F2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B135E6" w:rsidRDefault="007E26D0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E340F2">
              <w:rPr>
                <w:rFonts w:asciiTheme="majorBidi" w:hAnsiTheme="majorBidi" w:cs="B Nazanin"/>
                <w:color w:val="0070C0"/>
                <w:rtl/>
              </w:rPr>
              <w:t>حدود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%</w:t>
            </w:r>
            <w:r w:rsidR="00412123">
              <w:rPr>
                <w:rFonts w:asciiTheme="majorBidi" w:hAnsiTheme="majorBidi" w:cs="B Nazanin" w:hint="cs"/>
                <w:color w:val="0070C0"/>
                <w:rtl/>
                <w:lang w:bidi="fa-IR"/>
              </w:rPr>
              <w:t>۲۰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  <w:lang w:bidi="fa-IR"/>
              </w:rPr>
              <w:t xml:space="preserve">از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برق مصرفی در جهان برای روشنایی استفاده می‌شود. استفاده از خورشید به عنوان یک منبع نور برای صرفه جویی در ذخیره برق می‌باشد. در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بررسی‌های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انجام </w:t>
            </w:r>
            <w:r w:rsidR="002D3275" w:rsidRPr="00786539">
              <w:rPr>
                <w:rFonts w:asciiTheme="majorBidi" w:hAnsiTheme="majorBidi" w:cs="B Nazanin"/>
                <w:color w:val="0070C0"/>
                <w:rtl/>
              </w:rPr>
              <w:t>شد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ه [</w:t>
            </w:r>
            <w:proofErr w:type="spellStart"/>
            <w:r w:rsidR="009B568C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Görgülü</w:t>
            </w:r>
            <w:proofErr w:type="spellEnd"/>
            <w:r w:rsidR="009B568C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 xml:space="preserve">, and </w:t>
            </w:r>
            <w:proofErr w:type="spellStart"/>
            <w:r w:rsidR="009B568C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Ekren</w:t>
            </w:r>
            <w:proofErr w:type="spellEnd"/>
            <w:r w:rsidR="009B568C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, 2013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]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، برای روشن کردن یک اتاق بدون پنجره 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>از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لوله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>‌های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نور</w:t>
            </w:r>
            <w:r w:rsidR="00755DEB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4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و بالاست‌های الکترونیکی تیره‌کننده</w:t>
            </w:r>
            <w:r w:rsidR="009B568C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5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استفاده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گردید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 لوله‌های نور برای روشنایی در طول روز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در نظر گرفته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 شد. برای روشنایی 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lastRenderedPageBreak/>
              <w:t>فضای اتاق، هنگامی که نور کافی وجود نداشت، از روشنایی مصنوعی</w:t>
            </w:r>
            <w:r w:rsidR="00755DEB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6"/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 ساخته شده از بالاست‌های الکترونیکی تیره‌کننده و چراغ فلورسنت</w:t>
            </w:r>
            <w:r w:rsidR="00755DEB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7"/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، استفاده </w:t>
            </w:r>
            <w:r w:rsidR="00412123">
              <w:rPr>
                <w:rFonts w:asciiTheme="majorBidi" w:hAnsiTheme="majorBidi" w:cs="B Nazanin" w:hint="cs"/>
                <w:color w:val="0070C0"/>
                <w:rtl/>
              </w:rPr>
              <w:t>گردید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EE521D" w:rsidRPr="00786539">
              <w:rPr>
                <w:rFonts w:asciiTheme="majorBidi" w:hAnsiTheme="majorBidi" w:cs="B Nazanin"/>
                <w:color w:val="0070C0"/>
                <w:rtl/>
              </w:rPr>
              <w:t xml:space="preserve">برای حفظ 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نور مصنوعی </w:t>
            </w:r>
            <w:r w:rsidR="00EE521D" w:rsidRPr="00786539">
              <w:rPr>
                <w:rFonts w:asciiTheme="majorBidi" w:hAnsiTheme="majorBidi" w:cs="B Nazanin"/>
                <w:color w:val="0070C0"/>
                <w:rtl/>
              </w:rPr>
              <w:t xml:space="preserve">در سطح نور </w:t>
            </w:r>
            <w:r w:rsidR="00412123">
              <w:rPr>
                <w:rFonts w:asciiTheme="majorBidi" w:hAnsiTheme="majorBidi" w:cs="B Nazanin" w:hint="cs"/>
                <w:color w:val="0070C0"/>
                <w:rtl/>
              </w:rPr>
              <w:t>۳۵۰</w:t>
            </w:r>
            <w:r w:rsidR="00EE521D" w:rsidRPr="00786539">
              <w:rPr>
                <w:rFonts w:asciiTheme="majorBidi" w:hAnsiTheme="majorBidi" w:cs="B Nazanin"/>
                <w:color w:val="0070C0"/>
                <w:rtl/>
              </w:rPr>
              <w:t xml:space="preserve"> لوکس</w:t>
            </w:r>
            <w:r w:rsidR="00755DEB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8"/>
            </w:r>
            <w:r w:rsidR="00EE521D" w:rsidRPr="00786539">
              <w:rPr>
                <w:rFonts w:asciiTheme="majorBidi" w:hAnsiTheme="majorBidi" w:cs="B Nazanin"/>
                <w:color w:val="0070C0"/>
                <w:rtl/>
              </w:rPr>
              <w:t xml:space="preserve">، </w:t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>سیستم کنترل منطق فازی</w:t>
            </w:r>
            <w:r w:rsidR="00755DEB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19"/>
            </w:r>
            <w:r w:rsidR="0067565B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طراحی</w:t>
            </w:r>
            <w:r w:rsidR="00EE521D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گردید</w:t>
            </w:r>
            <w:r w:rsidR="00EE521D" w:rsidRPr="00786539">
              <w:rPr>
                <w:rFonts w:asciiTheme="majorBidi" w:hAnsiTheme="majorBidi" w:cs="B Nazanin"/>
                <w:color w:val="0070C0"/>
                <w:rtl/>
              </w:rPr>
              <w:t>.</w:t>
            </w:r>
          </w:p>
          <w:p w:rsidR="00CB3C0D" w:rsidRDefault="00CB3C0D" w:rsidP="00E340F2">
            <w:pPr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9B568C" w:rsidRDefault="00DE7BAB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786539">
              <w:rPr>
                <w:rFonts w:asciiTheme="majorBidi" w:hAnsiTheme="majorBidi" w:cs="B Nazanin"/>
                <w:color w:val="0070C0"/>
                <w:rtl/>
              </w:rPr>
              <w:t>نظریه‌ی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کمپبل</w:t>
            </w:r>
            <w:r w:rsidR="00A36909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20"/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در مورد سیستم نور خیابان بیان شده است. </w:t>
            </w:r>
            <w:r w:rsidR="00A36909" w:rsidRPr="00786539">
              <w:rPr>
                <w:rFonts w:asciiTheme="majorBidi" w:hAnsiTheme="majorBidi" w:cs="B Nazanin"/>
                <w:color w:val="0070C0"/>
                <w:rtl/>
              </w:rPr>
              <w:t xml:space="preserve">در مقاله‌ای </w:t>
            </w:r>
            <w:r w:rsidR="004B271F" w:rsidRPr="00786539">
              <w:rPr>
                <w:rFonts w:asciiTheme="majorBidi" w:hAnsiTheme="majorBidi" w:cs="B Nazanin"/>
                <w:color w:val="0070C0"/>
                <w:rtl/>
              </w:rPr>
              <w:t>[</w:t>
            </w:r>
            <w:r w:rsidR="004B271F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 xml:space="preserve">Kai-Yuan, and </w:t>
            </w:r>
            <w:proofErr w:type="spellStart"/>
            <w:r w:rsidR="004B271F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Chuan</w:t>
            </w:r>
            <w:proofErr w:type="spellEnd"/>
            <w:r w:rsidR="004B271F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-Yuan, 1990</w:t>
            </w:r>
            <w:r w:rsidR="004B271F" w:rsidRPr="00786539">
              <w:rPr>
                <w:rFonts w:asciiTheme="majorBidi" w:hAnsiTheme="majorBidi" w:cs="B Nazanin"/>
                <w:color w:val="0070C0"/>
                <w:rtl/>
              </w:rPr>
              <w:t xml:space="preserve">] </w:t>
            </w:r>
            <w:r w:rsidR="00A36909" w:rsidRPr="00786539">
              <w:rPr>
                <w:rFonts w:asciiTheme="majorBidi" w:hAnsiTheme="majorBidi" w:cs="B Nazanin"/>
                <w:color w:val="0070C0"/>
                <w:rtl/>
              </w:rPr>
              <w:t>این بیانیه، به صورت فازی ارائه گردید به طوری که شکست سیستم</w:t>
            </w:r>
            <w:r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21"/>
            </w:r>
            <w:r w:rsidR="00A36909" w:rsidRPr="00786539">
              <w:rPr>
                <w:rFonts w:asciiTheme="majorBidi" w:hAnsiTheme="majorBidi" w:cs="B Nazanin"/>
                <w:color w:val="0070C0"/>
                <w:rtl/>
              </w:rPr>
              <w:t xml:space="preserve"> در یک حالت فازی تعریف شد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. سپس مفهومی از قابلیت اعتماد فازی</w:t>
            </w:r>
            <w:r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22"/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A36909" w:rsidRPr="00786539">
              <w:rPr>
                <w:rFonts w:asciiTheme="majorBidi" w:hAnsiTheme="majorBidi" w:cs="B Nazanin"/>
                <w:color w:val="0070C0"/>
                <w:rtl/>
              </w:rPr>
              <w:t xml:space="preserve">در زمینه‌ی انتفال از وضعیت موفق فازی سیستم به وضعیت شکست فازی سیستم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معرفی </w:t>
            </w:r>
            <w:r w:rsidR="00A36909" w:rsidRPr="00786539">
              <w:rPr>
                <w:rFonts w:asciiTheme="majorBidi" w:hAnsiTheme="majorBidi" w:cs="B Nazanin"/>
                <w:color w:val="0070C0"/>
                <w:rtl/>
              </w:rPr>
              <w:t>شد.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با مفهوم قابلیت </w:t>
            </w:r>
            <w:r w:rsidR="00786539" w:rsidRPr="00786539">
              <w:rPr>
                <w:rFonts w:asciiTheme="majorBidi" w:hAnsiTheme="majorBidi" w:cs="B Nazanin"/>
                <w:color w:val="0070C0"/>
                <w:rtl/>
              </w:rPr>
              <w:t xml:space="preserve">اعتماد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فازی</w:t>
            </w:r>
            <w:r w:rsidR="004B271F" w:rsidRPr="00786539">
              <w:rPr>
                <w:rFonts w:asciiTheme="majorBidi" w:hAnsiTheme="majorBidi" w:cs="B Nazanin"/>
                <w:color w:val="0070C0"/>
                <w:rtl/>
              </w:rPr>
              <w:t xml:space="preserve">،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مقایسه</w:t>
            </w:r>
            <w:r w:rsidR="004B271F" w:rsidRPr="00786539">
              <w:rPr>
                <w:rFonts w:asciiTheme="majorBidi" w:hAnsiTheme="majorBidi" w:cs="B Nazanin"/>
                <w:color w:val="0070C0"/>
              </w:rPr>
              <w:t>‌</w:t>
            </w:r>
            <w:r w:rsidR="004B271F" w:rsidRPr="00786539">
              <w:rPr>
                <w:rFonts w:asciiTheme="majorBidi" w:hAnsiTheme="majorBidi" w:cs="B Nazanin"/>
                <w:color w:val="0070C0"/>
                <w:rtl/>
              </w:rPr>
              <w:t>ای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بین دو </w:t>
            </w:r>
            <w:r w:rsidR="004B271F" w:rsidRPr="00786539">
              <w:rPr>
                <w:rFonts w:asciiTheme="majorBidi" w:hAnsiTheme="majorBidi" w:cs="B Nazanin"/>
                <w:color w:val="0070C0"/>
                <w:rtl/>
              </w:rPr>
              <w:t>وضعیت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،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یعنی وضعیت جایگزینی بلوک</w:t>
            </w:r>
            <w:r w:rsidRPr="00786539">
              <w:rPr>
                <w:rFonts w:asciiTheme="majorBidi" w:hAnsiTheme="majorBidi" w:cs="B Nazanin"/>
                <w:color w:val="0070C0"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در </w:t>
            </w:r>
            <w:r w:rsidRPr="00786539">
              <w:rPr>
                <w:rFonts w:asciiTheme="majorBidi" w:hAnsiTheme="majorBidi" w:cs="B Nazanin"/>
                <w:color w:val="0070C0"/>
                <w:rtl/>
                <w:lang w:bidi="fa-IR"/>
              </w:rPr>
              <w:t xml:space="preserve">یک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محیط غیرفازی و وضعیت جایگزینی دوره</w:t>
            </w:r>
            <w:r w:rsidRPr="00786539">
              <w:rPr>
                <w:rFonts w:asciiTheme="majorBidi" w:hAnsiTheme="majorBidi" w:cs="B Nazanin"/>
                <w:color w:val="0070C0"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ای در یک محیط فازی </w:t>
            </w:r>
            <w:r w:rsidR="004B271F" w:rsidRPr="00786539">
              <w:rPr>
                <w:rFonts w:asciiTheme="majorBidi" w:hAnsiTheme="majorBidi" w:cs="B Nazanin"/>
                <w:color w:val="0070C0"/>
                <w:rtl/>
              </w:rPr>
              <w:t>صورت گرفت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. نت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ا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یج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به دست آمده نشان داد که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یک سیستم پیچیده همانند یک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نمای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ساده</w:t>
            </w:r>
            <w:r w:rsidRPr="00786539">
              <w:rPr>
                <w:rFonts w:asciiTheme="majorBidi" w:hAnsiTheme="majorBidi" w:cs="B Nazanin"/>
                <w:color w:val="0070C0"/>
                <w:cs/>
              </w:rPr>
              <w:t>‎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‌ی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 قابل اطمینان از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یک 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 xml:space="preserve">سیستم قابلیت اطمینان فازی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می‌</w:t>
            </w:r>
            <w:r w:rsidR="009B568C" w:rsidRPr="00786539">
              <w:rPr>
                <w:rFonts w:asciiTheme="majorBidi" w:hAnsiTheme="majorBidi" w:cs="B Nazanin"/>
                <w:color w:val="0070C0"/>
                <w:rtl/>
              </w:rPr>
              <w:t>باشد.</w:t>
            </w:r>
          </w:p>
          <w:p w:rsidR="00CB3C0D" w:rsidRPr="00786539" w:rsidRDefault="00CB3C0D" w:rsidP="00E340F2">
            <w:pPr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DE7BAB" w:rsidRDefault="00EE521D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ایجاد </w:t>
            </w:r>
            <w:r w:rsidR="00DE7BAB" w:rsidRPr="00786539">
              <w:rPr>
                <w:rFonts w:asciiTheme="majorBidi" w:hAnsiTheme="majorBidi" w:cs="B Nazanin"/>
                <w:color w:val="0070C0"/>
                <w:rtl/>
              </w:rPr>
              <w:t>قوانین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روشنایی خانگی برای  توسعه روستایی مهم است. اهمیت این موضوع در مناطق روستایی انکار ناپذیر </w:t>
            </w:r>
            <w:r w:rsidR="009A003F">
              <w:rPr>
                <w:rFonts w:asciiTheme="majorBidi" w:hAnsiTheme="majorBidi" w:cs="B Nazanin" w:hint="cs"/>
                <w:color w:val="0070C0"/>
                <w:rtl/>
              </w:rPr>
              <w:t>می‌باشد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 برخی از فعالیت</w:t>
            </w:r>
            <w:r w:rsidR="00DE7BAB" w:rsidRPr="00786539">
              <w:rPr>
                <w:rFonts w:asciiTheme="majorBidi" w:hAnsiTheme="majorBidi" w:cs="B Nazanin"/>
                <w:color w:val="0070C0"/>
                <w:rtl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ها، مانند سوادآموزی، آموزش و پرورش و تولید صنایع دستی تا حد زیادی وابسته به تجهیزات روشنایی هستند. پس برنامه‌ریزی در انرژی روشنایی روستایی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>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بخشی کلیدی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 در توسعه روستایی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است. 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>به منظور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حل مشکل و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بهینه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 سازی</w:t>
            </w:r>
            <w:r w:rsidR="00755DEB">
              <w:rPr>
                <w:rFonts w:asciiTheme="majorBidi" w:hAnsiTheme="majorBidi" w:cs="B Nazanin" w:hint="cs"/>
                <w:color w:val="0070C0"/>
                <w:rtl/>
                <w:lang w:bidi="fa-IR"/>
              </w:rPr>
              <w:t xml:space="preserve"> این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 مسئله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، 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>جانا و چاتوپادهی [</w:t>
            </w:r>
            <w:r w:rsidR="00B135E6" w:rsidRPr="00B135E6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Jana</w:t>
            </w:r>
            <w:r w:rsidR="003A56D3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 xml:space="preserve">, and </w:t>
            </w:r>
            <w:proofErr w:type="spellStart"/>
            <w:r w:rsidR="00B135E6" w:rsidRPr="00B135E6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Chattopadhyay</w:t>
            </w:r>
            <w:proofErr w:type="spellEnd"/>
            <w:r w:rsidR="003A56D3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, 2004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>]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یک مدل </w:t>
            </w:r>
            <w:r w:rsidR="00755DEB">
              <w:rPr>
                <w:rFonts w:asciiTheme="majorBidi" w:hAnsiTheme="majorBidi" w:cs="B Nazanin" w:hint="cs"/>
                <w:color w:val="0070C0"/>
                <w:rtl/>
              </w:rPr>
              <w:t>برنامه نویسی خطی فازی چند هدفه</w:t>
            </w:r>
            <w:r w:rsidR="00755DEB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23"/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طراحی 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>کردند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</w:t>
            </w:r>
          </w:p>
          <w:p w:rsidR="00CB3C0D" w:rsidRPr="00786539" w:rsidRDefault="00CB3C0D" w:rsidP="00E340F2">
            <w:pPr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F3749C" w:rsidRDefault="00EE521D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  <w:r w:rsidRPr="00786539">
              <w:rPr>
                <w:rFonts w:asciiTheme="majorBidi" w:hAnsiTheme="majorBidi" w:cs="B Nazanin"/>
                <w:color w:val="0070C0"/>
                <w:rtl/>
              </w:rPr>
              <w:t>محققان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 [</w:t>
            </w:r>
            <w:r w:rsidR="003A56D3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Guillemin, and Morel, 2001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>]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سیستم یکپارچه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  <w:lang w:bidi="fa-IR"/>
              </w:rPr>
              <w:t>‌ی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خودکار و نوآورانه‌ای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 را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برای مدیریت مناسب انرژی </w:t>
            </w:r>
            <w:r w:rsidR="003A56D3" w:rsidRPr="00786539">
              <w:rPr>
                <w:rFonts w:asciiTheme="majorBidi" w:hAnsiTheme="majorBidi" w:cs="B Nazanin"/>
                <w:color w:val="0070C0"/>
                <w:rtl/>
              </w:rPr>
              <w:t xml:space="preserve">و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صرفه‌جویی در آن توسعه دادند. </w:t>
            </w:r>
            <w:r w:rsidR="009A003F">
              <w:rPr>
                <w:rFonts w:asciiTheme="majorBidi" w:hAnsiTheme="majorBidi" w:cs="B Nazanin" w:hint="cs"/>
                <w:color w:val="0070C0"/>
                <w:rtl/>
              </w:rPr>
              <w:t xml:space="preserve">در این سیستم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کنترل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  <w:lang w:bidi="fa-IR"/>
              </w:rPr>
              <w:t>‌کننده‌های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روشنایی مصنوعی و طبیعی</w:t>
            </w:r>
            <w:r w:rsidR="00577563" w:rsidRPr="00786539">
              <w:rPr>
                <w:rStyle w:val="FootnoteReference"/>
                <w:rFonts w:asciiTheme="majorBidi" w:hAnsiTheme="majorBidi" w:cs="B Nazanin"/>
                <w:color w:val="0070C0"/>
                <w:rtl/>
              </w:rPr>
              <w:footnoteReference w:id="24"/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به منظور تناسب رویکرد یکپارچه طراحی شد</w:t>
            </w:r>
            <w:r w:rsidR="009A003F">
              <w:rPr>
                <w:rFonts w:asciiTheme="majorBidi" w:hAnsiTheme="majorBidi" w:cs="B Nazanin" w:hint="cs"/>
                <w:color w:val="0070C0"/>
                <w:rtl/>
              </w:rPr>
              <w:t>ند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این سیستم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کنترل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ی از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دو قسمت </w:t>
            </w:r>
            <w:r w:rsidR="009A003F">
              <w:rPr>
                <w:rFonts w:asciiTheme="majorBidi" w:hAnsiTheme="majorBidi" w:cs="B Nazanin" w:hint="cs"/>
                <w:color w:val="0070C0"/>
                <w:rtl/>
              </w:rPr>
              <w:t>داشت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؛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وقتی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 که کاربر حضور داشت،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اولویت بر پایه بصری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و هنگامی که غایب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بود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بر پایه جنبه های حرارتی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بود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از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کنترل نور مصنوعی برای تکمیل روشنایی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 نور اتاق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استفاده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ش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د. شبیه سازی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ها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با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انواع مختلف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سیستم‌های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کنترل روشنایی مقایسه شد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>ند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 مدل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های استفاده شده در سیس</w:t>
            </w:r>
            <w:r w:rsidR="00E340F2">
              <w:rPr>
                <w:rFonts w:asciiTheme="majorBidi" w:hAnsiTheme="majorBidi" w:cs="B Nazanin"/>
                <w:color w:val="0070C0"/>
                <w:rtl/>
              </w:rPr>
              <w:t>تم های کنترل به طور منظم اندازه</w:t>
            </w:r>
            <w:r w:rsidR="00E340F2"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گیری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>شد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این مشاهده نشان 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>داد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 xml:space="preserve">که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سیستم</w:t>
            </w:r>
            <w:r w:rsidR="00F03F8F" w:rsidRPr="00786539">
              <w:rPr>
                <w:rFonts w:asciiTheme="majorBidi" w:hAnsiTheme="majorBidi" w:cs="B Nazanin"/>
                <w:color w:val="0070C0"/>
                <w:rtl/>
              </w:rPr>
              <w:t xml:space="preserve"> به طور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مداوم خود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 xml:space="preserve"> را با محیط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سازگار می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>‌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کند. نتیجه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 xml:space="preserve"> آز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مایش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 xml:space="preserve"> نشان داد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 که این سیستم یکپارچه منجر به 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>%</w:t>
            </w:r>
            <w:r w:rsidR="009A003F">
              <w:rPr>
                <w:rFonts w:asciiTheme="majorBidi" w:hAnsiTheme="majorBidi" w:cs="B Nazanin" w:hint="cs"/>
                <w:color w:val="0070C0"/>
                <w:rtl/>
              </w:rPr>
              <w:t>۲۵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 xml:space="preserve">صرفه جویی در انرژی </w:t>
            </w:r>
            <w:r w:rsidR="00577563" w:rsidRPr="00786539">
              <w:rPr>
                <w:rFonts w:asciiTheme="majorBidi" w:hAnsiTheme="majorBidi" w:cs="B Nazanin"/>
                <w:color w:val="0070C0"/>
                <w:rtl/>
              </w:rPr>
              <w:t>می‌شود</w:t>
            </w:r>
            <w:r w:rsidRPr="00786539">
              <w:rPr>
                <w:rFonts w:asciiTheme="majorBidi" w:hAnsiTheme="majorBidi" w:cs="B Nazanin"/>
                <w:color w:val="0070C0"/>
                <w:rtl/>
              </w:rPr>
              <w:t>.</w:t>
            </w:r>
          </w:p>
          <w:p w:rsidR="00E340F2" w:rsidRDefault="00E340F2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  <w:rtl/>
              </w:rPr>
            </w:pPr>
          </w:p>
          <w:p w:rsidR="00B135E6" w:rsidRPr="00656925" w:rsidRDefault="005208F5" w:rsidP="00E340F2">
            <w:pPr>
              <w:ind w:firstLine="284"/>
              <w:jc w:val="both"/>
              <w:rPr>
                <w:rFonts w:asciiTheme="majorBidi" w:hAnsiTheme="majorBidi" w:cs="B Nazanin"/>
                <w:color w:val="0070C0"/>
              </w:rPr>
            </w:pPr>
            <w:r>
              <w:rPr>
                <w:rFonts w:asciiTheme="majorBidi" w:hAnsiTheme="majorBidi" w:cs="B Nazanin" w:hint="cs"/>
                <w:color w:val="0070C0"/>
                <w:rtl/>
              </w:rPr>
              <w:t>در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مقاله</w:t>
            </w:r>
            <w:r>
              <w:rPr>
                <w:rFonts w:asciiTheme="majorBidi" w:hAnsiTheme="majorBidi" w:cs="B Nazanin" w:hint="cs"/>
                <w:color w:val="0070C0"/>
                <w:rtl/>
              </w:rPr>
              <w:t>‌ای</w:t>
            </w:r>
            <w:r w:rsidR="00F3749C"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="00951509" w:rsidRPr="00786539">
              <w:rPr>
                <w:rFonts w:asciiTheme="majorBidi" w:hAnsiTheme="majorBidi" w:cs="B Nazanin"/>
                <w:color w:val="0070C0"/>
                <w:rtl/>
              </w:rPr>
              <w:t>[</w:t>
            </w:r>
            <w:proofErr w:type="spellStart"/>
            <w:r w:rsidR="00951509" w:rsidRPr="0095150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Čongradac</w:t>
            </w:r>
            <w:proofErr w:type="spellEnd"/>
            <w:r w:rsidR="00951509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,</w:t>
            </w:r>
            <w:r w:rsidR="00951509">
              <w:t xml:space="preserve"> </w:t>
            </w:r>
            <w:r w:rsidR="00951509" w:rsidRPr="0095150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et all</w:t>
            </w:r>
            <w:r w:rsidR="00951509" w:rsidRPr="0078653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 xml:space="preserve">, </w:t>
            </w:r>
            <w:r w:rsidR="00951509" w:rsidRPr="00951509">
              <w:rPr>
                <w:rFonts w:asciiTheme="majorBidi" w:hAnsiTheme="majorBidi" w:cs="B Nazanin"/>
                <w:color w:val="0070C0"/>
                <w:sz w:val="20"/>
                <w:szCs w:val="20"/>
                <w:lang w:bidi="fa-IR"/>
              </w:rPr>
              <w:t>2012</w:t>
            </w:r>
            <w:r w:rsidR="00951509" w:rsidRPr="00786539">
              <w:rPr>
                <w:rFonts w:asciiTheme="majorBidi" w:hAnsiTheme="majorBidi" w:cs="B Nazanin"/>
                <w:color w:val="0070C0"/>
                <w:rtl/>
              </w:rPr>
              <w:t>]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شدت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اشعه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‌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>ها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خورش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د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وارد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>ش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>د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ه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از پنچره اتاق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و تاث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>
              <w:rPr>
                <w:rFonts w:asciiTheme="majorBidi" w:hAnsiTheme="majorBidi" w:cs="B Nazanin" w:hint="eastAsia"/>
                <w:color w:val="0070C0"/>
                <w:rtl/>
              </w:rPr>
              <w:t>ر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آن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بر روشنا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یی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 و گرم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کردن 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>محاسبه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شد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. محاسبات با استفاده از مدل ر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اض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و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بر اساس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مختصات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جغراف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 w:hint="eastAsia"/>
                <w:color w:val="0070C0"/>
                <w:rtl/>
              </w:rPr>
              <w:t>ا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یی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موقع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 w:hint="eastAsia"/>
                <w:color w:val="0070C0"/>
                <w:rtl/>
              </w:rPr>
              <w:t>ت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جسم، منطقه زمان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>، جهت گ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 w:hint="eastAsia"/>
                <w:color w:val="0070C0"/>
                <w:rtl/>
              </w:rPr>
              <w:t>ر</w:t>
            </w:r>
            <w:r w:rsidR="0089379B"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پنجره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و</w:t>
            </w:r>
            <w:r w:rsidR="0089379B" w:rsidRPr="005208F5">
              <w:rPr>
                <w:rFonts w:asciiTheme="majorBidi" w:hAnsiTheme="majorBidi" w:cs="B Nazanin"/>
                <w:color w:val="0070C0"/>
                <w:rtl/>
              </w:rPr>
              <w:t xml:space="preserve"> زمان اجرا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صورت گرفت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در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ا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ن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 مقاله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از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محاسبات هندس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تابش خورش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د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،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 شدت آن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و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 نور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استفاده گردید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. بر اساس اطلاعات فوق، به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نه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ساز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زاو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ش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ب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به منظور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رس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دن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به روشنا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یی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 بهتر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اتاق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 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انجام </w:t>
            </w:r>
            <w:r w:rsidR="0089379B">
              <w:rPr>
                <w:rFonts w:asciiTheme="majorBidi" w:hAnsiTheme="majorBidi" w:cs="B Nazanin" w:hint="eastAsia"/>
                <w:color w:val="0070C0"/>
                <w:rtl/>
              </w:rPr>
              <w:t>ش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د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.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این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به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نه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ساز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با استفاده از الگور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تم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ژنت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ک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و منطق فاز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="0089379B">
              <w:rPr>
                <w:rFonts w:asciiTheme="majorBidi" w:hAnsiTheme="majorBidi" w:cs="B Nazanin"/>
                <w:color w:val="0070C0"/>
                <w:rtl/>
              </w:rPr>
              <w:t xml:space="preserve">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صورت گرفت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. پس از تجر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و تحل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ل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نتا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ج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ب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 xml:space="preserve">ه 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>دست آمده از به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نه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ساز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زاو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ش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ب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، 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ک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الگور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تم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برا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کنترل پرده </w:t>
            </w:r>
            <w:r w:rsidR="0089379B">
              <w:rPr>
                <w:rFonts w:asciiTheme="majorBidi" w:hAnsiTheme="majorBidi" w:cs="B Nazanin" w:hint="cs"/>
                <w:color w:val="0070C0"/>
                <w:rtl/>
              </w:rPr>
              <w:t>به منظور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ذخ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ره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ساز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انرژ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و راحت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اتاق پ</w:t>
            </w:r>
            <w:r w:rsidRPr="005208F5">
              <w:rPr>
                <w:rFonts w:asciiTheme="majorBidi" w:hAnsiTheme="majorBidi" w:cs="B Nazanin" w:hint="cs"/>
                <w:color w:val="0070C0"/>
                <w:rtl/>
              </w:rPr>
              <w:t>ی</w:t>
            </w:r>
            <w:r w:rsidRPr="005208F5">
              <w:rPr>
                <w:rFonts w:asciiTheme="majorBidi" w:hAnsiTheme="majorBidi" w:cs="B Nazanin" w:hint="eastAsia"/>
                <w:color w:val="0070C0"/>
                <w:rtl/>
              </w:rPr>
              <w:t>شنهاد</w:t>
            </w:r>
            <w:r w:rsidRPr="005208F5">
              <w:rPr>
                <w:rFonts w:asciiTheme="majorBidi" w:hAnsiTheme="majorBidi" w:cs="B Nazanin"/>
                <w:color w:val="0070C0"/>
                <w:rtl/>
              </w:rPr>
              <w:t xml:space="preserve"> شد.</w:t>
            </w:r>
          </w:p>
        </w:tc>
      </w:tr>
    </w:tbl>
    <w:p w:rsidR="00ED31BB" w:rsidRPr="00ED31BB" w:rsidRDefault="0089379B" w:rsidP="003C65AB">
      <w:pPr>
        <w:jc w:val="lowKashida"/>
        <w:rPr>
          <w:rFonts w:cs="B Nazanin"/>
          <w:lang w:bidi="fa-IR"/>
        </w:rPr>
      </w:pPr>
      <w:r>
        <w:rPr>
          <w:rFonts w:cs="B Nazanin"/>
          <w:lang w:bidi="fa-IR"/>
        </w:rPr>
        <w:lastRenderedPageBreak/>
        <w:br w:type="textWrapping" w:clear="all"/>
      </w:r>
    </w:p>
    <w:p w:rsidR="00ED31BB" w:rsidRPr="000C2A21" w:rsidRDefault="003C65AB" w:rsidP="000C2A21">
      <w:pPr>
        <w:numPr>
          <w:ilvl w:val="0"/>
          <w:numId w:val="5"/>
        </w:numPr>
        <w:jc w:val="lowKashida"/>
        <w:rPr>
          <w:rFonts w:cs="B Nazanin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C21D33">
        <w:rPr>
          <w:rFonts w:cs="B Nazanin"/>
          <w:b/>
          <w:bCs/>
          <w:sz w:val="28"/>
          <w:szCs w:val="28"/>
          <w:rtl/>
          <w:lang w:bidi="fa-IR"/>
        </w:rPr>
        <w:lastRenderedPageBreak/>
        <w:t>فرض</w:t>
      </w:r>
      <w:r w:rsidR="00C21D3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21D33">
        <w:rPr>
          <w:rFonts w:cs="B Nazanin" w:hint="eastAsia"/>
          <w:b/>
          <w:bCs/>
          <w:sz w:val="28"/>
          <w:szCs w:val="28"/>
          <w:rtl/>
          <w:lang w:bidi="fa-IR"/>
        </w:rPr>
        <w:t>ه‌ها</w:t>
      </w:r>
      <w:r w:rsidR="00BF4C0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C5391" w:rsidRPr="00EA5FD6">
        <w:rPr>
          <w:rFonts w:cs="B Nazanin"/>
          <w:rtl/>
          <w:lang w:bidi="fa-IR"/>
        </w:rPr>
        <w:t>(هر فرضيه به صورت يك جمله خبري نوشته شود.)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C5391" w:rsidRPr="003C25C5" w:rsidTr="005B783F">
        <w:tc>
          <w:tcPr>
            <w:tcW w:w="9854" w:type="dxa"/>
            <w:shd w:val="clear" w:color="auto" w:fill="auto"/>
          </w:tcPr>
          <w:p w:rsidR="00E340F2" w:rsidRDefault="00E340F2" w:rsidP="00DB40EA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E340F2">
              <w:rPr>
                <w:rFonts w:cs="B Nazanin"/>
                <w:color w:val="0070C0"/>
                <w:rtl/>
              </w:rPr>
              <w:t xml:space="preserve">استفاده از قوانين فازي، </w:t>
            </w:r>
            <w:r w:rsidR="00DB40EA">
              <w:rPr>
                <w:rFonts w:cs="B Nazanin" w:hint="cs"/>
                <w:color w:val="0070C0"/>
                <w:rtl/>
              </w:rPr>
              <w:t>انرژی الکتریکی مصرف شده</w:t>
            </w:r>
            <w:r w:rsidR="00DB40EA" w:rsidRPr="00DB40EA">
              <w:rPr>
                <w:rFonts w:cs="B Nazanin"/>
                <w:color w:val="0070C0"/>
                <w:rtl/>
              </w:rPr>
              <w:t xml:space="preserve"> </w:t>
            </w:r>
            <w:r w:rsidR="00DB40EA">
              <w:rPr>
                <w:rFonts w:cs="B Nazanin" w:hint="cs"/>
                <w:color w:val="0070C0"/>
                <w:rtl/>
              </w:rPr>
              <w:t xml:space="preserve">توسط </w:t>
            </w:r>
            <w:r w:rsidR="00DB40EA" w:rsidRPr="00E340F2">
              <w:rPr>
                <w:rFonts w:cs="B Nazanin"/>
                <w:color w:val="0070C0"/>
                <w:rtl/>
              </w:rPr>
              <w:t>س</w:t>
            </w:r>
            <w:r w:rsidR="00DB40EA" w:rsidRPr="00E340F2">
              <w:rPr>
                <w:rFonts w:cs="B Nazanin" w:hint="cs"/>
                <w:color w:val="0070C0"/>
                <w:rtl/>
              </w:rPr>
              <w:t>ی</w:t>
            </w:r>
            <w:r w:rsidR="00DB40EA" w:rsidRPr="00E340F2">
              <w:rPr>
                <w:rFonts w:cs="B Nazanin" w:hint="eastAsia"/>
                <w:color w:val="0070C0"/>
                <w:rtl/>
              </w:rPr>
              <w:t>ستم‌ها</w:t>
            </w:r>
            <w:r w:rsidR="00DB40EA" w:rsidRPr="00E340F2">
              <w:rPr>
                <w:rFonts w:cs="B Nazanin" w:hint="cs"/>
                <w:color w:val="0070C0"/>
                <w:rtl/>
              </w:rPr>
              <w:t>ی</w:t>
            </w:r>
            <w:r w:rsidR="00DB40EA" w:rsidRPr="00E340F2">
              <w:rPr>
                <w:rFonts w:cs="B Nazanin"/>
                <w:color w:val="0070C0"/>
                <w:rtl/>
              </w:rPr>
              <w:t xml:space="preserve"> روشنا</w:t>
            </w:r>
            <w:r w:rsidR="00DB40EA" w:rsidRPr="00E340F2">
              <w:rPr>
                <w:rFonts w:cs="B Nazanin" w:hint="cs"/>
                <w:color w:val="0070C0"/>
                <w:rtl/>
              </w:rPr>
              <w:t>یی</w:t>
            </w:r>
            <w:r w:rsidR="00DB40EA" w:rsidRPr="00E340F2">
              <w:rPr>
                <w:rFonts w:cs="B Nazanin"/>
                <w:color w:val="0070C0"/>
                <w:rtl/>
              </w:rPr>
              <w:t xml:space="preserve"> کارخانجات</w:t>
            </w:r>
            <w:r w:rsidR="00DB40EA">
              <w:rPr>
                <w:rFonts w:cs="B Nazanin" w:hint="cs"/>
                <w:color w:val="0070C0"/>
                <w:rtl/>
              </w:rPr>
              <w:t xml:space="preserve"> را</w:t>
            </w:r>
            <w:r w:rsidR="00DB40EA" w:rsidRPr="00E340F2">
              <w:rPr>
                <w:rFonts w:cs="B Nazanin"/>
                <w:color w:val="0070C0"/>
                <w:rtl/>
              </w:rPr>
              <w:t xml:space="preserve"> </w:t>
            </w:r>
            <w:r w:rsidR="00DB40EA" w:rsidRPr="00DB40EA">
              <w:rPr>
                <w:rFonts w:cs="B Nazanin"/>
                <w:color w:val="0070C0"/>
                <w:rtl/>
              </w:rPr>
              <w:t>كاهش م</w:t>
            </w:r>
            <w:r w:rsidR="00DB40EA" w:rsidRPr="00DB40EA">
              <w:rPr>
                <w:rFonts w:cs="B Nazanin" w:hint="cs"/>
                <w:color w:val="0070C0"/>
                <w:rtl/>
              </w:rPr>
              <w:t>ی‌</w:t>
            </w:r>
            <w:r w:rsidR="00DB40EA" w:rsidRPr="00DB40EA">
              <w:rPr>
                <w:rFonts w:cs="B Nazanin" w:hint="eastAsia"/>
                <w:color w:val="0070C0"/>
                <w:rtl/>
              </w:rPr>
              <w:t>دهد</w:t>
            </w:r>
            <w:r w:rsidR="00DB40EA" w:rsidRPr="00DB40EA">
              <w:rPr>
                <w:rFonts w:cs="B Nazanin"/>
                <w:color w:val="0070C0"/>
                <w:rtl/>
              </w:rPr>
              <w:t>.</w:t>
            </w:r>
          </w:p>
          <w:p w:rsidR="00DB40EA" w:rsidRDefault="00DB40EA" w:rsidP="00DB40EA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>
              <w:rPr>
                <w:rFonts w:cs="B Nazanin" w:hint="cs"/>
                <w:color w:val="0070C0"/>
                <w:rtl/>
              </w:rPr>
              <w:t xml:space="preserve">با استفاده از </w:t>
            </w:r>
            <w:r w:rsidRPr="00E340F2">
              <w:rPr>
                <w:rFonts w:cs="B Nazanin"/>
                <w:color w:val="0070C0"/>
                <w:rtl/>
              </w:rPr>
              <w:t>س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 w:hint="eastAsia"/>
                <w:color w:val="0070C0"/>
                <w:rtl/>
              </w:rPr>
              <w:t>ستم</w:t>
            </w:r>
            <w:r w:rsidRPr="00E340F2">
              <w:rPr>
                <w:rFonts w:cs="B Nazanin"/>
                <w:color w:val="0070C0"/>
                <w:rtl/>
              </w:rPr>
              <w:t xml:space="preserve"> استنتاج عصب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/>
                <w:color w:val="0070C0"/>
                <w:rtl/>
              </w:rPr>
              <w:t>- فاز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/>
                <w:color w:val="0070C0"/>
                <w:rtl/>
              </w:rPr>
              <w:t xml:space="preserve"> تطب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 w:hint="eastAsia"/>
                <w:color w:val="0070C0"/>
                <w:rtl/>
              </w:rPr>
              <w:t>ق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70C0"/>
                <w:rtl/>
              </w:rPr>
              <w:t xml:space="preserve">می‌توان </w:t>
            </w:r>
            <w:r w:rsidRPr="00E340F2">
              <w:rPr>
                <w:rFonts w:cs="B Nazanin"/>
                <w:color w:val="0070C0"/>
                <w:rtl/>
              </w:rPr>
              <w:t>س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 w:hint="eastAsia"/>
                <w:color w:val="0070C0"/>
                <w:rtl/>
              </w:rPr>
              <w:t>ستم‌ها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/>
                <w:color w:val="0070C0"/>
                <w:rtl/>
              </w:rPr>
              <w:t xml:space="preserve"> روشنا</w:t>
            </w:r>
            <w:r w:rsidRPr="00E340F2">
              <w:rPr>
                <w:rFonts w:cs="B Nazanin" w:hint="cs"/>
                <w:color w:val="0070C0"/>
                <w:rtl/>
              </w:rPr>
              <w:t>یی</w:t>
            </w:r>
            <w:r w:rsidRPr="00E340F2">
              <w:rPr>
                <w:rFonts w:cs="B Nazanin"/>
                <w:color w:val="0070C0"/>
                <w:rtl/>
              </w:rPr>
              <w:t xml:space="preserve"> کارخانجات</w:t>
            </w:r>
            <w:r>
              <w:rPr>
                <w:rFonts w:cs="B Nazanin" w:hint="cs"/>
                <w:color w:val="0070C0"/>
                <w:rtl/>
              </w:rPr>
              <w:t xml:space="preserve"> را بهینه کرد.</w:t>
            </w:r>
          </w:p>
          <w:p w:rsidR="00DB40EA" w:rsidRDefault="00DB40EA" w:rsidP="00DB40EA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DB40EA">
              <w:rPr>
                <w:rFonts w:cs="B Nazanin"/>
                <w:color w:val="0070C0"/>
                <w:rtl/>
              </w:rPr>
              <w:t>س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 w:hint="eastAsia"/>
                <w:color w:val="0070C0"/>
                <w:rtl/>
              </w:rPr>
              <w:t>ستم</w:t>
            </w:r>
            <w:r w:rsidRPr="00DB40EA">
              <w:rPr>
                <w:rFonts w:cs="B Nazanin"/>
                <w:color w:val="0070C0"/>
                <w:rtl/>
              </w:rPr>
              <w:t xml:space="preserve"> استنتاج عصب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/>
                <w:color w:val="0070C0"/>
                <w:rtl/>
              </w:rPr>
              <w:t>- فاز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/>
                <w:color w:val="0070C0"/>
                <w:rtl/>
              </w:rPr>
              <w:t xml:space="preserve"> تطب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 w:hint="eastAsia"/>
                <w:color w:val="0070C0"/>
                <w:rtl/>
              </w:rPr>
              <w:t>ق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 w:hint="eastAsia"/>
                <w:color w:val="0070C0"/>
                <w:rtl/>
              </w:rPr>
              <w:t>،</w:t>
            </w:r>
            <w:r w:rsidRPr="00DB40EA">
              <w:rPr>
                <w:rFonts w:cs="B Nazanin"/>
                <w:color w:val="0070C0"/>
                <w:rtl/>
              </w:rPr>
              <w:t xml:space="preserve"> </w:t>
            </w:r>
            <w:r>
              <w:rPr>
                <w:rFonts w:cs="B Nazanin" w:hint="cs"/>
                <w:color w:val="0070C0"/>
                <w:rtl/>
              </w:rPr>
              <w:t>بهینه ترین میزان روشنایی را برای محیط کارخانجات</w:t>
            </w:r>
            <w:r w:rsidRPr="00DB40EA">
              <w:rPr>
                <w:rFonts w:cs="B Nazanin"/>
                <w:color w:val="0070C0"/>
                <w:rtl/>
              </w:rPr>
              <w:t xml:space="preserve"> پ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 w:hint="eastAsia"/>
                <w:color w:val="0070C0"/>
                <w:rtl/>
              </w:rPr>
              <w:t>دا</w:t>
            </w:r>
            <w:r w:rsidRPr="00DB40EA">
              <w:rPr>
                <w:rFonts w:cs="B Nazanin"/>
                <w:color w:val="0070C0"/>
                <w:rtl/>
              </w:rPr>
              <w:t xml:space="preserve"> م</w:t>
            </w:r>
            <w:r w:rsidRPr="00DB40EA">
              <w:rPr>
                <w:rFonts w:cs="B Nazanin" w:hint="cs"/>
                <w:color w:val="0070C0"/>
                <w:rtl/>
              </w:rPr>
              <w:t>ی‌</w:t>
            </w:r>
            <w:r w:rsidRPr="00DB40EA">
              <w:rPr>
                <w:rFonts w:cs="B Nazanin" w:hint="eastAsia"/>
                <w:color w:val="0070C0"/>
                <w:rtl/>
              </w:rPr>
              <w:t>کند</w:t>
            </w:r>
            <w:r w:rsidRPr="00DB40EA">
              <w:rPr>
                <w:rFonts w:cs="B Nazanin"/>
                <w:color w:val="0070C0"/>
                <w:rtl/>
              </w:rPr>
              <w:t>.</w:t>
            </w:r>
          </w:p>
          <w:p w:rsidR="00CE63D3" w:rsidRPr="003C25C5" w:rsidRDefault="00DB40EA" w:rsidP="00DB40EA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DB40EA">
              <w:rPr>
                <w:rFonts w:cs="B Nazanin"/>
                <w:color w:val="0070C0"/>
                <w:rtl/>
              </w:rPr>
              <w:t>س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 w:hint="eastAsia"/>
                <w:color w:val="0070C0"/>
                <w:rtl/>
              </w:rPr>
              <w:t>ستم</w:t>
            </w:r>
            <w:r w:rsidRPr="00DB40EA">
              <w:rPr>
                <w:rFonts w:cs="B Nazanin"/>
                <w:color w:val="0070C0"/>
                <w:rtl/>
              </w:rPr>
              <w:t xml:space="preserve"> فاز</w:t>
            </w:r>
            <w:r w:rsidRPr="00DB40EA">
              <w:rPr>
                <w:rFonts w:cs="B Nazanin" w:hint="cs"/>
                <w:color w:val="0070C0"/>
                <w:rtl/>
              </w:rPr>
              <w:t>یِ</w:t>
            </w:r>
            <w:r w:rsidRPr="00DB40EA">
              <w:rPr>
                <w:rFonts w:cs="B Nazanin"/>
                <w:color w:val="0070C0"/>
                <w:rtl/>
              </w:rPr>
              <w:t xml:space="preserve"> ترب</w:t>
            </w:r>
            <w:r w:rsidRPr="00DB40EA">
              <w:rPr>
                <w:rFonts w:cs="B Nazanin" w:hint="cs"/>
                <w:color w:val="0070C0"/>
                <w:rtl/>
              </w:rPr>
              <w:t>ی</w:t>
            </w:r>
            <w:r w:rsidRPr="00DB40EA">
              <w:rPr>
                <w:rFonts w:cs="B Nazanin" w:hint="eastAsia"/>
                <w:color w:val="0070C0"/>
                <w:rtl/>
              </w:rPr>
              <w:t>ت</w:t>
            </w:r>
            <w:r w:rsidRPr="00DB40EA">
              <w:rPr>
                <w:rFonts w:cs="B Nazanin"/>
                <w:color w:val="0070C0"/>
                <w:rtl/>
              </w:rPr>
              <w:t xml:space="preserve"> شده، </w:t>
            </w:r>
            <w:r w:rsidRPr="00E340F2">
              <w:rPr>
                <w:rFonts w:cs="B Nazanin"/>
                <w:color w:val="0070C0"/>
                <w:rtl/>
              </w:rPr>
              <w:t>روشنا</w:t>
            </w:r>
            <w:r w:rsidRPr="00E340F2">
              <w:rPr>
                <w:rFonts w:cs="B Nazanin" w:hint="cs"/>
                <w:color w:val="0070C0"/>
                <w:rtl/>
              </w:rPr>
              <w:t>یی</w:t>
            </w:r>
            <w:r>
              <w:rPr>
                <w:rFonts w:cs="B Nazanin" w:hint="cs"/>
                <w:color w:val="0070C0"/>
                <w:rtl/>
              </w:rPr>
              <w:t xml:space="preserve"> محیط</w:t>
            </w:r>
            <w:r w:rsidRPr="00E340F2">
              <w:rPr>
                <w:rFonts w:cs="B Nazanin"/>
                <w:color w:val="0070C0"/>
                <w:rtl/>
              </w:rPr>
              <w:t xml:space="preserve"> کارخانجات </w:t>
            </w:r>
            <w:r>
              <w:rPr>
                <w:rFonts w:cs="B Nazanin" w:hint="cs"/>
                <w:color w:val="0070C0"/>
                <w:rtl/>
              </w:rPr>
              <w:t xml:space="preserve">را </w:t>
            </w:r>
            <w:r w:rsidRPr="00E340F2">
              <w:rPr>
                <w:rFonts w:cs="B Nazanin"/>
                <w:color w:val="0070C0"/>
                <w:rtl/>
              </w:rPr>
              <w:t>به</w:t>
            </w:r>
            <w:r w:rsidRPr="00E340F2">
              <w:rPr>
                <w:rFonts w:cs="B Nazanin" w:hint="cs"/>
                <w:color w:val="0070C0"/>
                <w:rtl/>
              </w:rPr>
              <w:t>ی</w:t>
            </w:r>
            <w:r w:rsidRPr="00E340F2">
              <w:rPr>
                <w:rFonts w:cs="B Nazanin" w:hint="eastAsia"/>
                <w:color w:val="0070C0"/>
                <w:rtl/>
              </w:rPr>
              <w:t>نه</w:t>
            </w:r>
            <w:r w:rsidRPr="00E340F2">
              <w:rPr>
                <w:rFonts w:cs="B Nazanin"/>
                <w:color w:val="0070C0"/>
                <w:rtl/>
              </w:rPr>
              <w:t xml:space="preserve"> م</w:t>
            </w:r>
            <w:r w:rsidRPr="00E340F2">
              <w:rPr>
                <w:rFonts w:cs="B Nazanin" w:hint="cs"/>
                <w:color w:val="0070C0"/>
                <w:rtl/>
              </w:rPr>
              <w:t>ی‌</w:t>
            </w:r>
            <w:r w:rsidRPr="00E340F2">
              <w:rPr>
                <w:rFonts w:cs="B Nazanin" w:hint="eastAsia"/>
                <w:color w:val="0070C0"/>
                <w:rtl/>
              </w:rPr>
              <w:t>کند</w:t>
            </w:r>
            <w:r w:rsidRPr="00E340F2">
              <w:rPr>
                <w:rFonts w:cs="B Nazanin"/>
                <w:color w:val="0070C0"/>
                <w:rtl/>
              </w:rPr>
              <w:t>.</w:t>
            </w:r>
          </w:p>
        </w:tc>
      </w:tr>
    </w:tbl>
    <w:p w:rsidR="00236F14" w:rsidRDefault="00236F14" w:rsidP="00236F1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36F14" w:rsidRDefault="00236F14" w:rsidP="00236F1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ED31BB" w:rsidRPr="000C2A21" w:rsidRDefault="005C5391" w:rsidP="0029357A">
      <w:pPr>
        <w:numPr>
          <w:ilvl w:val="0"/>
          <w:numId w:val="5"/>
        </w:num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A5FD6">
        <w:rPr>
          <w:rFonts w:cs="B Nazanin"/>
          <w:b/>
          <w:bCs/>
          <w:sz w:val="28"/>
          <w:szCs w:val="28"/>
          <w:rtl/>
          <w:lang w:bidi="fa-IR"/>
        </w:rPr>
        <w:t xml:space="preserve">اهداف تحقيق </w:t>
      </w:r>
      <w:r w:rsidRPr="00EA5FD6">
        <w:rPr>
          <w:rFonts w:cs="B Nazanin"/>
          <w:rtl/>
          <w:lang w:bidi="fa-IR"/>
        </w:rPr>
        <w:t>(شامل</w:t>
      </w:r>
      <w:r w:rsidR="0046285B" w:rsidRPr="00EA5FD6">
        <w:rPr>
          <w:rFonts w:cs="B Nazanin"/>
          <w:rtl/>
          <w:lang w:bidi="fa-IR"/>
        </w:rPr>
        <w:t>:</w:t>
      </w:r>
      <w:r w:rsidR="00EA5FD6" w:rsidRPr="00EA5FD6">
        <w:rPr>
          <w:rFonts w:cs="B Nazanin" w:hint="cs"/>
          <w:rtl/>
          <w:lang w:bidi="fa-IR"/>
        </w:rPr>
        <w:t xml:space="preserve"> </w:t>
      </w:r>
      <w:r w:rsidRPr="00EA5FD6">
        <w:rPr>
          <w:rFonts w:cs="B Nazanin"/>
          <w:rtl/>
          <w:lang w:bidi="fa-IR"/>
        </w:rPr>
        <w:t>اهداف علمي</w:t>
      </w:r>
      <w:r w:rsidR="0029357A">
        <w:rPr>
          <w:rFonts w:cs="B Nazanin" w:hint="cs"/>
          <w:rtl/>
          <w:lang w:bidi="fa-IR"/>
        </w:rPr>
        <w:t xml:space="preserve">، </w:t>
      </w:r>
      <w:r w:rsidR="00F5381F">
        <w:rPr>
          <w:rFonts w:cs="B Nazanin"/>
          <w:rtl/>
          <w:lang w:bidi="fa-IR"/>
        </w:rPr>
        <w:t>كاربردي</w:t>
      </w:r>
      <w:r w:rsidR="00F5381F">
        <w:rPr>
          <w:rFonts w:cs="B Nazanin" w:hint="cs"/>
          <w:rtl/>
          <w:lang w:bidi="fa-IR"/>
        </w:rPr>
        <w:t xml:space="preserve"> و</w:t>
      </w:r>
      <w:r w:rsidR="0029357A">
        <w:rPr>
          <w:rFonts w:cs="B Nazanin" w:hint="cs"/>
          <w:rtl/>
          <w:lang w:bidi="fa-IR"/>
        </w:rPr>
        <w:t xml:space="preserve"> </w:t>
      </w:r>
      <w:r w:rsidR="00C21D33">
        <w:rPr>
          <w:rFonts w:cs="B Nazanin"/>
          <w:rtl/>
          <w:lang w:bidi="fa-IR"/>
        </w:rPr>
        <w:t>ضرورت‌ها</w:t>
      </w:r>
      <w:r w:rsidR="00C21D33">
        <w:rPr>
          <w:rFonts w:cs="B Nazanin" w:hint="cs"/>
          <w:rtl/>
          <w:lang w:bidi="fa-IR"/>
        </w:rPr>
        <w:t>ی</w:t>
      </w:r>
      <w:r w:rsidR="00F5381F" w:rsidRPr="00EA5FD6">
        <w:rPr>
          <w:rFonts w:cs="B Nazanin"/>
          <w:rtl/>
          <w:lang w:bidi="fa-IR"/>
        </w:rPr>
        <w:t xml:space="preserve"> خاص </w:t>
      </w:r>
      <w:r w:rsidRPr="00EA5FD6">
        <w:rPr>
          <w:rFonts w:cs="B Nazanin"/>
          <w:rtl/>
          <w:lang w:bidi="fa-IR"/>
        </w:rPr>
        <w:t>انجام تحقيق)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C5391" w:rsidRPr="003C25C5" w:rsidTr="005B783F">
        <w:tc>
          <w:tcPr>
            <w:tcW w:w="9854" w:type="dxa"/>
            <w:shd w:val="clear" w:color="auto" w:fill="auto"/>
          </w:tcPr>
          <w:p w:rsidR="005C5391" w:rsidRPr="003C25C5" w:rsidRDefault="000C2A21" w:rsidP="00F27652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0C2A21">
              <w:rPr>
                <w:rFonts w:cs="B Nazanin" w:hint="cs"/>
                <w:sz w:val="28"/>
                <w:szCs w:val="28"/>
                <w:rtl/>
                <w:lang w:bidi="fa-IR"/>
              </w:rPr>
              <w:t>8-1- هدف اصلی</w:t>
            </w:r>
            <w:r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="00F5381F" w:rsidRPr="003C25C5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F5381F" w:rsidRPr="003C25C5">
              <w:rPr>
                <w:rFonts w:cs="B Nazanin" w:hint="eastAsia"/>
                <w:color w:val="0070C0"/>
                <w:rtl/>
                <w:lang w:bidi="fa-IR"/>
              </w:rPr>
              <w:t>افتن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 xml:space="preserve"> جواب به</w:t>
            </w:r>
            <w:r w:rsidR="00F5381F" w:rsidRPr="003C25C5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F5381F" w:rsidRPr="003C25C5">
              <w:rPr>
                <w:rFonts w:cs="B Nazanin" w:hint="eastAsia"/>
                <w:color w:val="0070C0"/>
                <w:rtl/>
                <w:lang w:bidi="fa-IR"/>
              </w:rPr>
              <w:t>نه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 xml:space="preserve"> برا</w:t>
            </w:r>
            <w:r w:rsidR="00F5381F" w:rsidRPr="003C25C5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 xml:space="preserve"> ضرا</w:t>
            </w:r>
            <w:r w:rsidR="00F5381F" w:rsidRPr="003C25C5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F5381F" w:rsidRPr="003C25C5">
              <w:rPr>
                <w:rFonts w:cs="B Nazanin" w:hint="eastAsia"/>
                <w:color w:val="0070C0"/>
                <w:rtl/>
                <w:lang w:bidi="fa-IR"/>
              </w:rPr>
              <w:t>ب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="00F5381F" w:rsidRPr="003C25C5">
              <w:rPr>
                <w:rFonts w:cs="B Nazanin"/>
                <w:color w:val="0070C0"/>
                <w:rtl/>
              </w:rPr>
              <w:t xml:space="preserve">بازتاب </w:t>
            </w:r>
            <w:r w:rsidR="00F5381F" w:rsidRPr="003C25C5">
              <w:rPr>
                <w:rFonts w:cs="B Nazanin"/>
                <w:color w:val="0070C0"/>
                <w:lang w:bidi="fa-IR"/>
              </w:rPr>
              <w:sym w:font="Symbol" w:char="F072"/>
            </w:r>
            <w:r w:rsidR="00F5381F" w:rsidRPr="003C25C5">
              <w:rPr>
                <w:rFonts w:cs="B Nazanin"/>
                <w:color w:val="0070C0"/>
                <w:rtl/>
              </w:rPr>
              <w:t xml:space="preserve">، عبور </w:t>
            </w:r>
            <w:r w:rsidR="00F5381F" w:rsidRPr="003C25C5">
              <w:rPr>
                <w:rFonts w:cs="B Nazanin"/>
                <w:color w:val="0070C0"/>
                <w:lang w:bidi="fa-IR"/>
              </w:rPr>
              <w:sym w:font="Symbol" w:char="F074"/>
            </w:r>
            <w:r w:rsidR="00F5381F" w:rsidRPr="003C25C5">
              <w:rPr>
                <w:rFonts w:cs="B Nazanin"/>
                <w:color w:val="0070C0"/>
                <w:rtl/>
              </w:rPr>
              <w:t xml:space="preserve"> و گسیل </w:t>
            </w:r>
            <w:r w:rsidR="00F5381F" w:rsidRPr="003C25C5">
              <w:rPr>
                <w:rFonts w:cs="B Nazanin"/>
                <w:color w:val="0070C0"/>
                <w:lang w:bidi="fa-IR"/>
              </w:rPr>
              <w:sym w:font="Symbol" w:char="F065"/>
            </w:r>
            <w:r w:rsidR="00F5381F" w:rsidRPr="003C25C5">
              <w:rPr>
                <w:rFonts w:cs="B Nazanin"/>
                <w:color w:val="0070C0"/>
                <w:rtl/>
              </w:rPr>
              <w:t xml:space="preserve"> 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>با استفاده از الگور</w:t>
            </w:r>
            <w:r w:rsidR="00F5381F" w:rsidRPr="003C25C5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F5381F" w:rsidRPr="003C25C5">
              <w:rPr>
                <w:rFonts w:cs="B Nazanin" w:hint="eastAsia"/>
                <w:color w:val="0070C0"/>
                <w:rtl/>
                <w:lang w:bidi="fa-IR"/>
              </w:rPr>
              <w:t>تم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 xml:space="preserve"> کلون</w:t>
            </w:r>
            <w:r w:rsidR="00F5381F" w:rsidRPr="003C25C5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 xml:space="preserve"> </w:t>
            </w:r>
            <w:r w:rsidR="00A24A66">
              <w:rPr>
                <w:rFonts w:cs="B Nazanin"/>
                <w:color w:val="0070C0"/>
                <w:rtl/>
                <w:lang w:bidi="fa-IR"/>
              </w:rPr>
              <w:t>مورچه‌ها</w:t>
            </w:r>
            <w:r w:rsidR="00F5381F" w:rsidRPr="003C25C5">
              <w:rPr>
                <w:rFonts w:cs="B Nazanin"/>
                <w:color w:val="0070C0"/>
                <w:rtl/>
                <w:lang w:bidi="fa-IR"/>
              </w:rPr>
              <w:t>.</w:t>
            </w:r>
          </w:p>
        </w:tc>
      </w:tr>
      <w:tr w:rsidR="005C5391" w:rsidRPr="003C25C5" w:rsidTr="005B783F">
        <w:tc>
          <w:tcPr>
            <w:tcW w:w="9854" w:type="dxa"/>
            <w:shd w:val="clear" w:color="auto" w:fill="auto"/>
          </w:tcPr>
          <w:p w:rsidR="00F5381F" w:rsidRPr="003C25C5" w:rsidRDefault="000C2A21" w:rsidP="0029357A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0C2A21">
              <w:rPr>
                <w:rFonts w:cs="B Nazanin" w:hint="cs"/>
                <w:sz w:val="28"/>
                <w:szCs w:val="28"/>
                <w:rtl/>
                <w:lang w:bidi="fa-IR"/>
              </w:rPr>
              <w:t>8-</w:t>
            </w:r>
            <w:r w:rsidR="0029357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0C2A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هدف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فرعی</w:t>
            </w:r>
            <w:r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="00F5381F" w:rsidRPr="003C25C5">
              <w:rPr>
                <w:rFonts w:cs="B Nazanin" w:hint="cs"/>
                <w:color w:val="0070C0"/>
                <w:rtl/>
              </w:rPr>
              <w:t>کاربرد</w:t>
            </w:r>
            <w:r w:rsidR="00F5381F" w:rsidRPr="003C25C5">
              <w:rPr>
                <w:rFonts w:cs="B Nazanin"/>
                <w:color w:val="0070C0"/>
                <w:rtl/>
              </w:rPr>
              <w:t xml:space="preserve"> اصلی این تحقیق بر طبق برنامه</w:t>
            </w:r>
            <w:r w:rsidR="00F5381F" w:rsidRPr="003C25C5">
              <w:rPr>
                <w:rFonts w:cs="B Nazanin"/>
                <w:color w:val="0070C0"/>
                <w:rtl/>
              </w:rPr>
              <w:softHyphen/>
              <w:t>ریزی استراتژیک یا نقشه راه بردی بین‌المللی صنایع نیمه‌هادی</w:t>
            </w:r>
            <w:r w:rsidR="00F5381F" w:rsidRPr="003C25C5">
              <w:rPr>
                <w:rFonts w:cs="B Nazanin" w:hint="cs"/>
                <w:color w:val="0070C0"/>
                <w:rtl/>
              </w:rPr>
              <w:t>،</w:t>
            </w:r>
            <w:r w:rsidR="00F5381F" w:rsidRPr="003C25C5">
              <w:rPr>
                <w:rFonts w:cs="B Nazanin"/>
                <w:color w:val="0070C0"/>
                <w:rtl/>
              </w:rPr>
              <w:t xml:space="preserve"> کاهش ابعاد به چند ده نانومتر می</w:t>
            </w:r>
            <w:r w:rsidR="00F5381F" w:rsidRPr="003C25C5">
              <w:rPr>
                <w:rFonts w:cs="B Nazanin"/>
                <w:color w:val="0070C0"/>
                <w:rtl/>
              </w:rPr>
              <w:softHyphen/>
              <w:t xml:space="preserve">باشد. </w:t>
            </w:r>
            <w:r w:rsidR="00F5381F" w:rsidRPr="003C25C5">
              <w:rPr>
                <w:rFonts w:cs="B Nazanin" w:hint="cs"/>
                <w:color w:val="0070C0"/>
                <w:rtl/>
              </w:rPr>
              <w:t>همچنین استفاده</w:t>
            </w:r>
            <w:r w:rsidR="00F5381F" w:rsidRPr="003C25C5">
              <w:rPr>
                <w:rFonts w:cs="B Nazanin"/>
                <w:color w:val="0070C0"/>
                <w:rtl/>
              </w:rPr>
              <w:t xml:space="preserve"> </w:t>
            </w:r>
            <w:r w:rsidR="00F5381F" w:rsidRPr="003C25C5">
              <w:rPr>
                <w:rFonts w:cs="B Nazanin" w:hint="cs"/>
                <w:color w:val="0070C0"/>
                <w:rtl/>
              </w:rPr>
              <w:t>فراوان از</w:t>
            </w:r>
            <w:r w:rsidR="00F5381F" w:rsidRPr="003C25C5">
              <w:rPr>
                <w:rFonts w:cs="B Nazanin"/>
                <w:color w:val="0070C0"/>
                <w:rtl/>
              </w:rPr>
              <w:t xml:space="preserve"> خواص تشعشعی ساختارهای چند لایه</w:t>
            </w:r>
            <w:r w:rsidR="00F5381F" w:rsidRPr="003C25C5">
              <w:rPr>
                <w:rFonts w:cs="B Nazanin"/>
                <w:color w:val="0070C0"/>
                <w:rtl/>
              </w:rPr>
              <w:softHyphen/>
              <w:t>ای نانو مقیاس با پوشش</w:t>
            </w:r>
            <w:r w:rsidR="00F5381F" w:rsidRPr="003C25C5">
              <w:rPr>
                <w:rFonts w:cs="B Nazanin"/>
                <w:color w:val="0070C0"/>
                <w:rtl/>
              </w:rPr>
              <w:softHyphen/>
              <w:t>های مختلف در زمینه</w:t>
            </w:r>
            <w:r w:rsidR="00F5381F" w:rsidRPr="003C25C5">
              <w:rPr>
                <w:rFonts w:cs="B Nazanin" w:hint="cs"/>
                <w:color w:val="0070C0"/>
                <w:rtl/>
              </w:rPr>
              <w:t>‌</w:t>
            </w:r>
            <w:r w:rsidR="00F5381F" w:rsidRPr="003C25C5">
              <w:rPr>
                <w:rFonts w:cs="B Nazanin"/>
                <w:color w:val="0070C0"/>
                <w:rtl/>
              </w:rPr>
              <w:t>های صنعتی، نظامی و علمی</w:t>
            </w:r>
            <w:r w:rsidR="00F5381F" w:rsidRPr="003C25C5">
              <w:rPr>
                <w:rFonts w:cs="B Nazanin" w:hint="cs"/>
                <w:color w:val="0070C0"/>
                <w:rtl/>
              </w:rPr>
              <w:t xml:space="preserve"> از دیگر کاربردهای این تحقیق </w:t>
            </w:r>
            <w:r w:rsidR="00725309">
              <w:rPr>
                <w:rFonts w:cs="B Nazanin"/>
                <w:color w:val="0070C0"/>
                <w:rtl/>
              </w:rPr>
              <w:t>م</w:t>
            </w:r>
            <w:r w:rsidR="00725309">
              <w:rPr>
                <w:rFonts w:cs="B Nazanin" w:hint="cs"/>
                <w:color w:val="0070C0"/>
                <w:rtl/>
              </w:rPr>
              <w:t>ی‌</w:t>
            </w:r>
            <w:r w:rsidR="00725309">
              <w:rPr>
                <w:rFonts w:cs="B Nazanin" w:hint="eastAsia"/>
                <w:color w:val="0070C0"/>
                <w:rtl/>
              </w:rPr>
              <w:t>باشد</w:t>
            </w:r>
            <w:r w:rsidR="00F5381F" w:rsidRPr="003C25C5">
              <w:rPr>
                <w:rFonts w:cs="B Nazanin"/>
                <w:color w:val="0070C0"/>
                <w:rtl/>
              </w:rPr>
              <w:t>.</w:t>
            </w:r>
          </w:p>
        </w:tc>
      </w:tr>
      <w:tr w:rsidR="005C5391" w:rsidRPr="003C25C5" w:rsidTr="00EA5FD6">
        <w:trPr>
          <w:trHeight w:val="70"/>
        </w:trPr>
        <w:tc>
          <w:tcPr>
            <w:tcW w:w="9854" w:type="dxa"/>
            <w:shd w:val="clear" w:color="auto" w:fill="auto"/>
          </w:tcPr>
          <w:p w:rsidR="005C5391" w:rsidRPr="003C25C5" w:rsidRDefault="00F5381F" w:rsidP="00F5381F">
            <w:pPr>
              <w:spacing w:line="276" w:lineRule="auto"/>
              <w:ind w:firstLine="278"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3C25C5">
              <w:rPr>
                <w:rFonts w:cs="B Nazanin"/>
                <w:color w:val="0070C0"/>
                <w:rtl/>
              </w:rPr>
              <w:t>از ضرورت</w:t>
            </w:r>
            <w:r w:rsidRPr="003C25C5">
              <w:rPr>
                <w:rFonts w:cs="B Nazanin"/>
                <w:color w:val="0070C0"/>
                <w:rtl/>
              </w:rPr>
              <w:softHyphen/>
              <w:t>های خاص این تحقیق نیز باید به کاربردهای زیادی که ساختارهای چند لایه</w:t>
            </w:r>
            <w:r w:rsidRPr="003C25C5">
              <w:rPr>
                <w:rFonts w:cs="B Nazanin"/>
                <w:color w:val="0070C0"/>
                <w:rtl/>
              </w:rPr>
              <w:softHyphen/>
              <w:t>ای بسیار نازک در صنایع میکروالکترونیک، تبدیل انرژی، نانو فناوری و سیستم</w:t>
            </w:r>
            <w:r w:rsidRPr="003C25C5">
              <w:rPr>
                <w:rFonts w:cs="B Nazanin"/>
                <w:color w:val="0070C0"/>
                <w:rtl/>
              </w:rPr>
              <w:softHyphen/>
              <w:t>های فضایی دارند نام برد؛ از جمله</w:t>
            </w:r>
            <w:r w:rsidRPr="003C25C5">
              <w:rPr>
                <w:rFonts w:cs="B Nazanin"/>
                <w:color w:val="0070C0"/>
                <w:rtl/>
              </w:rPr>
              <w:softHyphen/>
              <w:t>ی این کاربردها می‌توان به کنترل حرارت در فرایند</w:t>
            </w:r>
            <w:r w:rsidRPr="003C25C5">
              <w:rPr>
                <w:rFonts w:cs="B Nazanin"/>
                <w:color w:val="0070C0"/>
                <w:rtl/>
              </w:rPr>
              <w:softHyphen/>
              <w:t>های حرارتی سریع</w:t>
            </w:r>
            <w:r w:rsidRPr="003C25C5">
              <w:rPr>
                <w:rFonts w:cs="B Nazanin" w:hint="cs"/>
                <w:color w:val="0070C0"/>
                <w:rtl/>
              </w:rPr>
              <w:t>،</w:t>
            </w:r>
            <w:r w:rsidRPr="003C25C5">
              <w:rPr>
                <w:rFonts w:cs="B Nazanin"/>
                <w:color w:val="0070C0"/>
                <w:rtl/>
              </w:rPr>
              <w:t xml:space="preserve"> طراحی رادیاتورهای انتخاب</w:t>
            </w:r>
            <w:r w:rsidRPr="003C25C5">
              <w:rPr>
                <w:rFonts w:cs="B Nazanin"/>
                <w:color w:val="0070C0"/>
                <w:rtl/>
              </w:rPr>
              <w:softHyphen/>
              <w:t>گر بر اساس طول موج برای سیستم</w:t>
            </w:r>
            <w:r w:rsidRPr="003C25C5">
              <w:rPr>
                <w:rFonts w:cs="B Nazanin"/>
                <w:color w:val="0070C0"/>
                <w:rtl/>
              </w:rPr>
              <w:softHyphen/>
              <w:t>های ترموفنوولتاییک و تولید س</w:t>
            </w:r>
            <w:r w:rsidRPr="003C25C5">
              <w:rPr>
                <w:rFonts w:cs="B Nazanin" w:hint="cs"/>
                <w:color w:val="0070C0"/>
                <w:rtl/>
              </w:rPr>
              <w:t>ی</w:t>
            </w:r>
            <w:r w:rsidRPr="003C25C5">
              <w:rPr>
                <w:rFonts w:cs="B Nazanin" w:hint="eastAsia"/>
                <w:color w:val="0070C0"/>
                <w:rtl/>
              </w:rPr>
              <w:t>ستم‌ها</w:t>
            </w:r>
            <w:r w:rsidRPr="003C25C5">
              <w:rPr>
                <w:rFonts w:cs="B Nazanin" w:hint="cs"/>
                <w:color w:val="0070C0"/>
                <w:rtl/>
              </w:rPr>
              <w:t>ی</w:t>
            </w:r>
            <w:r w:rsidRPr="003C25C5">
              <w:rPr>
                <w:rFonts w:cs="B Nazanin"/>
                <w:color w:val="0070C0"/>
                <w:rtl/>
              </w:rPr>
              <w:t xml:space="preserve"> حرارتی نانو مقیاس اشاره کرد.</w:t>
            </w:r>
          </w:p>
        </w:tc>
      </w:tr>
    </w:tbl>
    <w:p w:rsidR="00236F14" w:rsidRDefault="00236F14" w:rsidP="00ED31BB">
      <w:pPr>
        <w:ind w:left="360"/>
        <w:jc w:val="lowKashida"/>
        <w:rPr>
          <w:rFonts w:cs="B Nazanin"/>
          <w:sz w:val="28"/>
          <w:szCs w:val="28"/>
          <w:rtl/>
          <w:lang w:bidi="fa-IR"/>
        </w:rPr>
      </w:pPr>
    </w:p>
    <w:p w:rsidR="00ED31BB" w:rsidRPr="0029357A" w:rsidRDefault="00F107F2" w:rsidP="0029357A">
      <w:pPr>
        <w:numPr>
          <w:ilvl w:val="0"/>
          <w:numId w:val="5"/>
        </w:numPr>
        <w:jc w:val="lowKashida"/>
        <w:rPr>
          <w:rFonts w:cs="B Nazanin"/>
          <w:rtl/>
          <w:lang w:bidi="fa-IR"/>
        </w:rPr>
      </w:pPr>
      <w:r w:rsidRPr="00EA5FD6">
        <w:rPr>
          <w:rFonts w:cs="B Nazanin"/>
          <w:b/>
          <w:bCs/>
          <w:sz w:val="28"/>
          <w:szCs w:val="28"/>
          <w:rtl/>
          <w:lang w:bidi="fa-IR"/>
        </w:rPr>
        <w:t xml:space="preserve">در صورت داشتن هدف كاربردي بيان نام </w:t>
      </w:r>
      <w:r w:rsidR="00725309">
        <w:rPr>
          <w:rFonts w:cs="B Nazanin"/>
          <w:b/>
          <w:bCs/>
          <w:sz w:val="28"/>
          <w:szCs w:val="28"/>
          <w:rtl/>
          <w:lang w:bidi="fa-IR"/>
        </w:rPr>
        <w:t>بهره‌وران</w:t>
      </w:r>
      <w:r w:rsidRPr="00EA5FD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A5FD6">
        <w:rPr>
          <w:rFonts w:cs="B Nazanin"/>
          <w:rtl/>
          <w:lang w:bidi="fa-IR"/>
        </w:rPr>
        <w:t xml:space="preserve">(اعم از </w:t>
      </w:r>
      <w:r w:rsidR="00725309">
        <w:rPr>
          <w:rFonts w:cs="B Nazanin"/>
          <w:rtl/>
          <w:lang w:bidi="fa-IR"/>
        </w:rPr>
        <w:t>مؤسسات</w:t>
      </w:r>
      <w:r w:rsidRPr="00EA5FD6">
        <w:rPr>
          <w:rFonts w:cs="B Nazanin"/>
          <w:rtl/>
          <w:lang w:bidi="fa-IR"/>
        </w:rPr>
        <w:t xml:space="preserve"> آموزشي و اجرايي و غيره)</w:t>
      </w:r>
      <w:r w:rsidRPr="00084777">
        <w:rPr>
          <w:rFonts w:cs="B Nazanin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07F2" w:rsidRPr="005B783F" w:rsidTr="005B783F">
        <w:tc>
          <w:tcPr>
            <w:tcW w:w="9854" w:type="dxa"/>
            <w:shd w:val="clear" w:color="auto" w:fill="auto"/>
          </w:tcPr>
          <w:p w:rsidR="003C65AB" w:rsidRPr="005B783F" w:rsidRDefault="006A450F" w:rsidP="006A450F">
            <w:pPr>
              <w:ind w:firstLine="25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A450F">
              <w:rPr>
                <w:rFonts w:cs="B Nazanin"/>
                <w:color w:val="0070C0"/>
                <w:rtl/>
                <w:lang w:bidi="fa-IR"/>
              </w:rPr>
              <w:t xml:space="preserve">وزارت صنعت ، معدن و تجارت، </w:t>
            </w:r>
            <w:r>
              <w:rPr>
                <w:rFonts w:cs="B Nazanin" w:hint="cs"/>
                <w:color w:val="0070C0"/>
                <w:rtl/>
                <w:lang w:bidi="fa-IR"/>
              </w:rPr>
              <w:t>کارخانجات</w:t>
            </w:r>
          </w:p>
        </w:tc>
      </w:tr>
    </w:tbl>
    <w:p w:rsidR="00F107F2" w:rsidRDefault="00F107F2" w:rsidP="005F28F2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236F14" w:rsidRPr="005B783F" w:rsidRDefault="00236F14" w:rsidP="005F28F2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ED31BB" w:rsidRPr="0029357A" w:rsidRDefault="00F107F2" w:rsidP="007E0D24">
      <w:pPr>
        <w:numPr>
          <w:ilvl w:val="0"/>
          <w:numId w:val="5"/>
        </w:numPr>
        <w:ind w:left="3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9357A">
        <w:rPr>
          <w:rFonts w:cs="B Nazanin"/>
          <w:b/>
          <w:bCs/>
          <w:sz w:val="28"/>
          <w:szCs w:val="28"/>
          <w:rtl/>
          <w:lang w:bidi="fa-IR"/>
        </w:rPr>
        <w:t>جنبه نوآوري و</w:t>
      </w:r>
      <w:r w:rsidR="0029357A">
        <w:rPr>
          <w:rFonts w:cs="B Nazanin"/>
          <w:b/>
          <w:bCs/>
          <w:sz w:val="28"/>
          <w:szCs w:val="28"/>
          <w:rtl/>
          <w:lang w:bidi="fa-IR"/>
        </w:rPr>
        <w:t xml:space="preserve"> جديد بودن تحقيق در چيست؟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07F2" w:rsidRPr="005B783F" w:rsidTr="005B783F">
        <w:tc>
          <w:tcPr>
            <w:tcW w:w="9854" w:type="dxa"/>
            <w:shd w:val="clear" w:color="auto" w:fill="auto"/>
          </w:tcPr>
          <w:p w:rsidR="003C65AB" w:rsidRPr="005B783F" w:rsidRDefault="006F202C" w:rsidP="00EA689C">
            <w:pPr>
              <w:ind w:firstLine="27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color w:val="0070C0"/>
                <w:rtl/>
                <w:lang w:bidi="fa-IR"/>
              </w:rPr>
              <w:t>تأثیر</w:t>
            </w:r>
            <w:r w:rsidR="00725309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>بهبود عملکرد س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EA689C" w:rsidRPr="00EA689C">
              <w:rPr>
                <w:rFonts w:cs="B Nazanin" w:hint="eastAsia"/>
                <w:color w:val="0070C0"/>
                <w:rtl/>
                <w:lang w:bidi="fa-IR"/>
              </w:rPr>
              <w:t>ستم‌ها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 xml:space="preserve"> روشنا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یی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 xml:space="preserve"> کارخانجات </w:t>
            </w:r>
            <w:r w:rsidR="00EA689C">
              <w:rPr>
                <w:rFonts w:cs="B Nazanin" w:hint="cs"/>
                <w:color w:val="0070C0"/>
                <w:rtl/>
                <w:lang w:bidi="fa-IR"/>
              </w:rPr>
              <w:t>و کاهش مصرف انرژی الکتریکی با</w:t>
            </w:r>
            <w:r w:rsidR="00991799" w:rsidRPr="003C25C5">
              <w:rPr>
                <w:rFonts w:cs="B Nazanin" w:hint="cs"/>
                <w:color w:val="0070C0"/>
                <w:rtl/>
                <w:lang w:bidi="fa-IR"/>
              </w:rPr>
              <w:t xml:space="preserve"> </w:t>
            </w:r>
            <w:r w:rsidR="00725309">
              <w:rPr>
                <w:rFonts w:cs="B Nazanin"/>
                <w:color w:val="0070C0"/>
                <w:rtl/>
                <w:lang w:bidi="fa-IR"/>
              </w:rPr>
              <w:t>به</w:t>
            </w:r>
            <w:r w:rsidR="00725309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725309">
              <w:rPr>
                <w:rFonts w:cs="B Nazanin" w:hint="eastAsia"/>
                <w:color w:val="0070C0"/>
                <w:rtl/>
                <w:lang w:bidi="fa-IR"/>
              </w:rPr>
              <w:t>نه‌ساز</w:t>
            </w:r>
            <w:r w:rsidR="00725309">
              <w:rPr>
                <w:rFonts w:cs="B Nazanin" w:hint="cs"/>
                <w:color w:val="0070C0"/>
                <w:rtl/>
                <w:lang w:bidi="fa-IR"/>
              </w:rPr>
              <w:t xml:space="preserve">ی </w:t>
            </w:r>
            <w:r w:rsidR="00991799" w:rsidRPr="003C25C5">
              <w:rPr>
                <w:rFonts w:cs="B Nazanin" w:hint="cs"/>
                <w:color w:val="0070C0"/>
                <w:rtl/>
                <w:lang w:bidi="fa-IR"/>
              </w:rPr>
              <w:t xml:space="preserve">توسط 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>س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EA689C" w:rsidRPr="00EA689C">
              <w:rPr>
                <w:rFonts w:cs="B Nazanin" w:hint="eastAsia"/>
                <w:color w:val="0070C0"/>
                <w:rtl/>
                <w:lang w:bidi="fa-IR"/>
              </w:rPr>
              <w:t>ستم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 xml:space="preserve"> استنتاج عصب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>- فاز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EA689C" w:rsidRPr="00EA689C">
              <w:rPr>
                <w:rFonts w:cs="B Nazanin"/>
                <w:color w:val="0070C0"/>
                <w:rtl/>
                <w:lang w:bidi="fa-IR"/>
              </w:rPr>
              <w:t xml:space="preserve"> تطب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  <w:r w:rsidR="00EA689C" w:rsidRPr="00EA689C">
              <w:rPr>
                <w:rFonts w:cs="B Nazanin" w:hint="eastAsia"/>
                <w:color w:val="0070C0"/>
                <w:rtl/>
                <w:lang w:bidi="fa-IR"/>
              </w:rPr>
              <w:t>ق</w:t>
            </w:r>
            <w:r w:rsidR="00EA689C" w:rsidRPr="00EA689C">
              <w:rPr>
                <w:rFonts w:cs="B Nazanin" w:hint="cs"/>
                <w:color w:val="0070C0"/>
                <w:rtl/>
                <w:lang w:bidi="fa-IR"/>
              </w:rPr>
              <w:t>ی</w:t>
            </w:r>
          </w:p>
        </w:tc>
      </w:tr>
    </w:tbl>
    <w:p w:rsidR="00D454ED" w:rsidRDefault="00D454ED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9357A" w:rsidRDefault="0029357A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9357A" w:rsidRDefault="0029357A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9357A" w:rsidRDefault="0029357A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9357A" w:rsidRDefault="0029357A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139E4" w:rsidRDefault="009139E4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139E4" w:rsidRDefault="009139E4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9357A" w:rsidRDefault="0029357A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29357A" w:rsidRDefault="0029357A" w:rsidP="0011647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ED31BB" w:rsidRPr="00C436D7" w:rsidRDefault="00F107F2" w:rsidP="00C436D7">
      <w:pPr>
        <w:numPr>
          <w:ilvl w:val="0"/>
          <w:numId w:val="5"/>
        </w:numPr>
        <w:rPr>
          <w:rFonts w:cs="B Nazanin"/>
          <w:b/>
          <w:bCs/>
          <w:sz w:val="28"/>
          <w:szCs w:val="28"/>
          <w:rtl/>
          <w:lang w:bidi="fa-IR"/>
        </w:rPr>
      </w:pPr>
      <w:r w:rsidRPr="00116477">
        <w:rPr>
          <w:rFonts w:cs="B Nazanin"/>
          <w:b/>
          <w:bCs/>
          <w:sz w:val="28"/>
          <w:szCs w:val="28"/>
          <w:rtl/>
          <w:lang w:bidi="fa-IR"/>
        </w:rPr>
        <w:lastRenderedPageBreak/>
        <w:t xml:space="preserve">روش </w:t>
      </w:r>
      <w:r w:rsidR="00C436D7">
        <w:rPr>
          <w:rFonts w:cs="B Nazanin" w:hint="cs"/>
          <w:b/>
          <w:bCs/>
          <w:sz w:val="28"/>
          <w:szCs w:val="28"/>
          <w:rtl/>
          <w:lang w:bidi="fa-IR"/>
        </w:rPr>
        <w:t>شناسی 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107F2" w:rsidRPr="005B783F" w:rsidTr="005B783F">
        <w:tc>
          <w:tcPr>
            <w:tcW w:w="9854" w:type="dxa"/>
            <w:shd w:val="clear" w:color="auto" w:fill="auto"/>
          </w:tcPr>
          <w:p w:rsidR="00F107F2" w:rsidRPr="00DE6AC3" w:rsidRDefault="00F107F2" w:rsidP="00C436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E6AC3">
              <w:rPr>
                <w:rFonts w:cs="B Nazanin"/>
                <w:b/>
                <w:bCs/>
                <w:rtl/>
                <w:lang w:bidi="fa-IR"/>
              </w:rPr>
              <w:t xml:space="preserve">الف. </w:t>
            </w:r>
            <w:r w:rsidR="00C436D7">
              <w:rPr>
                <w:rFonts w:cs="B Nazanin" w:hint="cs"/>
                <w:b/>
                <w:bCs/>
                <w:rtl/>
                <w:lang w:bidi="fa-IR"/>
              </w:rPr>
              <w:t>شرح کامل</w:t>
            </w:r>
            <w:r w:rsidRPr="00DE6AC3">
              <w:rPr>
                <w:rFonts w:cs="B Nazanin"/>
                <w:b/>
                <w:bCs/>
                <w:rtl/>
                <w:lang w:bidi="fa-IR"/>
              </w:rPr>
              <w:t xml:space="preserve"> روش تحقيق:</w:t>
            </w:r>
          </w:p>
          <w:p w:rsidR="00116477" w:rsidRPr="003C25C5" w:rsidRDefault="006A450F" w:rsidP="00C106E2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6A450F">
              <w:rPr>
                <w:rFonts w:cs="B Nazanin"/>
                <w:color w:val="0070C0"/>
                <w:rtl/>
              </w:rPr>
              <w:t>در تحق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ق</w:t>
            </w:r>
            <w:r w:rsidRPr="006A450F">
              <w:rPr>
                <w:rFonts w:cs="B Nazanin"/>
                <w:color w:val="0070C0"/>
                <w:rtl/>
              </w:rPr>
              <w:t xml:space="preserve"> پ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ش‌رو</w:t>
            </w:r>
            <w:r w:rsidRPr="006A450F">
              <w:rPr>
                <w:rFonts w:cs="B Nazanin"/>
                <w:color w:val="0070C0"/>
                <w:rtl/>
              </w:rPr>
              <w:t xml:space="preserve"> به بررس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منابع معتبر علم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پرداخته‌شده و شب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ه‌ساز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را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انه‌ا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صورت گرفته است. با پ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اده‌ساز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س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ستم</w:t>
            </w:r>
            <w:r w:rsidRPr="006A450F">
              <w:rPr>
                <w:rFonts w:cs="B Nazanin"/>
                <w:color w:val="0070C0"/>
                <w:rtl/>
              </w:rPr>
              <w:t xml:space="preserve"> استنتاج عصب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>- فاز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تطب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ق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در جعبه‌ابزار </w:t>
            </w:r>
            <w:r w:rsidRPr="006A450F">
              <w:rPr>
                <w:rFonts w:cs="B Nazanin"/>
                <w:color w:val="0070C0"/>
              </w:rPr>
              <w:t>ANFIS</w:t>
            </w:r>
            <w:r w:rsidRPr="006A450F">
              <w:rPr>
                <w:rFonts w:cs="B Nazanin"/>
                <w:color w:val="0070C0"/>
                <w:rtl/>
              </w:rPr>
              <w:t xml:space="preserve"> در نرم‌افزار </w:t>
            </w:r>
            <w:proofErr w:type="spellStart"/>
            <w:r w:rsidRPr="006A450F">
              <w:rPr>
                <w:rFonts w:cs="B Nazanin"/>
                <w:color w:val="0070C0"/>
              </w:rPr>
              <w:t>Matlab</w:t>
            </w:r>
            <w:proofErr w:type="spellEnd"/>
            <w:r w:rsidRPr="006A450F">
              <w:rPr>
                <w:rFonts w:cs="B Nazanin"/>
                <w:color w:val="0070C0"/>
                <w:rtl/>
              </w:rPr>
              <w:t xml:space="preserve"> و استفاده از ورود</w:t>
            </w:r>
            <w:r w:rsidRPr="006A450F">
              <w:rPr>
                <w:rFonts w:cs="B Nazanin" w:hint="cs"/>
                <w:color w:val="0070C0"/>
                <w:rtl/>
              </w:rPr>
              <w:t>ی‌</w:t>
            </w:r>
            <w:r w:rsidRPr="006A450F">
              <w:rPr>
                <w:rFonts w:cs="B Nazanin" w:hint="eastAsia"/>
                <w:color w:val="0070C0"/>
                <w:rtl/>
              </w:rPr>
              <w:t>ها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داده‌شده به 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ن</w:t>
            </w:r>
            <w:r w:rsidRPr="006A450F">
              <w:rPr>
                <w:rFonts w:cs="B Nazanin"/>
                <w:color w:val="0070C0"/>
                <w:rtl/>
              </w:rPr>
              <w:t xml:space="preserve"> س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ستم،</w:t>
            </w:r>
            <w:r w:rsidRPr="006A450F">
              <w:rPr>
                <w:rFonts w:cs="B Nazanin"/>
                <w:color w:val="0070C0"/>
                <w:rtl/>
              </w:rPr>
              <w:t xml:space="preserve"> به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نه‌ساز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انجام م</w:t>
            </w:r>
            <w:r w:rsidRPr="006A450F">
              <w:rPr>
                <w:rFonts w:cs="B Nazanin" w:hint="cs"/>
                <w:color w:val="0070C0"/>
                <w:rtl/>
              </w:rPr>
              <w:t>ی‌</w:t>
            </w:r>
            <w:r w:rsidRPr="006A450F">
              <w:rPr>
                <w:rFonts w:cs="B Nazanin" w:hint="eastAsia"/>
                <w:color w:val="0070C0"/>
                <w:rtl/>
              </w:rPr>
              <w:t>گردد</w:t>
            </w:r>
            <w:r w:rsidRPr="006A450F">
              <w:rPr>
                <w:rFonts w:cs="B Nazanin"/>
                <w:color w:val="0070C0"/>
                <w:rtl/>
              </w:rPr>
              <w:t>.</w:t>
            </w:r>
          </w:p>
        </w:tc>
      </w:tr>
      <w:tr w:rsidR="00F107F2" w:rsidRPr="005B783F" w:rsidTr="005B783F">
        <w:tc>
          <w:tcPr>
            <w:tcW w:w="9854" w:type="dxa"/>
            <w:shd w:val="clear" w:color="auto" w:fill="auto"/>
          </w:tcPr>
          <w:p w:rsidR="00F107F2" w:rsidRPr="00DE6AC3" w:rsidRDefault="00000C4D" w:rsidP="00C436D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E6AC3">
              <w:rPr>
                <w:rFonts w:cs="B Nazanin"/>
                <w:b/>
                <w:bCs/>
                <w:rtl/>
                <w:lang w:bidi="fa-IR"/>
              </w:rPr>
              <w:t xml:space="preserve">ب. </w:t>
            </w:r>
            <w:r w:rsidR="00C436D7">
              <w:rPr>
                <w:rFonts w:cs="B Nazanin" w:hint="cs"/>
                <w:b/>
                <w:bCs/>
                <w:rtl/>
                <w:lang w:bidi="fa-IR"/>
              </w:rPr>
              <w:t>نمودار گردش کار:</w:t>
            </w:r>
          </w:p>
          <w:p w:rsidR="00116477" w:rsidRPr="003C25C5" w:rsidRDefault="006A450F" w:rsidP="00B82373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  <w:lang w:bidi="fa-IR"/>
              </w:rPr>
            </w:pPr>
            <w:r w:rsidRPr="006A450F">
              <w:rPr>
                <w:rFonts w:cs="B Nazanin"/>
                <w:color w:val="0070C0"/>
                <w:rtl/>
              </w:rPr>
              <w:t>از شب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ه‌ساز</w:t>
            </w:r>
            <w:r w:rsidRPr="006A450F">
              <w:rPr>
                <w:rFonts w:cs="B Nazanin" w:hint="cs"/>
                <w:color w:val="0070C0"/>
                <w:rtl/>
              </w:rPr>
              <w:t>ی‌</w:t>
            </w:r>
            <w:r w:rsidRPr="006A450F">
              <w:rPr>
                <w:rFonts w:cs="B Nazanin" w:hint="eastAsia"/>
                <w:color w:val="0070C0"/>
                <w:rtl/>
              </w:rPr>
              <w:t>ها</w:t>
            </w:r>
            <w:r w:rsidR="00B82373">
              <w:rPr>
                <w:rFonts w:cs="B Nazanin" w:hint="cs"/>
                <w:color w:val="0070C0"/>
                <w:rtl/>
              </w:rPr>
              <w:t xml:space="preserve"> </w:t>
            </w:r>
            <w:r w:rsidR="00B82373">
              <w:rPr>
                <w:rFonts w:cs="B Nazanin"/>
                <w:color w:val="0070C0"/>
                <w:rtl/>
              </w:rPr>
              <w:t>به منظور</w:t>
            </w:r>
            <w:r w:rsidRPr="006A450F">
              <w:rPr>
                <w:rFonts w:cs="B Nazanin"/>
                <w:color w:val="0070C0"/>
                <w:rtl/>
              </w:rPr>
              <w:t xml:space="preserve"> ورود</w:t>
            </w:r>
            <w:r w:rsidRPr="006A450F">
              <w:rPr>
                <w:rFonts w:cs="B Nazanin" w:hint="cs"/>
                <w:color w:val="0070C0"/>
                <w:rtl/>
              </w:rPr>
              <w:t>ی‌</w:t>
            </w:r>
            <w:r w:rsidRPr="006A450F">
              <w:rPr>
                <w:rFonts w:cs="B Nazanin" w:hint="eastAsia"/>
                <w:color w:val="0070C0"/>
                <w:rtl/>
              </w:rPr>
              <w:t>ها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مورد ن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ازِ</w:t>
            </w:r>
            <w:r w:rsidRPr="006A450F">
              <w:rPr>
                <w:rFonts w:cs="B Nazanin"/>
                <w:color w:val="0070C0"/>
                <w:rtl/>
              </w:rPr>
              <w:t xml:space="preserve"> جعبه‌ابزار </w:t>
            </w:r>
            <w:r w:rsidRPr="006A450F">
              <w:rPr>
                <w:rFonts w:cs="B Nazanin"/>
                <w:color w:val="0070C0"/>
              </w:rPr>
              <w:t>ANFIS</w:t>
            </w:r>
            <w:r w:rsidRPr="006A450F">
              <w:rPr>
                <w:rFonts w:cs="B Nazanin"/>
                <w:color w:val="0070C0"/>
                <w:rtl/>
              </w:rPr>
              <w:t xml:space="preserve"> استفاده شده است.</w:t>
            </w:r>
          </w:p>
        </w:tc>
      </w:tr>
      <w:tr w:rsidR="00ED31BB" w:rsidRPr="005B783F" w:rsidTr="005B783F">
        <w:tc>
          <w:tcPr>
            <w:tcW w:w="9854" w:type="dxa"/>
            <w:shd w:val="clear" w:color="auto" w:fill="auto"/>
          </w:tcPr>
          <w:p w:rsidR="00ED31BB" w:rsidRPr="00DE6AC3" w:rsidRDefault="00ED31BB" w:rsidP="005672B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E6AC3">
              <w:rPr>
                <w:rFonts w:cs="B Nazanin"/>
                <w:b/>
                <w:bCs/>
                <w:rtl/>
                <w:lang w:bidi="fa-IR"/>
              </w:rPr>
              <w:t xml:space="preserve">پ. </w:t>
            </w:r>
            <w:r w:rsidR="00C436D7" w:rsidRPr="00DE6AC3">
              <w:rPr>
                <w:rFonts w:cs="B Nazanin"/>
                <w:b/>
                <w:bCs/>
                <w:rtl/>
                <w:lang w:bidi="fa-IR"/>
              </w:rPr>
              <w:t>روش</w:t>
            </w:r>
            <w:r w:rsidR="00C436D7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="00C436D7" w:rsidRPr="00DE6AC3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DE6AC3">
              <w:rPr>
                <w:rFonts w:cs="B Nazanin"/>
                <w:b/>
                <w:bCs/>
                <w:rtl/>
                <w:lang w:bidi="fa-IR"/>
              </w:rPr>
              <w:t>ابزار گردآوري اطلاعات</w:t>
            </w:r>
            <w:r w:rsidR="0057366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73667">
              <w:rPr>
                <w:rFonts w:cs="B Nazanin" w:hint="cs"/>
                <w:rtl/>
                <w:lang w:bidi="fa-IR"/>
              </w:rPr>
              <w:t>(</w:t>
            </w:r>
            <w:r w:rsidRPr="00084777">
              <w:rPr>
                <w:rFonts w:cs="B Nazanin"/>
                <w:rtl/>
                <w:lang w:bidi="fa-IR"/>
              </w:rPr>
              <w:t>پرسشنامه،</w:t>
            </w:r>
            <w:r w:rsidR="00C436D7">
              <w:rPr>
                <w:rFonts w:cs="B Nazanin" w:hint="cs"/>
                <w:rtl/>
                <w:lang w:bidi="fa-IR"/>
              </w:rPr>
              <w:t xml:space="preserve"> مصاحبه،</w:t>
            </w:r>
            <w:r w:rsidRPr="00084777">
              <w:rPr>
                <w:rFonts w:cs="B Nazanin"/>
                <w:rtl/>
                <w:lang w:bidi="fa-IR"/>
              </w:rPr>
              <w:t xml:space="preserve"> مشاهده</w:t>
            </w:r>
            <w:r w:rsidR="00573667">
              <w:rPr>
                <w:rFonts w:cs="B Nazanin"/>
                <w:rtl/>
                <w:lang w:bidi="fa-IR"/>
              </w:rPr>
              <w:t>، آزمون</w:t>
            </w:r>
            <w:r w:rsidRPr="00084777">
              <w:rPr>
                <w:rFonts w:cs="B Nazanin"/>
                <w:rtl/>
                <w:lang w:bidi="fa-IR"/>
              </w:rPr>
              <w:t xml:space="preserve">، فيش، جدول، </w:t>
            </w:r>
            <w:r w:rsidR="00725309">
              <w:rPr>
                <w:rFonts w:cs="B Nazanin"/>
                <w:rtl/>
                <w:lang w:bidi="fa-IR"/>
              </w:rPr>
              <w:t>نمونه‌بردار</w:t>
            </w:r>
            <w:r w:rsidR="00725309">
              <w:rPr>
                <w:rFonts w:cs="B Nazanin" w:hint="cs"/>
                <w:rtl/>
                <w:lang w:bidi="fa-IR"/>
              </w:rPr>
              <w:t>ی</w:t>
            </w:r>
            <w:r w:rsidRPr="00084777">
              <w:rPr>
                <w:rFonts w:cs="B Nazanin"/>
                <w:rtl/>
                <w:lang w:bidi="fa-IR"/>
              </w:rPr>
              <w:t xml:space="preserve">، تجهيزات آزمايشگاهي و </w:t>
            </w:r>
            <w:r w:rsidR="00725309">
              <w:rPr>
                <w:rFonts w:cs="B Nazanin"/>
                <w:rtl/>
                <w:lang w:bidi="fa-IR"/>
              </w:rPr>
              <w:t>بانک‌ها</w:t>
            </w:r>
            <w:r w:rsidR="00725309">
              <w:rPr>
                <w:rFonts w:cs="B Nazanin" w:hint="cs"/>
                <w:rtl/>
                <w:lang w:bidi="fa-IR"/>
              </w:rPr>
              <w:t>ی</w:t>
            </w:r>
            <w:r w:rsidRPr="00084777">
              <w:rPr>
                <w:rFonts w:cs="B Nazanin"/>
                <w:rtl/>
                <w:lang w:bidi="fa-IR"/>
              </w:rPr>
              <w:t xml:space="preserve"> اطلاعاتي و </w:t>
            </w:r>
            <w:r w:rsidR="00725309">
              <w:rPr>
                <w:rFonts w:cs="B Nazanin"/>
                <w:rtl/>
                <w:lang w:bidi="fa-IR"/>
              </w:rPr>
              <w:t>شبکه‌ها</w:t>
            </w:r>
            <w:r w:rsidR="00725309">
              <w:rPr>
                <w:rFonts w:cs="B Nazanin" w:hint="cs"/>
                <w:rtl/>
                <w:lang w:bidi="fa-IR"/>
              </w:rPr>
              <w:t>ی</w:t>
            </w:r>
            <w:r w:rsidRPr="00084777">
              <w:rPr>
                <w:rFonts w:cs="B Nazanin"/>
                <w:rtl/>
                <w:lang w:bidi="fa-IR"/>
              </w:rPr>
              <w:t xml:space="preserve"> </w:t>
            </w:r>
            <w:r w:rsidR="00725309">
              <w:rPr>
                <w:rFonts w:cs="B Nazanin"/>
                <w:rtl/>
                <w:lang w:bidi="fa-IR"/>
              </w:rPr>
              <w:t>را</w:t>
            </w:r>
            <w:r w:rsidR="00725309">
              <w:rPr>
                <w:rFonts w:cs="B Nazanin" w:hint="cs"/>
                <w:rtl/>
                <w:lang w:bidi="fa-IR"/>
              </w:rPr>
              <w:t>ی</w:t>
            </w:r>
            <w:r w:rsidR="00725309">
              <w:rPr>
                <w:rFonts w:cs="B Nazanin" w:hint="eastAsia"/>
                <w:rtl/>
                <w:lang w:bidi="fa-IR"/>
              </w:rPr>
              <w:t>انه‌ا</w:t>
            </w:r>
            <w:r w:rsidR="00725309">
              <w:rPr>
                <w:rFonts w:cs="B Nazanin" w:hint="cs"/>
                <w:rtl/>
                <w:lang w:bidi="fa-IR"/>
              </w:rPr>
              <w:t>ی</w:t>
            </w:r>
            <w:r w:rsidRPr="00084777">
              <w:rPr>
                <w:rFonts w:cs="B Nazanin"/>
                <w:rtl/>
                <w:lang w:bidi="fa-IR"/>
              </w:rPr>
              <w:t xml:space="preserve"> و </w:t>
            </w:r>
            <w:r w:rsidR="00725309">
              <w:rPr>
                <w:rFonts w:cs="B Nazanin"/>
                <w:rtl/>
                <w:lang w:bidi="fa-IR"/>
              </w:rPr>
              <w:t>ماهواره‌ا</w:t>
            </w:r>
            <w:r w:rsidR="00725309">
              <w:rPr>
                <w:rFonts w:cs="B Nazanin" w:hint="cs"/>
                <w:rtl/>
                <w:lang w:bidi="fa-IR"/>
              </w:rPr>
              <w:t>ی</w:t>
            </w:r>
            <w:r w:rsidRPr="00084777">
              <w:rPr>
                <w:rFonts w:cs="B Nazanin"/>
                <w:rtl/>
                <w:lang w:bidi="fa-IR"/>
              </w:rPr>
              <w:t xml:space="preserve"> و غيره)</w:t>
            </w:r>
            <w:r w:rsidRPr="00DE6AC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116477" w:rsidRPr="003C25C5" w:rsidRDefault="006A450F" w:rsidP="00C106E2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6A450F">
              <w:rPr>
                <w:rFonts w:cs="B Nazanin"/>
                <w:color w:val="0070C0"/>
                <w:rtl/>
              </w:rPr>
              <w:t>از شب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ه</w:t>
            </w:r>
            <w:r>
              <w:rPr>
                <w:rFonts w:cs="B Nazanin" w:hint="cs"/>
                <w:color w:val="0070C0"/>
                <w:rtl/>
              </w:rPr>
              <w:t xml:space="preserve"> </w:t>
            </w:r>
            <w:r w:rsidRPr="006A450F">
              <w:rPr>
                <w:rFonts w:cs="B Nazanin" w:hint="eastAsia"/>
                <w:color w:val="0070C0"/>
                <w:rtl/>
              </w:rPr>
              <w:t>ساز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عدد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به منظور ابزار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برا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جمع‌آور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داده‌ها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ورود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مسئله استفاده شده است.</w:t>
            </w:r>
          </w:p>
        </w:tc>
      </w:tr>
      <w:tr w:rsidR="00ED31BB" w:rsidRPr="005B783F" w:rsidTr="005B783F">
        <w:tc>
          <w:tcPr>
            <w:tcW w:w="9854" w:type="dxa"/>
            <w:shd w:val="clear" w:color="auto" w:fill="auto"/>
          </w:tcPr>
          <w:p w:rsidR="00ED31BB" w:rsidRPr="00DE6AC3" w:rsidRDefault="00ED31BB" w:rsidP="00ED31B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E6AC3">
              <w:rPr>
                <w:rFonts w:cs="B Nazanin"/>
                <w:b/>
                <w:bCs/>
                <w:rtl/>
                <w:lang w:bidi="fa-IR"/>
              </w:rPr>
              <w:t>ت. روش تجزيه و تحليل</w:t>
            </w:r>
            <w:r w:rsidR="00C436D7">
              <w:rPr>
                <w:rFonts w:cs="B Nazanin" w:hint="cs"/>
                <w:b/>
                <w:bCs/>
                <w:rtl/>
                <w:lang w:bidi="fa-IR"/>
              </w:rPr>
              <w:t xml:space="preserve"> و جمع‌بندی</w:t>
            </w:r>
            <w:r w:rsidRPr="00DE6AC3">
              <w:rPr>
                <w:rFonts w:cs="B Nazanin"/>
                <w:b/>
                <w:bCs/>
                <w:rtl/>
                <w:lang w:bidi="fa-IR"/>
              </w:rPr>
              <w:t xml:space="preserve"> اطلاعات:</w:t>
            </w:r>
          </w:p>
          <w:p w:rsidR="00116477" w:rsidRPr="003C25C5" w:rsidRDefault="006A450F" w:rsidP="006A450F">
            <w:pPr>
              <w:spacing w:line="276" w:lineRule="auto"/>
              <w:ind w:firstLine="284"/>
              <w:jc w:val="both"/>
              <w:rPr>
                <w:rFonts w:cs="B Nazanin"/>
                <w:color w:val="0070C0"/>
                <w:rtl/>
              </w:rPr>
            </w:pPr>
            <w:r w:rsidRPr="006A450F">
              <w:rPr>
                <w:rFonts w:cs="B Nazanin"/>
                <w:color w:val="0070C0"/>
                <w:rtl/>
              </w:rPr>
              <w:t>مقا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سه</w:t>
            </w:r>
            <w:r>
              <w:rPr>
                <w:rFonts w:cs="B Nazanin" w:hint="eastAsia"/>
                <w:color w:val="0070C0"/>
              </w:rPr>
              <w:t>‌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نتا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ج</w:t>
            </w:r>
            <w:r w:rsidRPr="006A450F">
              <w:rPr>
                <w:rFonts w:cs="B Nazanin"/>
                <w:color w:val="0070C0"/>
                <w:rtl/>
              </w:rPr>
              <w:t xml:space="preserve"> روش پ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شنهاد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با سا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ر</w:t>
            </w:r>
            <w:r w:rsidRPr="006A450F">
              <w:rPr>
                <w:rFonts w:cs="B Nazanin"/>
                <w:color w:val="0070C0"/>
                <w:rtl/>
              </w:rPr>
              <w:t xml:space="preserve"> روش‌ها صورت گرفته است. </w:t>
            </w:r>
            <w:bookmarkStart w:id="0" w:name="_GoBack"/>
            <w:r w:rsidRPr="006A450F">
              <w:rPr>
                <w:rFonts w:cs="B Nazanin"/>
                <w:color w:val="0070C0"/>
                <w:rtl/>
              </w:rPr>
              <w:t>سپس به کمک س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ستم</w:t>
            </w:r>
            <w:r w:rsidRPr="006A450F">
              <w:rPr>
                <w:rFonts w:cs="B Nazanin"/>
                <w:color w:val="0070C0"/>
                <w:rtl/>
              </w:rPr>
              <w:t xml:space="preserve"> استنتاج عصب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>- فاز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/>
                <w:color w:val="0070C0"/>
                <w:rtl/>
              </w:rPr>
              <w:t xml:space="preserve"> تطب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ق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،</w:t>
            </w:r>
            <w:r w:rsidRPr="006A450F">
              <w:rPr>
                <w:rFonts w:cs="B Nazanin"/>
                <w:color w:val="0070C0"/>
                <w:rtl/>
              </w:rPr>
              <w:t xml:space="preserve"> مقاد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ر</w:t>
            </w:r>
            <w:r w:rsidRPr="006A450F">
              <w:rPr>
                <w:rFonts w:cs="B Nazanin"/>
                <w:color w:val="0070C0"/>
                <w:rtl/>
              </w:rPr>
              <w:t xml:space="preserve"> به</w:t>
            </w:r>
            <w:r w:rsidRPr="006A450F">
              <w:rPr>
                <w:rFonts w:cs="B Nazanin" w:hint="cs"/>
                <w:color w:val="0070C0"/>
                <w:rtl/>
              </w:rPr>
              <w:t>ی</w:t>
            </w:r>
            <w:r w:rsidRPr="006A450F">
              <w:rPr>
                <w:rFonts w:cs="B Nazanin" w:hint="eastAsia"/>
                <w:color w:val="0070C0"/>
                <w:rtl/>
              </w:rPr>
              <w:t>نه</w:t>
            </w:r>
            <w:r w:rsidRPr="006A450F">
              <w:rPr>
                <w:rFonts w:cs="B Nazanin"/>
                <w:color w:val="0070C0"/>
                <w:rtl/>
              </w:rPr>
              <w:t xml:space="preserve"> به دست خواهد آمد.</w:t>
            </w:r>
            <w:bookmarkEnd w:id="0"/>
          </w:p>
        </w:tc>
      </w:tr>
    </w:tbl>
    <w:p w:rsidR="00ED31BB" w:rsidRDefault="00ED31BB" w:rsidP="005F28F2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D454ED" w:rsidRDefault="00D454ED" w:rsidP="005F28F2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F107F2" w:rsidRPr="00ED31BB" w:rsidRDefault="00F107F2" w:rsidP="00116477">
      <w:pPr>
        <w:numPr>
          <w:ilvl w:val="0"/>
          <w:numId w:val="5"/>
        </w:num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D31BB">
        <w:rPr>
          <w:rFonts w:cs="B Nazanin"/>
          <w:b/>
          <w:bCs/>
          <w:sz w:val="28"/>
          <w:szCs w:val="28"/>
          <w:rtl/>
          <w:lang w:bidi="fa-IR"/>
        </w:rPr>
        <w:t xml:space="preserve">جدول </w:t>
      </w:r>
      <w:r w:rsidR="00725309">
        <w:rPr>
          <w:rFonts w:cs="B Nazanin"/>
          <w:b/>
          <w:bCs/>
          <w:sz w:val="28"/>
          <w:szCs w:val="28"/>
          <w:rtl/>
          <w:lang w:bidi="fa-IR"/>
        </w:rPr>
        <w:t>زمان‌بند</w:t>
      </w:r>
      <w:r w:rsidR="0072530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ED31BB">
        <w:rPr>
          <w:rFonts w:cs="B Nazanin"/>
          <w:b/>
          <w:bCs/>
          <w:sz w:val="28"/>
          <w:szCs w:val="28"/>
          <w:rtl/>
          <w:lang w:bidi="fa-IR"/>
        </w:rPr>
        <w:t xml:space="preserve"> مراحل انجام دادن تحقيق از زمان تصويب تا دفاع نهايي</w:t>
      </w:r>
    </w:p>
    <w:tbl>
      <w:tblPr>
        <w:tblpPr w:leftFromText="180" w:rightFromText="180" w:vertAnchor="text" w:horzAnchor="margin" w:tblpXSpec="center" w:tblpY="248"/>
        <w:bidiVisual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520"/>
        <w:gridCol w:w="1434"/>
        <w:gridCol w:w="419"/>
        <w:gridCol w:w="453"/>
        <w:gridCol w:w="471"/>
        <w:gridCol w:w="458"/>
        <w:gridCol w:w="466"/>
        <w:gridCol w:w="455"/>
        <w:gridCol w:w="469"/>
        <w:gridCol w:w="473"/>
        <w:gridCol w:w="453"/>
        <w:gridCol w:w="505"/>
        <w:gridCol w:w="502"/>
        <w:gridCol w:w="536"/>
      </w:tblGrid>
      <w:tr w:rsidR="003544EC" w:rsidRPr="005B783F" w:rsidTr="003544EC">
        <w:trPr>
          <w:trHeight w:val="104"/>
        </w:trPr>
        <w:tc>
          <w:tcPr>
            <w:tcW w:w="671" w:type="dxa"/>
            <w:vMerge w:val="restart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20" w:type="dxa"/>
            <w:vMerge w:val="restart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کل (ماه)</w:t>
            </w:r>
          </w:p>
        </w:tc>
        <w:tc>
          <w:tcPr>
            <w:tcW w:w="5660" w:type="dxa"/>
            <w:gridSpan w:val="12"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اجرایه ماه</w:t>
            </w:r>
          </w:p>
        </w:tc>
      </w:tr>
      <w:tr w:rsidR="003544EC" w:rsidRPr="005B783F" w:rsidTr="003544EC">
        <w:trPr>
          <w:trHeight w:val="103"/>
        </w:trPr>
        <w:tc>
          <w:tcPr>
            <w:tcW w:w="671" w:type="dxa"/>
            <w:vMerge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  <w:vMerge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53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1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58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66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55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69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73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53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05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02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536" w:type="dxa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3544EC" w:rsidRPr="005B783F" w:rsidTr="003544EC">
        <w:trPr>
          <w:trHeight w:val="207"/>
        </w:trPr>
        <w:tc>
          <w:tcPr>
            <w:tcW w:w="671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20" w:type="dxa"/>
            <w:vAlign w:val="center"/>
          </w:tcPr>
          <w:p w:rsidR="003544EC" w:rsidRPr="00C436D7" w:rsidRDefault="003544EC" w:rsidP="003544EC">
            <w:pPr>
              <w:jc w:val="center"/>
              <w:rPr>
                <w:rFonts w:cs="B Nazanin"/>
                <w:color w:val="0070C0"/>
                <w:rtl/>
              </w:rPr>
            </w:pPr>
            <w:r w:rsidRPr="00C436D7">
              <w:rPr>
                <w:rFonts w:cs="B Nazanin"/>
                <w:color w:val="0070C0"/>
                <w:rtl/>
              </w:rPr>
              <w:t>مطالعات کتابخانه‌ا</w:t>
            </w:r>
            <w:r w:rsidRPr="00C436D7">
              <w:rPr>
                <w:rFonts w:cs="B Nazanin" w:hint="cs"/>
                <w:color w:val="0070C0"/>
                <w:rtl/>
              </w:rPr>
              <w:t>ی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9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2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544EC" w:rsidRPr="005B783F" w:rsidTr="003544EC">
        <w:trPr>
          <w:trHeight w:val="207"/>
        </w:trPr>
        <w:tc>
          <w:tcPr>
            <w:tcW w:w="671" w:type="dxa"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20" w:type="dxa"/>
            <w:vAlign w:val="center"/>
          </w:tcPr>
          <w:p w:rsidR="003544EC" w:rsidRPr="00C436D7" w:rsidRDefault="003544EC" w:rsidP="003544EC">
            <w:pPr>
              <w:jc w:val="center"/>
              <w:rPr>
                <w:rFonts w:cs="B Nazanin"/>
                <w:color w:val="0070C0"/>
                <w:rtl/>
              </w:rPr>
            </w:pPr>
            <w:r w:rsidRPr="00C436D7">
              <w:rPr>
                <w:rFonts w:cs="B Nazanin"/>
                <w:color w:val="0070C0"/>
                <w:rtl/>
              </w:rPr>
              <w:t>جمع‌آور</w:t>
            </w:r>
            <w:r w:rsidRPr="00C436D7">
              <w:rPr>
                <w:rFonts w:cs="B Nazanin" w:hint="cs"/>
                <w:color w:val="0070C0"/>
                <w:rtl/>
              </w:rPr>
              <w:t>ی</w:t>
            </w:r>
            <w:r w:rsidRPr="00C436D7">
              <w:rPr>
                <w:rFonts w:cs="B Nazanin"/>
                <w:color w:val="0070C0"/>
                <w:rtl/>
              </w:rPr>
              <w:t xml:space="preserve"> اطلاعات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9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2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544EC" w:rsidRPr="005B783F" w:rsidTr="003544EC">
        <w:trPr>
          <w:trHeight w:val="207"/>
        </w:trPr>
        <w:tc>
          <w:tcPr>
            <w:tcW w:w="671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20" w:type="dxa"/>
            <w:vAlign w:val="center"/>
          </w:tcPr>
          <w:p w:rsidR="003544EC" w:rsidRPr="00C436D7" w:rsidRDefault="003544EC" w:rsidP="003544EC">
            <w:pPr>
              <w:jc w:val="center"/>
              <w:rPr>
                <w:rFonts w:cs="B Nazanin"/>
                <w:color w:val="0070C0"/>
                <w:rtl/>
              </w:rPr>
            </w:pPr>
            <w:r w:rsidRPr="00C436D7">
              <w:rPr>
                <w:rFonts w:cs="B Nazanin"/>
                <w:color w:val="0070C0"/>
                <w:rtl/>
              </w:rPr>
              <w:t>تجزيه و تحليل داده‌ها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9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2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544EC" w:rsidRPr="005B783F" w:rsidTr="003544EC">
        <w:trPr>
          <w:trHeight w:val="207"/>
        </w:trPr>
        <w:tc>
          <w:tcPr>
            <w:tcW w:w="671" w:type="dxa"/>
            <w:vAlign w:val="center"/>
          </w:tcPr>
          <w:p w:rsidR="003544EC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20" w:type="dxa"/>
            <w:vAlign w:val="center"/>
          </w:tcPr>
          <w:p w:rsidR="003544EC" w:rsidRPr="00C436D7" w:rsidRDefault="003544EC" w:rsidP="003544EC">
            <w:pPr>
              <w:jc w:val="center"/>
              <w:rPr>
                <w:rFonts w:cs="B Nazanin"/>
                <w:color w:val="0070C0"/>
                <w:rtl/>
              </w:rPr>
            </w:pPr>
            <w:r w:rsidRPr="00C436D7">
              <w:rPr>
                <w:rFonts w:cs="B Nazanin"/>
                <w:color w:val="0070C0"/>
                <w:rtl/>
              </w:rPr>
              <w:t>نت</w:t>
            </w:r>
            <w:r w:rsidRPr="00C436D7">
              <w:rPr>
                <w:rFonts w:cs="B Nazanin" w:hint="cs"/>
                <w:color w:val="0070C0"/>
                <w:rtl/>
              </w:rPr>
              <w:t>ی</w:t>
            </w:r>
            <w:r w:rsidRPr="00C436D7">
              <w:rPr>
                <w:rFonts w:cs="B Nazanin" w:hint="eastAsia"/>
                <w:color w:val="0070C0"/>
                <w:rtl/>
              </w:rPr>
              <w:t>جه‌گ</w:t>
            </w:r>
            <w:r w:rsidRPr="00C436D7">
              <w:rPr>
                <w:rFonts w:cs="B Nazanin" w:hint="cs"/>
                <w:color w:val="0070C0"/>
                <w:rtl/>
              </w:rPr>
              <w:t>ی</w:t>
            </w:r>
            <w:r w:rsidRPr="00C436D7">
              <w:rPr>
                <w:rFonts w:cs="B Nazanin" w:hint="eastAsia"/>
                <w:color w:val="0070C0"/>
                <w:rtl/>
              </w:rPr>
              <w:t>ر</w:t>
            </w:r>
            <w:r w:rsidRPr="00C436D7">
              <w:rPr>
                <w:rFonts w:cs="B Nazanin" w:hint="cs"/>
                <w:color w:val="0070C0"/>
                <w:rtl/>
              </w:rPr>
              <w:t>ی</w:t>
            </w:r>
            <w:r w:rsidRPr="00C436D7">
              <w:rPr>
                <w:rFonts w:cs="B Nazanin"/>
                <w:color w:val="0070C0"/>
                <w:rtl/>
              </w:rPr>
              <w:t xml:space="preserve"> و نگارش پایان‌نامه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9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2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544EC" w:rsidRPr="005B783F" w:rsidTr="003544EC">
        <w:trPr>
          <w:trHeight w:val="216"/>
        </w:trPr>
        <w:tc>
          <w:tcPr>
            <w:tcW w:w="671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520" w:type="dxa"/>
            <w:vAlign w:val="center"/>
          </w:tcPr>
          <w:p w:rsidR="003544EC" w:rsidRPr="00C436D7" w:rsidRDefault="003544EC" w:rsidP="003544EC">
            <w:pPr>
              <w:jc w:val="center"/>
              <w:rPr>
                <w:rFonts w:cs="B Nazanin"/>
                <w:color w:val="0070C0"/>
                <w:rtl/>
              </w:rPr>
            </w:pPr>
            <w:r w:rsidRPr="00C436D7">
              <w:rPr>
                <w:rFonts w:cs="B Nazanin"/>
                <w:color w:val="0070C0"/>
                <w:rtl/>
              </w:rPr>
              <w:t>تاريخ دفاع نهايي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9" w:type="dxa"/>
            <w:vAlign w:val="center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8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9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3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5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2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6" w:type="dxa"/>
          </w:tcPr>
          <w:p w:rsidR="003544EC" w:rsidRPr="00DE6AC3" w:rsidRDefault="003544EC" w:rsidP="003544E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D31BB" w:rsidRPr="005B783F" w:rsidRDefault="00ED31BB" w:rsidP="005F28F2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116477" w:rsidRDefault="00116477" w:rsidP="005F28F2">
      <w:pPr>
        <w:jc w:val="lowKashida"/>
        <w:rPr>
          <w:rFonts w:cs="B Nazanin"/>
          <w:sz w:val="28"/>
          <w:szCs w:val="28"/>
          <w:rtl/>
          <w:lang w:bidi="fa-IR"/>
        </w:rPr>
      </w:pPr>
    </w:p>
    <w:p w:rsidR="00793EA2" w:rsidRDefault="003C65AB" w:rsidP="003544EC">
      <w:pPr>
        <w:numPr>
          <w:ilvl w:val="0"/>
          <w:numId w:val="5"/>
        </w:numPr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7D528C" w:rsidRPr="00116477">
        <w:rPr>
          <w:rFonts w:cs="B Nazanin"/>
          <w:b/>
          <w:bCs/>
          <w:sz w:val="28"/>
          <w:szCs w:val="28"/>
          <w:rtl/>
          <w:lang w:bidi="fa-IR"/>
        </w:rPr>
        <w:lastRenderedPageBreak/>
        <w:t xml:space="preserve">فهرست منابع و مآخذ (فارسي و </w:t>
      </w:r>
      <w:r w:rsidR="00BB51E3" w:rsidRPr="00116477">
        <w:rPr>
          <w:rFonts w:cs="B Nazanin"/>
          <w:b/>
          <w:bCs/>
          <w:sz w:val="28"/>
          <w:szCs w:val="28"/>
          <w:rtl/>
          <w:lang w:bidi="fa-IR"/>
        </w:rPr>
        <w:t>غیر فارسی</w:t>
      </w:r>
      <w:r w:rsidR="007D528C" w:rsidRPr="00116477">
        <w:rPr>
          <w:rFonts w:cs="B Nazanin"/>
          <w:b/>
          <w:bCs/>
          <w:sz w:val="28"/>
          <w:szCs w:val="28"/>
          <w:rtl/>
          <w:lang w:bidi="fa-IR"/>
        </w:rPr>
        <w:t xml:space="preserve">) مورد استفاده در </w:t>
      </w:r>
      <w:r w:rsidR="003544EC">
        <w:rPr>
          <w:rFonts w:cs="B Nazanin" w:hint="cs"/>
          <w:b/>
          <w:bCs/>
          <w:sz w:val="28"/>
          <w:szCs w:val="28"/>
          <w:rtl/>
          <w:lang w:bidi="fa-IR"/>
        </w:rPr>
        <w:t>پروپوزال</w:t>
      </w:r>
      <w:r w:rsidR="007D528C" w:rsidRPr="00116477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793EA2" w:rsidRDefault="00793EA2" w:rsidP="00793EA2">
      <w:pPr>
        <w:autoSpaceDE w:val="0"/>
        <w:autoSpaceDN w:val="0"/>
        <w:adjustRightInd w:val="0"/>
        <w:ind w:left="360"/>
        <w:jc w:val="both"/>
        <w:rPr>
          <w:rFonts w:eastAsia="Calibri" w:cs="B Nazanin"/>
          <w:sz w:val="22"/>
          <w:szCs w:val="22"/>
          <w:rtl/>
        </w:rPr>
      </w:pPr>
    </w:p>
    <w:p w:rsidR="00793EA2" w:rsidRPr="000614A9" w:rsidRDefault="00B135E6" w:rsidP="007D4C27">
      <w:pPr>
        <w:pStyle w:val="Style1"/>
        <w:spacing w:before="240"/>
        <w:ind w:left="576" w:hanging="288"/>
        <w:rPr>
          <w:rStyle w:val="Hyperlink"/>
          <w:rFonts w:eastAsia="Calibri"/>
          <w:color w:val="0070C0"/>
          <w:u w:val="none"/>
        </w:rPr>
      </w:pPr>
      <w:proofErr w:type="spellStart"/>
      <w:r w:rsidRPr="00B135E6">
        <w:rPr>
          <w:color w:val="0070C0"/>
        </w:rPr>
        <w:t>Logar</w:t>
      </w:r>
      <w:proofErr w:type="spellEnd"/>
      <w:r w:rsidRPr="00B135E6">
        <w:rPr>
          <w:color w:val="0070C0"/>
        </w:rPr>
        <w:t xml:space="preserve">, Vito, </w:t>
      </w:r>
      <w:proofErr w:type="spellStart"/>
      <w:r w:rsidRPr="00B135E6">
        <w:rPr>
          <w:color w:val="0070C0"/>
        </w:rPr>
        <w:t>Živa</w:t>
      </w:r>
      <w:proofErr w:type="spellEnd"/>
      <w:r w:rsidRPr="00B135E6">
        <w:rPr>
          <w:color w:val="0070C0"/>
        </w:rPr>
        <w:t xml:space="preserve"> </w:t>
      </w:r>
      <w:proofErr w:type="spellStart"/>
      <w:r w:rsidRPr="00B135E6">
        <w:rPr>
          <w:color w:val="0070C0"/>
        </w:rPr>
        <w:t>Kristl</w:t>
      </w:r>
      <w:proofErr w:type="spellEnd"/>
      <w:r w:rsidRPr="00B135E6">
        <w:rPr>
          <w:color w:val="0070C0"/>
        </w:rPr>
        <w:t xml:space="preserve">, and Igor </w:t>
      </w:r>
      <w:proofErr w:type="spellStart"/>
      <w:r w:rsidRPr="00B135E6">
        <w:rPr>
          <w:color w:val="0070C0"/>
        </w:rPr>
        <w:t>Škrjanc</w:t>
      </w:r>
      <w:proofErr w:type="spellEnd"/>
      <w:r w:rsidRPr="00B135E6">
        <w:rPr>
          <w:color w:val="0070C0"/>
        </w:rPr>
        <w:t xml:space="preserve">. "Using a fuzzy black-box model to estimate the indoor </w:t>
      </w:r>
      <w:proofErr w:type="spellStart"/>
      <w:r w:rsidRPr="00B135E6">
        <w:rPr>
          <w:color w:val="0070C0"/>
        </w:rPr>
        <w:t>illuminance</w:t>
      </w:r>
      <w:proofErr w:type="spellEnd"/>
      <w:r w:rsidRPr="00B135E6">
        <w:rPr>
          <w:color w:val="0070C0"/>
        </w:rPr>
        <w:t xml:space="preserve"> in buildings." </w:t>
      </w:r>
      <w:r w:rsidRPr="00B135E6">
        <w:rPr>
          <w:i/>
          <w:iCs/>
          <w:color w:val="0070C0"/>
        </w:rPr>
        <w:t>Energy and Buildings</w:t>
      </w:r>
      <w:r w:rsidRPr="00B135E6">
        <w:rPr>
          <w:color w:val="0070C0"/>
        </w:rPr>
        <w:t xml:space="preserve"> 70 (2014): 343-351.</w:t>
      </w:r>
    </w:p>
    <w:p w:rsidR="007D4C27" w:rsidRPr="000614A9" w:rsidRDefault="00B135E6" w:rsidP="00A46EFE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rFonts w:eastAsia="Calibri"/>
          <w:color w:val="0070C0"/>
          <w:sz w:val="20"/>
          <w:szCs w:val="20"/>
          <w:lang w:bidi="fa-IR"/>
        </w:rPr>
      </w:pPr>
      <w:r w:rsidRPr="00B135E6">
        <w:rPr>
          <w:color w:val="0070C0"/>
          <w:sz w:val="20"/>
          <w:szCs w:val="20"/>
        </w:rPr>
        <w:t xml:space="preserve">Zeng, Hong, </w:t>
      </w:r>
      <w:proofErr w:type="spellStart"/>
      <w:r w:rsidRPr="00B135E6">
        <w:rPr>
          <w:color w:val="0070C0"/>
          <w:sz w:val="20"/>
          <w:szCs w:val="20"/>
        </w:rPr>
        <w:t>Jian</w:t>
      </w:r>
      <w:proofErr w:type="spellEnd"/>
      <w:r w:rsidRPr="00B135E6">
        <w:rPr>
          <w:color w:val="0070C0"/>
          <w:sz w:val="20"/>
          <w:szCs w:val="20"/>
        </w:rPr>
        <w:t xml:space="preserve"> </w:t>
      </w:r>
      <w:proofErr w:type="spellStart"/>
      <w:r w:rsidRPr="00B135E6">
        <w:rPr>
          <w:color w:val="0070C0"/>
          <w:sz w:val="20"/>
          <w:szCs w:val="20"/>
        </w:rPr>
        <w:t>Qiu</w:t>
      </w:r>
      <w:proofErr w:type="spellEnd"/>
      <w:r w:rsidRPr="00B135E6">
        <w:rPr>
          <w:color w:val="0070C0"/>
          <w:sz w:val="20"/>
          <w:szCs w:val="20"/>
        </w:rPr>
        <w:t xml:space="preserve">, </w:t>
      </w:r>
      <w:proofErr w:type="spellStart"/>
      <w:r w:rsidRPr="00B135E6">
        <w:rPr>
          <w:color w:val="0070C0"/>
          <w:sz w:val="20"/>
          <w:szCs w:val="20"/>
        </w:rPr>
        <w:t>Xingfa</w:t>
      </w:r>
      <w:proofErr w:type="spellEnd"/>
      <w:r w:rsidRPr="00B135E6">
        <w:rPr>
          <w:color w:val="0070C0"/>
          <w:sz w:val="20"/>
          <w:szCs w:val="20"/>
        </w:rPr>
        <w:t xml:space="preserve"> </w:t>
      </w:r>
      <w:proofErr w:type="spellStart"/>
      <w:r w:rsidRPr="00B135E6">
        <w:rPr>
          <w:color w:val="0070C0"/>
          <w:sz w:val="20"/>
          <w:szCs w:val="20"/>
        </w:rPr>
        <w:t>Shen</w:t>
      </w:r>
      <w:proofErr w:type="spellEnd"/>
      <w:r w:rsidRPr="00B135E6">
        <w:rPr>
          <w:color w:val="0070C0"/>
          <w:sz w:val="20"/>
          <w:szCs w:val="20"/>
        </w:rPr>
        <w:t xml:space="preserve">, </w:t>
      </w:r>
      <w:proofErr w:type="spellStart"/>
      <w:r w:rsidRPr="00B135E6">
        <w:rPr>
          <w:color w:val="0070C0"/>
          <w:sz w:val="20"/>
          <w:szCs w:val="20"/>
        </w:rPr>
        <w:t>Guojun</w:t>
      </w:r>
      <w:proofErr w:type="spellEnd"/>
      <w:r w:rsidRPr="00B135E6">
        <w:rPr>
          <w:color w:val="0070C0"/>
          <w:sz w:val="20"/>
          <w:szCs w:val="20"/>
        </w:rPr>
        <w:t xml:space="preserve"> Dai, </w:t>
      </w:r>
      <w:proofErr w:type="spellStart"/>
      <w:r w:rsidRPr="00B135E6">
        <w:rPr>
          <w:color w:val="0070C0"/>
          <w:sz w:val="20"/>
          <w:szCs w:val="20"/>
        </w:rPr>
        <w:t>Peng</w:t>
      </w:r>
      <w:proofErr w:type="spellEnd"/>
      <w:r w:rsidRPr="00B135E6">
        <w:rPr>
          <w:color w:val="0070C0"/>
          <w:sz w:val="20"/>
          <w:szCs w:val="20"/>
        </w:rPr>
        <w:t xml:space="preserve"> Liu, and </w:t>
      </w:r>
      <w:proofErr w:type="spellStart"/>
      <w:r w:rsidRPr="00B135E6">
        <w:rPr>
          <w:color w:val="0070C0"/>
          <w:sz w:val="20"/>
          <w:szCs w:val="20"/>
        </w:rPr>
        <w:t>Shuping</w:t>
      </w:r>
      <w:proofErr w:type="spellEnd"/>
      <w:r w:rsidRPr="00B135E6">
        <w:rPr>
          <w:color w:val="0070C0"/>
          <w:sz w:val="20"/>
          <w:szCs w:val="20"/>
        </w:rPr>
        <w:t xml:space="preserve"> Le. "Fuzzy Control of LED Tunnel Lighting and Energy Conservation." </w:t>
      </w:r>
      <w:r w:rsidRPr="00B135E6">
        <w:rPr>
          <w:i/>
          <w:iCs/>
          <w:color w:val="0070C0"/>
          <w:sz w:val="20"/>
          <w:szCs w:val="20"/>
        </w:rPr>
        <w:t>Tsinghua Science &amp; Technology</w:t>
      </w:r>
      <w:r w:rsidRPr="00B135E6">
        <w:rPr>
          <w:color w:val="0070C0"/>
          <w:sz w:val="20"/>
          <w:szCs w:val="20"/>
        </w:rPr>
        <w:t xml:space="preserve"> 16, no. 6 (2011): 576-582.</w:t>
      </w:r>
    </w:p>
    <w:p w:rsidR="007D4C27" w:rsidRPr="000614A9" w:rsidRDefault="00B135E6" w:rsidP="00A46EFE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rFonts w:eastAsia="Calibri"/>
          <w:color w:val="0070C0"/>
          <w:sz w:val="20"/>
          <w:szCs w:val="20"/>
          <w:lang w:bidi="fa-IR"/>
        </w:rPr>
      </w:pPr>
      <w:r w:rsidRPr="00B135E6">
        <w:rPr>
          <w:color w:val="0070C0"/>
          <w:sz w:val="20"/>
          <w:szCs w:val="20"/>
        </w:rPr>
        <w:t xml:space="preserve">Yang, Chao, </w:t>
      </w:r>
      <w:proofErr w:type="spellStart"/>
      <w:r w:rsidRPr="00B135E6">
        <w:rPr>
          <w:color w:val="0070C0"/>
          <w:sz w:val="20"/>
          <w:szCs w:val="20"/>
        </w:rPr>
        <w:t>Shijuan</w:t>
      </w:r>
      <w:proofErr w:type="spellEnd"/>
      <w:r w:rsidRPr="00B135E6">
        <w:rPr>
          <w:color w:val="0070C0"/>
          <w:sz w:val="20"/>
          <w:szCs w:val="20"/>
        </w:rPr>
        <w:t xml:space="preserve"> Fan, </w:t>
      </w:r>
      <w:proofErr w:type="spellStart"/>
      <w:r w:rsidRPr="00B135E6">
        <w:rPr>
          <w:color w:val="0070C0"/>
          <w:sz w:val="20"/>
          <w:szCs w:val="20"/>
        </w:rPr>
        <w:t>Zhiwei</w:t>
      </w:r>
      <w:proofErr w:type="spellEnd"/>
      <w:r w:rsidRPr="00B135E6">
        <w:rPr>
          <w:color w:val="0070C0"/>
          <w:sz w:val="20"/>
          <w:szCs w:val="20"/>
        </w:rPr>
        <w:t xml:space="preserve"> Wang, and Wei Li. "Application of fuzzy control method in a tunnel lighting system." </w:t>
      </w:r>
      <w:r w:rsidRPr="00B135E6">
        <w:rPr>
          <w:i/>
          <w:iCs/>
          <w:color w:val="0070C0"/>
          <w:sz w:val="20"/>
          <w:szCs w:val="20"/>
        </w:rPr>
        <w:t>Mathematical and Computer Modelling</w:t>
      </w:r>
      <w:r w:rsidRPr="00B135E6">
        <w:rPr>
          <w:color w:val="0070C0"/>
          <w:sz w:val="20"/>
          <w:szCs w:val="20"/>
        </w:rPr>
        <w:t xml:space="preserve"> 54, no. 3 (2011): 931-937.</w:t>
      </w:r>
    </w:p>
    <w:p w:rsidR="007D4C27" w:rsidRPr="000614A9" w:rsidRDefault="00B135E6" w:rsidP="00A46EFE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rFonts w:eastAsia="Calibri"/>
          <w:color w:val="0070C0"/>
          <w:sz w:val="20"/>
          <w:szCs w:val="20"/>
          <w:lang w:bidi="fa-IR"/>
        </w:rPr>
      </w:pPr>
      <w:proofErr w:type="spellStart"/>
      <w:r w:rsidRPr="00B135E6">
        <w:rPr>
          <w:color w:val="0070C0"/>
          <w:sz w:val="20"/>
          <w:szCs w:val="20"/>
        </w:rPr>
        <w:t>Görgülü</w:t>
      </w:r>
      <w:proofErr w:type="spellEnd"/>
      <w:r w:rsidRPr="00B135E6">
        <w:rPr>
          <w:color w:val="0070C0"/>
          <w:sz w:val="20"/>
          <w:szCs w:val="20"/>
        </w:rPr>
        <w:t xml:space="preserve">, </w:t>
      </w:r>
      <w:proofErr w:type="spellStart"/>
      <w:r w:rsidRPr="00B135E6">
        <w:rPr>
          <w:color w:val="0070C0"/>
          <w:sz w:val="20"/>
          <w:szCs w:val="20"/>
        </w:rPr>
        <w:t>Sertaç</w:t>
      </w:r>
      <w:proofErr w:type="spellEnd"/>
      <w:r w:rsidRPr="00B135E6">
        <w:rPr>
          <w:color w:val="0070C0"/>
          <w:sz w:val="20"/>
          <w:szCs w:val="20"/>
        </w:rPr>
        <w:t xml:space="preserve">, and </w:t>
      </w:r>
      <w:proofErr w:type="spellStart"/>
      <w:r w:rsidRPr="00B135E6">
        <w:rPr>
          <w:color w:val="0070C0"/>
          <w:sz w:val="20"/>
          <w:szCs w:val="20"/>
        </w:rPr>
        <w:t>Nazmi</w:t>
      </w:r>
      <w:proofErr w:type="spellEnd"/>
      <w:r w:rsidRPr="00B135E6">
        <w:rPr>
          <w:color w:val="0070C0"/>
          <w:sz w:val="20"/>
          <w:szCs w:val="20"/>
        </w:rPr>
        <w:t xml:space="preserve"> </w:t>
      </w:r>
      <w:proofErr w:type="spellStart"/>
      <w:r w:rsidRPr="00B135E6">
        <w:rPr>
          <w:color w:val="0070C0"/>
          <w:sz w:val="20"/>
          <w:szCs w:val="20"/>
        </w:rPr>
        <w:t>Ekren</w:t>
      </w:r>
      <w:proofErr w:type="spellEnd"/>
      <w:r w:rsidRPr="00B135E6">
        <w:rPr>
          <w:color w:val="0070C0"/>
          <w:sz w:val="20"/>
          <w:szCs w:val="20"/>
        </w:rPr>
        <w:t xml:space="preserve">. "Energy saving in lighting system with fuzzy logic controller which uses light-pipe and dimmable ballast." </w:t>
      </w:r>
      <w:r w:rsidRPr="00B135E6">
        <w:rPr>
          <w:i/>
          <w:iCs/>
          <w:color w:val="0070C0"/>
          <w:sz w:val="20"/>
          <w:szCs w:val="20"/>
        </w:rPr>
        <w:t>Energy and Buildings</w:t>
      </w:r>
      <w:r w:rsidRPr="00B135E6">
        <w:rPr>
          <w:color w:val="0070C0"/>
          <w:sz w:val="20"/>
          <w:szCs w:val="20"/>
        </w:rPr>
        <w:t xml:space="preserve"> (2013).</w:t>
      </w:r>
    </w:p>
    <w:p w:rsidR="007D4C27" w:rsidRPr="000614A9" w:rsidRDefault="00B135E6" w:rsidP="00A46EFE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rStyle w:val="apple-style-span"/>
          <w:rFonts w:eastAsia="Calibri"/>
          <w:color w:val="0070C0"/>
          <w:sz w:val="20"/>
          <w:szCs w:val="20"/>
          <w:lang w:bidi="fa-IR"/>
        </w:rPr>
      </w:pPr>
      <w:r w:rsidRPr="00B135E6">
        <w:rPr>
          <w:rFonts w:eastAsia="Arial Unicode MS"/>
          <w:color w:val="0070C0"/>
          <w:sz w:val="20"/>
          <w:szCs w:val="20"/>
        </w:rPr>
        <w:t xml:space="preserve">Kai-Yuan, </w:t>
      </w:r>
      <w:proofErr w:type="spellStart"/>
      <w:proofErr w:type="gramStart"/>
      <w:r w:rsidRPr="00B135E6">
        <w:rPr>
          <w:rFonts w:eastAsia="Arial Unicode MS"/>
          <w:color w:val="0070C0"/>
          <w:sz w:val="20"/>
          <w:szCs w:val="20"/>
        </w:rPr>
        <w:t>Cai</w:t>
      </w:r>
      <w:proofErr w:type="spellEnd"/>
      <w:proofErr w:type="gramEnd"/>
      <w:r w:rsidRPr="00B135E6">
        <w:rPr>
          <w:rFonts w:eastAsia="Arial Unicode MS"/>
          <w:color w:val="0070C0"/>
          <w:sz w:val="20"/>
          <w:szCs w:val="20"/>
        </w:rPr>
        <w:t xml:space="preserve">, and Wen </w:t>
      </w:r>
      <w:proofErr w:type="spellStart"/>
      <w:r w:rsidRPr="00B135E6">
        <w:rPr>
          <w:rFonts w:eastAsia="Arial Unicode MS"/>
          <w:color w:val="0070C0"/>
          <w:sz w:val="20"/>
          <w:szCs w:val="20"/>
        </w:rPr>
        <w:t>Chuan</w:t>
      </w:r>
      <w:proofErr w:type="spellEnd"/>
      <w:r w:rsidRPr="00B135E6">
        <w:rPr>
          <w:rFonts w:eastAsia="Arial Unicode MS"/>
          <w:color w:val="0070C0"/>
          <w:sz w:val="20"/>
          <w:szCs w:val="20"/>
        </w:rPr>
        <w:t xml:space="preserve">-Yuan. "Street-lighting lamps replacement: a fuzzy viewpoint." </w:t>
      </w:r>
      <w:r w:rsidRPr="00B135E6">
        <w:rPr>
          <w:rFonts w:eastAsia="Arial Unicode MS"/>
          <w:i/>
          <w:iCs/>
          <w:color w:val="0070C0"/>
          <w:sz w:val="20"/>
          <w:szCs w:val="20"/>
        </w:rPr>
        <w:t>Fuzzy Sets and Systems</w:t>
      </w:r>
      <w:r w:rsidRPr="00B135E6">
        <w:rPr>
          <w:rFonts w:eastAsia="Arial Unicode MS"/>
          <w:color w:val="0070C0"/>
          <w:sz w:val="20"/>
          <w:szCs w:val="20"/>
        </w:rPr>
        <w:t xml:space="preserve"> 37, no. 2 (1990): 161-172.</w:t>
      </w:r>
    </w:p>
    <w:p w:rsidR="007D4C27" w:rsidRPr="000614A9" w:rsidRDefault="00B135E6" w:rsidP="007D4C27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rFonts w:eastAsia="Calibri"/>
          <w:color w:val="0070C0"/>
          <w:sz w:val="20"/>
          <w:szCs w:val="20"/>
          <w:lang w:bidi="fa-IR"/>
        </w:rPr>
      </w:pPr>
      <w:r w:rsidRPr="00B135E6">
        <w:rPr>
          <w:color w:val="0070C0"/>
          <w:sz w:val="20"/>
          <w:szCs w:val="20"/>
        </w:rPr>
        <w:t xml:space="preserve">Jana, </w:t>
      </w:r>
      <w:proofErr w:type="spellStart"/>
      <w:r w:rsidRPr="00B135E6">
        <w:rPr>
          <w:color w:val="0070C0"/>
          <w:sz w:val="20"/>
          <w:szCs w:val="20"/>
        </w:rPr>
        <w:t>Chinmoy</w:t>
      </w:r>
      <w:proofErr w:type="spellEnd"/>
      <w:r w:rsidRPr="00B135E6">
        <w:rPr>
          <w:color w:val="0070C0"/>
          <w:sz w:val="20"/>
          <w:szCs w:val="20"/>
        </w:rPr>
        <w:t xml:space="preserve">, and R. N. </w:t>
      </w:r>
      <w:proofErr w:type="spellStart"/>
      <w:r w:rsidRPr="00B135E6">
        <w:rPr>
          <w:color w:val="0070C0"/>
          <w:sz w:val="20"/>
          <w:szCs w:val="20"/>
        </w:rPr>
        <w:t>Chattopadhyay</w:t>
      </w:r>
      <w:proofErr w:type="spellEnd"/>
      <w:r w:rsidRPr="00B135E6">
        <w:rPr>
          <w:color w:val="0070C0"/>
          <w:sz w:val="20"/>
          <w:szCs w:val="20"/>
        </w:rPr>
        <w:t xml:space="preserve">. "Block level energy planning for domestic lighting—a multi-objective fuzzy linear programming approach." </w:t>
      </w:r>
      <w:r w:rsidRPr="00B135E6">
        <w:rPr>
          <w:i/>
          <w:iCs/>
          <w:color w:val="0070C0"/>
          <w:sz w:val="20"/>
          <w:szCs w:val="20"/>
        </w:rPr>
        <w:t>Energy</w:t>
      </w:r>
      <w:r w:rsidRPr="00B135E6">
        <w:rPr>
          <w:color w:val="0070C0"/>
          <w:sz w:val="20"/>
          <w:szCs w:val="20"/>
        </w:rPr>
        <w:t xml:space="preserve"> 29, no. 11 (2004): 1819-1829.</w:t>
      </w:r>
    </w:p>
    <w:p w:rsidR="007D4C27" w:rsidRPr="000614A9" w:rsidRDefault="00B135E6" w:rsidP="00A46EFE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rFonts w:eastAsia="Calibri"/>
          <w:color w:val="0070C0"/>
          <w:sz w:val="20"/>
          <w:szCs w:val="20"/>
          <w:lang w:bidi="fa-IR"/>
        </w:rPr>
      </w:pPr>
      <w:r w:rsidRPr="00B135E6">
        <w:rPr>
          <w:color w:val="0070C0"/>
          <w:sz w:val="20"/>
          <w:szCs w:val="20"/>
        </w:rPr>
        <w:t xml:space="preserve">Guillemin, A., and N. Morel. "An innovative lighting controller integrated in a self-adaptive building control system." </w:t>
      </w:r>
      <w:r w:rsidRPr="00B135E6">
        <w:rPr>
          <w:i/>
          <w:iCs/>
          <w:color w:val="0070C0"/>
          <w:sz w:val="20"/>
          <w:szCs w:val="20"/>
        </w:rPr>
        <w:t>Energy and Buildings</w:t>
      </w:r>
      <w:r w:rsidRPr="00B135E6">
        <w:rPr>
          <w:color w:val="0070C0"/>
          <w:sz w:val="20"/>
          <w:szCs w:val="20"/>
        </w:rPr>
        <w:t xml:space="preserve"> 33, no. 5 (2001): 477-487.</w:t>
      </w:r>
    </w:p>
    <w:p w:rsidR="00C71807" w:rsidRPr="00793B2F" w:rsidRDefault="00F3749C" w:rsidP="00793B2F">
      <w:pPr>
        <w:autoSpaceDE w:val="0"/>
        <w:autoSpaceDN w:val="0"/>
        <w:bidi w:val="0"/>
        <w:adjustRightInd w:val="0"/>
        <w:spacing w:before="240"/>
        <w:ind w:left="576" w:hanging="288"/>
        <w:jc w:val="both"/>
        <w:rPr>
          <w:color w:val="0070C0"/>
          <w:sz w:val="20"/>
          <w:szCs w:val="20"/>
          <w:rtl/>
        </w:rPr>
      </w:pP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Čongradac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Velimir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, Marta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Prica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Marija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Paspalj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Dubravka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Bojanić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, and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Darko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>Čapko</w:t>
      </w:r>
      <w:proofErr w:type="spellEnd"/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. "Algorithm for blinds control based on the optimization of blind tilt angle using a genetic algorithm and fuzzy logic." </w:t>
      </w:r>
      <w:r w:rsidRPr="00951509">
        <w:rPr>
          <w:rStyle w:val="apple-style-span"/>
          <w:i/>
          <w:iCs/>
          <w:color w:val="0070C0"/>
          <w:sz w:val="20"/>
          <w:szCs w:val="20"/>
          <w:bdr w:val="none" w:sz="0" w:space="0" w:color="auto" w:frame="1"/>
        </w:rPr>
        <w:t>Solar Energy</w:t>
      </w:r>
      <w:r w:rsidRPr="00F3749C">
        <w:rPr>
          <w:rStyle w:val="apple-style-span"/>
          <w:color w:val="0070C0"/>
          <w:sz w:val="20"/>
          <w:szCs w:val="20"/>
          <w:bdr w:val="none" w:sz="0" w:space="0" w:color="auto" w:frame="1"/>
        </w:rPr>
        <w:t xml:space="preserve"> (2012)</w:t>
      </w:r>
      <w:r w:rsidR="00793B2F">
        <w:rPr>
          <w:rFonts w:cs="B Nazanin"/>
          <w:b/>
          <w:bCs/>
          <w:rtl/>
          <w:lang w:bidi="fa-IR"/>
        </w:rPr>
        <w:t xml:space="preserve"> </w:t>
      </w:r>
    </w:p>
    <w:sectPr w:rsidR="00C71807" w:rsidRPr="00793B2F" w:rsidSect="001A13C1">
      <w:headerReference w:type="default" r:id="rId9"/>
      <w:footnotePr>
        <w:numRestart w:val="eachPage"/>
      </w:footnotePr>
      <w:pgSz w:w="11906" w:h="16838"/>
      <w:pgMar w:top="567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95" w:rsidRDefault="00CE7795">
      <w:r>
        <w:separator/>
      </w:r>
    </w:p>
  </w:endnote>
  <w:endnote w:type="continuationSeparator" w:id="0">
    <w:p w:rsidR="00CE7795" w:rsidRDefault="00CE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2263535-A5A3-47DE-BA7B-C5AAC84F0F19}"/>
    <w:embedBold r:id="rId2" w:fontKey="{32FD154D-5058-4231-A622-6D95257DEDD4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95" w:rsidRPr="000E3E57" w:rsidRDefault="00CE7795" w:rsidP="008C40F9">
      <w:pPr>
        <w:rPr>
          <w:rtl/>
        </w:rPr>
      </w:pPr>
      <w:r>
        <w:continuationSeparator/>
      </w:r>
    </w:p>
  </w:footnote>
  <w:footnote w:type="continuationSeparator" w:id="0">
    <w:p w:rsidR="00CE7795" w:rsidRDefault="00CE7795">
      <w:r>
        <w:continuationSeparator/>
      </w:r>
    </w:p>
  </w:footnote>
  <w:footnote w:type="continuationNotice" w:id="1">
    <w:p w:rsidR="00CE7795" w:rsidRDefault="00CE7795"/>
  </w:footnote>
  <w:footnote w:id="2">
    <w:p w:rsidR="00CB3C0D" w:rsidRPr="00D97DBB" w:rsidRDefault="00CB3C0D" w:rsidP="00CB3C0D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CB3C0D">
        <w:rPr>
          <w:color w:val="0070C0"/>
        </w:rPr>
        <w:t>Fuzzy Black-Box Model</w:t>
      </w:r>
    </w:p>
  </w:footnote>
  <w:footnote w:id="3">
    <w:p w:rsidR="00CB3C0D" w:rsidRPr="00D97DBB" w:rsidRDefault="00CB3C0D" w:rsidP="00CB3C0D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CB3C0D">
        <w:rPr>
          <w:color w:val="0070C0"/>
        </w:rPr>
        <w:t>Model-Based Control</w:t>
      </w:r>
    </w:p>
  </w:footnote>
  <w:footnote w:id="4">
    <w:p w:rsidR="00CB3C0D" w:rsidRPr="00D97DBB" w:rsidRDefault="00CB3C0D" w:rsidP="00CB3C0D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CB3C0D">
        <w:rPr>
          <w:color w:val="0070C0"/>
        </w:rPr>
        <w:t>Parallel</w:t>
      </w:r>
    </w:p>
  </w:footnote>
  <w:footnote w:id="5">
    <w:p w:rsidR="00CB3C0D" w:rsidRPr="00D97DBB" w:rsidRDefault="00CB3C0D" w:rsidP="00B20A91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B20A91">
        <w:rPr>
          <w:color w:val="0070C0"/>
        </w:rPr>
        <w:t>Lighting Control Systems</w:t>
      </w:r>
    </w:p>
  </w:footnote>
  <w:footnote w:id="6">
    <w:p w:rsidR="00CB3C0D" w:rsidRPr="00D97DBB" w:rsidRDefault="00CB3C0D" w:rsidP="00B20A91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>
        <w:rPr>
          <w:color w:val="0070C0"/>
        </w:rPr>
        <w:t>Manual Control</w:t>
      </w:r>
    </w:p>
  </w:footnote>
  <w:footnote w:id="7">
    <w:p w:rsidR="00CB3C0D" w:rsidRPr="00D97DBB" w:rsidRDefault="00CB3C0D" w:rsidP="00B20A91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B20A91">
        <w:rPr>
          <w:color w:val="0070C0"/>
        </w:rPr>
        <w:t>Fuzzy Control Algorithm</w:t>
      </w:r>
    </w:p>
  </w:footnote>
  <w:footnote w:id="8">
    <w:p w:rsidR="00CB3C0D" w:rsidRPr="00D97DBB" w:rsidRDefault="00CB3C0D" w:rsidP="00B20A91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>
        <w:rPr>
          <w:color w:val="0070C0"/>
        </w:rPr>
        <w:t>Light Emitting Diode</w:t>
      </w:r>
      <w:r w:rsidRPr="00B20A91">
        <w:rPr>
          <w:color w:val="0070C0"/>
        </w:rPr>
        <w:t xml:space="preserve"> </w:t>
      </w:r>
      <w:r>
        <w:rPr>
          <w:color w:val="0070C0"/>
        </w:rPr>
        <w:t>(</w:t>
      </w:r>
      <w:r w:rsidRPr="00B20A91">
        <w:rPr>
          <w:color w:val="0070C0"/>
        </w:rPr>
        <w:t>LED</w:t>
      </w:r>
      <w:r>
        <w:rPr>
          <w:color w:val="0070C0"/>
        </w:rPr>
        <w:t>)</w:t>
      </w:r>
    </w:p>
  </w:footnote>
  <w:footnote w:id="9">
    <w:p w:rsidR="00CB3C0D" w:rsidRPr="00B20A91" w:rsidRDefault="00CB3C0D" w:rsidP="00B20A91">
      <w:pPr>
        <w:pStyle w:val="FootnoteText"/>
        <w:bidi w:val="0"/>
        <w:rPr>
          <w:color w:val="0070C0"/>
        </w:rPr>
      </w:pPr>
      <w:r w:rsidRPr="00B20A91">
        <w:rPr>
          <w:rStyle w:val="FootnoteReference"/>
          <w:color w:val="0070C0"/>
        </w:rPr>
        <w:footnoteRef/>
      </w:r>
      <w:r w:rsidRPr="00B20A91">
        <w:rPr>
          <w:rStyle w:val="FootnoteReference"/>
          <w:rtl/>
        </w:rPr>
        <w:t xml:space="preserve"> </w:t>
      </w:r>
      <w:r w:rsidRPr="00B20A91">
        <w:rPr>
          <w:color w:val="0070C0"/>
        </w:rPr>
        <w:t>Intelligent Lighting Control</w:t>
      </w:r>
      <w:r>
        <w:rPr>
          <w:color w:val="0070C0"/>
        </w:rPr>
        <w:t xml:space="preserve"> </w:t>
      </w:r>
      <w:r w:rsidRPr="00B20A91">
        <w:rPr>
          <w:color w:val="0070C0"/>
        </w:rPr>
        <w:t>Algorithm</w:t>
      </w:r>
    </w:p>
  </w:footnote>
  <w:footnote w:id="10">
    <w:p w:rsidR="00CB3C0D" w:rsidRPr="00D97DBB" w:rsidRDefault="00CB3C0D" w:rsidP="002D3275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proofErr w:type="spellStart"/>
      <w:r w:rsidRPr="002D3275">
        <w:rPr>
          <w:color w:val="0070C0"/>
        </w:rPr>
        <w:t>Lengshui</w:t>
      </w:r>
      <w:proofErr w:type="spellEnd"/>
    </w:p>
  </w:footnote>
  <w:footnote w:id="11">
    <w:p w:rsidR="00CB3C0D" w:rsidRPr="00D97DBB" w:rsidRDefault="00CB3C0D" w:rsidP="002D3275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2D3275">
        <w:rPr>
          <w:color w:val="0070C0"/>
        </w:rPr>
        <w:t>Zhejiang</w:t>
      </w:r>
    </w:p>
  </w:footnote>
  <w:footnote w:id="12">
    <w:p w:rsidR="00CB3C0D" w:rsidRPr="00D97DBB" w:rsidRDefault="00CB3C0D" w:rsidP="002D3275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2D3275">
        <w:rPr>
          <w:color w:val="0070C0"/>
        </w:rPr>
        <w:t>Fuzzy Rules</w:t>
      </w:r>
    </w:p>
  </w:footnote>
  <w:footnote w:id="13">
    <w:p w:rsidR="00CB3C0D" w:rsidRPr="00D97DBB" w:rsidRDefault="00CB3C0D" w:rsidP="002D3275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2D3275">
        <w:rPr>
          <w:color w:val="0070C0"/>
        </w:rPr>
        <w:t>Membership Functions</w:t>
      </w:r>
    </w:p>
  </w:footnote>
  <w:footnote w:id="14">
    <w:p w:rsidR="00755DEB" w:rsidRPr="00D97DBB" w:rsidRDefault="00755DEB" w:rsidP="00755DE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755DEB">
        <w:rPr>
          <w:color w:val="0070C0"/>
        </w:rPr>
        <w:t>Light</w:t>
      </w:r>
      <w:r>
        <w:rPr>
          <w:color w:val="0070C0"/>
        </w:rPr>
        <w:t xml:space="preserve"> </w:t>
      </w:r>
      <w:r w:rsidRPr="00755DEB">
        <w:rPr>
          <w:color w:val="0070C0"/>
        </w:rPr>
        <w:t>Pipe</w:t>
      </w:r>
      <w:r>
        <w:rPr>
          <w:color w:val="0070C0"/>
        </w:rPr>
        <w:t>s</w:t>
      </w:r>
    </w:p>
  </w:footnote>
  <w:footnote w:id="15">
    <w:p w:rsidR="00CB3C0D" w:rsidRPr="00D97DBB" w:rsidRDefault="00CB3C0D" w:rsidP="009B568C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9B568C">
        <w:rPr>
          <w:color w:val="0070C0"/>
        </w:rPr>
        <w:t>Dimmable Electronic Ballasts</w:t>
      </w:r>
    </w:p>
  </w:footnote>
  <w:footnote w:id="16">
    <w:p w:rsidR="00755DEB" w:rsidRPr="00D97DBB" w:rsidRDefault="00755DEB" w:rsidP="00755DE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755DEB">
        <w:rPr>
          <w:color w:val="0070C0"/>
        </w:rPr>
        <w:t>Artificial Lighting</w:t>
      </w:r>
    </w:p>
  </w:footnote>
  <w:footnote w:id="17">
    <w:p w:rsidR="00755DEB" w:rsidRPr="00D97DBB" w:rsidRDefault="00755DEB" w:rsidP="00755DE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755DEB">
        <w:rPr>
          <w:color w:val="0070C0"/>
        </w:rPr>
        <w:t>Fluorescence Lamps</w:t>
      </w:r>
    </w:p>
  </w:footnote>
  <w:footnote w:id="18">
    <w:p w:rsidR="00755DEB" w:rsidRPr="00D97DBB" w:rsidRDefault="00755DEB" w:rsidP="00755DE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755DEB">
        <w:rPr>
          <w:color w:val="0070C0"/>
        </w:rPr>
        <w:t>Lux</w:t>
      </w:r>
    </w:p>
  </w:footnote>
  <w:footnote w:id="19">
    <w:p w:rsidR="00755DEB" w:rsidRPr="00D97DBB" w:rsidRDefault="00755DEB" w:rsidP="00755DE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>
        <w:rPr>
          <w:color w:val="0070C0"/>
        </w:rPr>
        <w:t>Fuzzy Logic</w:t>
      </w:r>
    </w:p>
  </w:footnote>
  <w:footnote w:id="20">
    <w:p w:rsidR="00CB3C0D" w:rsidRPr="00D97DBB" w:rsidRDefault="00CB3C0D" w:rsidP="00A36909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A36909">
        <w:rPr>
          <w:color w:val="0070C0"/>
        </w:rPr>
        <w:t>Campbell's Statement</w:t>
      </w:r>
    </w:p>
  </w:footnote>
  <w:footnote w:id="21">
    <w:p w:rsidR="00CB3C0D" w:rsidRPr="00D97DBB" w:rsidRDefault="00CB3C0D" w:rsidP="00DE7BA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DE7BAB">
        <w:rPr>
          <w:color w:val="0070C0"/>
        </w:rPr>
        <w:t>System Failure</w:t>
      </w:r>
    </w:p>
  </w:footnote>
  <w:footnote w:id="22">
    <w:p w:rsidR="00CB3C0D" w:rsidRPr="00D97DBB" w:rsidRDefault="00CB3C0D" w:rsidP="00DE7BA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DE7BAB">
        <w:rPr>
          <w:color w:val="0070C0"/>
        </w:rPr>
        <w:t>Fuzzy Reliability</w:t>
      </w:r>
    </w:p>
  </w:footnote>
  <w:footnote w:id="23">
    <w:p w:rsidR="00755DEB" w:rsidRPr="00D97DBB" w:rsidRDefault="00755DEB" w:rsidP="00755DEB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 w:rsidRPr="00755DEB">
        <w:rPr>
          <w:color w:val="0070C0"/>
        </w:rPr>
        <w:t>Multi-Objective Fuzzy Linear Programming (MOFLP</w:t>
      </w:r>
      <w:r>
        <w:rPr>
          <w:color w:val="0070C0"/>
        </w:rPr>
        <w:t>)</w:t>
      </w:r>
    </w:p>
  </w:footnote>
  <w:footnote w:id="24">
    <w:p w:rsidR="00CB3C0D" w:rsidRPr="00D97DBB" w:rsidRDefault="00CB3C0D" w:rsidP="00577563">
      <w:pPr>
        <w:pStyle w:val="FootnoteText"/>
        <w:bidi w:val="0"/>
        <w:rPr>
          <w:color w:val="0070C0"/>
        </w:rPr>
      </w:pPr>
      <w:r w:rsidRPr="00D97DBB">
        <w:rPr>
          <w:rStyle w:val="FootnoteReference"/>
          <w:color w:val="0070C0"/>
        </w:rPr>
        <w:footnoteRef/>
      </w:r>
      <w:r w:rsidRPr="00D97DBB">
        <w:rPr>
          <w:color w:val="0070C0"/>
          <w:rtl/>
        </w:rPr>
        <w:t xml:space="preserve"> </w:t>
      </w:r>
      <w:r>
        <w:rPr>
          <w:color w:val="0070C0"/>
        </w:rPr>
        <w:t>Artificial a</w:t>
      </w:r>
      <w:r w:rsidRPr="00577563">
        <w:rPr>
          <w:color w:val="0070C0"/>
        </w:rPr>
        <w:t>nd</w:t>
      </w:r>
      <w:r>
        <w:rPr>
          <w:color w:val="0070C0"/>
          <w:lang w:val="en-GB"/>
        </w:rPr>
        <w:t xml:space="preserve"> </w:t>
      </w:r>
      <w:r w:rsidRPr="00577563">
        <w:rPr>
          <w:color w:val="0070C0"/>
        </w:rPr>
        <w:t>Natural Lighting Controllers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0D" w:rsidRDefault="00CB3C0D" w:rsidP="00CD4507">
    <w:pPr>
      <w:pStyle w:val="Header"/>
      <w:rPr>
        <w:rFonts w:cs="B Zar"/>
        <w:sz w:val="28"/>
        <w:szCs w:val="28"/>
        <w:rtl/>
        <w:lang w:bidi="fa-IR"/>
      </w:rPr>
    </w:pPr>
  </w:p>
  <w:p w:rsidR="00CB3C0D" w:rsidRPr="00CD4507" w:rsidRDefault="00CB3C0D" w:rsidP="00CD4507">
    <w:pPr>
      <w:pStyle w:val="Header"/>
      <w:rPr>
        <w:rFonts w:cs="B Zar"/>
        <w:sz w:val="28"/>
        <w:szCs w:val="2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CC7"/>
    <w:multiLevelType w:val="hybridMultilevel"/>
    <w:tmpl w:val="99E8C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4B4E"/>
    <w:multiLevelType w:val="hybridMultilevel"/>
    <w:tmpl w:val="8D50B138"/>
    <w:lvl w:ilvl="0" w:tplc="81C8742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1CC2"/>
    <w:multiLevelType w:val="hybridMultilevel"/>
    <w:tmpl w:val="D25C9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7DEE"/>
    <w:multiLevelType w:val="hybridMultilevel"/>
    <w:tmpl w:val="6AB4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855FC"/>
    <w:multiLevelType w:val="multilevel"/>
    <w:tmpl w:val="56100D6C"/>
    <w:lvl w:ilvl="0">
      <w:start w:val="1"/>
      <w:numFmt w:val="decimal"/>
      <w:pStyle w:val="Style2"/>
      <w:lvlText w:val="%1."/>
      <w:lvlJc w:val="left"/>
      <w:pPr>
        <w:ind w:left="360" w:hanging="72"/>
      </w:pPr>
      <w:rPr>
        <w:rFonts w:hint="default"/>
        <w:b/>
        <w:bCs/>
      </w:r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tyle5"/>
      <w:lvlText w:val="%1.%2.%3.%4."/>
      <w:lvlJc w:val="left"/>
      <w:pPr>
        <w:ind w:left="1728" w:hanging="648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1C29F3"/>
    <w:multiLevelType w:val="hybridMultilevel"/>
    <w:tmpl w:val="9EF0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C4BDF"/>
    <w:multiLevelType w:val="hybridMultilevel"/>
    <w:tmpl w:val="E070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36495"/>
    <w:multiLevelType w:val="hybridMultilevel"/>
    <w:tmpl w:val="FF0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D5D83"/>
    <w:multiLevelType w:val="hybridMultilevel"/>
    <w:tmpl w:val="7F4C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32B61"/>
    <w:multiLevelType w:val="hybridMultilevel"/>
    <w:tmpl w:val="E9A4E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76AD"/>
    <w:multiLevelType w:val="hybridMultilevel"/>
    <w:tmpl w:val="F03E2F7C"/>
    <w:lvl w:ilvl="0" w:tplc="9ADEC7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C355E"/>
    <w:multiLevelType w:val="hybridMultilevel"/>
    <w:tmpl w:val="76A86CA0"/>
    <w:lvl w:ilvl="0" w:tplc="9B86F486">
      <w:start w:val="1"/>
      <w:numFmt w:val="decimal"/>
      <w:lvlText w:val="%1."/>
      <w:lvlJc w:val="left"/>
      <w:pPr>
        <w:ind w:left="720" w:hanging="360"/>
      </w:pPr>
      <w:rPr>
        <w:rFonts w:cs="B Nazanin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55967"/>
    <w:multiLevelType w:val="hybridMultilevel"/>
    <w:tmpl w:val="E7FE8A1A"/>
    <w:lvl w:ilvl="0" w:tplc="9ADEC7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26B57"/>
    <w:multiLevelType w:val="hybridMultilevel"/>
    <w:tmpl w:val="8164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BED"/>
    <w:multiLevelType w:val="hybridMultilevel"/>
    <w:tmpl w:val="4290EE3C"/>
    <w:lvl w:ilvl="0" w:tplc="D8B6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32B3A"/>
    <w:multiLevelType w:val="multilevel"/>
    <w:tmpl w:val="D4484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E1F3F0C"/>
    <w:multiLevelType w:val="hybridMultilevel"/>
    <w:tmpl w:val="C108FDFE"/>
    <w:lvl w:ilvl="0" w:tplc="FD3229BC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21C8F"/>
    <w:multiLevelType w:val="hybridMultilevel"/>
    <w:tmpl w:val="A676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47246"/>
    <w:multiLevelType w:val="hybridMultilevel"/>
    <w:tmpl w:val="58E2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13639"/>
    <w:multiLevelType w:val="hybridMultilevel"/>
    <w:tmpl w:val="3A88E568"/>
    <w:lvl w:ilvl="0" w:tplc="19DEB24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0054D"/>
    <w:multiLevelType w:val="hybridMultilevel"/>
    <w:tmpl w:val="3714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0060F"/>
    <w:multiLevelType w:val="hybridMultilevel"/>
    <w:tmpl w:val="5362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00F05"/>
    <w:multiLevelType w:val="hybridMultilevel"/>
    <w:tmpl w:val="443C23FA"/>
    <w:lvl w:ilvl="0" w:tplc="9970C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5534A5"/>
    <w:multiLevelType w:val="hybridMultilevel"/>
    <w:tmpl w:val="2E980A70"/>
    <w:lvl w:ilvl="0" w:tplc="4AAAC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9"/>
  </w:num>
  <w:num w:numId="5">
    <w:abstractNumId w:val="11"/>
  </w:num>
  <w:num w:numId="6">
    <w:abstractNumId w:val="1"/>
  </w:num>
  <w:num w:numId="7">
    <w:abstractNumId w:val="14"/>
  </w:num>
  <w:num w:numId="8">
    <w:abstractNumId w:val="22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3"/>
  </w:num>
  <w:num w:numId="14">
    <w:abstractNumId w:val="8"/>
  </w:num>
  <w:num w:numId="15">
    <w:abstractNumId w:val="6"/>
  </w:num>
  <w:num w:numId="16">
    <w:abstractNumId w:val="5"/>
  </w:num>
  <w:num w:numId="17">
    <w:abstractNumId w:val="9"/>
  </w:num>
  <w:num w:numId="18">
    <w:abstractNumId w:val="7"/>
  </w:num>
  <w:num w:numId="19">
    <w:abstractNumId w:val="16"/>
  </w:num>
  <w:num w:numId="20">
    <w:abstractNumId w:val="4"/>
  </w:num>
  <w:num w:numId="21">
    <w:abstractNumId w:val="15"/>
  </w:num>
  <w:num w:numId="22">
    <w:abstractNumId w:val="0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uthor-Date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1&lt;/HyperlinksVisible&gt;&lt;/ENLayout&gt;"/>
    <w:docVar w:name="EN.Libraries" w:val="&lt;Libraries&gt;&lt;item db-id=&quot;a2v0vrrtxttsaoex92452tt5wvfd9d9pdavr&quot;&gt;My EndNote Library&lt;record-ids&gt;&lt;item&gt;9&lt;/item&gt;&lt;item&gt;10&lt;/item&gt;&lt;item&gt;11&lt;/item&gt;&lt;item&gt;18&lt;/item&gt;&lt;item&gt;30&lt;/item&gt;&lt;item&gt;31&lt;/item&gt;&lt;item&gt;32&lt;/item&gt;&lt;/record-ids&gt;&lt;/item&gt;&lt;/Libraries&gt;"/>
  </w:docVars>
  <w:rsids>
    <w:rsidRoot w:val="00DA4A0C"/>
    <w:rsid w:val="00000C4D"/>
    <w:rsid w:val="000070BF"/>
    <w:rsid w:val="000071D1"/>
    <w:rsid w:val="000146F7"/>
    <w:rsid w:val="000235C3"/>
    <w:rsid w:val="000249DA"/>
    <w:rsid w:val="000276B7"/>
    <w:rsid w:val="00030F39"/>
    <w:rsid w:val="00031134"/>
    <w:rsid w:val="00031409"/>
    <w:rsid w:val="00041174"/>
    <w:rsid w:val="00043B73"/>
    <w:rsid w:val="00044A4C"/>
    <w:rsid w:val="00055383"/>
    <w:rsid w:val="00055D43"/>
    <w:rsid w:val="000614A9"/>
    <w:rsid w:val="00062EDF"/>
    <w:rsid w:val="00064567"/>
    <w:rsid w:val="00076679"/>
    <w:rsid w:val="00077745"/>
    <w:rsid w:val="00081923"/>
    <w:rsid w:val="000831A2"/>
    <w:rsid w:val="00084777"/>
    <w:rsid w:val="00084C86"/>
    <w:rsid w:val="00086454"/>
    <w:rsid w:val="0008702A"/>
    <w:rsid w:val="000A5883"/>
    <w:rsid w:val="000B69F3"/>
    <w:rsid w:val="000C2A21"/>
    <w:rsid w:val="000D2CA9"/>
    <w:rsid w:val="000D4A49"/>
    <w:rsid w:val="000D7534"/>
    <w:rsid w:val="000E2496"/>
    <w:rsid w:val="000E330A"/>
    <w:rsid w:val="000E3E57"/>
    <w:rsid w:val="000E444A"/>
    <w:rsid w:val="000F0FD9"/>
    <w:rsid w:val="000F268D"/>
    <w:rsid w:val="000F36E1"/>
    <w:rsid w:val="000F664F"/>
    <w:rsid w:val="000F76EE"/>
    <w:rsid w:val="000F7741"/>
    <w:rsid w:val="000F7F33"/>
    <w:rsid w:val="00114EC8"/>
    <w:rsid w:val="00116477"/>
    <w:rsid w:val="00117659"/>
    <w:rsid w:val="00120746"/>
    <w:rsid w:val="0012211F"/>
    <w:rsid w:val="0012280F"/>
    <w:rsid w:val="00130086"/>
    <w:rsid w:val="001303B8"/>
    <w:rsid w:val="001306C1"/>
    <w:rsid w:val="00131BFD"/>
    <w:rsid w:val="00144680"/>
    <w:rsid w:val="00144E16"/>
    <w:rsid w:val="00146686"/>
    <w:rsid w:val="00147BA9"/>
    <w:rsid w:val="0015374F"/>
    <w:rsid w:val="00154D29"/>
    <w:rsid w:val="001737FE"/>
    <w:rsid w:val="0017634C"/>
    <w:rsid w:val="0017657B"/>
    <w:rsid w:val="00177E92"/>
    <w:rsid w:val="001831E3"/>
    <w:rsid w:val="00184DAC"/>
    <w:rsid w:val="00196F81"/>
    <w:rsid w:val="001A13C1"/>
    <w:rsid w:val="001A1CAF"/>
    <w:rsid w:val="001B10D9"/>
    <w:rsid w:val="001B47A9"/>
    <w:rsid w:val="001C0A3E"/>
    <w:rsid w:val="001C4B70"/>
    <w:rsid w:val="001D20FD"/>
    <w:rsid w:val="001E2574"/>
    <w:rsid w:val="001E2770"/>
    <w:rsid w:val="001E7BCD"/>
    <w:rsid w:val="001E7F1F"/>
    <w:rsid w:val="001F0E90"/>
    <w:rsid w:val="001F44A5"/>
    <w:rsid w:val="001F52BA"/>
    <w:rsid w:val="002008D2"/>
    <w:rsid w:val="0020168F"/>
    <w:rsid w:val="00205733"/>
    <w:rsid w:val="00206402"/>
    <w:rsid w:val="00214B88"/>
    <w:rsid w:val="00215A0A"/>
    <w:rsid w:val="00215C56"/>
    <w:rsid w:val="00216609"/>
    <w:rsid w:val="002272E6"/>
    <w:rsid w:val="00232B44"/>
    <w:rsid w:val="002343E7"/>
    <w:rsid w:val="00236F14"/>
    <w:rsid w:val="00246CB8"/>
    <w:rsid w:val="0025011C"/>
    <w:rsid w:val="0025418E"/>
    <w:rsid w:val="00265D72"/>
    <w:rsid w:val="00271CA3"/>
    <w:rsid w:val="0028039B"/>
    <w:rsid w:val="0028533F"/>
    <w:rsid w:val="00291D18"/>
    <w:rsid w:val="00293148"/>
    <w:rsid w:val="0029357A"/>
    <w:rsid w:val="002A739C"/>
    <w:rsid w:val="002C2D38"/>
    <w:rsid w:val="002C37DF"/>
    <w:rsid w:val="002C52F3"/>
    <w:rsid w:val="002D1C0D"/>
    <w:rsid w:val="002D3275"/>
    <w:rsid w:val="002D5B08"/>
    <w:rsid w:val="002F590E"/>
    <w:rsid w:val="00305C40"/>
    <w:rsid w:val="00307DF5"/>
    <w:rsid w:val="003122B3"/>
    <w:rsid w:val="00320360"/>
    <w:rsid w:val="003237CE"/>
    <w:rsid w:val="003250B1"/>
    <w:rsid w:val="00326951"/>
    <w:rsid w:val="003325AB"/>
    <w:rsid w:val="00341068"/>
    <w:rsid w:val="00342895"/>
    <w:rsid w:val="00350A9D"/>
    <w:rsid w:val="003515DD"/>
    <w:rsid w:val="00352E55"/>
    <w:rsid w:val="00354058"/>
    <w:rsid w:val="003544EC"/>
    <w:rsid w:val="00356D1B"/>
    <w:rsid w:val="0037099D"/>
    <w:rsid w:val="00376D87"/>
    <w:rsid w:val="003934FD"/>
    <w:rsid w:val="003A56D3"/>
    <w:rsid w:val="003C25C5"/>
    <w:rsid w:val="003C65AB"/>
    <w:rsid w:val="003C71E7"/>
    <w:rsid w:val="003D228B"/>
    <w:rsid w:val="003D6536"/>
    <w:rsid w:val="003D727E"/>
    <w:rsid w:val="003E2054"/>
    <w:rsid w:val="004000EA"/>
    <w:rsid w:val="00404E29"/>
    <w:rsid w:val="00411649"/>
    <w:rsid w:val="00412123"/>
    <w:rsid w:val="00414CD9"/>
    <w:rsid w:val="00416ED5"/>
    <w:rsid w:val="0042286D"/>
    <w:rsid w:val="0043445A"/>
    <w:rsid w:val="0043511B"/>
    <w:rsid w:val="00443EB2"/>
    <w:rsid w:val="00447859"/>
    <w:rsid w:val="00452580"/>
    <w:rsid w:val="00454606"/>
    <w:rsid w:val="004551C0"/>
    <w:rsid w:val="0045770D"/>
    <w:rsid w:val="004618C6"/>
    <w:rsid w:val="0046285B"/>
    <w:rsid w:val="00485168"/>
    <w:rsid w:val="0049399A"/>
    <w:rsid w:val="00495C56"/>
    <w:rsid w:val="00497411"/>
    <w:rsid w:val="004B271F"/>
    <w:rsid w:val="004C1549"/>
    <w:rsid w:val="004C1A73"/>
    <w:rsid w:val="004C48A5"/>
    <w:rsid w:val="004C4A65"/>
    <w:rsid w:val="004C716C"/>
    <w:rsid w:val="004D6DA0"/>
    <w:rsid w:val="004D7989"/>
    <w:rsid w:val="004E1CAD"/>
    <w:rsid w:val="004E3C73"/>
    <w:rsid w:val="004E5931"/>
    <w:rsid w:val="004E60BF"/>
    <w:rsid w:val="004E7D01"/>
    <w:rsid w:val="004F05BC"/>
    <w:rsid w:val="004F0C9B"/>
    <w:rsid w:val="004F1021"/>
    <w:rsid w:val="004F39CD"/>
    <w:rsid w:val="004F5C79"/>
    <w:rsid w:val="004F6650"/>
    <w:rsid w:val="0050329E"/>
    <w:rsid w:val="00506608"/>
    <w:rsid w:val="005121C1"/>
    <w:rsid w:val="00512496"/>
    <w:rsid w:val="00517D7F"/>
    <w:rsid w:val="005208F5"/>
    <w:rsid w:val="00521F5B"/>
    <w:rsid w:val="00525DB1"/>
    <w:rsid w:val="005355A3"/>
    <w:rsid w:val="005376A6"/>
    <w:rsid w:val="005407C1"/>
    <w:rsid w:val="00542BA0"/>
    <w:rsid w:val="00546578"/>
    <w:rsid w:val="00546A28"/>
    <w:rsid w:val="00550CB7"/>
    <w:rsid w:val="00551963"/>
    <w:rsid w:val="005672B0"/>
    <w:rsid w:val="00572D52"/>
    <w:rsid w:val="00573667"/>
    <w:rsid w:val="0057481F"/>
    <w:rsid w:val="00575869"/>
    <w:rsid w:val="00577563"/>
    <w:rsid w:val="00593816"/>
    <w:rsid w:val="00595D61"/>
    <w:rsid w:val="00596929"/>
    <w:rsid w:val="005A0652"/>
    <w:rsid w:val="005A42B9"/>
    <w:rsid w:val="005A497B"/>
    <w:rsid w:val="005B0020"/>
    <w:rsid w:val="005B0C8E"/>
    <w:rsid w:val="005B29EC"/>
    <w:rsid w:val="005B3683"/>
    <w:rsid w:val="005B4B1E"/>
    <w:rsid w:val="005B7301"/>
    <w:rsid w:val="005B783F"/>
    <w:rsid w:val="005B7D7E"/>
    <w:rsid w:val="005C1659"/>
    <w:rsid w:val="005C311B"/>
    <w:rsid w:val="005C5391"/>
    <w:rsid w:val="005D4C80"/>
    <w:rsid w:val="005D4EBD"/>
    <w:rsid w:val="005E099D"/>
    <w:rsid w:val="005E179E"/>
    <w:rsid w:val="005E27BE"/>
    <w:rsid w:val="005F28F2"/>
    <w:rsid w:val="005F3FE5"/>
    <w:rsid w:val="005F50B4"/>
    <w:rsid w:val="005F734D"/>
    <w:rsid w:val="006039E7"/>
    <w:rsid w:val="0060785E"/>
    <w:rsid w:val="0061048E"/>
    <w:rsid w:val="00612099"/>
    <w:rsid w:val="00615410"/>
    <w:rsid w:val="00616732"/>
    <w:rsid w:val="00617808"/>
    <w:rsid w:val="00621460"/>
    <w:rsid w:val="006366E7"/>
    <w:rsid w:val="00636C3B"/>
    <w:rsid w:val="00637951"/>
    <w:rsid w:val="00637C7F"/>
    <w:rsid w:val="006402A9"/>
    <w:rsid w:val="006421F2"/>
    <w:rsid w:val="00644AD0"/>
    <w:rsid w:val="00644BAD"/>
    <w:rsid w:val="00652360"/>
    <w:rsid w:val="006527D0"/>
    <w:rsid w:val="00656925"/>
    <w:rsid w:val="00663FA1"/>
    <w:rsid w:val="00674FE1"/>
    <w:rsid w:val="0067565B"/>
    <w:rsid w:val="00675DF4"/>
    <w:rsid w:val="0069402C"/>
    <w:rsid w:val="006A450F"/>
    <w:rsid w:val="006A7557"/>
    <w:rsid w:val="006B140C"/>
    <w:rsid w:val="006B504A"/>
    <w:rsid w:val="006D0FA8"/>
    <w:rsid w:val="006E20DA"/>
    <w:rsid w:val="006E2E0E"/>
    <w:rsid w:val="006E64BE"/>
    <w:rsid w:val="006F19F1"/>
    <w:rsid w:val="006F202C"/>
    <w:rsid w:val="006F24F2"/>
    <w:rsid w:val="006F37ED"/>
    <w:rsid w:val="00705546"/>
    <w:rsid w:val="007061F7"/>
    <w:rsid w:val="0071059F"/>
    <w:rsid w:val="00711C17"/>
    <w:rsid w:val="007217E5"/>
    <w:rsid w:val="00722E36"/>
    <w:rsid w:val="00725309"/>
    <w:rsid w:val="0073099A"/>
    <w:rsid w:val="00732DE2"/>
    <w:rsid w:val="00743A8F"/>
    <w:rsid w:val="00743D82"/>
    <w:rsid w:val="0075079F"/>
    <w:rsid w:val="00755DEB"/>
    <w:rsid w:val="007607CD"/>
    <w:rsid w:val="00762DF6"/>
    <w:rsid w:val="007636C7"/>
    <w:rsid w:val="00766AEF"/>
    <w:rsid w:val="00775EF6"/>
    <w:rsid w:val="00777AA0"/>
    <w:rsid w:val="00782338"/>
    <w:rsid w:val="007823A5"/>
    <w:rsid w:val="00782C61"/>
    <w:rsid w:val="00786539"/>
    <w:rsid w:val="00787EAB"/>
    <w:rsid w:val="00793B2F"/>
    <w:rsid w:val="00793EA2"/>
    <w:rsid w:val="00793FFC"/>
    <w:rsid w:val="007A54A7"/>
    <w:rsid w:val="007C1182"/>
    <w:rsid w:val="007C53D3"/>
    <w:rsid w:val="007D0D97"/>
    <w:rsid w:val="007D4C27"/>
    <w:rsid w:val="007D528C"/>
    <w:rsid w:val="007E0D24"/>
    <w:rsid w:val="007E26D0"/>
    <w:rsid w:val="007E6FE0"/>
    <w:rsid w:val="007E7BBA"/>
    <w:rsid w:val="007F42CC"/>
    <w:rsid w:val="00806890"/>
    <w:rsid w:val="00823D14"/>
    <w:rsid w:val="00832D41"/>
    <w:rsid w:val="00832F19"/>
    <w:rsid w:val="00837D4C"/>
    <w:rsid w:val="00840D02"/>
    <w:rsid w:val="00843906"/>
    <w:rsid w:val="0084445D"/>
    <w:rsid w:val="00845859"/>
    <w:rsid w:val="00847FCD"/>
    <w:rsid w:val="00851E5A"/>
    <w:rsid w:val="00854D7A"/>
    <w:rsid w:val="008833C2"/>
    <w:rsid w:val="008922BA"/>
    <w:rsid w:val="008923D5"/>
    <w:rsid w:val="0089379B"/>
    <w:rsid w:val="00893E61"/>
    <w:rsid w:val="00894FF1"/>
    <w:rsid w:val="00897AFE"/>
    <w:rsid w:val="008A15BA"/>
    <w:rsid w:val="008A2AFA"/>
    <w:rsid w:val="008A5E42"/>
    <w:rsid w:val="008B0E7C"/>
    <w:rsid w:val="008B3264"/>
    <w:rsid w:val="008C2B9C"/>
    <w:rsid w:val="008C2E6F"/>
    <w:rsid w:val="008C40F9"/>
    <w:rsid w:val="008D0565"/>
    <w:rsid w:val="008D2F6B"/>
    <w:rsid w:val="008E5F41"/>
    <w:rsid w:val="00905D97"/>
    <w:rsid w:val="0091390F"/>
    <w:rsid w:val="009139E4"/>
    <w:rsid w:val="00924D61"/>
    <w:rsid w:val="00925894"/>
    <w:rsid w:val="00930D72"/>
    <w:rsid w:val="009330A4"/>
    <w:rsid w:val="009336A5"/>
    <w:rsid w:val="0094085B"/>
    <w:rsid w:val="009446D2"/>
    <w:rsid w:val="009472F1"/>
    <w:rsid w:val="00951509"/>
    <w:rsid w:val="0095209A"/>
    <w:rsid w:val="00952F9D"/>
    <w:rsid w:val="0096352E"/>
    <w:rsid w:val="0096516A"/>
    <w:rsid w:val="00970061"/>
    <w:rsid w:val="00971605"/>
    <w:rsid w:val="00972696"/>
    <w:rsid w:val="0097623D"/>
    <w:rsid w:val="00977B14"/>
    <w:rsid w:val="00977C10"/>
    <w:rsid w:val="00980DC9"/>
    <w:rsid w:val="00981F1F"/>
    <w:rsid w:val="0098243F"/>
    <w:rsid w:val="00982689"/>
    <w:rsid w:val="00982DB4"/>
    <w:rsid w:val="00986638"/>
    <w:rsid w:val="009916F9"/>
    <w:rsid w:val="00991799"/>
    <w:rsid w:val="009A003F"/>
    <w:rsid w:val="009A2C16"/>
    <w:rsid w:val="009A7BCD"/>
    <w:rsid w:val="009B4C14"/>
    <w:rsid w:val="009B568C"/>
    <w:rsid w:val="009C06B4"/>
    <w:rsid w:val="009E638F"/>
    <w:rsid w:val="009E64BD"/>
    <w:rsid w:val="009E6537"/>
    <w:rsid w:val="009E6B58"/>
    <w:rsid w:val="00A01EDD"/>
    <w:rsid w:val="00A1173E"/>
    <w:rsid w:val="00A1207E"/>
    <w:rsid w:val="00A120F1"/>
    <w:rsid w:val="00A21F85"/>
    <w:rsid w:val="00A24A66"/>
    <w:rsid w:val="00A25F52"/>
    <w:rsid w:val="00A36909"/>
    <w:rsid w:val="00A4511A"/>
    <w:rsid w:val="00A45967"/>
    <w:rsid w:val="00A46EFE"/>
    <w:rsid w:val="00A53256"/>
    <w:rsid w:val="00A71B1A"/>
    <w:rsid w:val="00A75350"/>
    <w:rsid w:val="00A811AD"/>
    <w:rsid w:val="00A90BE7"/>
    <w:rsid w:val="00A9283E"/>
    <w:rsid w:val="00A92C7D"/>
    <w:rsid w:val="00AA11EA"/>
    <w:rsid w:val="00AA1236"/>
    <w:rsid w:val="00AA20F8"/>
    <w:rsid w:val="00AA4D46"/>
    <w:rsid w:val="00AA545F"/>
    <w:rsid w:val="00AB159D"/>
    <w:rsid w:val="00AB2F83"/>
    <w:rsid w:val="00AC6B0B"/>
    <w:rsid w:val="00AD280A"/>
    <w:rsid w:val="00AD49EC"/>
    <w:rsid w:val="00AD531B"/>
    <w:rsid w:val="00AE1ADF"/>
    <w:rsid w:val="00AF2E6A"/>
    <w:rsid w:val="00AF4767"/>
    <w:rsid w:val="00B135E6"/>
    <w:rsid w:val="00B14D9B"/>
    <w:rsid w:val="00B20A91"/>
    <w:rsid w:val="00B21EC3"/>
    <w:rsid w:val="00B35C84"/>
    <w:rsid w:val="00B40D36"/>
    <w:rsid w:val="00B42C3B"/>
    <w:rsid w:val="00B4558C"/>
    <w:rsid w:val="00B45DA2"/>
    <w:rsid w:val="00B50657"/>
    <w:rsid w:val="00B515F9"/>
    <w:rsid w:val="00B56CB5"/>
    <w:rsid w:val="00B63200"/>
    <w:rsid w:val="00B63F07"/>
    <w:rsid w:val="00B70FBB"/>
    <w:rsid w:val="00B72F51"/>
    <w:rsid w:val="00B75FD5"/>
    <w:rsid w:val="00B82373"/>
    <w:rsid w:val="00B82969"/>
    <w:rsid w:val="00B91115"/>
    <w:rsid w:val="00B9204F"/>
    <w:rsid w:val="00B9515A"/>
    <w:rsid w:val="00BA254F"/>
    <w:rsid w:val="00BA3594"/>
    <w:rsid w:val="00BA3C10"/>
    <w:rsid w:val="00BA6054"/>
    <w:rsid w:val="00BB51E3"/>
    <w:rsid w:val="00BB64A4"/>
    <w:rsid w:val="00BB6984"/>
    <w:rsid w:val="00BC388E"/>
    <w:rsid w:val="00BC7036"/>
    <w:rsid w:val="00BD280E"/>
    <w:rsid w:val="00BD4A08"/>
    <w:rsid w:val="00BD58C9"/>
    <w:rsid w:val="00BE04CF"/>
    <w:rsid w:val="00BE13DC"/>
    <w:rsid w:val="00BE26E1"/>
    <w:rsid w:val="00BF06AE"/>
    <w:rsid w:val="00BF0917"/>
    <w:rsid w:val="00BF4C09"/>
    <w:rsid w:val="00C02DC2"/>
    <w:rsid w:val="00C069D3"/>
    <w:rsid w:val="00C07DBE"/>
    <w:rsid w:val="00C106E2"/>
    <w:rsid w:val="00C11A42"/>
    <w:rsid w:val="00C11D5B"/>
    <w:rsid w:val="00C21D33"/>
    <w:rsid w:val="00C41068"/>
    <w:rsid w:val="00C436D7"/>
    <w:rsid w:val="00C44D0D"/>
    <w:rsid w:val="00C55A3E"/>
    <w:rsid w:val="00C5655B"/>
    <w:rsid w:val="00C606AE"/>
    <w:rsid w:val="00C61FA1"/>
    <w:rsid w:val="00C64B31"/>
    <w:rsid w:val="00C674E8"/>
    <w:rsid w:val="00C71807"/>
    <w:rsid w:val="00C71F1F"/>
    <w:rsid w:val="00C76161"/>
    <w:rsid w:val="00C907D4"/>
    <w:rsid w:val="00C94402"/>
    <w:rsid w:val="00C96603"/>
    <w:rsid w:val="00C97C3D"/>
    <w:rsid w:val="00CA364D"/>
    <w:rsid w:val="00CA77C6"/>
    <w:rsid w:val="00CB3C0D"/>
    <w:rsid w:val="00CC2187"/>
    <w:rsid w:val="00CC5C49"/>
    <w:rsid w:val="00CC5D46"/>
    <w:rsid w:val="00CC6BB8"/>
    <w:rsid w:val="00CC76E0"/>
    <w:rsid w:val="00CD4507"/>
    <w:rsid w:val="00CE63D3"/>
    <w:rsid w:val="00CE7795"/>
    <w:rsid w:val="00CF6D3E"/>
    <w:rsid w:val="00D00622"/>
    <w:rsid w:val="00D0434C"/>
    <w:rsid w:val="00D06159"/>
    <w:rsid w:val="00D067FB"/>
    <w:rsid w:val="00D13160"/>
    <w:rsid w:val="00D16AC4"/>
    <w:rsid w:val="00D2189F"/>
    <w:rsid w:val="00D33121"/>
    <w:rsid w:val="00D40B6B"/>
    <w:rsid w:val="00D42724"/>
    <w:rsid w:val="00D454ED"/>
    <w:rsid w:val="00D4654E"/>
    <w:rsid w:val="00D47C02"/>
    <w:rsid w:val="00D61106"/>
    <w:rsid w:val="00D62448"/>
    <w:rsid w:val="00D64AAE"/>
    <w:rsid w:val="00D6787E"/>
    <w:rsid w:val="00D75049"/>
    <w:rsid w:val="00D7767F"/>
    <w:rsid w:val="00D82297"/>
    <w:rsid w:val="00D82BF6"/>
    <w:rsid w:val="00D833BF"/>
    <w:rsid w:val="00D83D48"/>
    <w:rsid w:val="00D84656"/>
    <w:rsid w:val="00D85BF6"/>
    <w:rsid w:val="00D947E9"/>
    <w:rsid w:val="00D9779A"/>
    <w:rsid w:val="00D97DBB"/>
    <w:rsid w:val="00DA4815"/>
    <w:rsid w:val="00DA4A0C"/>
    <w:rsid w:val="00DB40EA"/>
    <w:rsid w:val="00DB669C"/>
    <w:rsid w:val="00DC5BBF"/>
    <w:rsid w:val="00DD7CA8"/>
    <w:rsid w:val="00DE0A1E"/>
    <w:rsid w:val="00DE2166"/>
    <w:rsid w:val="00DE2F1B"/>
    <w:rsid w:val="00DE5F47"/>
    <w:rsid w:val="00DE6AC3"/>
    <w:rsid w:val="00DE6BE0"/>
    <w:rsid w:val="00DE7BAB"/>
    <w:rsid w:val="00DF3D0B"/>
    <w:rsid w:val="00DF53D8"/>
    <w:rsid w:val="00DF6261"/>
    <w:rsid w:val="00E037F8"/>
    <w:rsid w:val="00E05890"/>
    <w:rsid w:val="00E06FBF"/>
    <w:rsid w:val="00E12AE5"/>
    <w:rsid w:val="00E159A6"/>
    <w:rsid w:val="00E21D50"/>
    <w:rsid w:val="00E23577"/>
    <w:rsid w:val="00E32D1E"/>
    <w:rsid w:val="00E340F2"/>
    <w:rsid w:val="00E42FB8"/>
    <w:rsid w:val="00E443F5"/>
    <w:rsid w:val="00E531D8"/>
    <w:rsid w:val="00E56C59"/>
    <w:rsid w:val="00E602BC"/>
    <w:rsid w:val="00E60830"/>
    <w:rsid w:val="00E62298"/>
    <w:rsid w:val="00E76D74"/>
    <w:rsid w:val="00E83D3A"/>
    <w:rsid w:val="00E85DAA"/>
    <w:rsid w:val="00E86EB9"/>
    <w:rsid w:val="00E92308"/>
    <w:rsid w:val="00E94872"/>
    <w:rsid w:val="00E950B1"/>
    <w:rsid w:val="00E973A0"/>
    <w:rsid w:val="00EA057C"/>
    <w:rsid w:val="00EA5FD6"/>
    <w:rsid w:val="00EA689C"/>
    <w:rsid w:val="00EB32A6"/>
    <w:rsid w:val="00EB42B3"/>
    <w:rsid w:val="00EB5A84"/>
    <w:rsid w:val="00EC21CD"/>
    <w:rsid w:val="00ED31BB"/>
    <w:rsid w:val="00ED4BC5"/>
    <w:rsid w:val="00ED6697"/>
    <w:rsid w:val="00EE521D"/>
    <w:rsid w:val="00EF7EF1"/>
    <w:rsid w:val="00F0354A"/>
    <w:rsid w:val="00F03F8F"/>
    <w:rsid w:val="00F107F2"/>
    <w:rsid w:val="00F14CC7"/>
    <w:rsid w:val="00F16096"/>
    <w:rsid w:val="00F20797"/>
    <w:rsid w:val="00F2389B"/>
    <w:rsid w:val="00F23A9B"/>
    <w:rsid w:val="00F23BF3"/>
    <w:rsid w:val="00F27652"/>
    <w:rsid w:val="00F354A9"/>
    <w:rsid w:val="00F35608"/>
    <w:rsid w:val="00F3749C"/>
    <w:rsid w:val="00F435F0"/>
    <w:rsid w:val="00F444C3"/>
    <w:rsid w:val="00F46E3C"/>
    <w:rsid w:val="00F5381F"/>
    <w:rsid w:val="00F5408A"/>
    <w:rsid w:val="00F61ECD"/>
    <w:rsid w:val="00F65E85"/>
    <w:rsid w:val="00F702A1"/>
    <w:rsid w:val="00F72419"/>
    <w:rsid w:val="00F75D0D"/>
    <w:rsid w:val="00F80AC3"/>
    <w:rsid w:val="00F90045"/>
    <w:rsid w:val="00FB3016"/>
    <w:rsid w:val="00FB3B53"/>
    <w:rsid w:val="00FC4F7D"/>
    <w:rsid w:val="00FC5436"/>
    <w:rsid w:val="00FC61BD"/>
    <w:rsid w:val="00FE05E5"/>
    <w:rsid w:val="00FE2D94"/>
    <w:rsid w:val="00FE541B"/>
    <w:rsid w:val="00FE670F"/>
    <w:rsid w:val="00FF226F"/>
    <w:rsid w:val="00FF288F"/>
    <w:rsid w:val="00FF2A1C"/>
    <w:rsid w:val="00FF31B7"/>
    <w:rsid w:val="00FF5B2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C872AB-82F5-4634-BC73-09A1507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57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4585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15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EA2"/>
    <w:pPr>
      <w:keepNext/>
      <w:keepLines/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EA2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EA2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EA2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EA2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EA2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EA2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45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D45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6FB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B63F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63F07"/>
  </w:style>
  <w:style w:type="character" w:styleId="FootnoteReference">
    <w:name w:val="footnote reference"/>
    <w:uiPriority w:val="99"/>
    <w:rsid w:val="00B63F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3F07"/>
    <w:pPr>
      <w:ind w:left="720"/>
    </w:pPr>
  </w:style>
  <w:style w:type="character" w:customStyle="1" w:styleId="Heading1Char">
    <w:name w:val="Heading 1 Char"/>
    <w:link w:val="Heading1"/>
    <w:uiPriority w:val="9"/>
    <w:rsid w:val="00845859"/>
    <w:rPr>
      <w:b/>
      <w:bCs/>
      <w:kern w:val="36"/>
      <w:sz w:val="48"/>
      <w:szCs w:val="48"/>
    </w:rPr>
  </w:style>
  <w:style w:type="character" w:customStyle="1" w:styleId="apple-style-span">
    <w:name w:val="apple-style-span"/>
    <w:rsid w:val="00086454"/>
  </w:style>
  <w:style w:type="character" w:customStyle="1" w:styleId="apple-converted-space">
    <w:name w:val="apple-converted-space"/>
    <w:rsid w:val="00D6787E"/>
  </w:style>
  <w:style w:type="character" w:styleId="Hyperlink">
    <w:name w:val="Hyperlink"/>
    <w:uiPriority w:val="99"/>
    <w:unhideWhenUsed/>
    <w:rsid w:val="00D6787E"/>
    <w:rPr>
      <w:color w:val="0000FF"/>
      <w:u w:val="single"/>
    </w:rPr>
  </w:style>
  <w:style w:type="character" w:styleId="FollowedHyperlink">
    <w:name w:val="FollowedHyperlink"/>
    <w:rsid w:val="00E531D8"/>
    <w:rPr>
      <w:color w:val="800080"/>
      <w:u w:val="single"/>
    </w:rPr>
  </w:style>
  <w:style w:type="paragraph" w:customStyle="1" w:styleId="Style1">
    <w:name w:val="Style1"/>
    <w:basedOn w:val="Heading1"/>
    <w:link w:val="Style1Char"/>
    <w:qFormat/>
    <w:rsid w:val="00130086"/>
    <w:pPr>
      <w:spacing w:before="0" w:beforeAutospacing="0" w:after="90" w:afterAutospacing="0"/>
      <w:jc w:val="both"/>
      <w:textAlignment w:val="baseline"/>
    </w:pPr>
    <w:rPr>
      <w:rFonts w:eastAsia="Arial Unicode MS"/>
      <w:b w:val="0"/>
      <w:bCs w:val="0"/>
      <w:color w:val="2E2E2E"/>
      <w:sz w:val="20"/>
      <w:szCs w:val="20"/>
    </w:rPr>
  </w:style>
  <w:style w:type="character" w:styleId="Strong">
    <w:name w:val="Strong"/>
    <w:uiPriority w:val="22"/>
    <w:qFormat/>
    <w:rsid w:val="000F76EE"/>
    <w:rPr>
      <w:b/>
      <w:bCs/>
    </w:rPr>
  </w:style>
  <w:style w:type="character" w:customStyle="1" w:styleId="Style1Char">
    <w:name w:val="Style1 Char"/>
    <w:link w:val="Style1"/>
    <w:rsid w:val="00130086"/>
    <w:rPr>
      <w:rFonts w:ascii="Times New Roman" w:eastAsia="Arial Unicode MS" w:hAnsi="Times New Roman" w:cs="Times New Roman"/>
      <w:b w:val="0"/>
      <w:bCs w:val="0"/>
      <w:color w:val="2E2E2E"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75350"/>
    <w:pPr>
      <w:bidi w:val="0"/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F35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54A9"/>
  </w:style>
  <w:style w:type="character" w:styleId="EndnoteReference">
    <w:name w:val="endnote reference"/>
    <w:rsid w:val="00F354A9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4D46"/>
  </w:style>
  <w:style w:type="character" w:customStyle="1" w:styleId="Heading3Char">
    <w:name w:val="Heading 3 Char"/>
    <w:link w:val="Heading3"/>
    <w:uiPriority w:val="9"/>
    <w:semiHidden/>
    <w:rsid w:val="00793EA2"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93EA2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93EA2"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93EA2"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793EA2"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3EA2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793EA2"/>
    <w:rPr>
      <w:rFonts w:ascii="Cambria" w:hAnsi="Cambria"/>
      <w:i/>
      <w:iCs/>
      <w:color w:val="404040"/>
    </w:rPr>
  </w:style>
  <w:style w:type="paragraph" w:customStyle="1" w:styleId="Style2">
    <w:name w:val="Style2"/>
    <w:basedOn w:val="Normal"/>
    <w:link w:val="Style2Char"/>
    <w:qFormat/>
    <w:rsid w:val="00793EA2"/>
    <w:pPr>
      <w:numPr>
        <w:numId w:val="20"/>
      </w:numPr>
      <w:jc w:val="both"/>
    </w:pPr>
    <w:rPr>
      <w:rFonts w:cs="B Nazanin"/>
      <w:b/>
      <w:bCs/>
      <w:sz w:val="28"/>
      <w:szCs w:val="28"/>
    </w:rPr>
  </w:style>
  <w:style w:type="character" w:customStyle="1" w:styleId="Style2Char">
    <w:name w:val="Style2 Char"/>
    <w:link w:val="Style2"/>
    <w:rsid w:val="00793EA2"/>
    <w:rPr>
      <w:rFonts w:cs="B Nazanin"/>
      <w:b/>
      <w:bCs/>
      <w:sz w:val="28"/>
      <w:szCs w:val="28"/>
    </w:rPr>
  </w:style>
  <w:style w:type="paragraph" w:customStyle="1" w:styleId="Style3">
    <w:name w:val="Style3"/>
    <w:basedOn w:val="Style2"/>
    <w:link w:val="Style3Char"/>
    <w:qFormat/>
    <w:rsid w:val="00793EA2"/>
    <w:pPr>
      <w:numPr>
        <w:ilvl w:val="1"/>
      </w:numPr>
    </w:pPr>
    <w:rPr>
      <w:sz w:val="24"/>
      <w:szCs w:val="24"/>
    </w:rPr>
  </w:style>
  <w:style w:type="character" w:customStyle="1" w:styleId="Style3Char">
    <w:name w:val="Style3 Char"/>
    <w:link w:val="Style3"/>
    <w:rsid w:val="00793EA2"/>
    <w:rPr>
      <w:rFonts w:cs="B Nazanin"/>
      <w:b/>
      <w:bCs/>
      <w:sz w:val="24"/>
      <w:szCs w:val="24"/>
    </w:rPr>
  </w:style>
  <w:style w:type="paragraph" w:customStyle="1" w:styleId="Style4">
    <w:name w:val="Style4"/>
    <w:basedOn w:val="Style3"/>
    <w:link w:val="Style4Char"/>
    <w:qFormat/>
    <w:rsid w:val="00793EA2"/>
    <w:pPr>
      <w:numPr>
        <w:ilvl w:val="2"/>
      </w:numPr>
    </w:pPr>
  </w:style>
  <w:style w:type="character" w:customStyle="1" w:styleId="Style4Char">
    <w:name w:val="Style4 Char"/>
    <w:link w:val="Style4"/>
    <w:rsid w:val="00793EA2"/>
    <w:rPr>
      <w:rFonts w:cs="B Nazanin"/>
      <w:b/>
      <w:bCs/>
      <w:sz w:val="24"/>
      <w:szCs w:val="24"/>
    </w:rPr>
  </w:style>
  <w:style w:type="paragraph" w:customStyle="1" w:styleId="Style5">
    <w:name w:val="Style5"/>
    <w:basedOn w:val="Style4"/>
    <w:link w:val="Style5Char"/>
    <w:qFormat/>
    <w:rsid w:val="00793EA2"/>
    <w:pPr>
      <w:numPr>
        <w:ilvl w:val="3"/>
      </w:numPr>
    </w:pPr>
  </w:style>
  <w:style w:type="character" w:customStyle="1" w:styleId="Style5Char">
    <w:name w:val="Style5 Char"/>
    <w:link w:val="Style5"/>
    <w:rsid w:val="00793EA2"/>
    <w:rPr>
      <w:rFonts w:cs="B Nazanin"/>
      <w:b/>
      <w:bCs/>
      <w:sz w:val="24"/>
      <w:szCs w:val="24"/>
    </w:rPr>
  </w:style>
  <w:style w:type="paragraph" w:customStyle="1" w:styleId="Style6">
    <w:name w:val="Style6"/>
    <w:basedOn w:val="Style5"/>
    <w:link w:val="Style6Char"/>
    <w:qFormat/>
    <w:rsid w:val="00793EA2"/>
    <w:pPr>
      <w:numPr>
        <w:ilvl w:val="0"/>
        <w:numId w:val="0"/>
      </w:numPr>
      <w:ind w:left="2232" w:hanging="792"/>
    </w:pPr>
  </w:style>
  <w:style w:type="character" w:customStyle="1" w:styleId="Style6Char">
    <w:name w:val="Style6 Char"/>
    <w:link w:val="Style6"/>
    <w:rsid w:val="00793EA2"/>
    <w:rPr>
      <w:rFonts w:cs="B Nazani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93EA2"/>
    <w:pPr>
      <w:spacing w:after="100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93EA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93EA2"/>
    <w:pPr>
      <w:spacing w:after="100"/>
      <w:ind w:left="440"/>
    </w:pPr>
    <w:rPr>
      <w:lang w:eastAsia="ja-JP"/>
    </w:rPr>
  </w:style>
  <w:style w:type="paragraph" w:styleId="NoSpacing">
    <w:name w:val="No Spacing"/>
    <w:uiPriority w:val="1"/>
    <w:qFormat/>
    <w:rsid w:val="00793EA2"/>
    <w:rPr>
      <w:rFonts w:ascii="Calibri" w:hAnsi="Calibri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EA2"/>
    <w:pPr>
      <w:keepNext/>
      <w:keepLines/>
      <w:bidi/>
      <w:spacing w:before="480" w:beforeAutospacing="0" w:after="0" w:afterAutospacing="0"/>
      <w:outlineLvl w:val="9"/>
    </w:pPr>
    <w:rPr>
      <w:rFonts w:ascii="Cambria" w:hAnsi="Cambria"/>
      <w:color w:val="365F91"/>
      <w:kern w:val="0"/>
      <w:sz w:val="28"/>
      <w:szCs w:val="28"/>
      <w:lang w:eastAsia="ja-JP"/>
    </w:rPr>
  </w:style>
  <w:style w:type="character" w:customStyle="1" w:styleId="HeaderChar">
    <w:name w:val="Header Char"/>
    <w:link w:val="Header"/>
    <w:rsid w:val="00793EA2"/>
    <w:rPr>
      <w:sz w:val="24"/>
      <w:szCs w:val="24"/>
    </w:rPr>
  </w:style>
  <w:style w:type="character" w:customStyle="1" w:styleId="FooterChar">
    <w:name w:val="Footer Char"/>
    <w:link w:val="Footer"/>
    <w:rsid w:val="00793EA2"/>
    <w:rPr>
      <w:sz w:val="24"/>
      <w:szCs w:val="24"/>
    </w:rPr>
  </w:style>
  <w:style w:type="character" w:customStyle="1" w:styleId="Heading2Char">
    <w:name w:val="Heading 2 Char"/>
    <w:link w:val="Heading2"/>
    <w:semiHidden/>
    <w:rsid w:val="008A15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earchnone">
    <w:name w:val="searchnone"/>
    <w:rsid w:val="008A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056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علو89</b:Tag>
    <b:SourceType>Misc</b:SourceType>
    <b:Guid>{BA036F16-877B-4941-BC4F-22B894ECEA5C}</b:Guid>
    <b:Title>مطالعه پارامتری خواص تشعشعی ساختارهای چندلایه ای بسیار نازک</b:Title>
    <b:Year>1389</b:Year>
    <b:City>رساله ی دکتری، دانشکده مکانیک، دانشگاه صنعتی اصفهان</b:City>
    <b:Author>
      <b:Author>
        <b:NameList>
          <b:Person>
            <b:Last>علومی</b:Last>
            <b:Middle>عباس</b:Middle>
            <b:First>سید امیر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7309E7-A018-4ECA-AA0D-AF1D9A09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</vt:lpstr>
    </vt:vector>
  </TitlesOfParts>
  <Company>MRT www.Win2Farsi.com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اسلامي</dc:title>
  <dc:subject/>
  <dc:creator>Rafizadeh, H.</dc:creator>
  <cp:keywords>Proposal</cp:keywords>
  <dc:description/>
  <cp:lastModifiedBy>Baran</cp:lastModifiedBy>
  <cp:revision>12</cp:revision>
  <cp:lastPrinted>2013-06-09T14:19:00Z</cp:lastPrinted>
  <dcterms:created xsi:type="dcterms:W3CDTF">2013-06-01T15:24:00Z</dcterms:created>
  <dcterms:modified xsi:type="dcterms:W3CDTF">2014-03-05T08:06:00Z</dcterms:modified>
</cp:coreProperties>
</file>