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98" w:rsidRDefault="00140AAC" w:rsidP="00EC28B3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بنام خدا               دانشگاه آزاد اسلامي واحد </w:t>
      </w:r>
      <w:r w:rsidR="007400C0">
        <w:rPr>
          <w:rFonts w:cs="B Zar" w:hint="cs"/>
          <w:sz w:val="28"/>
          <w:szCs w:val="28"/>
          <w:rtl/>
        </w:rPr>
        <w:t>علوم و تحقيقات اصفهان</w:t>
      </w:r>
    </w:p>
    <w:p w:rsidR="00140AAC" w:rsidRDefault="00140AAC" w:rsidP="00EC28B3">
      <w:pPr>
        <w:spacing w:after="0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استفاده از قانون مدني بدون حاشيه نويسي مجاز مي باشد/</w:t>
      </w:r>
      <w:r w:rsidR="0010193C">
        <w:rPr>
          <w:rFonts w:cs="B Lotus" w:hint="cs"/>
          <w:sz w:val="28"/>
          <w:szCs w:val="28"/>
          <w:rtl/>
        </w:rPr>
        <w:t xml:space="preserve">      مدت پاسخگويي: 90دقيقه</w:t>
      </w:r>
    </w:p>
    <w:p w:rsidR="00193CB0" w:rsidRDefault="007400C0" w:rsidP="00EC28B3">
      <w:pPr>
        <w:spacing w:after="0"/>
        <w:jc w:val="lowKashida"/>
        <w:rPr>
          <w:rFonts w:cs="B Lotus"/>
          <w:sz w:val="28"/>
          <w:szCs w:val="28"/>
          <w:rtl/>
        </w:rPr>
      </w:pPr>
      <w:r w:rsidRPr="003575C7">
        <w:rPr>
          <w:rFonts w:cs="B Lotus" w:hint="cs"/>
          <w:sz w:val="28"/>
          <w:szCs w:val="28"/>
          <w:rtl/>
        </w:rPr>
        <w:t>لطفاً به سوالات ذی</w:t>
      </w:r>
      <w:r>
        <w:rPr>
          <w:rFonts w:cs="B Lotus" w:hint="cs"/>
          <w:sz w:val="28"/>
          <w:szCs w:val="28"/>
          <w:rtl/>
        </w:rPr>
        <w:t xml:space="preserve">ل مستدل و مستند به مقررات قانون مدني پاسخ دهید/ </w:t>
      </w:r>
    </w:p>
    <w:p w:rsidR="007400C0" w:rsidRDefault="007400C0" w:rsidP="00EC28B3">
      <w:pPr>
        <w:spacing w:after="0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</w:p>
    <w:p w:rsidR="0011563B" w:rsidRDefault="007400C0" w:rsidP="00CE5144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1-آقاي الف يك تن گندم و ده ميليون تومان به آقاي ب مديون است. </w:t>
      </w:r>
      <w:r w:rsidR="00EC28B3">
        <w:rPr>
          <w:rFonts w:cs="B Zar" w:hint="cs"/>
          <w:sz w:val="28"/>
          <w:szCs w:val="28"/>
          <w:rtl/>
        </w:rPr>
        <w:t xml:space="preserve">در صورتي كه آقاي الف </w:t>
      </w:r>
      <w:r w:rsidR="004164E2">
        <w:rPr>
          <w:rFonts w:cs="B Zar" w:hint="cs"/>
          <w:sz w:val="28"/>
          <w:szCs w:val="28"/>
          <w:rtl/>
        </w:rPr>
        <w:t>يك تن گندم به آقاي ب تسليم كند</w:t>
      </w:r>
      <w:r w:rsidR="00075257">
        <w:rPr>
          <w:rFonts w:cs="B Zar" w:hint="cs"/>
          <w:sz w:val="28"/>
          <w:szCs w:val="28"/>
          <w:rtl/>
        </w:rPr>
        <w:t xml:space="preserve">‘ </w:t>
      </w:r>
      <w:r w:rsidR="00CE5144">
        <w:rPr>
          <w:rFonts w:cs="B Zar" w:hint="cs"/>
          <w:sz w:val="28"/>
          <w:szCs w:val="28"/>
          <w:rtl/>
        </w:rPr>
        <w:t>تاديه انجام شده توسط الف</w:t>
      </w:r>
      <w:r w:rsidR="004164E2">
        <w:rPr>
          <w:rFonts w:cs="B Zar" w:hint="cs"/>
          <w:sz w:val="28"/>
          <w:szCs w:val="28"/>
          <w:rtl/>
        </w:rPr>
        <w:t xml:space="preserve"> را در</w:t>
      </w:r>
      <w:r w:rsidR="00CE5144">
        <w:rPr>
          <w:rFonts w:cs="B Zar" w:hint="cs"/>
          <w:sz w:val="28"/>
          <w:szCs w:val="28"/>
          <w:rtl/>
        </w:rPr>
        <w:t xml:space="preserve"> فروض ذيل</w:t>
      </w:r>
      <w:r w:rsidR="00EC28B3">
        <w:rPr>
          <w:rFonts w:cs="B Zar" w:hint="cs"/>
          <w:sz w:val="28"/>
          <w:szCs w:val="28"/>
          <w:rtl/>
        </w:rPr>
        <w:t xml:space="preserve"> بررسي </w:t>
      </w:r>
      <w:r w:rsidR="00CE5144">
        <w:rPr>
          <w:rFonts w:cs="B Zar" w:hint="cs"/>
          <w:sz w:val="28"/>
          <w:szCs w:val="28"/>
          <w:rtl/>
        </w:rPr>
        <w:t>كنيد</w:t>
      </w:r>
      <w:r w:rsidR="00EC28B3">
        <w:rPr>
          <w:rFonts w:cs="B Zar" w:hint="cs"/>
          <w:sz w:val="28"/>
          <w:szCs w:val="28"/>
          <w:rtl/>
        </w:rPr>
        <w:t>:</w:t>
      </w:r>
      <w:r w:rsidR="00555F3A">
        <w:rPr>
          <w:rFonts w:cs="B Zar" w:hint="cs"/>
          <w:sz w:val="28"/>
          <w:szCs w:val="28"/>
          <w:rtl/>
        </w:rPr>
        <w:t xml:space="preserve"> (8نمره)</w:t>
      </w:r>
    </w:p>
    <w:p w:rsidR="00BE0A1E" w:rsidRDefault="00CE5144" w:rsidP="004164E2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الف: </w:t>
      </w:r>
      <w:r w:rsidR="00EC28B3">
        <w:rPr>
          <w:rFonts w:cs="B Zar" w:hint="cs"/>
          <w:sz w:val="28"/>
          <w:szCs w:val="28"/>
          <w:rtl/>
        </w:rPr>
        <w:t xml:space="preserve">اگر ثابت شود </w:t>
      </w:r>
      <w:r w:rsidR="004164E2">
        <w:rPr>
          <w:rFonts w:cs="B Zar" w:hint="cs"/>
          <w:sz w:val="28"/>
          <w:szCs w:val="28"/>
          <w:rtl/>
        </w:rPr>
        <w:t>الف</w:t>
      </w:r>
      <w:r>
        <w:rPr>
          <w:rFonts w:cs="B Zar" w:hint="cs"/>
          <w:sz w:val="28"/>
          <w:szCs w:val="28"/>
          <w:rtl/>
        </w:rPr>
        <w:t xml:space="preserve"> در زمان پرداخت قصد اداي دين مربوط به ده ميليون تومان را داشته</w:t>
      </w:r>
      <w:r w:rsidR="00075257">
        <w:rPr>
          <w:rFonts w:cs="B Zar" w:hint="cs"/>
          <w:sz w:val="28"/>
          <w:szCs w:val="28"/>
          <w:rtl/>
        </w:rPr>
        <w:t xml:space="preserve"> </w:t>
      </w:r>
      <w:r w:rsidR="00EE6D03">
        <w:rPr>
          <w:rFonts w:cs="B Zar" w:hint="cs"/>
          <w:sz w:val="28"/>
          <w:szCs w:val="28"/>
          <w:rtl/>
        </w:rPr>
        <w:t>است.</w:t>
      </w:r>
    </w:p>
    <w:p w:rsidR="00CE5144" w:rsidRDefault="004164E2" w:rsidP="00CE5144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ج: اگر ثابت شود يك تن </w:t>
      </w:r>
      <w:r w:rsidR="00CE5144">
        <w:rPr>
          <w:rFonts w:cs="B Zar" w:hint="cs"/>
          <w:sz w:val="28"/>
          <w:szCs w:val="28"/>
          <w:rtl/>
        </w:rPr>
        <w:t>گندم پرداختي متعلق به ثا</w:t>
      </w:r>
      <w:r w:rsidR="007D560E">
        <w:rPr>
          <w:rFonts w:cs="B Zar" w:hint="cs"/>
          <w:sz w:val="28"/>
          <w:szCs w:val="28"/>
          <w:rtl/>
        </w:rPr>
        <w:t xml:space="preserve">لث </w:t>
      </w:r>
      <w:r w:rsidR="00CE5144">
        <w:rPr>
          <w:rFonts w:cs="B Zar" w:hint="cs"/>
          <w:sz w:val="28"/>
          <w:szCs w:val="28"/>
          <w:rtl/>
        </w:rPr>
        <w:t xml:space="preserve"> است</w:t>
      </w:r>
      <w:r w:rsidR="00EE6D03">
        <w:rPr>
          <w:rFonts w:cs="B Zar" w:hint="cs"/>
          <w:sz w:val="28"/>
          <w:szCs w:val="28"/>
          <w:rtl/>
        </w:rPr>
        <w:t>.</w:t>
      </w:r>
    </w:p>
    <w:p w:rsidR="00CE5144" w:rsidRDefault="007D560E" w:rsidP="00CE5144">
      <w:pPr>
        <w:spacing w:after="0"/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د: اگر </w:t>
      </w:r>
      <w:r w:rsidR="00EE6D03">
        <w:rPr>
          <w:rFonts w:cs="B Zar" w:hint="cs"/>
          <w:sz w:val="28"/>
          <w:szCs w:val="28"/>
          <w:rtl/>
        </w:rPr>
        <w:t>ثابت ش</w:t>
      </w:r>
      <w:r>
        <w:rPr>
          <w:rFonts w:cs="B Zar" w:hint="cs"/>
          <w:sz w:val="28"/>
          <w:szCs w:val="28"/>
          <w:rtl/>
        </w:rPr>
        <w:t>ود مديون در زمان تاديه محجور</w:t>
      </w:r>
      <w:r w:rsidR="00EE6D03">
        <w:rPr>
          <w:rFonts w:cs="B Zar" w:hint="cs"/>
          <w:sz w:val="28"/>
          <w:szCs w:val="28"/>
          <w:rtl/>
        </w:rPr>
        <w:t xml:space="preserve"> بوده است.</w:t>
      </w:r>
      <w:r>
        <w:rPr>
          <w:rFonts w:cs="B Zar" w:hint="cs"/>
          <w:sz w:val="28"/>
          <w:szCs w:val="28"/>
          <w:rtl/>
        </w:rPr>
        <w:t xml:space="preserve"> </w:t>
      </w:r>
    </w:p>
    <w:p w:rsidR="004164E2" w:rsidRDefault="004164E2" w:rsidP="00377D51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د: اگر ثابت شود متعهد له در زمان تأديه </w:t>
      </w:r>
      <w:r w:rsidR="007D560E">
        <w:rPr>
          <w:rFonts w:cs="B Zar" w:hint="cs"/>
          <w:sz w:val="28"/>
          <w:szCs w:val="28"/>
          <w:rtl/>
        </w:rPr>
        <w:t>محجور بوده و مال در يد او تلف ش</w:t>
      </w:r>
      <w:r>
        <w:rPr>
          <w:rFonts w:cs="B Zar" w:hint="cs"/>
          <w:sz w:val="28"/>
          <w:szCs w:val="28"/>
          <w:rtl/>
        </w:rPr>
        <w:t>د</w:t>
      </w:r>
      <w:r w:rsidR="007D560E">
        <w:rPr>
          <w:rFonts w:cs="B Zar" w:hint="cs"/>
          <w:sz w:val="28"/>
          <w:szCs w:val="28"/>
          <w:rtl/>
        </w:rPr>
        <w:t>ه است</w:t>
      </w:r>
      <w:r>
        <w:rPr>
          <w:rFonts w:cs="B Zar" w:hint="cs"/>
          <w:sz w:val="28"/>
          <w:szCs w:val="28"/>
          <w:rtl/>
        </w:rPr>
        <w:t>.</w:t>
      </w:r>
      <w:r w:rsidR="007D560E">
        <w:rPr>
          <w:rFonts w:cs="B Zar" w:hint="cs"/>
          <w:sz w:val="28"/>
          <w:szCs w:val="28"/>
          <w:rtl/>
        </w:rPr>
        <w:t xml:space="preserve"> مسئوليت ناشي از تلف</w:t>
      </w:r>
      <w:r w:rsidR="00377D51">
        <w:rPr>
          <w:rFonts w:cs="B Zar" w:hint="cs"/>
          <w:sz w:val="28"/>
          <w:szCs w:val="28"/>
          <w:rtl/>
        </w:rPr>
        <w:t xml:space="preserve"> را  با توجه به دو ماده 274 و 1215 قانون مدني بررسي نمائيد.</w:t>
      </w:r>
    </w:p>
    <w:p w:rsidR="00555F3A" w:rsidRDefault="00555F3A" w:rsidP="00CE5144">
      <w:pPr>
        <w:spacing w:after="0"/>
        <w:rPr>
          <w:rFonts w:cs="B Zar"/>
          <w:sz w:val="28"/>
          <w:szCs w:val="28"/>
          <w:rtl/>
        </w:rPr>
      </w:pPr>
    </w:p>
    <w:p w:rsidR="00555F3A" w:rsidRDefault="00555F3A" w:rsidP="00075257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2-</w:t>
      </w:r>
      <w:r w:rsidR="00A04E1F">
        <w:rPr>
          <w:rFonts w:cs="B Zar" w:hint="cs"/>
          <w:sz w:val="28"/>
          <w:szCs w:val="28"/>
          <w:rtl/>
        </w:rPr>
        <w:t xml:space="preserve"> آقاي الف صدميليون ريا</w:t>
      </w:r>
      <w:r w:rsidR="00075257">
        <w:rPr>
          <w:rFonts w:cs="B Zar" w:hint="cs"/>
          <w:sz w:val="28"/>
          <w:szCs w:val="28"/>
          <w:rtl/>
        </w:rPr>
        <w:t>ل از ثالث طلبكار است.  آقاي ب كه فرزند الف نيز مي باشد</w:t>
      </w:r>
      <w:r w:rsidR="00A04E1F">
        <w:rPr>
          <w:rFonts w:cs="B Zar" w:hint="cs"/>
          <w:sz w:val="28"/>
          <w:szCs w:val="28"/>
          <w:rtl/>
        </w:rPr>
        <w:t xml:space="preserve"> ضامن ثالث(بدهكار) در پرداخت دين او به پدرش مي شود. </w:t>
      </w:r>
      <w:r w:rsidR="00771768">
        <w:rPr>
          <w:rFonts w:cs="B Zar" w:hint="cs"/>
          <w:sz w:val="28"/>
          <w:szCs w:val="28"/>
          <w:rtl/>
        </w:rPr>
        <w:t>در صورت فوت الف</w:t>
      </w:r>
      <w:r w:rsidR="00524ECD">
        <w:rPr>
          <w:rFonts w:cs="B Zar" w:hint="cs"/>
          <w:sz w:val="28"/>
          <w:szCs w:val="28"/>
          <w:rtl/>
        </w:rPr>
        <w:t xml:space="preserve"> (پدر)</w:t>
      </w:r>
      <w:r w:rsidR="00771768">
        <w:rPr>
          <w:rFonts w:cs="B Zar" w:hint="cs"/>
          <w:sz w:val="28"/>
          <w:szCs w:val="28"/>
          <w:rtl/>
        </w:rPr>
        <w:t>‘ حق رجوع يا عدم رجوع  ضامن به مضمون عنه را در فروض ذيل</w:t>
      </w:r>
      <w:r w:rsidR="00A04E1F">
        <w:rPr>
          <w:rFonts w:cs="B Zar" w:hint="cs"/>
          <w:sz w:val="28"/>
          <w:szCs w:val="28"/>
          <w:rtl/>
        </w:rPr>
        <w:t xml:space="preserve"> بررسي كنيد: (6نمره)</w:t>
      </w:r>
    </w:p>
    <w:p w:rsidR="00A04E1F" w:rsidRDefault="00472361" w:rsidP="00CE5144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الف: در فرضي كه ضمان </w:t>
      </w:r>
      <w:r w:rsidR="00524ECD">
        <w:rPr>
          <w:rFonts w:cs="B Zar" w:hint="cs"/>
          <w:sz w:val="28"/>
          <w:szCs w:val="28"/>
          <w:rtl/>
        </w:rPr>
        <w:t xml:space="preserve">بين ب و ثالث از نوع </w:t>
      </w:r>
      <w:r>
        <w:rPr>
          <w:rFonts w:cs="B Zar" w:hint="cs"/>
          <w:sz w:val="28"/>
          <w:szCs w:val="28"/>
          <w:rtl/>
        </w:rPr>
        <w:t xml:space="preserve">تضامني </w:t>
      </w:r>
      <w:r w:rsidR="00A04E1F">
        <w:rPr>
          <w:rFonts w:cs="B Zar" w:hint="cs"/>
          <w:sz w:val="28"/>
          <w:szCs w:val="28"/>
          <w:rtl/>
        </w:rPr>
        <w:t>باشد.</w:t>
      </w:r>
    </w:p>
    <w:p w:rsidR="00A04E1F" w:rsidRDefault="00472361" w:rsidP="00524ECD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ب: در فرضي كه </w:t>
      </w:r>
      <w:r w:rsidR="00524ECD">
        <w:rPr>
          <w:rFonts w:cs="B Zar" w:hint="cs"/>
          <w:sz w:val="28"/>
          <w:szCs w:val="28"/>
          <w:rtl/>
        </w:rPr>
        <w:t>ضمان بين ب و ثالث از نوع</w:t>
      </w:r>
      <w:r>
        <w:rPr>
          <w:rFonts w:cs="B Zar" w:hint="cs"/>
          <w:sz w:val="28"/>
          <w:szCs w:val="28"/>
          <w:rtl/>
        </w:rPr>
        <w:t xml:space="preserve"> نقل ذمه</w:t>
      </w:r>
      <w:r w:rsidR="00A04E1F">
        <w:rPr>
          <w:rFonts w:cs="B Zar" w:hint="cs"/>
          <w:sz w:val="28"/>
          <w:szCs w:val="28"/>
          <w:rtl/>
        </w:rPr>
        <w:t xml:space="preserve"> باشد.</w:t>
      </w:r>
    </w:p>
    <w:p w:rsidR="00EE6D03" w:rsidRDefault="00EE6D03" w:rsidP="00CE5144">
      <w:pPr>
        <w:spacing w:after="0"/>
        <w:rPr>
          <w:rFonts w:cs="B Zar"/>
          <w:sz w:val="28"/>
          <w:szCs w:val="28"/>
          <w:rtl/>
        </w:rPr>
      </w:pPr>
    </w:p>
    <w:p w:rsidR="00FC5216" w:rsidRDefault="00555F3A" w:rsidP="00942964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</w:t>
      </w:r>
      <w:r w:rsidR="00CE5144">
        <w:rPr>
          <w:rFonts w:cs="B Zar" w:hint="cs"/>
          <w:sz w:val="28"/>
          <w:szCs w:val="28"/>
          <w:rtl/>
        </w:rPr>
        <w:t>-</w:t>
      </w:r>
      <w:r w:rsidR="00EE6D03">
        <w:rPr>
          <w:rFonts w:cs="B Zar" w:hint="cs"/>
          <w:sz w:val="28"/>
          <w:szCs w:val="28"/>
          <w:rtl/>
        </w:rPr>
        <w:t xml:space="preserve"> اقاي الف اقدام به فروش ماشين خود به مبلغ صدميليون ريال به آقاي ب مي نمايد</w:t>
      </w:r>
      <w:r w:rsidR="00075257">
        <w:rPr>
          <w:rFonts w:cs="B Zar" w:hint="cs"/>
          <w:sz w:val="28"/>
          <w:szCs w:val="28"/>
          <w:rtl/>
        </w:rPr>
        <w:t>. بعد از تسليم</w:t>
      </w:r>
      <w:r>
        <w:rPr>
          <w:rFonts w:cs="B Zar" w:hint="cs"/>
          <w:sz w:val="28"/>
          <w:szCs w:val="28"/>
          <w:rtl/>
        </w:rPr>
        <w:t xml:space="preserve"> در </w:t>
      </w:r>
      <w:r w:rsidR="00075257">
        <w:rPr>
          <w:rFonts w:cs="B Zar" w:hint="cs"/>
          <w:sz w:val="28"/>
          <w:szCs w:val="28"/>
          <w:rtl/>
        </w:rPr>
        <w:t>اثر</w:t>
      </w:r>
      <w:r w:rsidR="00942964">
        <w:rPr>
          <w:rFonts w:cs="B Zar" w:hint="cs"/>
          <w:sz w:val="28"/>
          <w:szCs w:val="28"/>
          <w:rtl/>
        </w:rPr>
        <w:t xml:space="preserve">آتش سوزي ماشين تلف مي شود. </w:t>
      </w:r>
      <w:r w:rsidR="00075257">
        <w:rPr>
          <w:rFonts w:cs="B Zar" w:hint="cs"/>
          <w:sz w:val="28"/>
          <w:szCs w:val="28"/>
          <w:rtl/>
        </w:rPr>
        <w:t xml:space="preserve">پس از مدتي </w:t>
      </w:r>
      <w:r w:rsidR="00EE6D03">
        <w:rPr>
          <w:rFonts w:cs="B Zar" w:hint="cs"/>
          <w:sz w:val="28"/>
          <w:szCs w:val="28"/>
          <w:rtl/>
        </w:rPr>
        <w:t xml:space="preserve">طرفين عقد </w:t>
      </w:r>
      <w:r>
        <w:rPr>
          <w:rFonts w:cs="B Zar" w:hint="cs"/>
          <w:sz w:val="28"/>
          <w:szCs w:val="28"/>
          <w:rtl/>
        </w:rPr>
        <w:t xml:space="preserve">توافق بر </w:t>
      </w:r>
      <w:r w:rsidR="00EE6D03">
        <w:rPr>
          <w:rFonts w:cs="B Zar" w:hint="cs"/>
          <w:sz w:val="28"/>
          <w:szCs w:val="28"/>
          <w:rtl/>
        </w:rPr>
        <w:t>اقاله</w:t>
      </w:r>
      <w:r>
        <w:rPr>
          <w:rFonts w:cs="B Zar" w:hint="cs"/>
          <w:sz w:val="28"/>
          <w:szCs w:val="28"/>
          <w:rtl/>
        </w:rPr>
        <w:t xml:space="preserve"> عقد مزبور</w:t>
      </w:r>
      <w:r w:rsidR="00942964">
        <w:rPr>
          <w:rFonts w:cs="B Zar" w:hint="cs"/>
          <w:sz w:val="28"/>
          <w:szCs w:val="28"/>
          <w:rtl/>
        </w:rPr>
        <w:t xml:space="preserve"> مي</w:t>
      </w:r>
      <w:r w:rsidR="00EE6D03">
        <w:rPr>
          <w:rFonts w:cs="B Zar" w:hint="cs"/>
          <w:sz w:val="28"/>
          <w:szCs w:val="28"/>
          <w:rtl/>
        </w:rPr>
        <w:t xml:space="preserve"> نمايند بدين ترتيب كه ثمن معام</w:t>
      </w:r>
      <w:r w:rsidR="00942964">
        <w:rPr>
          <w:rFonts w:cs="B Zar" w:hint="cs"/>
          <w:sz w:val="28"/>
          <w:szCs w:val="28"/>
          <w:rtl/>
        </w:rPr>
        <w:t xml:space="preserve">له طي سه قسط به خريدار بازگردد </w:t>
      </w:r>
      <w:r>
        <w:rPr>
          <w:rFonts w:cs="B Zar" w:hint="cs"/>
          <w:sz w:val="28"/>
          <w:szCs w:val="28"/>
          <w:rtl/>
        </w:rPr>
        <w:t>. حال بررسي نماييد:</w:t>
      </w:r>
      <w:r w:rsidR="00FB0712" w:rsidRPr="00FB0712">
        <w:rPr>
          <w:rFonts w:cs="B Zar" w:hint="cs"/>
          <w:sz w:val="28"/>
          <w:szCs w:val="28"/>
          <w:rtl/>
        </w:rPr>
        <w:t xml:space="preserve"> </w:t>
      </w:r>
      <w:r w:rsidR="00FB0712">
        <w:rPr>
          <w:rFonts w:cs="B Zar" w:hint="cs"/>
          <w:sz w:val="28"/>
          <w:szCs w:val="28"/>
          <w:rtl/>
        </w:rPr>
        <w:t>(</w:t>
      </w:r>
      <w:r w:rsidR="00942964">
        <w:rPr>
          <w:rFonts w:cs="B Zar" w:hint="cs"/>
          <w:sz w:val="28"/>
          <w:szCs w:val="28"/>
          <w:rtl/>
        </w:rPr>
        <w:t>6</w:t>
      </w:r>
      <w:r w:rsidR="00FB0712">
        <w:rPr>
          <w:rFonts w:cs="B Zar" w:hint="cs"/>
          <w:sz w:val="28"/>
          <w:szCs w:val="28"/>
          <w:rtl/>
        </w:rPr>
        <w:t>نمره)</w:t>
      </w:r>
    </w:p>
    <w:p w:rsidR="00CE5144" w:rsidRDefault="00555F3A" w:rsidP="006B2507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الف: </w:t>
      </w:r>
      <w:r w:rsidR="006B2507">
        <w:rPr>
          <w:rFonts w:cs="B Zar" w:hint="cs"/>
          <w:sz w:val="28"/>
          <w:szCs w:val="28"/>
          <w:rtl/>
        </w:rPr>
        <w:t>آيا اقاله واقع شده است؟ چرا؟</w:t>
      </w:r>
    </w:p>
    <w:p w:rsidR="00942964" w:rsidRDefault="006B2507" w:rsidP="006B2507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ب:</w:t>
      </w:r>
      <w:r w:rsidR="00075257">
        <w:rPr>
          <w:rFonts w:cs="B Zar" w:hint="cs"/>
          <w:sz w:val="28"/>
          <w:szCs w:val="28"/>
          <w:rtl/>
        </w:rPr>
        <w:t xml:space="preserve"> تحقق اقاله را در فرضي </w:t>
      </w:r>
      <w:r w:rsidR="00FC5216">
        <w:rPr>
          <w:rFonts w:cs="B Zar" w:hint="cs"/>
          <w:sz w:val="28"/>
          <w:szCs w:val="28"/>
          <w:rtl/>
        </w:rPr>
        <w:t>كه</w:t>
      </w:r>
      <w:r w:rsidR="00075257">
        <w:rPr>
          <w:rFonts w:cs="B Zar" w:hint="cs"/>
          <w:sz w:val="28"/>
          <w:szCs w:val="28"/>
          <w:rtl/>
        </w:rPr>
        <w:t xml:space="preserve"> ضمن اقاله</w:t>
      </w:r>
      <w:r w:rsidR="00FC5216">
        <w:rPr>
          <w:rFonts w:cs="B Zar" w:hint="cs"/>
          <w:sz w:val="28"/>
          <w:szCs w:val="28"/>
          <w:rtl/>
        </w:rPr>
        <w:t xml:space="preserve"> شرط شود </w:t>
      </w:r>
      <w:r w:rsidR="00075257">
        <w:rPr>
          <w:rFonts w:cs="B Zar" w:hint="cs"/>
          <w:sz w:val="28"/>
          <w:szCs w:val="28"/>
          <w:rtl/>
        </w:rPr>
        <w:t>فروشنده وكيل خريدار در فروش خانه وي</w:t>
      </w:r>
      <w:r w:rsidR="00942964">
        <w:rPr>
          <w:rFonts w:cs="B Zar" w:hint="cs"/>
          <w:sz w:val="28"/>
          <w:szCs w:val="28"/>
          <w:rtl/>
        </w:rPr>
        <w:t xml:space="preserve"> شود</w:t>
      </w:r>
      <w:r w:rsidR="00075257">
        <w:rPr>
          <w:rFonts w:cs="B Zar" w:hint="cs"/>
          <w:sz w:val="28"/>
          <w:szCs w:val="28"/>
          <w:rtl/>
        </w:rPr>
        <w:t xml:space="preserve"> بررسي كنيد.</w:t>
      </w:r>
    </w:p>
    <w:p w:rsidR="00551497" w:rsidRPr="007400C0" w:rsidRDefault="00A04E1F" w:rsidP="00551497">
      <w:pPr>
        <w:spacing w:after="0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ج</w:t>
      </w:r>
      <w:r w:rsidR="00075257">
        <w:rPr>
          <w:rFonts w:cs="B Zar" w:hint="cs"/>
          <w:sz w:val="28"/>
          <w:szCs w:val="28"/>
          <w:rtl/>
        </w:rPr>
        <w:t xml:space="preserve">: آثار تلف مبيع بر اقاله را بررسي و توضيح دهيد </w:t>
      </w:r>
      <w:r w:rsidR="00FB0712">
        <w:rPr>
          <w:rFonts w:cs="B Zar" w:hint="cs"/>
          <w:sz w:val="28"/>
          <w:szCs w:val="28"/>
          <w:rtl/>
        </w:rPr>
        <w:t>اگر قيمت ماشين در زم</w:t>
      </w:r>
      <w:r w:rsidR="00075257">
        <w:rPr>
          <w:rFonts w:cs="B Zar" w:hint="cs"/>
          <w:sz w:val="28"/>
          <w:szCs w:val="28"/>
          <w:rtl/>
        </w:rPr>
        <w:t>ان تلف سيزده ميليون تومان ودر</w:t>
      </w:r>
      <w:r w:rsidR="00FB0712">
        <w:rPr>
          <w:rFonts w:cs="B Zar" w:hint="cs"/>
          <w:sz w:val="28"/>
          <w:szCs w:val="28"/>
          <w:rtl/>
        </w:rPr>
        <w:t xml:space="preserve"> زمان اقاله پانزده ميليون تومان شده باشد قيمت چه زماني بايد پرداخت شود؟چرا؟</w:t>
      </w:r>
    </w:p>
    <w:sectPr w:rsidR="00551497" w:rsidRPr="007400C0" w:rsidSect="003857C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B1C2D"/>
    <w:multiLevelType w:val="hybridMultilevel"/>
    <w:tmpl w:val="EF4CEEF6"/>
    <w:lvl w:ilvl="0" w:tplc="0D0E4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27C"/>
    <w:rsid w:val="00011527"/>
    <w:rsid w:val="00075257"/>
    <w:rsid w:val="000F2D7B"/>
    <w:rsid w:val="0010193C"/>
    <w:rsid w:val="0011563B"/>
    <w:rsid w:val="00140AAC"/>
    <w:rsid w:val="00157245"/>
    <w:rsid w:val="00193CB0"/>
    <w:rsid w:val="002462F3"/>
    <w:rsid w:val="00377D51"/>
    <w:rsid w:val="003857CC"/>
    <w:rsid w:val="0041509D"/>
    <w:rsid w:val="004164E2"/>
    <w:rsid w:val="00452424"/>
    <w:rsid w:val="00472361"/>
    <w:rsid w:val="00485C40"/>
    <w:rsid w:val="004A387F"/>
    <w:rsid w:val="00524ECD"/>
    <w:rsid w:val="00551497"/>
    <w:rsid w:val="00555F3A"/>
    <w:rsid w:val="00572944"/>
    <w:rsid w:val="005E5210"/>
    <w:rsid w:val="006B2507"/>
    <w:rsid w:val="007400C0"/>
    <w:rsid w:val="0074172F"/>
    <w:rsid w:val="0076098D"/>
    <w:rsid w:val="00771768"/>
    <w:rsid w:val="0079567B"/>
    <w:rsid w:val="007D560E"/>
    <w:rsid w:val="008C148F"/>
    <w:rsid w:val="008D47D9"/>
    <w:rsid w:val="00942964"/>
    <w:rsid w:val="009A6A98"/>
    <w:rsid w:val="009C227C"/>
    <w:rsid w:val="00A04E1F"/>
    <w:rsid w:val="00A12ACF"/>
    <w:rsid w:val="00BE0A1E"/>
    <w:rsid w:val="00CE5144"/>
    <w:rsid w:val="00EB14BD"/>
    <w:rsid w:val="00EC28B3"/>
    <w:rsid w:val="00EE6D03"/>
    <w:rsid w:val="00FB0712"/>
    <w:rsid w:val="00FC5216"/>
    <w:rsid w:val="00FE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mkv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31</cp:revision>
  <dcterms:created xsi:type="dcterms:W3CDTF">2013-01-03T10:28:00Z</dcterms:created>
  <dcterms:modified xsi:type="dcterms:W3CDTF">2014-01-03T18:28:00Z</dcterms:modified>
</cp:coreProperties>
</file>