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620" w:rsidRPr="008A76E7" w:rsidRDefault="001E2620" w:rsidP="001E2620">
      <w:pPr>
        <w:jc w:val="center"/>
        <w:rPr>
          <w:rFonts w:ascii="IRANSans" w:hAnsi="IRANSans" w:cs="IRANSans"/>
          <w:rtl/>
        </w:rPr>
      </w:pPr>
      <w:r w:rsidRPr="008A76E7">
        <w:rPr>
          <w:rFonts w:ascii="IRANSans" w:hAnsi="IRANSans" w:cs="IRANSans"/>
          <w:rtl/>
        </w:rPr>
        <w:t>خارج فقه ج 37 - وضو با آب غصبی</w:t>
      </w:r>
      <w:r>
        <w:rPr>
          <w:rFonts w:ascii="IRANSans" w:hAnsi="IRANSans" w:cs="IRANSans"/>
          <w:rtl/>
        </w:rPr>
        <w:t xml:space="preserve"> - </w:t>
      </w:r>
      <w:r>
        <w:rPr>
          <w:rFonts w:ascii="IRANSans" w:hAnsi="IRANSans" w:cs="IRANSans" w:hint="cs"/>
          <w:rtl/>
        </w:rPr>
        <w:t>02/09/1401</w:t>
      </w:r>
    </w:p>
    <w:p w:rsidR="001E2620" w:rsidRDefault="001E2620" w:rsidP="001E2620">
      <w:pPr>
        <w:jc w:val="lowKashida"/>
        <w:rPr>
          <w:rFonts w:ascii="IRANSans" w:hAnsi="IRANSans" w:cs="IRANSans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Pr="006C55F6">
        <w:rPr>
          <w:rFonts w:cs="B Titr"/>
          <w:color w:val="FF0000"/>
          <w:rtl/>
        </w:rPr>
        <w:t xml:space="preserve"> </w:t>
      </w:r>
      <w:r>
        <w:rPr>
          <w:rFonts w:ascii="IRANSans" w:hAnsi="IRANSans" w:cs="IRANSans"/>
          <w:rtl/>
        </w:rPr>
        <w:t xml:space="preserve"> (</w:t>
      </w:r>
      <w:r w:rsidRPr="008A76E7">
        <w:rPr>
          <w:rFonts w:ascii="IRANSans" w:hAnsi="IRANSans" w:cs="IRANSans"/>
          <w:rtl/>
        </w:rPr>
        <w:t>شرایط آب وضو -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آی</w:t>
      </w:r>
      <w:r>
        <w:rPr>
          <w:rFonts w:ascii="IRANSans" w:hAnsi="IRANSans" w:cs="IRANSans"/>
          <w:rtl/>
        </w:rPr>
        <w:t>ا ر</w:t>
      </w:r>
      <w:r>
        <w:rPr>
          <w:rFonts w:ascii="IRANSans" w:hAnsi="IRANSans" w:cs="IRANSans" w:hint="cs"/>
          <w:rtl/>
        </w:rPr>
        <w:t>ط</w:t>
      </w:r>
      <w:r w:rsidRPr="008A76E7">
        <w:rPr>
          <w:rFonts w:ascii="IRANSans" w:hAnsi="IRANSans" w:cs="IRANSans"/>
          <w:rtl/>
        </w:rPr>
        <w:t>وبات از غصبی برای مسح باید خشک شود یا نه؟ -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اقوال درباره ضامن بودن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متلف و بدل - حکم شک در رضایت داشتن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مالک برای وضو گرفتن -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صور علم به اذن در تصرف</w:t>
      </w:r>
      <w:r>
        <w:rPr>
          <w:rFonts w:ascii="IRANSans" w:hAnsi="IRANSans" w:cs="IRANSans"/>
          <w:rtl/>
        </w:rPr>
        <w:t>)</w:t>
      </w:r>
    </w:p>
    <w:p w:rsidR="001E2620" w:rsidRPr="005B0AF6" w:rsidRDefault="001E2620" w:rsidP="001E2620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1E2620" w:rsidRPr="008A76E7" w:rsidRDefault="001E2620" w:rsidP="001E2620">
      <w:pPr>
        <w:jc w:val="center"/>
        <w:rPr>
          <w:rFonts w:ascii="IRANSans" w:hAnsi="IRANSans" w:cs="IRANSans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2A4DA2">
        <w:rPr>
          <w:rFonts w:ascii="IRANSans" w:hAnsi="IRANSans" w:cs="IRANSans"/>
          <w:color w:val="FF0000"/>
          <w:rtl/>
        </w:rPr>
        <w:t>صورت سوم:</w:t>
      </w:r>
      <w:r w:rsidRPr="008A76E7">
        <w:rPr>
          <w:rFonts w:ascii="IRANSans" w:hAnsi="IRANSans" w:cs="IRANSans"/>
          <w:rtl/>
        </w:rPr>
        <w:t xml:space="preserve"> اگر کسی با آب غصبی </w:t>
      </w:r>
      <w:r>
        <w:rPr>
          <w:rFonts w:ascii="IRANSans" w:hAnsi="IRANSans" w:cs="IRANSans"/>
          <w:rtl/>
        </w:rPr>
        <w:t>عمداً</w:t>
      </w:r>
      <w:r w:rsidRPr="008A76E7">
        <w:rPr>
          <w:rFonts w:ascii="IRANSans" w:hAnsi="IRANSans" w:cs="IRANSans"/>
          <w:rtl/>
        </w:rPr>
        <w:t xml:space="preserve"> وضو بگیرد و قصد کند وضو را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اعاده کند این وضو صحیح است، منظور سید این است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 xml:space="preserve">کسی که قصد اعاده وضو را دارد </w:t>
      </w:r>
      <w:r>
        <w:rPr>
          <w:rFonts w:ascii="IRANSans" w:hAnsi="IRANSans" w:cs="IRANSans"/>
          <w:rtl/>
        </w:rPr>
        <w:t>درحالی‌که</w:t>
      </w:r>
      <w:r w:rsidRPr="008A76E7">
        <w:rPr>
          <w:rFonts w:ascii="IRANSans" w:hAnsi="IRANSans" w:cs="IRANSans"/>
          <w:rtl/>
        </w:rPr>
        <w:t xml:space="preserve"> اعضای وضو مرطوب به رطوبت غصبی است وضوی او صحیح است</w:t>
      </w:r>
      <w:r>
        <w:rPr>
          <w:rFonts w:ascii="IRANSans" w:hAnsi="IRANSans" w:cs="IRANSans" w:hint="cs"/>
          <w:rtl/>
        </w:rPr>
        <w:t>؟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2A4DA2">
        <w:rPr>
          <w:rFonts w:ascii="IRANSans" w:hAnsi="IRANSans" w:cs="IRANSans"/>
          <w:color w:val="FF0000"/>
          <w:rtl/>
        </w:rPr>
        <w:t>سؤال:</w:t>
      </w:r>
      <w:r w:rsidRPr="008A76E7">
        <w:rPr>
          <w:rFonts w:ascii="IRANSans" w:hAnsi="IRANSans" w:cs="IRANSans"/>
          <w:rtl/>
        </w:rPr>
        <w:t xml:space="preserve"> آیا محل وضو باید از آن رطوبات آب غصبی خشک شود یا نه؟</w:t>
      </w:r>
      <w:r w:rsidRPr="002A4DA2">
        <w:rPr>
          <w:rFonts w:ascii="IRANSans" w:hAnsi="IRANSans" w:cs="IRANSans"/>
          <w:color w:val="000080"/>
          <w:rtl/>
        </w:rPr>
        <w:t xml:space="preserve"> سید</w:t>
      </w:r>
      <w:r>
        <w:rPr>
          <w:rFonts w:ascii="IRANSans" w:hAnsi="IRANSans" w:cs="IRANSans"/>
          <w:rtl/>
        </w:rPr>
        <w:t xml:space="preserve"> می‌نویسد دو قول است</w:t>
      </w:r>
      <w:r>
        <w:rPr>
          <w:rFonts w:ascii="IRANSans" w:hAnsi="IRANSans" w:cs="IRANSans" w:hint="cs"/>
          <w:rtl/>
        </w:rPr>
        <w:t>.</w:t>
      </w:r>
      <w:r w:rsidRPr="008A76E7">
        <w:rPr>
          <w:rFonts w:ascii="IRANSans" w:hAnsi="IRANSans" w:cs="IRANSans"/>
          <w:rtl/>
        </w:rPr>
        <w:t xml:space="preserve"> </w:t>
      </w:r>
      <w:r w:rsidRPr="002A4DA2">
        <w:rPr>
          <w:rFonts w:ascii="IRANSans" w:hAnsi="IRANSans" w:cs="IRANSans"/>
          <w:color w:val="FF0000"/>
          <w:rtl/>
        </w:rPr>
        <w:t>قول اول:</w:t>
      </w:r>
      <w:r w:rsidRPr="008A76E7">
        <w:rPr>
          <w:rFonts w:ascii="IRANSans" w:hAnsi="IRANSans" w:cs="IRANSans"/>
          <w:rtl/>
        </w:rPr>
        <w:t xml:space="preserve"> لازم است خشک شود و </w:t>
      </w:r>
      <w:r w:rsidRPr="002A4DA2">
        <w:rPr>
          <w:rFonts w:ascii="IRANSans" w:hAnsi="IRANSans" w:cs="IRANSans"/>
          <w:color w:val="FF0000"/>
          <w:rtl/>
        </w:rPr>
        <w:t>قول دوم:</w:t>
      </w:r>
      <w:r w:rsidRPr="008A76E7">
        <w:rPr>
          <w:rFonts w:ascii="IRANSans" w:hAnsi="IRANSans" w:cs="IRANSans"/>
          <w:rtl/>
        </w:rPr>
        <w:t xml:space="preserve"> لازم نیست خشک شود و اقوی القولین این است که لازم نیست خشک شود اما احوط القولین این است که لازم است خشک شود</w:t>
      </w:r>
      <w:r>
        <w:rPr>
          <w:rFonts w:ascii="IRANSans" w:hAnsi="IRANSans" w:cs="IRANSans" w:hint="cs"/>
          <w:rtl/>
        </w:rPr>
        <w:t>.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2A4DA2">
        <w:rPr>
          <w:rFonts w:ascii="IRANSans" w:hAnsi="IRANSans" w:cs="IRANSans"/>
          <w:highlight w:val="yellow"/>
          <w:rtl/>
        </w:rPr>
        <w:t>نظر استاد</w:t>
      </w:r>
      <w:r w:rsidRPr="008A76E7">
        <w:rPr>
          <w:rFonts w:ascii="IRANSans" w:hAnsi="IRANSans" w:cs="IRANSans"/>
          <w:rtl/>
        </w:rPr>
        <w:t>: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واجب است محل وضو خشک شود چون شخص متوضی آب کسی را تلف کرده و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ضامن آب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شده است که اگر اجازه نداد باید مبلغ آن را بپردازد اما اگر اجازه داد لازم نیست خشک بشود</w:t>
      </w:r>
      <w:r>
        <w:rPr>
          <w:rFonts w:ascii="IRANSans" w:hAnsi="IRANSans" w:cs="IRANSans" w:hint="cs"/>
          <w:rtl/>
        </w:rPr>
        <w:t>.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2A4DA2">
        <w:rPr>
          <w:rFonts w:ascii="IRANSans" w:hAnsi="IRANSans" w:cs="IRANSans"/>
          <w:color w:val="FF0000"/>
          <w:rtl/>
        </w:rPr>
        <w:t>فرع:</w:t>
      </w:r>
      <w:r w:rsidRPr="008A76E7">
        <w:rPr>
          <w:rFonts w:ascii="IRANSans" w:hAnsi="IRANSans" w:cs="IRANSans"/>
          <w:rtl/>
        </w:rPr>
        <w:t xml:space="preserve"> اگر مالک بگوید من راضی نیستم با آن رطوبت مسح بکشید و حتی حق تصرف در آن رطوبت ندارید </w:t>
      </w:r>
      <w:r w:rsidRPr="002A4DA2">
        <w:rPr>
          <w:rFonts w:ascii="IRANSans" w:hAnsi="IRANSans" w:cs="IRANSans"/>
          <w:color w:val="000080"/>
          <w:rtl/>
        </w:rPr>
        <w:t xml:space="preserve">سید </w:t>
      </w:r>
      <w:r>
        <w:rPr>
          <w:rFonts w:ascii="IRANSans" w:hAnsi="IRANSans" w:cs="IRANSans"/>
          <w:rtl/>
        </w:rPr>
        <w:t>می‌گوید</w:t>
      </w:r>
      <w:r w:rsidRPr="008A76E7">
        <w:rPr>
          <w:rFonts w:ascii="IRANSans" w:hAnsi="IRANSans" w:cs="IRANSans"/>
          <w:rtl/>
        </w:rPr>
        <w:t xml:space="preserve"> به حرف او گوش نکنید چون رطوبت مال نیست و چیزی که مالیت نداشته باشد رضایت </w:t>
      </w:r>
      <w:r>
        <w:rPr>
          <w:rFonts w:ascii="IRANSans" w:hAnsi="IRANSans" w:cs="IRANSans"/>
          <w:rtl/>
        </w:rPr>
        <w:t>نمی‌خواهد</w:t>
      </w:r>
      <w:r w:rsidRPr="008A76E7">
        <w:rPr>
          <w:rFonts w:ascii="IRANSans" w:hAnsi="IRANSans" w:cs="IRANSans"/>
          <w:rtl/>
        </w:rPr>
        <w:t xml:space="preserve"> و </w:t>
      </w:r>
      <w:r>
        <w:rPr>
          <w:rFonts w:ascii="IRANSans" w:hAnsi="IRANSans" w:cs="IRANSans"/>
          <w:rtl/>
        </w:rPr>
        <w:t>هم‌چنین</w:t>
      </w:r>
      <w:r w:rsidRPr="008A76E7">
        <w:rPr>
          <w:rFonts w:ascii="IRANSans" w:hAnsi="IRANSans" w:cs="IRANSans"/>
          <w:rtl/>
        </w:rPr>
        <w:t xml:space="preserve"> رد این رطوبت به مالک ممکن نیست که در صورت رد باید اجازه بگیرد</w:t>
      </w:r>
      <w:r>
        <w:rPr>
          <w:rFonts w:ascii="IRANSans" w:hAnsi="IRANSans" w:cs="IRANSans" w:hint="cs"/>
          <w:rtl/>
        </w:rPr>
        <w:t>.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lastRenderedPageBreak/>
        <w:t xml:space="preserve"> </w:t>
      </w:r>
      <w:r w:rsidRPr="008A76E7">
        <w:rPr>
          <w:rFonts w:ascii="IRANSans" w:hAnsi="IRANSans" w:cs="IRANSans"/>
          <w:rtl/>
        </w:rPr>
        <w:t xml:space="preserve">اما سید در پایان </w:t>
      </w:r>
      <w:r>
        <w:rPr>
          <w:rFonts w:ascii="IRANSans" w:hAnsi="IRANSans" w:cs="IRANSans"/>
          <w:rtl/>
        </w:rPr>
        <w:t>می‌نویسد</w:t>
      </w:r>
      <w:r w:rsidRPr="008A76E7">
        <w:rPr>
          <w:rFonts w:ascii="IRANSans" w:hAnsi="IRANSans" w:cs="IRANSans"/>
          <w:rtl/>
        </w:rPr>
        <w:t xml:space="preserve"> که اگر فرض شود که استفاده از این رطوبت ممکن است باید یا به مالک برگرداند یا رضایت بگیرد و حق مسح با آن رطوبت را </w:t>
      </w:r>
      <w:r>
        <w:rPr>
          <w:rFonts w:ascii="IRANSans" w:hAnsi="IRANSans" w:cs="IRANSans"/>
          <w:rtl/>
        </w:rPr>
        <w:t>ندارد اما</w:t>
      </w:r>
      <w:r w:rsidRPr="008A76E7">
        <w:rPr>
          <w:rFonts w:ascii="IRANSans" w:hAnsi="IRANSans" w:cs="IRANSans"/>
          <w:rtl/>
        </w:rPr>
        <w:t xml:space="preserve"> توضیح این نظر سید در عروه: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8A76E7">
        <w:rPr>
          <w:rFonts w:ascii="IRANSans" w:hAnsi="IRANSans" w:cs="IRANSans"/>
          <w:rtl/>
        </w:rPr>
        <w:t>درباره ضمان متلف و بدل دو قول وجود دارد: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2A4DA2">
        <w:rPr>
          <w:rFonts w:ascii="IRANSans" w:hAnsi="IRANSans" w:cs="IRANSans"/>
          <w:color w:val="FF0000"/>
          <w:rtl/>
        </w:rPr>
        <w:t>قول اول:</w:t>
      </w:r>
      <w:r w:rsidRPr="008A76E7">
        <w:rPr>
          <w:rFonts w:ascii="IRANSans" w:hAnsi="IRANSans" w:cs="IRANSans"/>
          <w:rtl/>
        </w:rPr>
        <w:t xml:space="preserve"> جمعی از فقها </w:t>
      </w:r>
      <w:r>
        <w:rPr>
          <w:rFonts w:ascii="IRANSans" w:hAnsi="IRANSans" w:cs="IRANSans"/>
          <w:rtl/>
        </w:rPr>
        <w:t>من‌جمله</w:t>
      </w:r>
      <w:r w:rsidRPr="008A76E7">
        <w:rPr>
          <w:rFonts w:ascii="IRANSans" w:hAnsi="IRANSans" w:cs="IRANSans"/>
          <w:rtl/>
        </w:rPr>
        <w:t xml:space="preserve"> </w:t>
      </w:r>
      <w:r w:rsidRPr="002A4DA2">
        <w:rPr>
          <w:rFonts w:ascii="IRANSans" w:hAnsi="IRANSans" w:cs="IRANSans"/>
          <w:color w:val="000080"/>
          <w:rtl/>
        </w:rPr>
        <w:t>سید</w:t>
      </w:r>
      <w:r w:rsidRPr="008A76E7">
        <w:rPr>
          <w:rFonts w:ascii="IRANSans" w:hAnsi="IRANSans" w:cs="IRANSans"/>
          <w:rtl/>
        </w:rPr>
        <w:t xml:space="preserve"> در حاشیه بر مکاسب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که این بدل و عوض، غرامت نیست بلکه معاوضه قهریه است یعنی بعت</w:t>
      </w:r>
      <w:r>
        <w:rPr>
          <w:rFonts w:ascii="IRANSans" w:hAnsi="IRANSans" w:cs="IRANSans" w:hint="cs"/>
          <w:rtl/>
        </w:rPr>
        <w:t>ُ</w:t>
      </w:r>
      <w:r w:rsidRPr="008A76E7">
        <w:rPr>
          <w:rFonts w:ascii="IRANSans" w:hAnsi="IRANSans" w:cs="IRANSans"/>
          <w:rtl/>
        </w:rPr>
        <w:t xml:space="preserve"> و قبلت</w:t>
      </w:r>
      <w:r>
        <w:rPr>
          <w:rFonts w:ascii="IRANSans" w:hAnsi="IRANSans" w:cs="IRANSans" w:hint="cs"/>
          <w:rtl/>
        </w:rPr>
        <w:t>ُ</w:t>
      </w:r>
      <w:r w:rsidRPr="008A76E7">
        <w:rPr>
          <w:rFonts w:ascii="IRANSans" w:hAnsi="IRANSans" w:cs="IRANSans"/>
          <w:rtl/>
        </w:rPr>
        <w:t xml:space="preserve"> خوانده نشده بلکه خود این عمل جای بعت</w:t>
      </w:r>
      <w:r>
        <w:rPr>
          <w:rFonts w:ascii="IRANSans" w:hAnsi="IRANSans" w:cs="IRANSans" w:hint="cs"/>
          <w:rtl/>
        </w:rPr>
        <w:t>ُ</w:t>
      </w:r>
      <w:r w:rsidRPr="008A76E7">
        <w:rPr>
          <w:rFonts w:ascii="IRANSans" w:hAnsi="IRANSans" w:cs="IRANSans"/>
          <w:rtl/>
        </w:rPr>
        <w:t xml:space="preserve"> و قبلت</w:t>
      </w:r>
      <w:r>
        <w:rPr>
          <w:rFonts w:ascii="IRANSans" w:hAnsi="IRANSans" w:cs="IRANSans" w:hint="cs"/>
          <w:rtl/>
        </w:rPr>
        <w:t>ُ</w:t>
      </w:r>
      <w:r w:rsidRPr="008A76E7">
        <w:rPr>
          <w:rFonts w:ascii="IRANSans" w:hAnsi="IRANSans" w:cs="IRANSans"/>
          <w:rtl/>
        </w:rPr>
        <w:t xml:space="preserve"> شده است و </w:t>
      </w:r>
      <w:r w:rsidRPr="002A4DA2">
        <w:rPr>
          <w:rFonts w:ascii="IRANSans" w:hAnsi="IRANSans" w:cs="IRANSans"/>
          <w:color w:val="000080"/>
          <w:rtl/>
        </w:rPr>
        <w:t>صاحب جواهر و محقق اردبیلی</w:t>
      </w:r>
      <w:r w:rsidRPr="008A76E7">
        <w:rPr>
          <w:rFonts w:ascii="IRANSans" w:hAnsi="IRANSans" w:cs="IRANSans"/>
          <w:rtl/>
        </w:rPr>
        <w:t xml:space="preserve"> نیز همین نظر را دارند</w:t>
      </w:r>
      <w:r>
        <w:rPr>
          <w:rFonts w:ascii="IRANSans" w:hAnsi="IRANSans" w:cs="IRANSans" w:hint="cs"/>
          <w:rtl/>
        </w:rPr>
        <w:t>.</w:t>
      </w:r>
    </w:p>
    <w:p w:rsidR="001E2620" w:rsidRDefault="001E2620" w:rsidP="001E2620">
      <w:pPr>
        <w:jc w:val="lowKashida"/>
        <w:rPr>
          <w:rFonts w:ascii="IRANSans" w:hAnsi="IRANSans" w:cs="IRANSans" w:hint="cs"/>
          <w:rtl/>
        </w:rPr>
      </w:pPr>
      <w:r w:rsidRPr="002A4DA2">
        <w:rPr>
          <w:rFonts w:ascii="IRANSans" w:hAnsi="IRANSans" w:cs="IRANSans"/>
          <w:color w:val="FF0000"/>
          <w:rtl/>
        </w:rPr>
        <w:t>قول دوم:</w:t>
      </w:r>
      <w:r w:rsidRPr="008A76E7">
        <w:rPr>
          <w:rFonts w:ascii="IRANSans" w:hAnsi="IRANSans" w:cs="IRANSans"/>
          <w:rtl/>
        </w:rPr>
        <w:t xml:space="preserve"> بدل و ضمانت از قبیل غرامت برای تدارک خسارت است</w:t>
      </w:r>
      <w:r>
        <w:rPr>
          <w:rFonts w:ascii="IRANSans" w:hAnsi="IRANSans" w:cs="IRANSans" w:hint="cs"/>
          <w:rtl/>
        </w:rPr>
        <w:t>.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8A76E7">
        <w:rPr>
          <w:rFonts w:ascii="IRANSans" w:hAnsi="IRANSans" w:cs="IRANSans"/>
          <w:rtl/>
        </w:rPr>
        <w:t xml:space="preserve">حال اگر قول اول قبول شود حق با </w:t>
      </w:r>
      <w:r w:rsidRPr="002A4DA2">
        <w:rPr>
          <w:rFonts w:ascii="IRANSans" w:hAnsi="IRANSans" w:cs="IRANSans"/>
          <w:color w:val="000080"/>
          <w:rtl/>
        </w:rPr>
        <w:t>سید</w:t>
      </w:r>
      <w:r w:rsidRPr="008A76E7">
        <w:rPr>
          <w:rFonts w:ascii="IRANSans" w:hAnsi="IRANSans" w:cs="IRANSans"/>
          <w:rtl/>
        </w:rPr>
        <w:t xml:space="preserve"> است چون جایی که امکان انتفاع وجود دارد باید آن ش</w:t>
      </w:r>
      <w:r>
        <w:rPr>
          <w:rFonts w:ascii="IRANSans" w:hAnsi="IRANSans" w:cs="IRANSans"/>
          <w:rtl/>
        </w:rPr>
        <w:t>ی</w:t>
      </w:r>
      <w:r>
        <w:rPr>
          <w:rFonts w:ascii="IRANSans" w:hAnsi="IRANSans" w:cs="IRANSans" w:hint="cs"/>
          <w:rtl/>
        </w:rPr>
        <w:t>ء</w:t>
      </w:r>
      <w:r>
        <w:rPr>
          <w:rFonts w:ascii="IRANSans" w:hAnsi="IRANSans" w:cs="IRANSans"/>
          <w:rtl/>
        </w:rPr>
        <w:t xml:space="preserve"> را به م</w:t>
      </w:r>
      <w:r>
        <w:rPr>
          <w:rFonts w:ascii="IRANSans" w:hAnsi="IRANSans" w:cs="IRANSans" w:hint="cs"/>
          <w:rtl/>
        </w:rPr>
        <w:t>ا</w:t>
      </w:r>
      <w:r w:rsidRPr="008A76E7">
        <w:rPr>
          <w:rFonts w:ascii="IRANSans" w:hAnsi="IRANSans" w:cs="IRANSans"/>
          <w:rtl/>
        </w:rPr>
        <w:t xml:space="preserve">لک برگرداند و حق استفاده ندارد و این قول موافق با مرتکزات عرفیه است اما بنابر قول دوم </w:t>
      </w:r>
      <w:r>
        <w:rPr>
          <w:rFonts w:ascii="IRANSans" w:hAnsi="IRANSans" w:cs="IRANSans"/>
          <w:rtl/>
        </w:rPr>
        <w:t>معاوضه‌ای</w:t>
      </w:r>
      <w:r w:rsidRPr="008A76E7">
        <w:rPr>
          <w:rFonts w:ascii="IRANSans" w:hAnsi="IRANSans" w:cs="IRANSans"/>
          <w:rtl/>
        </w:rPr>
        <w:t xml:space="preserve"> نیست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 xml:space="preserve">و </w:t>
      </w:r>
      <w:r>
        <w:rPr>
          <w:rFonts w:ascii="IRANSans" w:hAnsi="IRANSans" w:cs="IRANSans"/>
          <w:rtl/>
        </w:rPr>
        <w:t>صرفاً</w:t>
      </w:r>
      <w:r w:rsidRPr="008A76E7">
        <w:rPr>
          <w:rFonts w:ascii="IRANSans" w:hAnsi="IRANSans" w:cs="IRANSans"/>
          <w:rtl/>
        </w:rPr>
        <w:t xml:space="preserve"> برای تدارک خسارت است لذا باید به حرف مالک گوش داد که اگر بگوید مسح را نکش نباید کشید چون تصرف در مال غیر حرام است و سیره عقلا هم همین است لذا اینکه </w:t>
      </w:r>
      <w:r w:rsidRPr="002A4DA2">
        <w:rPr>
          <w:rFonts w:ascii="IRANSans" w:hAnsi="IRANSans" w:cs="IRANSans"/>
          <w:color w:val="000080"/>
          <w:rtl/>
        </w:rPr>
        <w:t>سید</w:t>
      </w:r>
      <w:r w:rsidRPr="008A76E7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می‌گوید</w:t>
      </w:r>
      <w:r w:rsidRPr="008A76E7">
        <w:rPr>
          <w:rFonts w:ascii="IRANSans" w:hAnsi="IRANSans" w:cs="IRANSans"/>
          <w:rtl/>
        </w:rPr>
        <w:t xml:space="preserve"> اگر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>مالک گفت راضی نیستم شما گوش به حرف مالک ندهید این درست نیست و ریشه فکری ایشان این است که بدل معاوضه است اما اینکه مبنای دیگر بدل، برای تدارک خسارت است دیگر فرقی نمی‌کند که این ش</w:t>
      </w:r>
      <w:r>
        <w:rPr>
          <w:rFonts w:ascii="IRANSans" w:hAnsi="IRANSans" w:cs="IRANSans"/>
          <w:rtl/>
        </w:rPr>
        <w:t>ی</w:t>
      </w:r>
      <w:r>
        <w:rPr>
          <w:rFonts w:ascii="IRANSans" w:hAnsi="IRANSans" w:cs="IRANSans" w:hint="cs"/>
          <w:rtl/>
        </w:rPr>
        <w:t>ء</w:t>
      </w:r>
      <w:r w:rsidRPr="008A76E7">
        <w:rPr>
          <w:rFonts w:ascii="IRANSans" w:hAnsi="IRANSans" w:cs="IRANSans"/>
          <w:rtl/>
        </w:rPr>
        <w:t xml:space="preserve"> قابل استفاده باشد یا نباشد بلکه </w:t>
      </w:r>
      <w:r>
        <w:rPr>
          <w:rFonts w:ascii="IRANSans" w:hAnsi="IRANSans" w:cs="IRANSans"/>
          <w:rtl/>
        </w:rPr>
        <w:t>معاوضه‌ای</w:t>
      </w:r>
      <w:r w:rsidRPr="008A76E7">
        <w:rPr>
          <w:rFonts w:ascii="IRANSans" w:hAnsi="IRANSans" w:cs="IRANSans"/>
          <w:rtl/>
        </w:rPr>
        <w:t xml:space="preserve"> صورت نگرفته و حق مسح ندارد</w:t>
      </w:r>
      <w:r>
        <w:rPr>
          <w:rFonts w:ascii="IRANSans" w:hAnsi="IRANSans" w:cs="IRANSans" w:hint="cs"/>
          <w:rtl/>
        </w:rPr>
        <w:t>.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2A4DA2">
        <w:rPr>
          <w:rFonts w:ascii="IRANSans" w:hAnsi="IRANSans" w:cs="IRANSans"/>
          <w:color w:val="FF0000"/>
          <w:rtl/>
        </w:rPr>
        <w:t>مسئله ششم:</w:t>
      </w:r>
      <w:r w:rsidRPr="008A76E7">
        <w:rPr>
          <w:rFonts w:ascii="IRANSans" w:hAnsi="IRANSans" w:cs="IRANSans"/>
          <w:rtl/>
        </w:rPr>
        <w:t xml:space="preserve"> شک در رضایت مالک است که آیا مالک این آب راضی به وضو گرفتن از این آب هست یا نه؟ </w:t>
      </w:r>
      <w:r w:rsidRPr="002A4DA2">
        <w:rPr>
          <w:rFonts w:ascii="IRANSans" w:hAnsi="IRANSans" w:cs="IRANSans"/>
          <w:color w:val="000080"/>
          <w:rtl/>
        </w:rPr>
        <w:t>سید</w:t>
      </w:r>
      <w:r w:rsidRPr="008A76E7">
        <w:rPr>
          <w:rFonts w:ascii="IRANSans" w:hAnsi="IRANSans" w:cs="IRANSans"/>
          <w:rtl/>
        </w:rPr>
        <w:t xml:space="preserve"> فرمودند تصرف در این آب جایز نیست چون اصل محرزی نداریم و اصل محرز استصحاب است و استصحاب در جایی است که حالت سابقه داشته باشد و نسبت به این آب رضایت مالک سابقه نداشته است لذا استصحاب عدم رضایت جاری </w:t>
      </w:r>
      <w:r>
        <w:rPr>
          <w:rFonts w:ascii="IRANSans" w:hAnsi="IRANSans" w:cs="IRANSans"/>
          <w:rtl/>
        </w:rPr>
        <w:t>می‌شود</w:t>
      </w:r>
      <w:r w:rsidRPr="008A76E7">
        <w:rPr>
          <w:rFonts w:ascii="IRANSans" w:hAnsi="IRANSans" w:cs="IRANSans"/>
          <w:rtl/>
        </w:rPr>
        <w:t xml:space="preserve"> اما اگر رضایت مالک را </w:t>
      </w:r>
      <w:r>
        <w:rPr>
          <w:rFonts w:ascii="IRANSans" w:hAnsi="IRANSans" w:cs="IRANSans"/>
          <w:rtl/>
        </w:rPr>
        <w:t>می‌داند</w:t>
      </w:r>
      <w:r w:rsidRPr="008A76E7">
        <w:rPr>
          <w:rFonts w:ascii="IRANSans" w:hAnsi="IRANSans" w:cs="IRANSans"/>
          <w:rtl/>
        </w:rPr>
        <w:t xml:space="preserve"> که یا به علم تفصیلی </w:t>
      </w:r>
      <w:r>
        <w:rPr>
          <w:rFonts w:ascii="IRANSans" w:hAnsi="IRANSans" w:cs="IRANSans"/>
          <w:rtl/>
        </w:rPr>
        <w:t>است که</w:t>
      </w:r>
      <w:r w:rsidRPr="008A76E7">
        <w:rPr>
          <w:rFonts w:ascii="IRANSans" w:hAnsi="IRANSans" w:cs="IRANSans"/>
          <w:rtl/>
        </w:rPr>
        <w:t xml:space="preserve"> این وضو گرفتن مشکلی ندارد و یا به علم اجمالی است که قرائنی که بتواند رضایت را بفهماند </w:t>
      </w:r>
      <w:r w:rsidRPr="008A76E7">
        <w:rPr>
          <w:rFonts w:ascii="IRANSans" w:hAnsi="IRANSans" w:cs="IRANSans"/>
          <w:rtl/>
        </w:rPr>
        <w:lastRenderedPageBreak/>
        <w:t xml:space="preserve">وجود ندارد </w:t>
      </w:r>
      <w:r>
        <w:rPr>
          <w:rFonts w:ascii="IRANSans" w:hAnsi="IRANSans" w:cs="IRANSans"/>
          <w:rtl/>
        </w:rPr>
        <w:t>مثلاً</w:t>
      </w:r>
      <w:r w:rsidRPr="008A76E7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اجمالاً</w:t>
      </w:r>
      <w:r w:rsidRPr="008A76E7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می‌داند</w:t>
      </w:r>
      <w:r w:rsidRPr="008A76E7">
        <w:rPr>
          <w:rFonts w:ascii="IRANSans" w:hAnsi="IRANSans" w:cs="IRANSans"/>
          <w:rtl/>
        </w:rPr>
        <w:t xml:space="preserve"> که اجازه ورود به باغ</w:t>
      </w:r>
      <w:r>
        <w:rPr>
          <w:rFonts w:ascii="IRANSans" w:hAnsi="IRANSans" w:cs="IRANSans"/>
          <w:rtl/>
        </w:rPr>
        <w:t xml:space="preserve"> </w:t>
      </w:r>
      <w:r w:rsidRPr="008A76E7">
        <w:rPr>
          <w:rFonts w:ascii="IRANSans" w:hAnsi="IRANSans" w:cs="IRANSans"/>
          <w:rtl/>
        </w:rPr>
        <w:t xml:space="preserve">را دارد اما </w:t>
      </w:r>
      <w:r>
        <w:rPr>
          <w:rFonts w:ascii="IRANSans" w:hAnsi="IRANSans" w:cs="IRANSans"/>
          <w:rtl/>
        </w:rPr>
        <w:t>قرینه‌ای</w:t>
      </w:r>
      <w:r w:rsidRPr="008A76E7">
        <w:rPr>
          <w:rFonts w:ascii="IRANSans" w:hAnsi="IRANSans" w:cs="IRANSans"/>
          <w:rtl/>
        </w:rPr>
        <w:t xml:space="preserve"> بر استفاده از آب ندارد اینجا باید احتیاط کند چون حرمت تصرف انحلالی است و به تعداد افراد تصرف مثل تصرف در زمین و باغ و میوه و </w:t>
      </w:r>
      <w:r>
        <w:rPr>
          <w:rFonts w:ascii="IRANSans" w:hAnsi="IRANSans" w:cs="IRANSans"/>
          <w:rtl/>
        </w:rPr>
        <w:t>...</w:t>
      </w:r>
      <w:r w:rsidRPr="008A76E7">
        <w:rPr>
          <w:rFonts w:ascii="IRANSans" w:hAnsi="IRANSans" w:cs="IRANSans"/>
          <w:rtl/>
        </w:rPr>
        <w:t xml:space="preserve"> منحل </w:t>
      </w:r>
      <w:r>
        <w:rPr>
          <w:rFonts w:ascii="IRANSans" w:hAnsi="IRANSans" w:cs="IRANSans"/>
          <w:rtl/>
        </w:rPr>
        <w:t>می‌شود</w:t>
      </w:r>
      <w:r w:rsidRPr="008A76E7">
        <w:rPr>
          <w:rFonts w:ascii="IRANSans" w:hAnsi="IRANSans" w:cs="IRANSans"/>
          <w:rtl/>
        </w:rPr>
        <w:t xml:space="preserve"> که تصرف هر فردی را باید علم به رضایت داشته باشد</w:t>
      </w:r>
      <w:r>
        <w:rPr>
          <w:rFonts w:ascii="IRANSans" w:hAnsi="IRANSans" w:cs="IRANSans" w:hint="cs"/>
          <w:rtl/>
        </w:rPr>
        <w:t>.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2440CE">
        <w:rPr>
          <w:rFonts w:ascii="IRANSans" w:hAnsi="IRANSans" w:cs="IRANSans"/>
          <w:color w:val="FF0000"/>
          <w:rtl/>
        </w:rPr>
        <w:t>سؤال:</w:t>
      </w:r>
      <w:r w:rsidRPr="008A76E7">
        <w:rPr>
          <w:rFonts w:ascii="IRANSans" w:hAnsi="IRANSans" w:cs="IRANSans"/>
          <w:rtl/>
        </w:rPr>
        <w:t xml:space="preserve"> علم به اذن در تصرف چگونه است؟ مصادیق مختلفی دارد</w:t>
      </w:r>
      <w:r>
        <w:rPr>
          <w:rFonts w:ascii="IRANSans" w:hAnsi="IRANSans" w:cs="IRANSans" w:hint="cs"/>
          <w:rtl/>
        </w:rPr>
        <w:t>: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2440CE">
        <w:rPr>
          <w:rFonts w:ascii="IRANSans" w:hAnsi="IRANSans" w:cs="IRANSans"/>
          <w:color w:val="FF0000"/>
          <w:rtl/>
        </w:rPr>
        <w:t>اول:</w:t>
      </w:r>
      <w:r w:rsidRPr="008A76E7">
        <w:rPr>
          <w:rFonts w:ascii="IRANSans" w:hAnsi="IRANSans" w:cs="IRANSans"/>
          <w:rtl/>
        </w:rPr>
        <w:t xml:space="preserve"> اذن در تصرف صریح است</w:t>
      </w:r>
      <w:r>
        <w:rPr>
          <w:rFonts w:ascii="IRANSans" w:hAnsi="IRANSans" w:cs="IRANSans" w:hint="cs"/>
          <w:rtl/>
        </w:rPr>
        <w:t>.</w:t>
      </w:r>
    </w:p>
    <w:p w:rsidR="001E2620" w:rsidRPr="008A76E7" w:rsidRDefault="001E2620" w:rsidP="001E2620">
      <w:pPr>
        <w:jc w:val="lowKashida"/>
        <w:rPr>
          <w:rFonts w:ascii="IRANSans" w:hAnsi="IRANSans" w:cs="IRANSans"/>
          <w:rtl/>
        </w:rPr>
      </w:pPr>
      <w:r w:rsidRPr="002440CE">
        <w:rPr>
          <w:rFonts w:ascii="IRANSans" w:hAnsi="IRANSans" w:cs="IRANSans"/>
          <w:color w:val="FF0000"/>
          <w:rtl/>
        </w:rPr>
        <w:t>دوم:</w:t>
      </w:r>
      <w:r>
        <w:rPr>
          <w:rFonts w:ascii="IRANSans" w:hAnsi="IRANSans" w:cs="IRANSans"/>
          <w:rtl/>
        </w:rPr>
        <w:t xml:space="preserve"> اذن در تصرف به فحوی </w:t>
      </w:r>
      <w:r>
        <w:rPr>
          <w:rFonts w:ascii="IRANSans" w:hAnsi="IRANSans" w:cs="IRANSans" w:hint="cs"/>
          <w:rtl/>
        </w:rPr>
        <w:t>-</w:t>
      </w:r>
      <w:r w:rsidRPr="008A76E7">
        <w:rPr>
          <w:rFonts w:ascii="IRANSans" w:hAnsi="IRANSans" w:cs="IRANSans"/>
          <w:rtl/>
        </w:rPr>
        <w:t>اولویت قطعیه</w:t>
      </w:r>
      <w:r>
        <w:rPr>
          <w:rFonts w:ascii="IRANSans" w:hAnsi="IRANSans" w:cs="IRANSans" w:hint="cs"/>
          <w:rtl/>
        </w:rPr>
        <w:t>-</w:t>
      </w:r>
      <w:r w:rsidRPr="008A76E7">
        <w:rPr>
          <w:rFonts w:ascii="IRANSans" w:hAnsi="IRANSans" w:cs="IRANSans"/>
          <w:rtl/>
        </w:rPr>
        <w:t xml:space="preserve"> است، </w:t>
      </w:r>
      <w:r>
        <w:rPr>
          <w:rFonts w:ascii="IRANSans" w:hAnsi="IRANSans" w:cs="IRANSans"/>
          <w:rtl/>
        </w:rPr>
        <w:t>وقتی‌که</w:t>
      </w:r>
      <w:r w:rsidRPr="008A76E7">
        <w:rPr>
          <w:rFonts w:ascii="IRANSans" w:hAnsi="IRANSans" w:cs="IRANSans"/>
          <w:rtl/>
        </w:rPr>
        <w:t xml:space="preserve"> مالک اذن به دخول باغ را داده به طریق اولی اذن به تصرف داده است و هم سیره عقلا و هم متشرعه حکم به جواز تصرف دارند اما از روایات این </w:t>
      </w:r>
      <w:r>
        <w:rPr>
          <w:rFonts w:ascii="IRANSans" w:hAnsi="IRANSans" w:cs="IRANSans"/>
          <w:rtl/>
        </w:rPr>
        <w:t>به دست</w:t>
      </w:r>
      <w:r w:rsidRPr="008A76E7">
        <w:rPr>
          <w:rFonts w:ascii="IRANSans" w:hAnsi="IRANSans" w:cs="IRANSans"/>
          <w:rtl/>
        </w:rPr>
        <w:t xml:space="preserve"> ن</w:t>
      </w:r>
      <w:r>
        <w:rPr>
          <w:rFonts w:ascii="IRANSans" w:hAnsi="IRANSans" w:cs="IRANSans"/>
          <w:rtl/>
        </w:rPr>
        <w:t>می‌آید</w:t>
      </w:r>
      <w:r w:rsidRPr="008A76E7">
        <w:rPr>
          <w:rFonts w:ascii="IRANSans" w:hAnsi="IRANSans" w:cs="IRANSans"/>
          <w:rtl/>
        </w:rPr>
        <w:t xml:space="preserve"> چون روایات اذن فعلی یا انشایی را قبول دارد و از </w:t>
      </w:r>
      <w:r>
        <w:rPr>
          <w:rFonts w:ascii="IRANSans" w:hAnsi="IRANSans" w:cs="IRANSans"/>
          <w:rtl/>
        </w:rPr>
        <w:t>روا</w:t>
      </w:r>
      <w:r>
        <w:rPr>
          <w:rFonts w:ascii="IRANSans" w:hAnsi="IRANSans" w:cs="IRANSans" w:hint="cs"/>
          <w:rtl/>
        </w:rPr>
        <w:t>یات</w:t>
      </w:r>
      <w:r w:rsidRPr="008A76E7">
        <w:rPr>
          <w:rFonts w:ascii="IRANSans" w:hAnsi="IRANSans" w:cs="IRANSans"/>
          <w:rtl/>
        </w:rPr>
        <w:t xml:space="preserve"> اجازه فحوایی و تقدیری فهمیده ن</w:t>
      </w:r>
      <w:r>
        <w:rPr>
          <w:rFonts w:ascii="IRANSans" w:hAnsi="IRANSans" w:cs="IRANSans"/>
          <w:rtl/>
        </w:rPr>
        <w:t>می‌شود</w:t>
      </w:r>
      <w:r>
        <w:rPr>
          <w:rFonts w:ascii="IRANSans" w:hAnsi="IRANSans" w:cs="IRANSans" w:hint="cs"/>
          <w:rtl/>
        </w:rPr>
        <w:t xml:space="preserve">. </w:t>
      </w:r>
      <w:r w:rsidRPr="008A76E7">
        <w:rPr>
          <w:rFonts w:ascii="IRANSans" w:hAnsi="IRANSans" w:cs="IRANSans"/>
          <w:rtl/>
        </w:rPr>
        <w:t>شاهد</w:t>
      </w:r>
      <w:r>
        <w:rPr>
          <w:rFonts w:ascii="IRANSans" w:hAnsi="IRANSans" w:cs="IRANSans" w:hint="cs"/>
          <w:rtl/>
        </w:rPr>
        <w:t>ِ</w:t>
      </w:r>
      <w:r w:rsidRPr="008A76E7">
        <w:rPr>
          <w:rFonts w:ascii="IRANSans" w:hAnsi="IRANSans" w:cs="IRANSans"/>
          <w:rtl/>
        </w:rPr>
        <w:t xml:space="preserve"> اینکه از روایت </w:t>
      </w:r>
      <w:r>
        <w:rPr>
          <w:rFonts w:ascii="IRANSans" w:hAnsi="IRANSans" w:cs="IRANSans"/>
          <w:rtl/>
        </w:rPr>
        <w:t>نمی‌توان</w:t>
      </w:r>
      <w:r w:rsidRPr="008A76E7">
        <w:rPr>
          <w:rFonts w:ascii="IRANSans" w:hAnsi="IRANSans" w:cs="IRANSans"/>
          <w:rtl/>
        </w:rPr>
        <w:t xml:space="preserve"> استفاده کرد</w:t>
      </w:r>
      <w:r>
        <w:rPr>
          <w:rFonts w:ascii="IRANSans" w:hAnsi="IRANSans" w:cs="IRANSans" w:hint="cs"/>
          <w:rtl/>
        </w:rPr>
        <w:t>،</w:t>
      </w:r>
      <w:r w:rsidRPr="008A76E7">
        <w:rPr>
          <w:rFonts w:ascii="IRANSans" w:hAnsi="IRANSans" w:cs="IRANSans"/>
          <w:rtl/>
        </w:rPr>
        <w:t xml:space="preserve"> همان بیع فضولی است با اینکه معامله است ولی مالک باید اجازه بدهد و طرف جواز تصرف بدون اذن مالک را ندارد</w:t>
      </w:r>
      <w:r>
        <w:rPr>
          <w:rFonts w:ascii="IRANSans" w:hAnsi="IRANSans" w:cs="IRANSans" w:hint="cs"/>
          <w:rtl/>
        </w:rPr>
        <w:t>.</w:t>
      </w:r>
    </w:p>
    <w:p w:rsidR="001E2620" w:rsidRDefault="001E2620" w:rsidP="001E2620">
      <w:pPr>
        <w:jc w:val="lowKashida"/>
        <w:rPr>
          <w:rFonts w:ascii="IRANSans" w:hAnsi="IRANSans" w:cs="IRANSans"/>
          <w:rtl/>
        </w:rPr>
      </w:pPr>
      <w:r w:rsidRPr="002440CE">
        <w:rPr>
          <w:rFonts w:ascii="IRANSans" w:hAnsi="IRANSans" w:cs="IRANSans"/>
          <w:color w:val="FF0000"/>
          <w:rtl/>
        </w:rPr>
        <w:t>سوم:</w:t>
      </w:r>
      <w:r w:rsidRPr="008A76E7">
        <w:rPr>
          <w:rFonts w:ascii="IRANSans" w:hAnsi="IRANSans" w:cs="IRANSans"/>
          <w:rtl/>
        </w:rPr>
        <w:t xml:space="preserve"> شاهد قطعی بر اذن مالک باشد و قطعی یعنی اماراتی است که شارع آن را حجیت کرده است مثل ید و سوق یا شهادت عادل اما ظن یعنی اماره غیر معتبره کافی نیست</w:t>
      </w:r>
      <w:r>
        <w:rPr>
          <w:rFonts w:ascii="IRANSans" w:hAnsi="IRANSans" w:cs="IRANSans" w:hint="cs"/>
          <w:rtl/>
        </w:rPr>
        <w:t>.</w:t>
      </w:r>
    </w:p>
    <w:p w:rsidR="008027AD" w:rsidRPr="001E2620" w:rsidRDefault="001E2620" w:rsidP="001E2620">
      <w:pPr>
        <w:jc w:val="center"/>
        <w:rPr>
          <w:rFonts w:ascii="IRANSans" w:hAnsi="IRANSans" w:cs="IRANSans" w:hint="cs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  <w:bookmarkStart w:id="0" w:name="_GoBack"/>
      <w:bookmarkEnd w:id="0"/>
    </w:p>
    <w:sectPr w:rsidR="008027AD" w:rsidRPr="001E2620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620"/>
    <w:rsid w:val="000739A7"/>
    <w:rsid w:val="0008308E"/>
    <w:rsid w:val="000E4C02"/>
    <w:rsid w:val="00152670"/>
    <w:rsid w:val="00164651"/>
    <w:rsid w:val="001E2620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D4B503E-3DB5-4BBA-B1FC-CFFE734D9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620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557</Words>
  <Characters>3175</Characters>
  <Application>Microsoft Office Word</Application>
  <DocSecurity>0</DocSecurity>
  <Lines>26</Lines>
  <Paragraphs>7</Paragraphs>
  <ScaleCrop>false</ScaleCrop>
  <Company/>
  <LinksUpToDate>false</LinksUpToDate>
  <CharactersWithSpaces>3725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2022-11-25T03:01:00Z</dcterms:created>
  <dcterms:modified xsi:type="dcterms:W3CDTF">2022-11-25T03:02:00Z</dcterms:modified>
</cp:coreProperties>
</file>