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B32" w:rsidRDefault="00B26B32" w:rsidP="00865931">
      <w:pPr>
        <w:jc w:val="center"/>
        <w:rPr>
          <w:rtl/>
        </w:rPr>
      </w:pPr>
      <w:r>
        <w:rPr>
          <w:rtl/>
        </w:rPr>
        <w:t>خ</w:t>
      </w:r>
      <w:bookmarkStart w:id="0" w:name="_GoBack"/>
      <w:bookmarkEnd w:id="0"/>
      <w:r>
        <w:rPr>
          <w:rtl/>
        </w:rPr>
        <w:t>ارج فقه ج 63 - اقسام ن</w:t>
      </w:r>
      <w:r>
        <w:rPr>
          <w:rFonts w:hint="cs"/>
          <w:rtl/>
        </w:rPr>
        <w:t>یت</w:t>
      </w:r>
      <w:r>
        <w:rPr>
          <w:rtl/>
        </w:rPr>
        <w:t xml:space="preserve"> </w:t>
      </w:r>
      <w:r w:rsidR="00865931">
        <w:rPr>
          <w:rFonts w:ascii="Sakkal Majalla" w:hAnsi="Sakkal Majalla" w:cs="Sakkal Majalla" w:hint="cs"/>
          <w:rtl/>
        </w:rPr>
        <w:t>–</w:t>
      </w:r>
      <w:r w:rsidR="00C55BB8">
        <w:rPr>
          <w:rtl/>
        </w:rPr>
        <w:t xml:space="preserve"> </w:t>
      </w:r>
      <w:r w:rsidR="00865931">
        <w:rPr>
          <w:rFonts w:hint="cs"/>
          <w:rtl/>
        </w:rPr>
        <w:t>18/10/1401</w:t>
      </w:r>
    </w:p>
    <w:p w:rsidR="00B26B32" w:rsidRDefault="00B81A49" w:rsidP="00B26B32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 w:rsidR="00C55BB8">
        <w:rPr>
          <w:rtl/>
        </w:rPr>
        <w:t xml:space="preserve"> (</w:t>
      </w:r>
      <w:r w:rsidR="00B26B32">
        <w:rPr>
          <w:rtl/>
        </w:rPr>
        <w:t>شرا</w:t>
      </w:r>
      <w:r w:rsidR="00B26B32">
        <w:rPr>
          <w:rFonts w:hint="cs"/>
          <w:rtl/>
        </w:rPr>
        <w:t>یط</w:t>
      </w:r>
      <w:r w:rsidR="00B26B32">
        <w:rPr>
          <w:rtl/>
        </w:rPr>
        <w:t xml:space="preserve"> وضو - ن</w:t>
      </w:r>
      <w:r w:rsidR="00B26B32">
        <w:rPr>
          <w:rFonts w:hint="cs"/>
          <w:rtl/>
        </w:rPr>
        <w:t>یت</w:t>
      </w:r>
      <w:r w:rsidR="00B26B32">
        <w:rPr>
          <w:rtl/>
        </w:rPr>
        <w:t xml:space="preserve"> - اقسام ن</w:t>
      </w:r>
      <w:r w:rsidR="00B26B32">
        <w:rPr>
          <w:rFonts w:hint="cs"/>
          <w:rtl/>
        </w:rPr>
        <w:t>یت</w:t>
      </w:r>
      <w:r w:rsidR="00B26B32">
        <w:rPr>
          <w:rtl/>
        </w:rPr>
        <w:t xml:space="preserve"> - دل</w:t>
      </w:r>
      <w:r w:rsidR="00B26B32">
        <w:rPr>
          <w:rFonts w:hint="cs"/>
          <w:rtl/>
        </w:rPr>
        <w:t>یل</w:t>
      </w:r>
      <w:r w:rsidR="00B26B32">
        <w:rPr>
          <w:rtl/>
        </w:rPr>
        <w:t xml:space="preserve"> وجوب استمرار ن</w:t>
      </w:r>
      <w:r w:rsidR="00B26B32">
        <w:rPr>
          <w:rFonts w:hint="cs"/>
          <w:rtl/>
        </w:rPr>
        <w:t>یت</w:t>
      </w:r>
      <w:r w:rsidR="00B26B32">
        <w:rPr>
          <w:rtl/>
        </w:rPr>
        <w:t xml:space="preserve"> - معنا</w:t>
      </w:r>
      <w:r w:rsidR="00B26B32">
        <w:rPr>
          <w:rFonts w:hint="cs"/>
          <w:rtl/>
        </w:rPr>
        <w:t>ی</w:t>
      </w:r>
      <w:r w:rsidR="00B26B32">
        <w:rPr>
          <w:rtl/>
        </w:rPr>
        <w:t xml:space="preserve"> ن</w:t>
      </w:r>
      <w:r w:rsidR="00B26B32">
        <w:rPr>
          <w:rFonts w:hint="cs"/>
          <w:rtl/>
        </w:rPr>
        <w:t>یت</w:t>
      </w:r>
      <w:r w:rsidR="00B26B32">
        <w:rPr>
          <w:rtl/>
        </w:rPr>
        <w:t xml:space="preserve"> خلاف در عبادت</w:t>
      </w:r>
      <w:r w:rsidR="00C55BB8">
        <w:rPr>
          <w:rtl/>
        </w:rPr>
        <w:t>)</w:t>
      </w:r>
    </w:p>
    <w:p w:rsidR="00B81A49" w:rsidRPr="005B0AF6" w:rsidRDefault="00B81A49" w:rsidP="00B81A49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B81A49" w:rsidRPr="005B0AF6" w:rsidRDefault="00B81A49" w:rsidP="00B81A49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B26B32" w:rsidRDefault="00B26B32" w:rsidP="00B26B32">
      <w:pPr>
        <w:jc w:val="lowKashida"/>
        <w:rPr>
          <w:rtl/>
        </w:rPr>
      </w:pPr>
      <w:r w:rsidRPr="00375B95">
        <w:rPr>
          <w:color w:val="FF0000"/>
          <w:rtl/>
        </w:rPr>
        <w:t>فصل سوم از مباحث ن</w:t>
      </w:r>
      <w:r w:rsidRPr="00375B95">
        <w:rPr>
          <w:rFonts w:hint="cs"/>
          <w:color w:val="FF0000"/>
          <w:rtl/>
        </w:rPr>
        <w:t>یت</w:t>
      </w:r>
      <w:r w:rsidRPr="00375B95">
        <w:rPr>
          <w:color w:val="FF0000"/>
          <w:rtl/>
        </w:rPr>
        <w:t>:</w:t>
      </w:r>
      <w:r w:rsidR="00C55BB8">
        <w:rPr>
          <w:rtl/>
        </w:rPr>
        <w:t xml:space="preserve"> </w:t>
      </w:r>
      <w:r>
        <w:rPr>
          <w:rtl/>
        </w:rPr>
        <w:t>ن</w:t>
      </w:r>
      <w:r>
        <w:rPr>
          <w:rFonts w:hint="cs"/>
          <w:rtl/>
        </w:rPr>
        <w:t>یت</w:t>
      </w:r>
      <w:r>
        <w:rPr>
          <w:rtl/>
        </w:rPr>
        <w:t xml:space="preserve"> لازم ن</w:t>
      </w:r>
      <w:r>
        <w:rPr>
          <w:rFonts w:hint="cs"/>
          <w:rtl/>
        </w:rPr>
        <w:t>یست</w:t>
      </w:r>
      <w:r>
        <w:rPr>
          <w:rtl/>
        </w:rPr>
        <w:t xml:space="preserve"> به تلفظ و عبور دادن از ذهن و قلب باشد لذا دو بحث در ا</w:t>
      </w:r>
      <w:r>
        <w:rPr>
          <w:rFonts w:hint="cs"/>
          <w:rtl/>
        </w:rPr>
        <w:t>ینجا</w:t>
      </w:r>
      <w:r>
        <w:rPr>
          <w:rtl/>
        </w:rPr>
        <w:t xml:space="preserve"> لازم است</w:t>
      </w:r>
      <w:r w:rsidR="00375B95">
        <w:rPr>
          <w:rFonts w:hint="cs"/>
          <w:rtl/>
        </w:rPr>
        <w:t>:</w:t>
      </w:r>
    </w:p>
    <w:p w:rsidR="00B26B32" w:rsidRDefault="00B26B32" w:rsidP="00B26B32">
      <w:pPr>
        <w:jc w:val="lowKashida"/>
        <w:rPr>
          <w:rtl/>
        </w:rPr>
      </w:pPr>
      <w:r w:rsidRPr="00375B95">
        <w:rPr>
          <w:color w:val="FF0000"/>
          <w:rtl/>
        </w:rPr>
        <w:t>بحث اول:</w:t>
      </w:r>
      <w:r>
        <w:rPr>
          <w:rtl/>
        </w:rPr>
        <w:t xml:space="preserve"> چرا ن</w:t>
      </w:r>
      <w:r>
        <w:rPr>
          <w:rFonts w:hint="cs"/>
          <w:rtl/>
        </w:rPr>
        <w:t>یت</w:t>
      </w:r>
      <w:r>
        <w:rPr>
          <w:rtl/>
        </w:rPr>
        <w:t xml:space="preserve"> به تلفظ ن</w:t>
      </w:r>
      <w:r>
        <w:rPr>
          <w:rFonts w:hint="cs"/>
          <w:rtl/>
        </w:rPr>
        <w:t>یست</w:t>
      </w:r>
      <w:r>
        <w:rPr>
          <w:rtl/>
        </w:rPr>
        <w:t>؟ برخ</w:t>
      </w:r>
      <w:r>
        <w:rPr>
          <w:rFonts w:hint="cs"/>
          <w:rtl/>
        </w:rPr>
        <w:t>ی</w:t>
      </w:r>
      <w:r>
        <w:rPr>
          <w:rtl/>
        </w:rPr>
        <w:t xml:space="preserve"> از مذهب شافع</w:t>
      </w:r>
      <w:r>
        <w:rPr>
          <w:rFonts w:hint="cs"/>
          <w:rtl/>
        </w:rPr>
        <w:t>ی</w:t>
      </w:r>
      <w:r>
        <w:rPr>
          <w:rtl/>
        </w:rPr>
        <w:t xml:space="preserve"> تلفظ را در ن</w:t>
      </w:r>
      <w:r>
        <w:rPr>
          <w:rFonts w:hint="cs"/>
          <w:rtl/>
        </w:rPr>
        <w:t>یت</w:t>
      </w:r>
      <w:r>
        <w:rPr>
          <w:rtl/>
        </w:rPr>
        <w:t xml:space="preserve"> واجب </w:t>
      </w:r>
      <w:r w:rsidR="00C55BB8">
        <w:rPr>
          <w:rtl/>
        </w:rPr>
        <w:t>می‌دانند</w:t>
      </w:r>
      <w:r>
        <w:rPr>
          <w:rtl/>
        </w:rPr>
        <w:t xml:space="preserve"> اما اجماع ش</w:t>
      </w:r>
      <w:r>
        <w:rPr>
          <w:rFonts w:hint="cs"/>
          <w:rtl/>
        </w:rPr>
        <w:t>یعیان</w:t>
      </w:r>
      <w:r>
        <w:rPr>
          <w:rtl/>
        </w:rPr>
        <w:t xml:space="preserve"> بر بطلان ن</w:t>
      </w:r>
      <w:r>
        <w:rPr>
          <w:rFonts w:hint="cs"/>
          <w:rtl/>
        </w:rPr>
        <w:t>یت</w:t>
      </w:r>
      <w:r>
        <w:rPr>
          <w:rtl/>
        </w:rPr>
        <w:t xml:space="preserve"> به تلفظ است چنانچه </w:t>
      </w:r>
      <w:r w:rsidRPr="00375B95">
        <w:rPr>
          <w:color w:val="000080"/>
          <w:rtl/>
        </w:rPr>
        <w:t>فاضل هند</w:t>
      </w:r>
      <w:r w:rsidRPr="00375B95">
        <w:rPr>
          <w:rFonts w:hint="cs"/>
          <w:color w:val="000080"/>
          <w:rtl/>
        </w:rPr>
        <w:t>ی</w:t>
      </w:r>
      <w:r>
        <w:rPr>
          <w:rtl/>
        </w:rPr>
        <w:t xml:space="preserve"> در کشف اللثام دارند که دل</w:t>
      </w:r>
      <w:r>
        <w:rPr>
          <w:rFonts w:hint="cs"/>
          <w:rtl/>
        </w:rPr>
        <w:t>یلی</w:t>
      </w:r>
      <w:r>
        <w:rPr>
          <w:rtl/>
        </w:rPr>
        <w:t xml:space="preserve"> بر تلفظ ندار</w:t>
      </w:r>
      <w:r>
        <w:rPr>
          <w:rFonts w:hint="cs"/>
          <w:rtl/>
        </w:rPr>
        <w:t>یم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مثل </w:t>
      </w:r>
      <w:r w:rsidRPr="00375B95">
        <w:rPr>
          <w:color w:val="000080"/>
          <w:rtl/>
        </w:rPr>
        <w:t>شه</w:t>
      </w:r>
      <w:r w:rsidRPr="00375B95">
        <w:rPr>
          <w:rFonts w:hint="cs"/>
          <w:color w:val="000080"/>
          <w:rtl/>
        </w:rPr>
        <w:t>ید</w:t>
      </w:r>
      <w:r w:rsidRPr="00375B95">
        <w:rPr>
          <w:color w:val="000080"/>
          <w:rtl/>
        </w:rPr>
        <w:t xml:space="preserve"> اول</w:t>
      </w:r>
      <w:r>
        <w:rPr>
          <w:rtl/>
        </w:rPr>
        <w:t xml:space="preserve"> در ذکر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55BB8">
        <w:rPr>
          <w:rtl/>
        </w:rPr>
        <w:t>صریحاً</w:t>
      </w:r>
      <w:r>
        <w:rPr>
          <w:rtl/>
        </w:rPr>
        <w:t xml:space="preserve"> </w:t>
      </w:r>
      <w:r w:rsidR="00C55BB8">
        <w:rPr>
          <w:rtl/>
        </w:rPr>
        <w:t>می‌نویسند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تلفظ به ن</w:t>
      </w:r>
      <w:r>
        <w:rPr>
          <w:rFonts w:hint="cs"/>
          <w:rtl/>
        </w:rPr>
        <w:t>یت</w:t>
      </w:r>
      <w:r>
        <w:rPr>
          <w:rtl/>
        </w:rPr>
        <w:t xml:space="preserve"> مستحب هم ن</w:t>
      </w:r>
      <w:r>
        <w:rPr>
          <w:rFonts w:hint="cs"/>
          <w:rtl/>
        </w:rPr>
        <w:t>یست</w:t>
      </w:r>
      <w:r>
        <w:rPr>
          <w:rtl/>
        </w:rPr>
        <w:t>،</w:t>
      </w:r>
      <w:r w:rsidR="00375B95">
        <w:rPr>
          <w:rFonts w:hint="cs"/>
          <w:rtl/>
        </w:rPr>
        <w:t xml:space="preserve"> </w:t>
      </w:r>
      <w:r>
        <w:rPr>
          <w:rtl/>
        </w:rPr>
        <w:t>لذا لازم است احکام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C55BB8">
        <w:rPr>
          <w:rtl/>
        </w:rPr>
        <w:t>درباره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ب</w:t>
      </w:r>
      <w:r>
        <w:rPr>
          <w:rFonts w:hint="cs"/>
          <w:rtl/>
        </w:rPr>
        <w:t>یان</w:t>
      </w:r>
      <w:r>
        <w:rPr>
          <w:rtl/>
        </w:rPr>
        <w:t xml:space="preserve"> شود:</w:t>
      </w:r>
    </w:p>
    <w:p w:rsidR="00B26B32" w:rsidRDefault="00B26B32" w:rsidP="00B26B32">
      <w:pPr>
        <w:jc w:val="lowKashida"/>
        <w:rPr>
          <w:rtl/>
        </w:rPr>
      </w:pPr>
      <w:r w:rsidRPr="00375B95">
        <w:rPr>
          <w:color w:val="FF0000"/>
          <w:rtl/>
        </w:rPr>
        <w:t>اول:</w:t>
      </w:r>
      <w:r>
        <w:rPr>
          <w:rtl/>
        </w:rPr>
        <w:t xml:space="preserve"> تلفظ واجب ن</w:t>
      </w:r>
      <w:r>
        <w:rPr>
          <w:rFonts w:hint="cs"/>
          <w:rtl/>
        </w:rPr>
        <w:t>یت</w:t>
      </w:r>
      <w:r>
        <w:rPr>
          <w:rtl/>
        </w:rPr>
        <w:t xml:space="preserve"> مثل تلب</w:t>
      </w:r>
      <w:r>
        <w:rPr>
          <w:rFonts w:hint="cs"/>
          <w:rtl/>
        </w:rPr>
        <w:t>یه</w:t>
      </w:r>
      <w:r>
        <w:rPr>
          <w:rtl/>
        </w:rPr>
        <w:t xml:space="preserve"> در حج</w:t>
      </w:r>
      <w:r w:rsidR="00F91CC1">
        <w:rPr>
          <w:rFonts w:hint="cs"/>
          <w:rtl/>
        </w:rPr>
        <w:t>،</w:t>
      </w:r>
      <w:r>
        <w:rPr>
          <w:rtl/>
        </w:rPr>
        <w:t xml:space="preserve"> که با</w:t>
      </w:r>
      <w:r>
        <w:rPr>
          <w:rFonts w:hint="cs"/>
          <w:rtl/>
        </w:rPr>
        <w:t>ید</w:t>
      </w:r>
      <w:r>
        <w:rPr>
          <w:rtl/>
        </w:rPr>
        <w:t xml:space="preserve"> بلند بگو</w:t>
      </w:r>
      <w:r>
        <w:rPr>
          <w:rFonts w:hint="cs"/>
          <w:rtl/>
        </w:rPr>
        <w:t>ید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حج واجب احرام </w:t>
      </w:r>
      <w:r w:rsidR="00C55BB8">
        <w:rPr>
          <w:rtl/>
        </w:rPr>
        <w:t>می‌بندم</w:t>
      </w:r>
      <w:r>
        <w:rPr>
          <w:rtl/>
        </w:rPr>
        <w:t xml:space="preserve"> و بعد بگو</w:t>
      </w:r>
      <w:r>
        <w:rPr>
          <w:rFonts w:hint="cs"/>
          <w:rtl/>
        </w:rPr>
        <w:t>ید</w:t>
      </w:r>
      <w:r w:rsidR="00C55BB8">
        <w:rPr>
          <w:rtl/>
        </w:rPr>
        <w:t xml:space="preserve"> </w:t>
      </w:r>
      <w:r>
        <w:rPr>
          <w:rtl/>
        </w:rPr>
        <w:t>اللهم لک لب</w:t>
      </w:r>
      <w:r>
        <w:rPr>
          <w:rFonts w:hint="cs"/>
          <w:rtl/>
        </w:rPr>
        <w:t>یک</w:t>
      </w:r>
      <w:r>
        <w:rPr>
          <w:rtl/>
        </w:rPr>
        <w:t xml:space="preserve"> چون منصوص است</w:t>
      </w:r>
      <w:r w:rsidR="00375B95">
        <w:rPr>
          <w:rFonts w:hint="cs"/>
          <w:rtl/>
        </w:rPr>
        <w:t>.</w:t>
      </w:r>
    </w:p>
    <w:p w:rsidR="00B26B32" w:rsidRDefault="00B26B32" w:rsidP="00B26B32">
      <w:pPr>
        <w:jc w:val="lowKashida"/>
        <w:rPr>
          <w:rtl/>
        </w:rPr>
      </w:pPr>
      <w:r w:rsidRPr="00F91CC1">
        <w:rPr>
          <w:color w:val="FF0000"/>
          <w:rtl/>
        </w:rPr>
        <w:t>دوم</w:t>
      </w:r>
      <w:r w:rsidR="00C55BB8" w:rsidRPr="00F91CC1">
        <w:rPr>
          <w:color w:val="FF0000"/>
          <w:rtl/>
        </w:rPr>
        <w:t>:</w:t>
      </w:r>
      <w:r w:rsidR="00C55BB8">
        <w:rPr>
          <w:rtl/>
        </w:rPr>
        <w:t xml:space="preserve"> کراهت دارد مثل ت</w:t>
      </w:r>
      <w:r>
        <w:rPr>
          <w:rtl/>
        </w:rPr>
        <w:t>کلم به ن</w:t>
      </w:r>
      <w:r>
        <w:rPr>
          <w:rFonts w:hint="cs"/>
          <w:rtl/>
        </w:rPr>
        <w:t>یت</w:t>
      </w:r>
      <w:r>
        <w:rPr>
          <w:rtl/>
        </w:rPr>
        <w:t xml:space="preserve"> ب</w:t>
      </w:r>
      <w:r>
        <w:rPr>
          <w:rFonts w:hint="cs"/>
          <w:rtl/>
        </w:rPr>
        <w:t>ین</w:t>
      </w:r>
      <w:r>
        <w:rPr>
          <w:rtl/>
        </w:rPr>
        <w:t xml:space="preserve"> اقامه و قبل از تکب</w:t>
      </w:r>
      <w:r>
        <w:rPr>
          <w:rFonts w:hint="cs"/>
          <w:rtl/>
        </w:rPr>
        <w:t>یرة</w:t>
      </w:r>
      <w:r>
        <w:rPr>
          <w:rtl/>
        </w:rPr>
        <w:t xml:space="preserve"> الاحرام</w:t>
      </w:r>
      <w:r w:rsidR="00375B95">
        <w:rPr>
          <w:rFonts w:hint="cs"/>
          <w:rtl/>
        </w:rPr>
        <w:t>.</w:t>
      </w:r>
    </w:p>
    <w:p w:rsidR="00B26B32" w:rsidRDefault="00B26B32" w:rsidP="00B26B32">
      <w:pPr>
        <w:jc w:val="lowKashida"/>
        <w:rPr>
          <w:rtl/>
        </w:rPr>
      </w:pPr>
      <w:r w:rsidRPr="00F91CC1">
        <w:rPr>
          <w:color w:val="FF0000"/>
          <w:rtl/>
        </w:rPr>
        <w:t>سوم:</w:t>
      </w:r>
      <w:r>
        <w:rPr>
          <w:rtl/>
        </w:rPr>
        <w:t xml:space="preserve"> حرام است و موجب فساد عبادت است مثل تکلم به ن</w:t>
      </w:r>
      <w:r>
        <w:rPr>
          <w:rFonts w:hint="cs"/>
          <w:rtl/>
        </w:rPr>
        <w:t>یت</w:t>
      </w:r>
      <w:r>
        <w:rPr>
          <w:rtl/>
        </w:rPr>
        <w:t xml:space="preserve"> در نماز احت</w:t>
      </w:r>
      <w:r>
        <w:rPr>
          <w:rFonts w:hint="cs"/>
          <w:rtl/>
        </w:rPr>
        <w:t>یاط</w:t>
      </w:r>
      <w:r>
        <w:rPr>
          <w:rtl/>
        </w:rPr>
        <w:t xml:space="preserve"> </w:t>
      </w:r>
      <w:r w:rsidR="00C55BB8">
        <w:rPr>
          <w:rtl/>
        </w:rPr>
        <w:t>بنابراین</w:t>
      </w:r>
      <w:r>
        <w:rPr>
          <w:rtl/>
        </w:rPr>
        <w:t xml:space="preserve"> که ن</w:t>
      </w:r>
      <w:r>
        <w:rPr>
          <w:rFonts w:hint="cs"/>
          <w:rtl/>
        </w:rPr>
        <w:t>یت</w:t>
      </w:r>
      <w:r>
        <w:rPr>
          <w:rtl/>
        </w:rPr>
        <w:t xml:space="preserve"> را جزء نماز بدان</w:t>
      </w:r>
      <w:r>
        <w:rPr>
          <w:rFonts w:hint="cs"/>
          <w:rtl/>
        </w:rPr>
        <w:t>یم</w:t>
      </w:r>
      <w:r>
        <w:rPr>
          <w:rtl/>
        </w:rPr>
        <w:t xml:space="preserve"> که اگر جزء نباشد مفسد ن</w:t>
      </w:r>
      <w:r>
        <w:rPr>
          <w:rFonts w:hint="cs"/>
          <w:rtl/>
        </w:rPr>
        <w:t>یست</w:t>
      </w:r>
      <w:r w:rsidR="00375B95">
        <w:rPr>
          <w:rFonts w:hint="cs"/>
          <w:rtl/>
        </w:rPr>
        <w:t>.</w:t>
      </w:r>
    </w:p>
    <w:p w:rsidR="00B26B32" w:rsidRDefault="00B26B32" w:rsidP="00B26B32">
      <w:pPr>
        <w:jc w:val="lowKashida"/>
        <w:rPr>
          <w:rtl/>
        </w:rPr>
      </w:pPr>
      <w:r w:rsidRPr="00F91CC1">
        <w:rPr>
          <w:color w:val="FF0000"/>
          <w:rtl/>
        </w:rPr>
        <w:t>چهارم:</w:t>
      </w:r>
      <w:r>
        <w:rPr>
          <w:rtl/>
        </w:rPr>
        <w:t xml:space="preserve"> مستحب است </w:t>
      </w:r>
      <w:r w:rsidR="00C55BB8">
        <w:rPr>
          <w:rtl/>
        </w:rPr>
        <w:t>مثلاً</w:t>
      </w:r>
      <w:r>
        <w:rPr>
          <w:rtl/>
        </w:rPr>
        <w:t xml:space="preserve"> در باب حج که بگو</w:t>
      </w:r>
      <w:r>
        <w:rPr>
          <w:rFonts w:hint="cs"/>
          <w:rtl/>
        </w:rPr>
        <w:t>ید</w:t>
      </w:r>
      <w:r>
        <w:rPr>
          <w:rtl/>
        </w:rPr>
        <w:t xml:space="preserve"> إن</w:t>
      </w:r>
      <w:r>
        <w:rPr>
          <w:rFonts w:hint="cs"/>
          <w:rtl/>
        </w:rPr>
        <w:t>ی</w:t>
      </w:r>
      <w:r>
        <w:rPr>
          <w:rtl/>
        </w:rPr>
        <w:t xml:space="preserve"> اَت</w:t>
      </w:r>
      <w:r>
        <w:rPr>
          <w:rFonts w:hint="cs"/>
          <w:rtl/>
        </w:rPr>
        <w:t>یٰ</w:t>
      </w:r>
      <w:r>
        <w:rPr>
          <w:rtl/>
        </w:rPr>
        <w:t xml:space="preserve"> بالحج قربة ال</w:t>
      </w:r>
      <w:r>
        <w:rPr>
          <w:rFonts w:hint="cs"/>
          <w:rtl/>
        </w:rPr>
        <w:t>ی</w:t>
      </w:r>
      <w:r>
        <w:rPr>
          <w:rtl/>
        </w:rPr>
        <w:t xml:space="preserve"> الله</w:t>
      </w:r>
      <w:r w:rsidR="00375B95">
        <w:rPr>
          <w:rFonts w:hint="cs"/>
          <w:rtl/>
        </w:rPr>
        <w:t>.</w:t>
      </w:r>
    </w:p>
    <w:p w:rsidR="00B26B32" w:rsidRDefault="00B26B32" w:rsidP="00B26B32">
      <w:pPr>
        <w:jc w:val="lowKashida"/>
        <w:rPr>
          <w:rtl/>
        </w:rPr>
      </w:pPr>
      <w:r w:rsidRPr="006147C6">
        <w:rPr>
          <w:color w:val="FF0000"/>
          <w:rtl/>
        </w:rPr>
        <w:t>بحث دوم: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در قلب و درون واجب ن</w:t>
      </w:r>
      <w:r>
        <w:rPr>
          <w:rFonts w:hint="cs"/>
          <w:rtl/>
        </w:rPr>
        <w:t>یست</w:t>
      </w:r>
      <w:r>
        <w:rPr>
          <w:rtl/>
        </w:rPr>
        <w:t xml:space="preserve"> و مشهور فقها هم هم</w:t>
      </w:r>
      <w:r>
        <w:rPr>
          <w:rFonts w:hint="cs"/>
          <w:rtl/>
        </w:rPr>
        <w:t>ین</w:t>
      </w:r>
      <w:r>
        <w:rPr>
          <w:rtl/>
        </w:rPr>
        <w:t xml:space="preserve"> است و هم</w:t>
      </w:r>
      <w:r>
        <w:rPr>
          <w:rFonts w:hint="cs"/>
          <w:rtl/>
        </w:rPr>
        <w:t>ین</w:t>
      </w:r>
      <w:r>
        <w:rPr>
          <w:rtl/>
        </w:rPr>
        <w:t xml:space="preserve"> اندازه که انگ</w:t>
      </w:r>
      <w:r>
        <w:rPr>
          <w:rFonts w:hint="cs"/>
          <w:rtl/>
        </w:rPr>
        <w:t>یزه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نماز </w:t>
      </w:r>
      <w:r w:rsidR="00C55BB8">
        <w:rPr>
          <w:rtl/>
        </w:rPr>
        <w:t>پ</w:t>
      </w:r>
      <w:r w:rsidR="00C55BB8">
        <w:rPr>
          <w:rFonts w:hint="cs"/>
          <w:rtl/>
        </w:rPr>
        <w:t>یدا</w:t>
      </w:r>
      <w:r>
        <w:rPr>
          <w:rtl/>
        </w:rPr>
        <w:t xml:space="preserve"> شود و به سمت آن انسان برود کاف</w:t>
      </w:r>
      <w:r>
        <w:rPr>
          <w:rFonts w:hint="cs"/>
          <w:rtl/>
        </w:rPr>
        <w:t>ی</w:t>
      </w:r>
      <w:r>
        <w:rPr>
          <w:rtl/>
        </w:rPr>
        <w:t xml:space="preserve"> است بله اگر در ب</w:t>
      </w:r>
      <w:r>
        <w:rPr>
          <w:rFonts w:hint="cs"/>
          <w:rtl/>
        </w:rPr>
        <w:t>ین</w:t>
      </w:r>
      <w:r>
        <w:rPr>
          <w:rtl/>
        </w:rPr>
        <w:t xml:space="preserve"> نماز از شما </w:t>
      </w:r>
      <w:r w:rsidR="00C55BB8">
        <w:rPr>
          <w:rtl/>
        </w:rPr>
        <w:t>سؤال</w:t>
      </w:r>
      <w:r>
        <w:rPr>
          <w:rtl/>
        </w:rPr>
        <w:t xml:space="preserve"> بشود که </w:t>
      </w:r>
      <w:r w:rsidR="00C55BB8">
        <w:rPr>
          <w:rtl/>
        </w:rPr>
        <w:t>چه‌کاری</w:t>
      </w:r>
      <w:r>
        <w:rPr>
          <w:rtl/>
        </w:rPr>
        <w:t xml:space="preserve"> م</w:t>
      </w:r>
      <w:r>
        <w:rPr>
          <w:rFonts w:hint="cs"/>
          <w:rtl/>
        </w:rPr>
        <w:t>ی‌کنید</w:t>
      </w:r>
      <w:r>
        <w:rPr>
          <w:rtl/>
        </w:rPr>
        <w:t xml:space="preserve"> نبا</w:t>
      </w:r>
      <w:r>
        <w:rPr>
          <w:rFonts w:hint="cs"/>
          <w:rtl/>
        </w:rPr>
        <w:t>ید</w:t>
      </w:r>
      <w:r>
        <w:rPr>
          <w:rtl/>
        </w:rPr>
        <w:t xml:space="preserve"> غافل باش</w:t>
      </w:r>
      <w:r>
        <w:rPr>
          <w:rFonts w:hint="cs"/>
          <w:rtl/>
        </w:rPr>
        <w:t>ید</w:t>
      </w:r>
      <w:r>
        <w:rPr>
          <w:rtl/>
        </w:rPr>
        <w:t xml:space="preserve"> و متوجه با</w:t>
      </w:r>
      <w:r>
        <w:rPr>
          <w:rFonts w:hint="cs"/>
          <w:rtl/>
        </w:rPr>
        <w:t>شید</w:t>
      </w:r>
      <w:r>
        <w:rPr>
          <w:rtl/>
        </w:rPr>
        <w:t xml:space="preserve"> که چ</w:t>
      </w:r>
      <w:r w:rsidR="00C55BB8">
        <w:rPr>
          <w:rFonts w:hint="cs"/>
          <w:rtl/>
        </w:rPr>
        <w:t>ه</w:t>
      </w:r>
      <w:r w:rsidR="00C55BB8">
        <w:rPr>
          <w:rtl/>
        </w:rPr>
        <w:softHyphen/>
      </w:r>
      <w:r>
        <w:rPr>
          <w:rtl/>
        </w:rPr>
        <w:t xml:space="preserve">کار </w:t>
      </w:r>
      <w:r w:rsidR="00C55BB8">
        <w:rPr>
          <w:rtl/>
        </w:rPr>
        <w:t>می‌کنید</w:t>
      </w:r>
      <w:r w:rsidR="006147C6">
        <w:rPr>
          <w:rFonts w:hint="cs"/>
          <w:rtl/>
        </w:rPr>
        <w:t>.</w:t>
      </w:r>
    </w:p>
    <w:p w:rsidR="00B26B32" w:rsidRDefault="00B26B32" w:rsidP="00B26B32">
      <w:pPr>
        <w:jc w:val="lowKashida"/>
        <w:rPr>
          <w:rtl/>
        </w:rPr>
      </w:pPr>
      <w:r w:rsidRPr="006147C6">
        <w:rPr>
          <w:color w:val="FF0000"/>
          <w:rtl/>
        </w:rPr>
        <w:lastRenderedPageBreak/>
        <w:t>فصل چهارم</w:t>
      </w:r>
      <w:r w:rsidR="006147C6" w:rsidRPr="006147C6">
        <w:rPr>
          <w:rFonts w:hint="cs"/>
          <w:color w:val="FF0000"/>
          <w:rtl/>
        </w:rPr>
        <w:t>:</w:t>
      </w:r>
      <w:r w:rsidR="00C55BB8">
        <w:rPr>
          <w:rtl/>
        </w:rPr>
        <w:t xml:space="preserve"> </w:t>
      </w:r>
      <w:r>
        <w:rPr>
          <w:rtl/>
        </w:rPr>
        <w:t>لزوم استمرار در ن</w:t>
      </w:r>
      <w:r>
        <w:rPr>
          <w:rFonts w:hint="cs"/>
          <w:rtl/>
        </w:rPr>
        <w:t>یت</w:t>
      </w:r>
      <w:r>
        <w:rPr>
          <w:rtl/>
        </w:rPr>
        <w:t xml:space="preserve"> است که اگر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خلاف بکند </w:t>
      </w:r>
      <w:r w:rsidR="00C55BB8">
        <w:rPr>
          <w:rtl/>
        </w:rPr>
        <w:t xml:space="preserve">مثلاً </w:t>
      </w:r>
      <w:r>
        <w:rPr>
          <w:rtl/>
        </w:rPr>
        <w:t xml:space="preserve">صورت را به قصد وضو شست اما استمرار ادامه نداد بلکه قصد خلاف کرد </w:t>
      </w:r>
      <w:r>
        <w:rPr>
          <w:rFonts w:hint="cs"/>
          <w:rtl/>
        </w:rPr>
        <w:t>یعنی</w:t>
      </w:r>
      <w:r>
        <w:rPr>
          <w:rtl/>
        </w:rPr>
        <w:t xml:space="preserve"> آن شستن صورت را به لحاظ تم</w:t>
      </w:r>
      <w:r>
        <w:rPr>
          <w:rFonts w:hint="cs"/>
          <w:rtl/>
        </w:rPr>
        <w:t>یزی</w:t>
      </w:r>
      <w:r>
        <w:rPr>
          <w:rtl/>
        </w:rPr>
        <w:t xml:space="preserve"> گذاشت و ادامه وضو نداد </w:t>
      </w:r>
      <w:r>
        <w:rPr>
          <w:rFonts w:hint="cs"/>
          <w:rtl/>
        </w:rPr>
        <w:t>یا</w:t>
      </w:r>
      <w:r>
        <w:rPr>
          <w:rtl/>
        </w:rPr>
        <w:t xml:space="preserve"> مردد شد که حال ادامه بدهد </w:t>
      </w:r>
      <w:r>
        <w:rPr>
          <w:rFonts w:hint="cs"/>
          <w:rtl/>
        </w:rPr>
        <w:t>یا</w:t>
      </w:r>
      <w:r>
        <w:rPr>
          <w:rtl/>
        </w:rPr>
        <w:t xml:space="preserve"> نه؟ که س</w:t>
      </w:r>
      <w:r>
        <w:rPr>
          <w:rFonts w:hint="cs"/>
          <w:rtl/>
        </w:rPr>
        <w:t>ید</w:t>
      </w:r>
      <w:r>
        <w:rPr>
          <w:rtl/>
        </w:rPr>
        <w:t xml:space="preserve"> </w:t>
      </w:r>
      <w:r>
        <w:rPr>
          <w:rFonts w:hint="cs"/>
          <w:rtl/>
        </w:rPr>
        <w:t>فرمودند</w:t>
      </w:r>
      <w:r>
        <w:rPr>
          <w:rtl/>
        </w:rPr>
        <w:t xml:space="preserve"> وضو باطل است حال اگر رجوع به وضو کرد که اگر قبل از ب</w:t>
      </w:r>
      <w:r>
        <w:rPr>
          <w:rFonts w:hint="cs"/>
          <w:rtl/>
        </w:rPr>
        <w:t>ین</w:t>
      </w:r>
      <w:r>
        <w:rPr>
          <w:rtl/>
        </w:rPr>
        <w:t xml:space="preserve"> رفتن موالات رجوع کرد ن</w:t>
      </w:r>
      <w:r>
        <w:rPr>
          <w:rFonts w:hint="cs"/>
          <w:rtl/>
        </w:rPr>
        <w:t>یت</w:t>
      </w:r>
      <w:r>
        <w:rPr>
          <w:rtl/>
        </w:rPr>
        <w:t xml:space="preserve"> وضو </w:t>
      </w:r>
      <w:r w:rsidR="00C55BB8">
        <w:rPr>
          <w:rtl/>
        </w:rPr>
        <w:t>می‌کند</w:t>
      </w:r>
      <w:r>
        <w:rPr>
          <w:rtl/>
        </w:rPr>
        <w:t xml:space="preserve"> و وضو را ادامه </w:t>
      </w:r>
      <w:r w:rsidR="00C55BB8">
        <w:rPr>
          <w:rtl/>
        </w:rPr>
        <w:t>می‌دهد</w:t>
      </w:r>
      <w:r>
        <w:rPr>
          <w:rtl/>
        </w:rPr>
        <w:t xml:space="preserve"> و اگر بعد از موالات باشد آن مقدار</w:t>
      </w:r>
      <w:r>
        <w:rPr>
          <w:rFonts w:hint="cs"/>
          <w:rtl/>
        </w:rPr>
        <w:t>ی</w:t>
      </w:r>
      <w:r>
        <w:rPr>
          <w:rtl/>
        </w:rPr>
        <w:t xml:space="preserve"> که شستن باطل و با</w:t>
      </w:r>
      <w:r>
        <w:rPr>
          <w:rFonts w:hint="cs"/>
          <w:rtl/>
        </w:rPr>
        <w:t>ید</w:t>
      </w:r>
      <w:r>
        <w:rPr>
          <w:rtl/>
        </w:rPr>
        <w:t xml:space="preserve"> دوباره بشو</w:t>
      </w:r>
      <w:r>
        <w:rPr>
          <w:rFonts w:hint="cs"/>
          <w:rtl/>
        </w:rPr>
        <w:t>ید</w:t>
      </w:r>
      <w:r w:rsidR="006147C6">
        <w:rPr>
          <w:rFonts w:hint="cs"/>
          <w:rtl/>
        </w:rPr>
        <w:t>.</w:t>
      </w:r>
      <w:r>
        <w:rPr>
          <w:rtl/>
        </w:rPr>
        <w:t xml:space="preserve"> اما در ا</w:t>
      </w:r>
      <w:r>
        <w:rPr>
          <w:rFonts w:hint="cs"/>
          <w:rtl/>
        </w:rPr>
        <w:t>ینجا</w:t>
      </w:r>
      <w:r>
        <w:rPr>
          <w:rtl/>
        </w:rPr>
        <w:t xml:space="preserve"> چهار مطلب وجود دارد:</w:t>
      </w:r>
    </w:p>
    <w:p w:rsidR="00B26B32" w:rsidRDefault="00B26B32" w:rsidP="006147C6">
      <w:pPr>
        <w:jc w:val="lowKashida"/>
        <w:rPr>
          <w:rtl/>
        </w:rPr>
      </w:pPr>
      <w:r w:rsidRPr="006147C6">
        <w:rPr>
          <w:color w:val="FF0000"/>
          <w:rtl/>
        </w:rPr>
        <w:t>مطلب اول:</w:t>
      </w:r>
      <w:r>
        <w:rPr>
          <w:rtl/>
        </w:rPr>
        <w:t xml:space="preserve"> دل</w:t>
      </w:r>
      <w:r>
        <w:rPr>
          <w:rFonts w:hint="cs"/>
          <w:rtl/>
        </w:rPr>
        <w:t>یل</w:t>
      </w:r>
      <w:r>
        <w:rPr>
          <w:rtl/>
        </w:rPr>
        <w:t xml:space="preserve"> وجوب استمرار ن</w:t>
      </w:r>
      <w:r>
        <w:rPr>
          <w:rFonts w:hint="cs"/>
          <w:rtl/>
        </w:rPr>
        <w:t>یت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>ست که چون وضو مرکب از غسلات و مسحات است که ا</w:t>
      </w:r>
      <w:r>
        <w:rPr>
          <w:rFonts w:hint="cs"/>
          <w:rtl/>
        </w:rPr>
        <w:t>ین</w:t>
      </w:r>
      <w:r>
        <w:rPr>
          <w:rtl/>
        </w:rPr>
        <w:t xml:space="preserve"> مجموعه </w:t>
      </w:r>
      <w:r>
        <w:rPr>
          <w:rFonts w:hint="cs"/>
          <w:rtl/>
        </w:rPr>
        <w:t>یک</w:t>
      </w:r>
      <w:r>
        <w:rPr>
          <w:rtl/>
        </w:rPr>
        <w:t xml:space="preserve"> عمل را تشک</w:t>
      </w:r>
      <w:r>
        <w:rPr>
          <w:rFonts w:hint="cs"/>
          <w:rtl/>
        </w:rPr>
        <w:t>یل</w:t>
      </w:r>
      <w:r>
        <w:rPr>
          <w:rtl/>
        </w:rPr>
        <w:t xml:space="preserve"> </w:t>
      </w:r>
      <w:r w:rsidR="00C55BB8">
        <w:rPr>
          <w:rtl/>
        </w:rPr>
        <w:t>می‌دهد</w:t>
      </w:r>
      <w:r>
        <w:rPr>
          <w:rtl/>
        </w:rPr>
        <w:t xml:space="preserve"> لذا ا</w:t>
      </w:r>
      <w:r>
        <w:rPr>
          <w:rFonts w:hint="cs"/>
          <w:rtl/>
        </w:rPr>
        <w:t>یجاب</w:t>
      </w:r>
      <w:r>
        <w:rPr>
          <w:rtl/>
        </w:rPr>
        <w:t xml:space="preserve"> </w:t>
      </w:r>
      <w:r w:rsidR="00C55BB8">
        <w:rPr>
          <w:rtl/>
        </w:rPr>
        <w:t>می‌کند</w:t>
      </w:r>
      <w:r>
        <w:rPr>
          <w:rtl/>
        </w:rPr>
        <w:t xml:space="preserve"> که مجموعه عمل همراه با قصد قربت باشد</w:t>
      </w:r>
      <w:r w:rsidR="006147C6">
        <w:rPr>
          <w:rFonts w:hint="cs"/>
          <w:rtl/>
        </w:rPr>
        <w:t>.</w:t>
      </w:r>
    </w:p>
    <w:p w:rsidR="00B26B32" w:rsidRDefault="00B26B32" w:rsidP="006147C6">
      <w:pPr>
        <w:jc w:val="lowKashida"/>
        <w:rPr>
          <w:rtl/>
        </w:rPr>
      </w:pPr>
      <w:r w:rsidRPr="006147C6">
        <w:rPr>
          <w:color w:val="FF0000"/>
          <w:rtl/>
        </w:rPr>
        <w:t>مطلب دوم:</w:t>
      </w:r>
      <w:r>
        <w:rPr>
          <w:rtl/>
        </w:rPr>
        <w:t xml:space="preserve"> معنا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خلاف است که </w:t>
      </w:r>
      <w:r>
        <w:rPr>
          <w:rFonts w:hint="cs"/>
          <w:rtl/>
        </w:rPr>
        <w:t>یعنی</w:t>
      </w:r>
      <w:r>
        <w:rPr>
          <w:rtl/>
        </w:rPr>
        <w:t xml:space="preserve"> همان عزم بر ترک وضو است چون مخالف با وضو، ترک وضو م</w:t>
      </w:r>
      <w:r>
        <w:rPr>
          <w:rFonts w:hint="cs"/>
          <w:rtl/>
        </w:rPr>
        <w:t>ی‌شود</w:t>
      </w:r>
      <w:r>
        <w:rPr>
          <w:rtl/>
        </w:rPr>
        <w:t xml:space="preserve"> که ا</w:t>
      </w:r>
      <w:r>
        <w:rPr>
          <w:rFonts w:hint="cs"/>
          <w:rtl/>
        </w:rPr>
        <w:t>ینجا</w:t>
      </w:r>
      <w:r>
        <w:rPr>
          <w:rtl/>
        </w:rPr>
        <w:t xml:space="preserve"> وضو باطل است چون ن</w:t>
      </w:r>
      <w:r>
        <w:rPr>
          <w:rFonts w:hint="cs"/>
          <w:rtl/>
        </w:rPr>
        <w:t>یت</w:t>
      </w:r>
      <w:r>
        <w:rPr>
          <w:rtl/>
        </w:rPr>
        <w:t xml:space="preserve"> مفقود است مگر ا</w:t>
      </w:r>
      <w:r>
        <w:rPr>
          <w:rFonts w:hint="cs"/>
          <w:rtl/>
        </w:rPr>
        <w:t>ینکه</w:t>
      </w:r>
      <w:r>
        <w:rPr>
          <w:rtl/>
        </w:rPr>
        <w:t xml:space="preserve"> قبل از ب</w:t>
      </w:r>
      <w:r>
        <w:rPr>
          <w:rFonts w:hint="cs"/>
          <w:rtl/>
        </w:rPr>
        <w:t>ین</w:t>
      </w:r>
      <w:r>
        <w:rPr>
          <w:rtl/>
        </w:rPr>
        <w:t xml:space="preserve"> رفتن موالات برگردد که ن</w:t>
      </w:r>
      <w:r>
        <w:rPr>
          <w:rFonts w:hint="cs"/>
          <w:rtl/>
        </w:rPr>
        <w:t>یازی</w:t>
      </w:r>
      <w:r>
        <w:rPr>
          <w:rtl/>
        </w:rPr>
        <w:t xml:space="preserve"> به اعاده آن قسمت</w:t>
      </w:r>
      <w:r>
        <w:rPr>
          <w:rFonts w:hint="cs"/>
          <w:rtl/>
        </w:rPr>
        <w:t>ی</w:t>
      </w:r>
      <w:r>
        <w:rPr>
          <w:rtl/>
        </w:rPr>
        <w:t xml:space="preserve"> که شسته است ن</w:t>
      </w:r>
      <w:r>
        <w:rPr>
          <w:rFonts w:hint="cs"/>
          <w:rtl/>
        </w:rPr>
        <w:t>یست</w:t>
      </w:r>
      <w:r>
        <w:rPr>
          <w:rtl/>
        </w:rPr>
        <w:t xml:space="preserve"> </w:t>
      </w:r>
      <w:r w:rsidRPr="006147C6">
        <w:rPr>
          <w:highlight w:val="yellow"/>
          <w:rtl/>
        </w:rPr>
        <w:t>و هو ا</w:t>
      </w:r>
      <w:r w:rsidRPr="006147C6">
        <w:rPr>
          <w:rFonts w:hint="cs"/>
          <w:highlight w:val="yellow"/>
          <w:rtl/>
        </w:rPr>
        <w:t>لمختار</w:t>
      </w:r>
      <w:r w:rsidRPr="006147C6">
        <w:rPr>
          <w:highlight w:val="yellow"/>
          <w:rtl/>
        </w:rPr>
        <w:t xml:space="preserve"> </w:t>
      </w:r>
      <w:r>
        <w:rPr>
          <w:rtl/>
        </w:rPr>
        <w:t>چون هر عضو</w:t>
      </w:r>
      <w:r>
        <w:rPr>
          <w:rFonts w:hint="cs"/>
          <w:rtl/>
        </w:rPr>
        <w:t>ی</w:t>
      </w:r>
      <w:r>
        <w:rPr>
          <w:rtl/>
        </w:rPr>
        <w:t xml:space="preserve"> از غسلات و مسحات با</w:t>
      </w:r>
      <w:r>
        <w:rPr>
          <w:rFonts w:hint="cs"/>
          <w:rtl/>
        </w:rPr>
        <w:t>ید</w:t>
      </w:r>
      <w:r>
        <w:rPr>
          <w:rtl/>
        </w:rPr>
        <w:t xml:space="preserve"> تحت قصد قربت برود و آن صورت </w:t>
      </w:r>
      <w:r w:rsidR="00C55BB8">
        <w:rPr>
          <w:rtl/>
        </w:rPr>
        <w:t>مثلاً</w:t>
      </w:r>
      <w:r>
        <w:rPr>
          <w:rtl/>
        </w:rPr>
        <w:t xml:space="preserve"> تحت قصد قربت رفته بود و ن</w:t>
      </w:r>
      <w:r>
        <w:rPr>
          <w:rFonts w:hint="cs"/>
          <w:rtl/>
        </w:rPr>
        <w:t>یازی</w:t>
      </w:r>
      <w:r>
        <w:rPr>
          <w:rtl/>
        </w:rPr>
        <w:t xml:space="preserve"> به برگشتن ن</w:t>
      </w:r>
      <w:r>
        <w:rPr>
          <w:rFonts w:hint="cs"/>
          <w:rtl/>
        </w:rPr>
        <w:t>یست</w:t>
      </w:r>
      <w:r w:rsidR="006147C6">
        <w:rPr>
          <w:rFonts w:hint="cs"/>
          <w:rtl/>
        </w:rPr>
        <w:t xml:space="preserve">. </w:t>
      </w:r>
      <w:r>
        <w:rPr>
          <w:rtl/>
        </w:rPr>
        <w:t xml:space="preserve">اما </w:t>
      </w:r>
      <w:r w:rsidRPr="006147C6">
        <w:rPr>
          <w:color w:val="000080"/>
          <w:rtl/>
        </w:rPr>
        <w:t>مرحوم</w:t>
      </w:r>
      <w:r w:rsidR="00C55BB8" w:rsidRPr="006147C6">
        <w:rPr>
          <w:color w:val="000080"/>
          <w:rtl/>
        </w:rPr>
        <w:t xml:space="preserve"> </w:t>
      </w:r>
      <w:r w:rsidRPr="006147C6">
        <w:rPr>
          <w:color w:val="000080"/>
          <w:rtl/>
        </w:rPr>
        <w:t xml:space="preserve">امام ره و </w:t>
      </w:r>
      <w:r w:rsidR="00C55BB8" w:rsidRPr="006147C6">
        <w:rPr>
          <w:color w:val="000080"/>
          <w:rtl/>
        </w:rPr>
        <w:t>آقای</w:t>
      </w:r>
      <w:r w:rsidRPr="006147C6">
        <w:rPr>
          <w:color w:val="000080"/>
          <w:rtl/>
        </w:rPr>
        <w:t xml:space="preserve"> گلپا</w:t>
      </w:r>
      <w:r w:rsidRPr="006147C6">
        <w:rPr>
          <w:rFonts w:hint="cs"/>
          <w:color w:val="000080"/>
          <w:rtl/>
        </w:rPr>
        <w:t>یگانی</w:t>
      </w:r>
      <w:r w:rsidRPr="006147C6">
        <w:rPr>
          <w:color w:val="000080"/>
          <w:rtl/>
        </w:rPr>
        <w:t xml:space="preserve"> ره </w:t>
      </w:r>
      <w:r>
        <w:rPr>
          <w:rtl/>
        </w:rPr>
        <w:t xml:space="preserve">قائل به </w:t>
      </w:r>
      <w:r w:rsidR="00C55BB8">
        <w:rPr>
          <w:rtl/>
        </w:rPr>
        <w:t xml:space="preserve">اعاده‌اند </w:t>
      </w:r>
      <w:r>
        <w:rPr>
          <w:rtl/>
        </w:rPr>
        <w:t>بله اگر زمان طولان</w:t>
      </w:r>
      <w:r>
        <w:rPr>
          <w:rFonts w:hint="cs"/>
          <w:rtl/>
        </w:rPr>
        <w:t>ی</w:t>
      </w:r>
      <w:r>
        <w:rPr>
          <w:rtl/>
        </w:rPr>
        <w:t xml:space="preserve"> شد و وحدت عمل </w:t>
      </w:r>
      <w:r w:rsidR="00C55BB8">
        <w:rPr>
          <w:rtl/>
        </w:rPr>
        <w:t>به هم</w:t>
      </w:r>
      <w:r>
        <w:rPr>
          <w:rtl/>
        </w:rPr>
        <w:t xml:space="preserve"> خورد وضو باطل است چون شرط صحت که همان وحدت عمل </w:t>
      </w:r>
      <w:r>
        <w:rPr>
          <w:rFonts w:hint="cs"/>
          <w:rtl/>
        </w:rPr>
        <w:t>یا</w:t>
      </w:r>
      <w:r>
        <w:rPr>
          <w:rtl/>
        </w:rPr>
        <w:t xml:space="preserve"> همان موالات از ب</w:t>
      </w:r>
      <w:r>
        <w:rPr>
          <w:rFonts w:hint="cs"/>
          <w:rtl/>
        </w:rPr>
        <w:t>ین</w:t>
      </w:r>
      <w:r>
        <w:rPr>
          <w:rtl/>
        </w:rPr>
        <w:t xml:space="preserve"> رفته است</w:t>
      </w:r>
      <w:r w:rsidR="006147C6">
        <w:rPr>
          <w:rFonts w:hint="cs"/>
          <w:rtl/>
        </w:rPr>
        <w:t>.</w:t>
      </w:r>
    </w:p>
    <w:p w:rsidR="00B26B32" w:rsidRDefault="00B26B32" w:rsidP="00B26B32">
      <w:pPr>
        <w:jc w:val="lowKashida"/>
        <w:rPr>
          <w:rtl/>
        </w:rPr>
      </w:pPr>
      <w:r w:rsidRPr="006147C6">
        <w:rPr>
          <w:color w:val="FF0000"/>
          <w:rtl/>
        </w:rPr>
        <w:t>مطلب سوم: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عبادت بس</w:t>
      </w:r>
      <w:r>
        <w:rPr>
          <w:rFonts w:hint="cs"/>
          <w:rtl/>
        </w:rPr>
        <w:t>یط</w:t>
      </w:r>
      <w:r>
        <w:rPr>
          <w:rtl/>
        </w:rPr>
        <w:t xml:space="preserve"> است و اجزاء ندارد مثل روزه ماه رمضان که به امساک است</w:t>
      </w:r>
      <w:r w:rsidR="00C55BB8">
        <w:rPr>
          <w:rtl/>
        </w:rPr>
        <w:t xml:space="preserve"> </w:t>
      </w:r>
      <w:r>
        <w:rPr>
          <w:rtl/>
        </w:rPr>
        <w:t>لذا هر آن</w:t>
      </w:r>
      <w:r>
        <w:rPr>
          <w:rFonts w:hint="cs"/>
          <w:rtl/>
        </w:rPr>
        <w:t>ی</w:t>
      </w:r>
      <w:r>
        <w:rPr>
          <w:rtl/>
        </w:rPr>
        <w:t xml:space="preserve"> از آنات امساک با</w:t>
      </w:r>
      <w:r>
        <w:rPr>
          <w:rFonts w:hint="cs"/>
          <w:rtl/>
        </w:rPr>
        <w:t>ید</w:t>
      </w:r>
      <w:r>
        <w:rPr>
          <w:rtl/>
        </w:rPr>
        <w:t xml:space="preserve"> تحت ن</w:t>
      </w:r>
      <w:r>
        <w:rPr>
          <w:rFonts w:hint="cs"/>
          <w:rtl/>
        </w:rPr>
        <w:t>یت</w:t>
      </w:r>
      <w:r>
        <w:rPr>
          <w:rtl/>
        </w:rPr>
        <w:t xml:space="preserve"> قربت باشد اما اگر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افطار کند</w:t>
      </w:r>
      <w:r w:rsidR="00C55BB8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ین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را مبطل </w:t>
      </w:r>
      <w:r w:rsidR="00C55BB8">
        <w:rPr>
          <w:rtl/>
        </w:rPr>
        <w:t>می‌دانیم</w:t>
      </w:r>
      <w:r>
        <w:rPr>
          <w:rtl/>
        </w:rPr>
        <w:t xml:space="preserve"> چون قصد قربت از دست رفته است لذا </w:t>
      </w:r>
      <w:r w:rsidR="00C55BB8">
        <w:rPr>
          <w:rtl/>
        </w:rPr>
        <w:t>به خاطر</w:t>
      </w:r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آنات خال</w:t>
      </w:r>
      <w:r>
        <w:rPr>
          <w:rFonts w:hint="cs"/>
          <w:rtl/>
        </w:rPr>
        <w:t>ی</w:t>
      </w:r>
      <w:r>
        <w:rPr>
          <w:rtl/>
        </w:rPr>
        <w:t xml:space="preserve"> از قربت شده و قابل جبران هم ن</w:t>
      </w:r>
      <w:r>
        <w:rPr>
          <w:rFonts w:hint="cs"/>
          <w:rtl/>
        </w:rPr>
        <w:t>یست</w:t>
      </w:r>
      <w:r>
        <w:rPr>
          <w:rtl/>
        </w:rPr>
        <w:t xml:space="preserve"> فقها </w:t>
      </w:r>
      <w:r w:rsidR="00C55BB8">
        <w:rPr>
          <w:rtl/>
        </w:rPr>
        <w:t>فرموده‌اند</w:t>
      </w:r>
      <w:r>
        <w:rPr>
          <w:rtl/>
        </w:rPr>
        <w:t xml:space="preserve"> که بعد از ماه رمضان قضا بکند</w:t>
      </w:r>
      <w:r w:rsidR="006147C6">
        <w:rPr>
          <w:rFonts w:hint="cs"/>
          <w:rtl/>
        </w:rPr>
        <w:t>.</w:t>
      </w:r>
    </w:p>
    <w:p w:rsidR="00B26B32" w:rsidRDefault="00B26B32" w:rsidP="00B26B32">
      <w:pPr>
        <w:jc w:val="lowKashida"/>
        <w:rPr>
          <w:rtl/>
        </w:rPr>
      </w:pPr>
      <w:r w:rsidRPr="006147C6">
        <w:rPr>
          <w:color w:val="FF0000"/>
          <w:rtl/>
        </w:rPr>
        <w:t>مطلب چهارم:</w:t>
      </w:r>
      <w:r>
        <w:rPr>
          <w:rtl/>
        </w:rPr>
        <w:t xml:space="preserve"> گاه</w:t>
      </w:r>
      <w:r>
        <w:rPr>
          <w:rFonts w:hint="cs"/>
          <w:rtl/>
        </w:rPr>
        <w:t>ی</w:t>
      </w:r>
      <w:r>
        <w:rPr>
          <w:rtl/>
        </w:rPr>
        <w:t xml:space="preserve"> عمل عباد</w:t>
      </w:r>
      <w:r>
        <w:rPr>
          <w:rFonts w:hint="cs"/>
          <w:rtl/>
        </w:rPr>
        <w:t>ی</w:t>
      </w:r>
      <w:r>
        <w:rPr>
          <w:rtl/>
        </w:rPr>
        <w:t xml:space="preserve"> مرکب از اجزاء و شرا</w:t>
      </w:r>
      <w:r>
        <w:rPr>
          <w:rFonts w:hint="cs"/>
          <w:rtl/>
        </w:rPr>
        <w:t>یط</w:t>
      </w:r>
      <w:r>
        <w:rPr>
          <w:rtl/>
        </w:rPr>
        <w:t xml:space="preserve"> است که دو‌ فرض متصور است</w:t>
      </w:r>
      <w:r w:rsidR="006147C6">
        <w:rPr>
          <w:rFonts w:hint="cs"/>
          <w:rtl/>
        </w:rPr>
        <w:t>:</w:t>
      </w:r>
    </w:p>
    <w:p w:rsidR="00B26B32" w:rsidRDefault="00B26B32" w:rsidP="00B26B32">
      <w:pPr>
        <w:jc w:val="lowKashida"/>
        <w:rPr>
          <w:rtl/>
        </w:rPr>
      </w:pPr>
      <w:r w:rsidRPr="006147C6">
        <w:rPr>
          <w:color w:val="FF0000"/>
          <w:rtl/>
        </w:rPr>
        <w:lastRenderedPageBreak/>
        <w:t>فرض اول:</w:t>
      </w:r>
      <w:r>
        <w:rPr>
          <w:rtl/>
        </w:rPr>
        <w:t xml:space="preserve"> عزم بر ترک دارد و </w:t>
      </w:r>
      <w:r>
        <w:rPr>
          <w:rFonts w:hint="cs"/>
          <w:rtl/>
        </w:rPr>
        <w:t>یا</w:t>
      </w:r>
      <w:r>
        <w:rPr>
          <w:rtl/>
        </w:rPr>
        <w:t xml:space="preserve"> مردد بر فعل و ترک است که </w:t>
      </w:r>
      <w:r w:rsidR="00C55BB8">
        <w:rPr>
          <w:rtl/>
        </w:rPr>
        <w:t>متأسفانه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عزم باعث شده که ز</w:t>
      </w:r>
      <w:r>
        <w:rPr>
          <w:rFonts w:hint="cs"/>
          <w:rtl/>
        </w:rPr>
        <w:t>یادی</w:t>
      </w:r>
      <w:r>
        <w:rPr>
          <w:rtl/>
        </w:rPr>
        <w:t xml:space="preserve"> عمد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نق</w:t>
      </w:r>
      <w:r>
        <w:rPr>
          <w:rFonts w:hint="cs"/>
          <w:rtl/>
        </w:rPr>
        <w:t>یصه</w:t>
      </w:r>
      <w:r>
        <w:rPr>
          <w:rtl/>
        </w:rPr>
        <w:t xml:space="preserve"> عمد</w:t>
      </w:r>
      <w:r>
        <w:rPr>
          <w:rFonts w:hint="cs"/>
          <w:rtl/>
        </w:rPr>
        <w:t>ی</w:t>
      </w:r>
      <w:r>
        <w:rPr>
          <w:rtl/>
        </w:rPr>
        <w:t xml:space="preserve"> انجام بدهد که نماز باطل </w:t>
      </w:r>
      <w:r w:rsidR="00C55BB8">
        <w:rPr>
          <w:rtl/>
        </w:rPr>
        <w:t>می‌شود</w:t>
      </w:r>
      <w:r w:rsidR="006147C6">
        <w:rPr>
          <w:rFonts w:hint="cs"/>
          <w:rtl/>
        </w:rPr>
        <w:t>.</w:t>
      </w:r>
    </w:p>
    <w:p w:rsidR="00B26B32" w:rsidRDefault="00B26B32" w:rsidP="00B26B32">
      <w:pPr>
        <w:jc w:val="lowKashida"/>
        <w:rPr>
          <w:rtl/>
        </w:rPr>
      </w:pPr>
      <w:r w:rsidRPr="006147C6">
        <w:rPr>
          <w:color w:val="FF0000"/>
          <w:rtl/>
        </w:rPr>
        <w:t>فرض دوم:</w:t>
      </w:r>
      <w:r w:rsidR="00C55BB8">
        <w:rPr>
          <w:rtl/>
        </w:rPr>
        <w:t xml:space="preserve"> </w:t>
      </w:r>
      <w:r>
        <w:rPr>
          <w:rtl/>
        </w:rPr>
        <w:t>گاه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یادی</w:t>
      </w:r>
      <w:r>
        <w:rPr>
          <w:rtl/>
        </w:rPr>
        <w:t xml:space="preserve"> عمد</w:t>
      </w:r>
      <w:r>
        <w:rPr>
          <w:rFonts w:hint="cs"/>
          <w:rtl/>
        </w:rPr>
        <w:t>یه</w:t>
      </w:r>
      <w:r>
        <w:rPr>
          <w:rtl/>
        </w:rPr>
        <w:t xml:space="preserve"> انجام ن</w:t>
      </w:r>
      <w:r w:rsidR="00C55BB8">
        <w:rPr>
          <w:rtl/>
        </w:rPr>
        <w:t>می‌دهد</w:t>
      </w:r>
      <w:r>
        <w:rPr>
          <w:rtl/>
        </w:rPr>
        <w:t xml:space="preserve"> و زمان هم طولان</w:t>
      </w:r>
      <w:r>
        <w:rPr>
          <w:rFonts w:hint="cs"/>
          <w:rtl/>
        </w:rPr>
        <w:t>ی</w:t>
      </w:r>
      <w:r>
        <w:rPr>
          <w:rtl/>
        </w:rPr>
        <w:t xml:space="preserve"> نشده و موالات حفظ شده و</w:t>
      </w:r>
      <w:r w:rsidR="00330327">
        <w:rPr>
          <w:rFonts w:hint="cs"/>
          <w:rtl/>
        </w:rPr>
        <w:t xml:space="preserve"> </w:t>
      </w:r>
      <w:r>
        <w:rPr>
          <w:rtl/>
        </w:rPr>
        <w:t>قواطع</w:t>
      </w:r>
      <w:r>
        <w:rPr>
          <w:rFonts w:hint="cs"/>
          <w:rtl/>
        </w:rPr>
        <w:t>ی</w:t>
      </w:r>
      <w:r>
        <w:rPr>
          <w:rtl/>
        </w:rPr>
        <w:t xml:space="preserve"> مثل پشت به قبله حاصل نشده است که اگر از ن</w:t>
      </w:r>
      <w:r>
        <w:rPr>
          <w:rFonts w:hint="cs"/>
          <w:rtl/>
        </w:rPr>
        <w:t>یت</w:t>
      </w:r>
      <w:r>
        <w:rPr>
          <w:rtl/>
        </w:rPr>
        <w:t xml:space="preserve"> خلاف </w:t>
      </w:r>
      <w:r>
        <w:rPr>
          <w:rFonts w:hint="cs"/>
          <w:rtl/>
        </w:rPr>
        <w:t>یا</w:t>
      </w:r>
      <w:r>
        <w:rPr>
          <w:rtl/>
        </w:rPr>
        <w:t xml:space="preserve"> ترد</w:t>
      </w:r>
      <w:r>
        <w:rPr>
          <w:rFonts w:hint="cs"/>
          <w:rtl/>
        </w:rPr>
        <w:t>ید</w:t>
      </w:r>
      <w:r>
        <w:rPr>
          <w:rtl/>
        </w:rPr>
        <w:t xml:space="preserve"> برگردد نماز صح</w:t>
      </w:r>
      <w:r>
        <w:rPr>
          <w:rFonts w:hint="cs"/>
          <w:rtl/>
        </w:rPr>
        <w:t>یح</w:t>
      </w:r>
      <w:r>
        <w:rPr>
          <w:rtl/>
        </w:rPr>
        <w:t xml:space="preserve"> است</w:t>
      </w:r>
      <w:r w:rsidR="006147C6">
        <w:rPr>
          <w:rFonts w:hint="cs"/>
          <w:rtl/>
        </w:rPr>
        <w:t>.</w:t>
      </w:r>
    </w:p>
    <w:p w:rsidR="00865931" w:rsidRPr="006D28DB" w:rsidRDefault="00B81A49" w:rsidP="006D28DB">
      <w:pPr>
        <w:jc w:val="center"/>
        <w:rPr>
          <w:rFonts w:cs="B Badr" w:hint="cs"/>
          <w:color w:val="0070C0"/>
          <w:sz w:val="32"/>
          <w:szCs w:val="32"/>
          <w:rtl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865931" w:rsidRPr="006D28DB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1C50" w:rsidRDefault="00A81C50" w:rsidP="001F7ADA">
      <w:pPr>
        <w:spacing w:after="0" w:line="240" w:lineRule="auto"/>
      </w:pPr>
      <w:r>
        <w:separator/>
      </w:r>
    </w:p>
  </w:endnote>
  <w:endnote w:type="continuationSeparator" w:id="0">
    <w:p w:rsidR="00A81C50" w:rsidRDefault="00A81C50" w:rsidP="001F7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1C50" w:rsidRDefault="00A81C50" w:rsidP="001F7ADA">
      <w:pPr>
        <w:spacing w:after="0" w:line="240" w:lineRule="auto"/>
      </w:pPr>
      <w:r>
        <w:separator/>
      </w:r>
    </w:p>
  </w:footnote>
  <w:footnote w:type="continuationSeparator" w:id="0">
    <w:p w:rsidR="00A81C50" w:rsidRDefault="00A81C50" w:rsidP="001F7A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B32"/>
    <w:rsid w:val="000739A7"/>
    <w:rsid w:val="00083009"/>
    <w:rsid w:val="0008308E"/>
    <w:rsid w:val="000E4C02"/>
    <w:rsid w:val="00152670"/>
    <w:rsid w:val="00164651"/>
    <w:rsid w:val="001F7ADA"/>
    <w:rsid w:val="0028337A"/>
    <w:rsid w:val="00330327"/>
    <w:rsid w:val="00375B95"/>
    <w:rsid w:val="005A4451"/>
    <w:rsid w:val="005A6F16"/>
    <w:rsid w:val="005C369A"/>
    <w:rsid w:val="005D315E"/>
    <w:rsid w:val="006147C6"/>
    <w:rsid w:val="00621D10"/>
    <w:rsid w:val="006773C2"/>
    <w:rsid w:val="006D28DB"/>
    <w:rsid w:val="006F5D85"/>
    <w:rsid w:val="008027AD"/>
    <w:rsid w:val="00807BE3"/>
    <w:rsid w:val="00865931"/>
    <w:rsid w:val="0089488C"/>
    <w:rsid w:val="008D3334"/>
    <w:rsid w:val="0091764E"/>
    <w:rsid w:val="009B26BC"/>
    <w:rsid w:val="00A81C50"/>
    <w:rsid w:val="00A84BAB"/>
    <w:rsid w:val="00AA4E7A"/>
    <w:rsid w:val="00B26B32"/>
    <w:rsid w:val="00B54D2E"/>
    <w:rsid w:val="00B81A49"/>
    <w:rsid w:val="00BB7F09"/>
    <w:rsid w:val="00C12DD7"/>
    <w:rsid w:val="00C26F21"/>
    <w:rsid w:val="00C518B3"/>
    <w:rsid w:val="00C55BB8"/>
    <w:rsid w:val="00C7398E"/>
    <w:rsid w:val="00D9044F"/>
    <w:rsid w:val="00DB1526"/>
    <w:rsid w:val="00EC0531"/>
    <w:rsid w:val="00F9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AE3B6FA-0E0E-4569-A66F-EFD644335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1F7A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9</cp:revision>
  <dcterms:created xsi:type="dcterms:W3CDTF">2023-01-13T07:23:00Z</dcterms:created>
  <dcterms:modified xsi:type="dcterms:W3CDTF">2023-01-13T08:42:00Z</dcterms:modified>
</cp:coreProperties>
</file>