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1DE" w:rsidRDefault="006471DE" w:rsidP="006471DE">
      <w:pPr>
        <w:jc w:val="center"/>
        <w:rPr>
          <w:rtl/>
        </w:rPr>
      </w:pPr>
      <w:bookmarkStart w:id="0" w:name="_GoBack"/>
      <w:bookmarkEnd w:id="0"/>
      <w:r>
        <w:rPr>
          <w:rtl/>
        </w:rPr>
        <w:t>خارج فقه ج</w:t>
      </w:r>
      <w:r>
        <w:rPr>
          <w:rFonts w:hint="cs"/>
          <w:rtl/>
        </w:rPr>
        <w:t>لسه</w:t>
      </w:r>
      <w:r>
        <w:rPr>
          <w:rtl/>
        </w:rPr>
        <w:t xml:space="preserve"> 77 - تعدد سبب و مسبب - </w:t>
      </w:r>
      <w:r>
        <w:rPr>
          <w:rFonts w:hint="cs"/>
          <w:rtl/>
        </w:rPr>
        <w:t>09/11/1401</w:t>
      </w:r>
    </w:p>
    <w:p w:rsidR="006471DE" w:rsidRDefault="006471DE" w:rsidP="006471DE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 - امر تعدد پ</w:t>
      </w:r>
      <w:r>
        <w:rPr>
          <w:rFonts w:hint="cs"/>
          <w:rtl/>
        </w:rPr>
        <w:t>یدا</w:t>
      </w:r>
      <w:r>
        <w:rPr>
          <w:rtl/>
        </w:rPr>
        <w:t xml:space="preserve"> می‌کند </w:t>
      </w:r>
      <w:r>
        <w:rPr>
          <w:rFonts w:hint="cs"/>
          <w:rtl/>
        </w:rPr>
        <w:t>یا</w:t>
      </w:r>
      <w:r>
        <w:rPr>
          <w:rtl/>
        </w:rPr>
        <w:t xml:space="preserve"> نه؟ - مبان</w:t>
      </w:r>
      <w:r>
        <w:rPr>
          <w:rFonts w:hint="cs"/>
          <w:rtl/>
        </w:rPr>
        <w:t>ی</w:t>
      </w:r>
      <w:r>
        <w:rPr>
          <w:rtl/>
        </w:rPr>
        <w:t xml:space="preserve"> علماء - نظر استاد در تعدد اسباب و مسببات - مقدمه موصله)</w:t>
      </w:r>
    </w:p>
    <w:p w:rsidR="006471DE" w:rsidRPr="005B0AF6" w:rsidRDefault="006471DE" w:rsidP="006471DE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6471DE" w:rsidRPr="005B0AF6" w:rsidRDefault="006471DE" w:rsidP="006471DE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6471DE" w:rsidRDefault="006471DE" w:rsidP="006471DE">
      <w:pPr>
        <w:jc w:val="lowKashida"/>
        <w:rPr>
          <w:rtl/>
        </w:rPr>
      </w:pPr>
      <w:r>
        <w:rPr>
          <w:rFonts w:hint="cs"/>
          <w:rtl/>
        </w:rPr>
        <w:t>یکی</w:t>
      </w:r>
      <w:r>
        <w:rPr>
          <w:rtl/>
        </w:rPr>
        <w:t xml:space="preserve"> از عبارات </w:t>
      </w:r>
      <w:r w:rsidRPr="004512E2">
        <w:rPr>
          <w:color w:val="000080"/>
          <w:rtl/>
        </w:rPr>
        <w:t>س</w:t>
      </w:r>
      <w:r w:rsidRPr="004512E2">
        <w:rPr>
          <w:rFonts w:hint="cs"/>
          <w:color w:val="000080"/>
          <w:rtl/>
        </w:rPr>
        <w:t>ید</w:t>
      </w:r>
      <w:r w:rsidRPr="004512E2">
        <w:rPr>
          <w:color w:val="000080"/>
          <w:rtl/>
        </w:rPr>
        <w:t xml:space="preserve"> ره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</w:t>
      </w:r>
      <w:r>
        <w:rPr>
          <w:rFonts w:hint="cs"/>
          <w:rtl/>
        </w:rPr>
        <w:t xml:space="preserve"> </w:t>
      </w:r>
      <w:r>
        <w:rPr>
          <w:rFonts w:hint="cs"/>
          <w:color w:val="0000FF"/>
          <w:rtl/>
        </w:rPr>
        <w:t>«</w:t>
      </w:r>
      <w:r w:rsidRPr="004512E2">
        <w:rPr>
          <w:color w:val="0000FF"/>
          <w:rtl/>
        </w:rPr>
        <w:t xml:space="preserve">و لا </w:t>
      </w:r>
      <w:r w:rsidRPr="004512E2">
        <w:rPr>
          <w:rFonts w:hint="cs"/>
          <w:color w:val="0000FF"/>
          <w:rtl/>
        </w:rPr>
        <w:t>ینبغی</w:t>
      </w:r>
      <w:r w:rsidRPr="004512E2">
        <w:rPr>
          <w:color w:val="0000FF"/>
          <w:rtl/>
        </w:rPr>
        <w:t xml:space="preserve"> الاشکال ف</w:t>
      </w:r>
      <w:r w:rsidRPr="004512E2">
        <w:rPr>
          <w:rFonts w:hint="cs"/>
          <w:color w:val="0000FF"/>
          <w:rtl/>
        </w:rPr>
        <w:t>ی</w:t>
      </w:r>
      <w:r w:rsidRPr="004512E2">
        <w:rPr>
          <w:color w:val="0000FF"/>
          <w:rtl/>
        </w:rPr>
        <w:t xml:space="preserve"> أن الامر متعدد ح</w:t>
      </w:r>
      <w:r w:rsidRPr="004512E2">
        <w:rPr>
          <w:rFonts w:hint="cs"/>
          <w:color w:val="0000FF"/>
          <w:rtl/>
        </w:rPr>
        <w:t>ینئذ</w:t>
      </w:r>
      <w:r w:rsidRPr="004512E2">
        <w:rPr>
          <w:color w:val="0000FF"/>
          <w:rtl/>
        </w:rPr>
        <w:t xml:space="preserve"> و إن ق</w:t>
      </w:r>
      <w:r w:rsidRPr="004512E2">
        <w:rPr>
          <w:rFonts w:hint="cs"/>
          <w:color w:val="0000FF"/>
          <w:rtl/>
        </w:rPr>
        <w:t>یل</w:t>
      </w:r>
      <w:r w:rsidRPr="004512E2">
        <w:rPr>
          <w:color w:val="0000FF"/>
          <w:rtl/>
        </w:rPr>
        <w:t xml:space="preserve"> انه لا </w:t>
      </w:r>
      <w:r w:rsidRPr="004512E2">
        <w:rPr>
          <w:rFonts w:hint="cs"/>
          <w:color w:val="0000FF"/>
          <w:rtl/>
        </w:rPr>
        <w:t>یتعدد</w:t>
      </w:r>
      <w:r w:rsidRPr="004512E2">
        <w:rPr>
          <w:color w:val="0000FF"/>
          <w:rtl/>
        </w:rPr>
        <w:t xml:space="preserve"> و انما المتعدد الجهات</w:t>
      </w:r>
      <w:r>
        <w:rPr>
          <w:rFonts w:hint="cs"/>
          <w:color w:val="0000FF"/>
          <w:rtl/>
        </w:rPr>
        <w:t>»</w:t>
      </w:r>
      <w:r>
        <w:rPr>
          <w:rtl/>
        </w:rPr>
        <w:t xml:space="preserve"> بحث ا</w:t>
      </w:r>
      <w:r>
        <w:rPr>
          <w:rFonts w:hint="cs"/>
          <w:rtl/>
        </w:rPr>
        <w:t>ی</w:t>
      </w:r>
      <w:r>
        <w:rPr>
          <w:rtl/>
        </w:rPr>
        <w:t>ن است که اگر غا</w:t>
      </w:r>
      <w:r>
        <w:rPr>
          <w:rFonts w:hint="cs"/>
          <w:rtl/>
        </w:rPr>
        <w:t>یات</w:t>
      </w:r>
      <w:r>
        <w:rPr>
          <w:rtl/>
        </w:rPr>
        <w:t xml:space="preserve"> در </w:t>
      </w:r>
      <w:r>
        <w:rPr>
          <w:rFonts w:hint="cs"/>
          <w:rtl/>
        </w:rPr>
        <w:t>یکجا</w:t>
      </w:r>
      <w:r>
        <w:rPr>
          <w:rtl/>
        </w:rPr>
        <w:t xml:space="preserve"> جمع شوند آ</w:t>
      </w:r>
      <w:r>
        <w:rPr>
          <w:rFonts w:hint="cs"/>
          <w:rtl/>
        </w:rPr>
        <w:t>یا</w:t>
      </w:r>
      <w:r>
        <w:rPr>
          <w:rtl/>
        </w:rPr>
        <w:t xml:space="preserve"> امر متعدد م</w:t>
      </w:r>
      <w:r>
        <w:rPr>
          <w:rFonts w:hint="cs"/>
          <w:rtl/>
        </w:rPr>
        <w:t>ی‌شود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نه؟ س</w:t>
      </w:r>
      <w:r>
        <w:rPr>
          <w:rFonts w:hint="cs"/>
          <w:rtl/>
        </w:rPr>
        <w:t>ید</w:t>
      </w:r>
      <w:r>
        <w:rPr>
          <w:rtl/>
        </w:rPr>
        <w:t xml:space="preserve"> می‌فرمایند که از نظر ما اشکال</w:t>
      </w:r>
      <w:r>
        <w:rPr>
          <w:rFonts w:hint="cs"/>
          <w:rtl/>
        </w:rPr>
        <w:t>ی</w:t>
      </w:r>
      <w:r>
        <w:rPr>
          <w:rtl/>
        </w:rPr>
        <w:t xml:space="preserve"> ندارد که امر متعدد بشود اما از برخ</w:t>
      </w:r>
      <w:r>
        <w:rPr>
          <w:rFonts w:hint="cs"/>
          <w:rtl/>
        </w:rPr>
        <w:t>ی</w:t>
      </w:r>
      <w:r>
        <w:rPr>
          <w:rtl/>
        </w:rPr>
        <w:t xml:space="preserve"> از فقها نقل شده است که امر متعدد نمی‌شود بلکه جهات امر متعدد می‌شود</w:t>
      </w:r>
      <w:r>
        <w:rPr>
          <w:rFonts w:hint="cs"/>
          <w:rtl/>
        </w:rPr>
        <w:t>.</w:t>
      </w:r>
    </w:p>
    <w:p w:rsidR="006471DE" w:rsidRDefault="006471DE" w:rsidP="006471DE">
      <w:pPr>
        <w:jc w:val="lowKashida"/>
        <w:rPr>
          <w:rtl/>
        </w:rPr>
      </w:pPr>
      <w:r>
        <w:rPr>
          <w:rtl/>
        </w:rPr>
        <w:t>در تحل</w:t>
      </w:r>
      <w:r>
        <w:rPr>
          <w:rFonts w:hint="cs"/>
          <w:rtl/>
        </w:rPr>
        <w:t>یل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بحث با</w:t>
      </w:r>
      <w:r>
        <w:rPr>
          <w:rFonts w:hint="cs"/>
          <w:rtl/>
        </w:rPr>
        <w:t>ید</w:t>
      </w:r>
      <w:r>
        <w:rPr>
          <w:rtl/>
        </w:rPr>
        <w:t xml:space="preserve"> ب</w:t>
      </w:r>
      <w:r>
        <w:rPr>
          <w:rFonts w:hint="cs"/>
          <w:rtl/>
        </w:rPr>
        <w:t>یان</w:t>
      </w:r>
      <w:r>
        <w:rPr>
          <w:rtl/>
        </w:rPr>
        <w:t xml:space="preserve"> شود هرکسی که قائل به تعدد امر عند تعدد </w:t>
      </w:r>
      <w:r>
        <w:rPr>
          <w:rFonts w:hint="cs"/>
          <w:rtl/>
        </w:rPr>
        <w:t>ال</w:t>
      </w:r>
      <w:r>
        <w:rPr>
          <w:rtl/>
        </w:rPr>
        <w:t>غا</w:t>
      </w:r>
      <w:r>
        <w:rPr>
          <w:rFonts w:hint="cs"/>
          <w:rtl/>
        </w:rPr>
        <w:t>یات</w:t>
      </w:r>
      <w:r>
        <w:rPr>
          <w:rtl/>
        </w:rPr>
        <w:t xml:space="preserve"> است مبنا</w:t>
      </w:r>
      <w:r>
        <w:rPr>
          <w:rFonts w:hint="cs"/>
          <w:rtl/>
        </w:rPr>
        <w:t>یش</w:t>
      </w:r>
      <w:r>
        <w:rPr>
          <w:rtl/>
        </w:rPr>
        <w:t xml:space="preserve"> در اصول در باب مقدمه واجب، مقدمه موصله است وقتی‌که ما قائل به مقدمه موصله باش</w:t>
      </w:r>
      <w:r>
        <w:rPr>
          <w:rFonts w:hint="cs"/>
          <w:rtl/>
        </w:rPr>
        <w:t>یم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گفت که هر غا</w:t>
      </w:r>
      <w:r>
        <w:rPr>
          <w:rFonts w:hint="cs"/>
          <w:rtl/>
        </w:rPr>
        <w:t>یتی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امر می‌خواهد مثلاً وضو برا</w:t>
      </w:r>
      <w:r>
        <w:rPr>
          <w:rFonts w:hint="cs"/>
          <w:rtl/>
        </w:rPr>
        <w:t>ی</w:t>
      </w:r>
      <w:r>
        <w:rPr>
          <w:rtl/>
        </w:rPr>
        <w:t xml:space="preserve"> مس قرآن وا</w:t>
      </w:r>
      <w:r>
        <w:rPr>
          <w:rFonts w:hint="cs"/>
          <w:rtl/>
        </w:rPr>
        <w:t>جب</w:t>
      </w:r>
      <w:r>
        <w:rPr>
          <w:rtl/>
        </w:rPr>
        <w:t xml:space="preserve"> است و همچن</w:t>
      </w:r>
      <w:r>
        <w:rPr>
          <w:rFonts w:hint="cs"/>
          <w:rtl/>
        </w:rPr>
        <w:t>ین</w:t>
      </w:r>
      <w:r>
        <w:rPr>
          <w:rtl/>
        </w:rPr>
        <w:t xml:space="preserve"> وضو برا</w:t>
      </w:r>
      <w:r>
        <w:rPr>
          <w:rFonts w:hint="cs"/>
          <w:rtl/>
        </w:rPr>
        <w:t>ی</w:t>
      </w:r>
      <w:r>
        <w:rPr>
          <w:rtl/>
        </w:rPr>
        <w:t xml:space="preserve"> خواندن نماز نافله واجب و همچن</w:t>
      </w:r>
      <w:r>
        <w:rPr>
          <w:rFonts w:hint="cs"/>
          <w:rtl/>
        </w:rPr>
        <w:t>ین</w:t>
      </w:r>
      <w:r>
        <w:rPr>
          <w:rtl/>
        </w:rPr>
        <w:t xml:space="preserve"> وضو برا</w:t>
      </w:r>
      <w:r>
        <w:rPr>
          <w:rFonts w:hint="cs"/>
          <w:rtl/>
        </w:rPr>
        <w:t>ی</w:t>
      </w:r>
      <w:r>
        <w:rPr>
          <w:rtl/>
        </w:rPr>
        <w:t xml:space="preserve"> طواف مستحب</w:t>
      </w:r>
      <w:r>
        <w:rPr>
          <w:rFonts w:hint="cs"/>
          <w:rtl/>
        </w:rPr>
        <w:t>ی</w:t>
      </w:r>
      <w:r>
        <w:rPr>
          <w:rtl/>
        </w:rPr>
        <w:t xml:space="preserve"> واجب است و چون‌که به توسط وضو به مس قرآن و به نماز نافله و ... وصل می‌شویم ازاین‌جهت هم امر و هم مأمور</w:t>
      </w:r>
      <w:r>
        <w:rPr>
          <w:rFonts w:hint="cs"/>
          <w:rtl/>
        </w:rPr>
        <w:t>ٌ</w:t>
      </w:r>
      <w:r>
        <w:rPr>
          <w:rtl/>
        </w:rPr>
        <w:t xml:space="preserve"> به متعدد می‌شود اما اگر کس</w:t>
      </w:r>
      <w:r>
        <w:rPr>
          <w:rFonts w:hint="cs"/>
          <w:rtl/>
        </w:rPr>
        <w:t>ی</w:t>
      </w:r>
      <w:r>
        <w:rPr>
          <w:rtl/>
        </w:rPr>
        <w:t xml:space="preserve"> فتوا دهد که </w:t>
      </w:r>
      <w:r>
        <w:rPr>
          <w:rFonts w:hint="cs"/>
          <w:rtl/>
        </w:rPr>
        <w:t>یک</w:t>
      </w:r>
      <w:r>
        <w:rPr>
          <w:rtl/>
        </w:rPr>
        <w:t xml:space="preserve"> وضو کاف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یقیناً</w:t>
      </w:r>
      <w:r>
        <w:rPr>
          <w:rtl/>
        </w:rPr>
        <w:t xml:space="preserve"> ا</w:t>
      </w:r>
      <w:r>
        <w:rPr>
          <w:rFonts w:hint="cs"/>
          <w:rtl/>
        </w:rPr>
        <w:t>یشان</w:t>
      </w:r>
      <w:r>
        <w:rPr>
          <w:rtl/>
        </w:rPr>
        <w:t xml:space="preserve"> قائل ب</w:t>
      </w:r>
      <w:r>
        <w:rPr>
          <w:rFonts w:hint="cs"/>
          <w:rtl/>
        </w:rPr>
        <w:t>ه</w:t>
      </w:r>
      <w:r>
        <w:rPr>
          <w:rtl/>
        </w:rPr>
        <w:t xml:space="preserve"> تداخل مسببات است ول</w:t>
      </w:r>
      <w:r>
        <w:rPr>
          <w:rFonts w:hint="cs"/>
          <w:rtl/>
        </w:rPr>
        <w:t>ی</w:t>
      </w:r>
      <w:r>
        <w:rPr>
          <w:rtl/>
        </w:rPr>
        <w:t xml:space="preserve"> ما قائل به عدم تداخل اسباب و مسببات هست</w:t>
      </w:r>
      <w:r>
        <w:rPr>
          <w:rFonts w:hint="cs"/>
          <w:rtl/>
        </w:rPr>
        <w:t>یم.</w:t>
      </w:r>
    </w:p>
    <w:p w:rsidR="006471DE" w:rsidRDefault="006471DE" w:rsidP="006471DE">
      <w:pPr>
        <w:jc w:val="lowKashida"/>
        <w:rPr>
          <w:rtl/>
        </w:rPr>
      </w:pPr>
      <w:r>
        <w:rPr>
          <w:rtl/>
        </w:rPr>
        <w:t>اما نظر آن‌هایی که قائل به تعدد امر و مأمور</w:t>
      </w:r>
      <w:r>
        <w:rPr>
          <w:rFonts w:hint="cs"/>
          <w:rtl/>
        </w:rPr>
        <w:t>ٌ</w:t>
      </w:r>
      <w:r>
        <w:rPr>
          <w:rtl/>
        </w:rPr>
        <w:t xml:space="preserve"> به ن</w:t>
      </w:r>
      <w:r>
        <w:rPr>
          <w:rFonts w:hint="cs"/>
          <w:rtl/>
        </w:rPr>
        <w:t>یستند</w:t>
      </w:r>
      <w:r>
        <w:rPr>
          <w:rtl/>
        </w:rPr>
        <w:t xml:space="preserve"> بلکه قائل به تعدد جهات‌اند که طب</w:t>
      </w:r>
      <w:r>
        <w:rPr>
          <w:rFonts w:hint="cs"/>
          <w:rtl/>
        </w:rPr>
        <w:t>یعت</w:t>
      </w:r>
      <w:r>
        <w:rPr>
          <w:rtl/>
        </w:rPr>
        <w:t xml:space="preserve"> وضو طهارت می‌آورد اما جهت آن مس قرآن و گاه</w:t>
      </w:r>
      <w:r>
        <w:rPr>
          <w:rFonts w:hint="cs"/>
          <w:rtl/>
        </w:rPr>
        <w:t>ی</w:t>
      </w:r>
      <w:r>
        <w:rPr>
          <w:rtl/>
        </w:rPr>
        <w:t xml:space="preserve"> نافله و ... است ا</w:t>
      </w:r>
      <w:r>
        <w:rPr>
          <w:rFonts w:hint="cs"/>
          <w:rtl/>
        </w:rPr>
        <w:t>ین</w:t>
      </w:r>
      <w:r>
        <w:rPr>
          <w:rtl/>
        </w:rPr>
        <w:t xml:space="preserve"> فتوا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tl/>
        </w:rPr>
        <w:t xml:space="preserve"> است که قائل به مقدمه موصله ن</w:t>
      </w:r>
      <w:r>
        <w:rPr>
          <w:rFonts w:hint="cs"/>
          <w:rtl/>
        </w:rPr>
        <w:t>یستند</w:t>
      </w:r>
      <w:r>
        <w:rPr>
          <w:rtl/>
        </w:rPr>
        <w:t xml:space="preserve"> و وضو را </w:t>
      </w:r>
      <w:r>
        <w:rPr>
          <w:rFonts w:hint="cs"/>
          <w:rtl/>
        </w:rPr>
        <w:t>یک</w:t>
      </w:r>
      <w:r>
        <w:rPr>
          <w:rtl/>
        </w:rPr>
        <w:t xml:space="preserve"> حق</w:t>
      </w:r>
      <w:r>
        <w:rPr>
          <w:rFonts w:hint="cs"/>
          <w:rtl/>
        </w:rPr>
        <w:t>یقت</w:t>
      </w:r>
      <w:r>
        <w:rPr>
          <w:rtl/>
        </w:rPr>
        <w:t xml:space="preserve"> تام ا</w:t>
      </w:r>
      <w:r>
        <w:rPr>
          <w:rFonts w:hint="cs"/>
          <w:rtl/>
        </w:rPr>
        <w:t>لأجزاء</w:t>
      </w:r>
      <w:r>
        <w:rPr>
          <w:rtl/>
        </w:rPr>
        <w:t xml:space="preserve"> و الشرا</w:t>
      </w:r>
      <w:r>
        <w:rPr>
          <w:rFonts w:hint="cs"/>
          <w:rtl/>
        </w:rPr>
        <w:t>یط</w:t>
      </w:r>
      <w:r>
        <w:rPr>
          <w:rtl/>
        </w:rPr>
        <w:t xml:space="preserve"> می‌دانند و م</w:t>
      </w:r>
      <w:r>
        <w:rPr>
          <w:rFonts w:hint="cs"/>
          <w:rtl/>
        </w:rPr>
        <w:t>ی‌گویند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حق</w:t>
      </w:r>
      <w:r>
        <w:rPr>
          <w:rFonts w:hint="cs"/>
          <w:rtl/>
        </w:rPr>
        <w:t>یقت</w:t>
      </w:r>
      <w:r>
        <w:rPr>
          <w:rtl/>
        </w:rPr>
        <w:t xml:space="preserve"> وضو مقدمه برا</w:t>
      </w:r>
      <w:r>
        <w:rPr>
          <w:rFonts w:hint="cs"/>
          <w:rtl/>
        </w:rPr>
        <w:t>ی</w:t>
      </w:r>
      <w:r>
        <w:rPr>
          <w:rtl/>
        </w:rPr>
        <w:t xml:space="preserve"> هر </w:t>
      </w:r>
      <w:r>
        <w:rPr>
          <w:rFonts w:hint="cs"/>
          <w:rtl/>
        </w:rPr>
        <w:t>یک</w:t>
      </w:r>
      <w:r>
        <w:rPr>
          <w:rtl/>
        </w:rPr>
        <w:t xml:space="preserve"> از غا</w:t>
      </w:r>
      <w:r>
        <w:rPr>
          <w:rFonts w:hint="cs"/>
          <w:rtl/>
        </w:rPr>
        <w:t>یات</w:t>
      </w:r>
      <w:r>
        <w:rPr>
          <w:rtl/>
        </w:rPr>
        <w:t xml:space="preserve"> است چون مقدم</w:t>
      </w:r>
      <w:r>
        <w:rPr>
          <w:rFonts w:hint="cs"/>
          <w:rtl/>
        </w:rPr>
        <w:t>یت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وضو تارة: از باب ح</w:t>
      </w:r>
      <w:r>
        <w:rPr>
          <w:rFonts w:hint="cs"/>
          <w:rtl/>
        </w:rPr>
        <w:t>یثیت</w:t>
      </w:r>
      <w:r>
        <w:rPr>
          <w:rtl/>
        </w:rPr>
        <w:t xml:space="preserve"> تق</w:t>
      </w:r>
      <w:r>
        <w:rPr>
          <w:rFonts w:hint="cs"/>
          <w:rtl/>
        </w:rPr>
        <w:t>ییدیه</w:t>
      </w:r>
      <w:r>
        <w:rPr>
          <w:rtl/>
        </w:rPr>
        <w:t xml:space="preserve"> است و اخر</w:t>
      </w:r>
      <w:r>
        <w:rPr>
          <w:rFonts w:hint="cs"/>
          <w:rtl/>
        </w:rPr>
        <w:t>ی</w:t>
      </w:r>
      <w:r>
        <w:rPr>
          <w:rtl/>
        </w:rPr>
        <w:t>: از باب ح</w:t>
      </w:r>
      <w:r>
        <w:rPr>
          <w:rFonts w:hint="cs"/>
          <w:rtl/>
        </w:rPr>
        <w:t>یثیت</w:t>
      </w:r>
      <w:r>
        <w:rPr>
          <w:rtl/>
        </w:rPr>
        <w:t xml:space="preserve"> تعل</w:t>
      </w:r>
      <w:r>
        <w:rPr>
          <w:rFonts w:hint="cs"/>
          <w:rtl/>
        </w:rPr>
        <w:t>یلیه</w:t>
      </w:r>
      <w:r>
        <w:rPr>
          <w:rtl/>
        </w:rPr>
        <w:t xml:space="preserve"> است که از د</w:t>
      </w:r>
      <w:r>
        <w:rPr>
          <w:rFonts w:hint="cs"/>
          <w:rtl/>
        </w:rPr>
        <w:t>یدگاه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فقها مقدم</w:t>
      </w:r>
      <w:r>
        <w:rPr>
          <w:rFonts w:hint="cs"/>
          <w:rtl/>
        </w:rPr>
        <w:t>یت</w:t>
      </w:r>
      <w:r>
        <w:rPr>
          <w:rtl/>
        </w:rPr>
        <w:t xml:space="preserve"> وضو علت وضو است نه ق</w:t>
      </w:r>
      <w:r>
        <w:rPr>
          <w:rFonts w:hint="cs"/>
          <w:rtl/>
        </w:rPr>
        <w:t>ید</w:t>
      </w:r>
      <w:r>
        <w:rPr>
          <w:rtl/>
        </w:rPr>
        <w:t xml:space="preserve"> وضو مثل ا</w:t>
      </w:r>
      <w:r>
        <w:rPr>
          <w:rFonts w:hint="cs"/>
          <w:rtl/>
        </w:rPr>
        <w:t>ینکه</w:t>
      </w:r>
      <w:r>
        <w:rPr>
          <w:rtl/>
        </w:rPr>
        <w:t xml:space="preserve"> م</w:t>
      </w:r>
      <w:r>
        <w:rPr>
          <w:rFonts w:hint="cs"/>
          <w:rtl/>
        </w:rPr>
        <w:t>ی‌گوییم</w:t>
      </w:r>
      <w:r>
        <w:rPr>
          <w:rtl/>
        </w:rPr>
        <w:t xml:space="preserve"> ا</w:t>
      </w:r>
      <w:r>
        <w:rPr>
          <w:rFonts w:hint="cs"/>
          <w:rtl/>
        </w:rPr>
        <w:t>ِ</w:t>
      </w:r>
      <w:r>
        <w:rPr>
          <w:rtl/>
        </w:rPr>
        <w:t>سکار علت حر</w:t>
      </w:r>
      <w:r>
        <w:rPr>
          <w:rFonts w:hint="cs"/>
          <w:rtl/>
        </w:rPr>
        <w:t>مت</w:t>
      </w:r>
      <w:r>
        <w:rPr>
          <w:rtl/>
        </w:rPr>
        <w:t xml:space="preserve"> خمر است نه ق</w:t>
      </w:r>
      <w:r>
        <w:rPr>
          <w:rFonts w:hint="cs"/>
          <w:rtl/>
        </w:rPr>
        <w:t>ید</w:t>
      </w:r>
      <w:r>
        <w:rPr>
          <w:rtl/>
        </w:rPr>
        <w:t xml:space="preserve"> امر لذا اگر عرفا</w:t>
      </w:r>
      <w:r>
        <w:rPr>
          <w:rFonts w:hint="cs"/>
          <w:rtl/>
        </w:rPr>
        <w:t>ً</w:t>
      </w:r>
      <w:r>
        <w:rPr>
          <w:rtl/>
        </w:rPr>
        <w:t xml:space="preserve"> به </w:t>
      </w:r>
      <w:r>
        <w:rPr>
          <w:rFonts w:hint="cs"/>
          <w:rtl/>
        </w:rPr>
        <w:t>یک</w:t>
      </w:r>
      <w:r>
        <w:rPr>
          <w:rtl/>
        </w:rPr>
        <w:t xml:space="preserve"> شراب</w:t>
      </w:r>
      <w:r>
        <w:rPr>
          <w:rFonts w:hint="cs"/>
          <w:rtl/>
        </w:rPr>
        <w:t>ی</w:t>
      </w:r>
      <w:r>
        <w:rPr>
          <w:rtl/>
        </w:rPr>
        <w:t xml:space="preserve"> خمر بگو</w:t>
      </w:r>
      <w:r>
        <w:rPr>
          <w:rFonts w:hint="cs"/>
          <w:rtl/>
        </w:rPr>
        <w:t>یند</w:t>
      </w:r>
      <w:r>
        <w:rPr>
          <w:rtl/>
        </w:rPr>
        <w:t xml:space="preserve"> اما مسکر نباشد خوردن</w:t>
      </w:r>
      <w:r>
        <w:rPr>
          <w:rFonts w:hint="cs"/>
          <w:rtl/>
        </w:rPr>
        <w:t>ش</w:t>
      </w:r>
      <w:r>
        <w:rPr>
          <w:rtl/>
        </w:rPr>
        <w:t xml:space="preserve"> حرام است اما اگر ا</w:t>
      </w:r>
      <w:r>
        <w:rPr>
          <w:rFonts w:hint="cs"/>
          <w:rtl/>
        </w:rPr>
        <w:t>ِ</w:t>
      </w:r>
      <w:r>
        <w:rPr>
          <w:rtl/>
        </w:rPr>
        <w:t>سکار ق</w:t>
      </w:r>
      <w:r>
        <w:rPr>
          <w:rFonts w:hint="cs"/>
          <w:rtl/>
        </w:rPr>
        <w:t>ید</w:t>
      </w:r>
      <w:r>
        <w:rPr>
          <w:rtl/>
        </w:rPr>
        <w:t xml:space="preserve"> امر باشد وقت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ِ</w:t>
      </w:r>
      <w:r>
        <w:rPr>
          <w:rtl/>
        </w:rPr>
        <w:t>سکار که ق</w:t>
      </w:r>
      <w:r>
        <w:rPr>
          <w:rFonts w:hint="cs"/>
          <w:rtl/>
        </w:rPr>
        <w:t>ید</w:t>
      </w:r>
      <w:r>
        <w:rPr>
          <w:rtl/>
        </w:rPr>
        <w:t xml:space="preserve"> </w:t>
      </w:r>
      <w:r>
        <w:rPr>
          <w:rtl/>
        </w:rPr>
        <w:lastRenderedPageBreak/>
        <w:t xml:space="preserve">است </w:t>
      </w:r>
      <w:r>
        <w:rPr>
          <w:rFonts w:hint="cs"/>
          <w:rtl/>
        </w:rPr>
        <w:t xml:space="preserve">از بین </w:t>
      </w:r>
      <w:r>
        <w:rPr>
          <w:rtl/>
        </w:rPr>
        <w:t>رفت</w:t>
      </w:r>
      <w:r>
        <w:rPr>
          <w:rFonts w:hint="cs"/>
          <w:rtl/>
        </w:rPr>
        <w:t>؛</w:t>
      </w:r>
      <w:r>
        <w:rPr>
          <w:rtl/>
        </w:rPr>
        <w:t xml:space="preserve"> خمر</w:t>
      </w:r>
      <w:r>
        <w:rPr>
          <w:rFonts w:hint="cs"/>
          <w:rtl/>
        </w:rPr>
        <w:t>یت</w:t>
      </w:r>
      <w:r>
        <w:rPr>
          <w:rtl/>
        </w:rPr>
        <w:t xml:space="preserve"> هم می‌رود و حرمت هم می‌رود لذا اگر ما قائل به تعدد جهات هست</w:t>
      </w:r>
      <w:r>
        <w:rPr>
          <w:rFonts w:hint="cs"/>
          <w:rtl/>
        </w:rPr>
        <w:t>یم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مقدم</w:t>
      </w:r>
      <w:r>
        <w:rPr>
          <w:rFonts w:hint="cs"/>
          <w:rtl/>
        </w:rPr>
        <w:t>یت</w:t>
      </w:r>
      <w:r>
        <w:rPr>
          <w:rtl/>
        </w:rPr>
        <w:t xml:space="preserve"> وضو هرگز ق</w:t>
      </w:r>
      <w:r>
        <w:rPr>
          <w:rFonts w:hint="cs"/>
          <w:rtl/>
        </w:rPr>
        <w:t>ید</w:t>
      </w:r>
      <w:r>
        <w:rPr>
          <w:rtl/>
        </w:rPr>
        <w:t xml:space="preserve"> وضو ن</w:t>
      </w:r>
      <w:r>
        <w:rPr>
          <w:rFonts w:hint="cs"/>
          <w:rtl/>
        </w:rPr>
        <w:t>یست</w:t>
      </w:r>
      <w:r>
        <w:rPr>
          <w:rtl/>
        </w:rPr>
        <w:t xml:space="preserve"> و ح</w:t>
      </w:r>
      <w:r>
        <w:rPr>
          <w:rFonts w:hint="cs"/>
          <w:rtl/>
        </w:rPr>
        <w:t>یثیت</w:t>
      </w:r>
      <w:r>
        <w:rPr>
          <w:rtl/>
        </w:rPr>
        <w:t xml:space="preserve"> تعل</w:t>
      </w:r>
      <w:r>
        <w:rPr>
          <w:rFonts w:hint="cs"/>
          <w:rtl/>
        </w:rPr>
        <w:t>یلیه</w:t>
      </w:r>
      <w:r>
        <w:rPr>
          <w:rtl/>
        </w:rPr>
        <w:t xml:space="preserve"> وضو است چون اگر ق</w:t>
      </w:r>
      <w:r>
        <w:rPr>
          <w:rFonts w:hint="cs"/>
          <w:rtl/>
        </w:rPr>
        <w:t>ید</w:t>
      </w:r>
      <w:r>
        <w:rPr>
          <w:rtl/>
        </w:rPr>
        <w:t xml:space="preserve"> وضو می‌بود لازم می‌آمد که </w:t>
      </w:r>
      <w:r>
        <w:rPr>
          <w:rFonts w:hint="cs"/>
          <w:rtl/>
        </w:rPr>
        <w:t>یک</w:t>
      </w:r>
      <w:r>
        <w:rPr>
          <w:rtl/>
        </w:rPr>
        <w:t xml:space="preserve"> وضو چند بار گرفته شود </w:t>
      </w:r>
      <w:r>
        <w:rPr>
          <w:rFonts w:hint="cs"/>
          <w:rtl/>
        </w:rPr>
        <w:t>یک‌بار</w:t>
      </w:r>
      <w:r>
        <w:rPr>
          <w:rtl/>
        </w:rPr>
        <w:t>، چون ق</w:t>
      </w:r>
      <w:r>
        <w:rPr>
          <w:rFonts w:hint="cs"/>
          <w:rtl/>
        </w:rPr>
        <w:t>ید</w:t>
      </w:r>
      <w:r>
        <w:rPr>
          <w:rtl/>
        </w:rPr>
        <w:t xml:space="preserve"> و مقدمه مس قرآن و بار د</w:t>
      </w:r>
      <w:r>
        <w:rPr>
          <w:rFonts w:hint="cs"/>
          <w:rtl/>
        </w:rPr>
        <w:t>یگر</w:t>
      </w:r>
      <w:r>
        <w:rPr>
          <w:rtl/>
        </w:rPr>
        <w:t xml:space="preserve"> مقدمه نافله و ... است آن‌وقت با</w:t>
      </w:r>
      <w:r>
        <w:rPr>
          <w:rFonts w:hint="cs"/>
          <w:rtl/>
        </w:rPr>
        <w:t>ید</w:t>
      </w:r>
      <w:r>
        <w:rPr>
          <w:rtl/>
        </w:rPr>
        <w:t xml:space="preserve"> قائل شد که اجتماع غا</w:t>
      </w:r>
      <w:r>
        <w:rPr>
          <w:rFonts w:hint="cs"/>
          <w:rtl/>
        </w:rPr>
        <w:t>یات</w:t>
      </w:r>
      <w:r>
        <w:rPr>
          <w:rtl/>
        </w:rPr>
        <w:t xml:space="preserve"> بر </w:t>
      </w:r>
      <w:r>
        <w:rPr>
          <w:rFonts w:hint="cs"/>
          <w:rtl/>
        </w:rPr>
        <w:t>یک</w:t>
      </w:r>
      <w:r>
        <w:rPr>
          <w:rtl/>
        </w:rPr>
        <w:t xml:space="preserve"> مقدمه جا</w:t>
      </w:r>
      <w:r>
        <w:rPr>
          <w:rFonts w:hint="cs"/>
          <w:rtl/>
        </w:rPr>
        <w:t>یز</w:t>
      </w:r>
      <w:r>
        <w:rPr>
          <w:rtl/>
        </w:rPr>
        <w:t xml:space="preserve"> است </w:t>
      </w:r>
      <w:r>
        <w:rPr>
          <w:rFonts w:hint="cs"/>
          <w:rtl/>
        </w:rPr>
        <w:t>یا</w:t>
      </w:r>
      <w:r>
        <w:rPr>
          <w:rtl/>
        </w:rPr>
        <w:t xml:space="preserve"> نه؟ که س</w:t>
      </w:r>
      <w:r>
        <w:rPr>
          <w:rFonts w:hint="cs"/>
          <w:rtl/>
        </w:rPr>
        <w:t>ید</w:t>
      </w:r>
      <w:r>
        <w:rPr>
          <w:rtl/>
        </w:rPr>
        <w:t xml:space="preserve"> قائل به جواز بود از باب تداخل مس</w:t>
      </w:r>
      <w:r>
        <w:rPr>
          <w:rFonts w:hint="cs"/>
          <w:rtl/>
        </w:rPr>
        <w:t>ببات</w:t>
      </w:r>
      <w:r>
        <w:rPr>
          <w:rtl/>
        </w:rPr>
        <w:t xml:space="preserve"> که </w:t>
      </w:r>
      <w:r>
        <w:rPr>
          <w:rFonts w:hint="cs"/>
          <w:rtl/>
        </w:rPr>
        <w:t>یک</w:t>
      </w:r>
      <w:r>
        <w:rPr>
          <w:rtl/>
        </w:rPr>
        <w:t xml:space="preserve"> وضو برا</w:t>
      </w:r>
      <w:r>
        <w:rPr>
          <w:rFonts w:hint="cs"/>
          <w:rtl/>
        </w:rPr>
        <w:t>ی</w:t>
      </w:r>
      <w:r>
        <w:rPr>
          <w:rtl/>
        </w:rPr>
        <w:t xml:space="preserve"> همه این‌ها کاف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>
        <w:rPr>
          <w:rFonts w:hint="cs"/>
          <w:rtl/>
        </w:rPr>
        <w:t>.</w:t>
      </w:r>
    </w:p>
    <w:p w:rsidR="006471DE" w:rsidRDefault="006471DE" w:rsidP="006471DE">
      <w:pPr>
        <w:jc w:val="lowKashida"/>
        <w:rPr>
          <w:rtl/>
        </w:rPr>
      </w:pPr>
      <w:r w:rsidRPr="004512E2">
        <w:rPr>
          <w:highlight w:val="yellow"/>
          <w:rtl/>
        </w:rPr>
        <w:t xml:space="preserve">نظر استاد: </w:t>
      </w:r>
      <w:r>
        <w:rPr>
          <w:rtl/>
        </w:rPr>
        <w:t>ما قائل به تعدد مسببات و تعدد اسباب ن</w:t>
      </w:r>
      <w:r>
        <w:rPr>
          <w:rFonts w:hint="cs"/>
          <w:rtl/>
        </w:rPr>
        <w:t>یستیم</w:t>
      </w:r>
      <w:r>
        <w:rPr>
          <w:rtl/>
        </w:rPr>
        <w:t xml:space="preserve"> و می‌گوییم که وضو نور است و آن غا</w:t>
      </w:r>
      <w:r>
        <w:rPr>
          <w:rFonts w:hint="cs"/>
          <w:rtl/>
        </w:rPr>
        <w:t>یات</w:t>
      </w:r>
      <w:r>
        <w:rPr>
          <w:rtl/>
        </w:rPr>
        <w:t xml:space="preserve"> مز</w:t>
      </w:r>
      <w:r>
        <w:rPr>
          <w:rFonts w:hint="cs"/>
          <w:rtl/>
        </w:rPr>
        <w:t>یت</w:t>
      </w:r>
      <w:r>
        <w:rPr>
          <w:rtl/>
        </w:rPr>
        <w:t xml:space="preserve"> و محبوب</w:t>
      </w:r>
      <w:r>
        <w:rPr>
          <w:rFonts w:hint="cs"/>
          <w:rtl/>
        </w:rPr>
        <w:t>یت</w:t>
      </w:r>
      <w:r>
        <w:rPr>
          <w:rtl/>
        </w:rPr>
        <w:t xml:space="preserve"> وضو را بالا می‌برد اما در حق</w:t>
      </w:r>
      <w:r>
        <w:rPr>
          <w:rFonts w:hint="cs"/>
          <w:rtl/>
        </w:rPr>
        <w:t>یقت</w:t>
      </w:r>
      <w:r>
        <w:rPr>
          <w:rtl/>
        </w:rPr>
        <w:t xml:space="preserve"> وضو تأثیری ندارد کس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یک</w:t>
      </w:r>
      <w:r>
        <w:rPr>
          <w:rtl/>
        </w:rPr>
        <w:t xml:space="preserve"> وضو بگ</w:t>
      </w:r>
      <w:r>
        <w:rPr>
          <w:rFonts w:hint="cs"/>
          <w:rtl/>
        </w:rPr>
        <w:t>یرد</w:t>
      </w:r>
      <w:r>
        <w:rPr>
          <w:rtl/>
        </w:rPr>
        <w:t xml:space="preserve"> به نور و طهارت رس</w:t>
      </w:r>
      <w:r>
        <w:rPr>
          <w:rFonts w:hint="cs"/>
          <w:rtl/>
        </w:rPr>
        <w:t>یده</w:t>
      </w:r>
      <w:r>
        <w:rPr>
          <w:rtl/>
        </w:rPr>
        <w:t xml:space="preserve"> و د</w:t>
      </w:r>
      <w:r>
        <w:rPr>
          <w:rFonts w:hint="cs"/>
          <w:rtl/>
        </w:rPr>
        <w:t>یگر</w:t>
      </w:r>
      <w:r>
        <w:rPr>
          <w:rtl/>
        </w:rPr>
        <w:t xml:space="preserve"> ن</w:t>
      </w:r>
      <w:r>
        <w:rPr>
          <w:rFonts w:hint="cs"/>
          <w:rtl/>
        </w:rPr>
        <w:t>یاز</w:t>
      </w:r>
      <w:r>
        <w:rPr>
          <w:rtl/>
        </w:rPr>
        <w:t xml:space="preserve"> به وضوی د</w:t>
      </w:r>
      <w:r>
        <w:rPr>
          <w:rFonts w:hint="cs"/>
          <w:rtl/>
        </w:rPr>
        <w:t>یگر</w:t>
      </w:r>
      <w:r>
        <w:rPr>
          <w:rtl/>
        </w:rPr>
        <w:t xml:space="preserve"> ن</w:t>
      </w:r>
      <w:r>
        <w:rPr>
          <w:rFonts w:hint="cs"/>
          <w:rtl/>
        </w:rPr>
        <w:t>یست.</w:t>
      </w:r>
    </w:p>
    <w:p w:rsidR="006471DE" w:rsidRDefault="006471DE" w:rsidP="006471DE">
      <w:pPr>
        <w:jc w:val="lowKashida"/>
        <w:rPr>
          <w:rtl/>
        </w:rPr>
      </w:pPr>
      <w:r w:rsidRPr="004512E2">
        <w:rPr>
          <w:color w:val="FF0000"/>
          <w:rtl/>
        </w:rPr>
        <w:t>عبارت سوم</w:t>
      </w:r>
      <w:r>
        <w:rPr>
          <w:rtl/>
        </w:rPr>
        <w:t>: س</w:t>
      </w:r>
      <w:r>
        <w:rPr>
          <w:rFonts w:hint="cs"/>
          <w:rtl/>
        </w:rPr>
        <w:t>ید</w:t>
      </w:r>
      <w:r>
        <w:rPr>
          <w:rtl/>
        </w:rPr>
        <w:t xml:space="preserve"> می‌فرماید </w:t>
      </w:r>
      <w:r>
        <w:rPr>
          <w:rFonts w:hint="cs"/>
          <w:color w:val="0000FF"/>
          <w:rtl/>
        </w:rPr>
        <w:t>«</w:t>
      </w:r>
      <w:r w:rsidRPr="004512E2">
        <w:rPr>
          <w:color w:val="0000FF"/>
          <w:rtl/>
        </w:rPr>
        <w:t xml:space="preserve">فاذا لم‌ </w:t>
      </w:r>
      <w:r w:rsidRPr="004512E2">
        <w:rPr>
          <w:rFonts w:hint="cs"/>
          <w:color w:val="0000FF"/>
          <w:rtl/>
        </w:rPr>
        <w:t>ینو</w:t>
      </w:r>
      <w:r w:rsidRPr="004512E2">
        <w:rPr>
          <w:color w:val="0000FF"/>
          <w:rtl/>
        </w:rPr>
        <w:t xml:space="preserve"> ش</w:t>
      </w:r>
      <w:r w:rsidRPr="004512E2">
        <w:rPr>
          <w:rFonts w:hint="cs"/>
          <w:color w:val="0000FF"/>
          <w:rtl/>
        </w:rPr>
        <w:t>یئا</w:t>
      </w:r>
      <w:r w:rsidRPr="004512E2">
        <w:rPr>
          <w:color w:val="0000FF"/>
          <w:rtl/>
        </w:rPr>
        <w:t xml:space="preserve"> منهما ... و لا اداءه</w:t>
      </w:r>
      <w:r>
        <w:rPr>
          <w:rFonts w:hint="cs"/>
          <w:color w:val="0000FF"/>
          <w:rtl/>
        </w:rPr>
        <w:t>»</w:t>
      </w:r>
      <w:r>
        <w:rPr>
          <w:rtl/>
        </w:rPr>
        <w:t xml:space="preserve"> که اگر کس</w:t>
      </w:r>
      <w:r>
        <w:rPr>
          <w:rFonts w:hint="cs"/>
          <w:rtl/>
        </w:rPr>
        <w:t>ی</w:t>
      </w:r>
      <w:r>
        <w:rPr>
          <w:rtl/>
        </w:rPr>
        <w:t xml:space="preserve"> هیچ‌یک از ا</w:t>
      </w:r>
      <w:r>
        <w:rPr>
          <w:rFonts w:hint="cs"/>
          <w:rtl/>
        </w:rPr>
        <w:t>ین</w:t>
      </w:r>
      <w:r>
        <w:rPr>
          <w:rtl/>
        </w:rPr>
        <w:t xml:space="preserve"> دو غا</w:t>
      </w:r>
      <w:r>
        <w:rPr>
          <w:rFonts w:hint="cs"/>
          <w:rtl/>
        </w:rPr>
        <w:t>یت</w:t>
      </w:r>
      <w:r>
        <w:rPr>
          <w:rtl/>
        </w:rPr>
        <w:t xml:space="preserve"> را ن</w:t>
      </w:r>
      <w:r>
        <w:rPr>
          <w:rFonts w:hint="cs"/>
          <w:rtl/>
        </w:rPr>
        <w:t>یت</w:t>
      </w:r>
      <w:r>
        <w:rPr>
          <w:rtl/>
        </w:rPr>
        <w:t xml:space="preserve"> نکرد مثلاً </w:t>
      </w:r>
      <w:r>
        <w:rPr>
          <w:rFonts w:hint="cs"/>
          <w:rtl/>
        </w:rPr>
        <w:t>یک‌بار</w:t>
      </w:r>
      <w:r>
        <w:rPr>
          <w:rtl/>
        </w:rPr>
        <w:t xml:space="preserve"> نذر کرد وضو برا</w:t>
      </w:r>
      <w:r>
        <w:rPr>
          <w:rFonts w:hint="cs"/>
          <w:rtl/>
        </w:rPr>
        <w:t>ی</w:t>
      </w:r>
      <w:r>
        <w:rPr>
          <w:rtl/>
        </w:rPr>
        <w:t xml:space="preserve"> خواندن قرآن و بار د</w:t>
      </w:r>
      <w:r>
        <w:rPr>
          <w:rFonts w:hint="cs"/>
          <w:rtl/>
        </w:rPr>
        <w:t>یگر</w:t>
      </w:r>
      <w:r>
        <w:rPr>
          <w:rtl/>
        </w:rPr>
        <w:t xml:space="preserve"> نذر کرد وضو برا</w:t>
      </w:r>
      <w:r>
        <w:rPr>
          <w:rFonts w:hint="cs"/>
          <w:rtl/>
        </w:rPr>
        <w:t>ی</w:t>
      </w:r>
      <w:r>
        <w:rPr>
          <w:rtl/>
        </w:rPr>
        <w:t xml:space="preserve"> دخول در مسجد حال اگر هیچ‌یک از ا</w:t>
      </w:r>
      <w:r>
        <w:rPr>
          <w:rFonts w:hint="cs"/>
          <w:rtl/>
        </w:rPr>
        <w:t>ین</w:t>
      </w:r>
      <w:r>
        <w:rPr>
          <w:rtl/>
        </w:rPr>
        <w:t xml:space="preserve"> دو را ن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r>
        <w:rPr>
          <w:rFonts w:hint="cs"/>
          <w:rtl/>
        </w:rPr>
        <w:t>نکند</w:t>
      </w:r>
      <w:r>
        <w:rPr>
          <w:rtl/>
        </w:rPr>
        <w:t xml:space="preserve"> و فقط قربة ال</w:t>
      </w:r>
      <w:r>
        <w:rPr>
          <w:rFonts w:hint="cs"/>
          <w:rtl/>
        </w:rPr>
        <w:t>ی</w:t>
      </w:r>
      <w:r>
        <w:rPr>
          <w:rtl/>
        </w:rPr>
        <w:t xml:space="preserve"> الله وضو بگ</w:t>
      </w:r>
      <w:r>
        <w:rPr>
          <w:rFonts w:hint="cs"/>
          <w:rtl/>
        </w:rPr>
        <w:t>یرد</w:t>
      </w:r>
      <w:r>
        <w:rPr>
          <w:rtl/>
        </w:rPr>
        <w:t xml:space="preserve"> در ا</w:t>
      </w:r>
      <w:r>
        <w:rPr>
          <w:rFonts w:hint="cs"/>
          <w:rtl/>
        </w:rPr>
        <w:t>ینجا</w:t>
      </w:r>
      <w:r>
        <w:rPr>
          <w:rtl/>
        </w:rPr>
        <w:t xml:space="preserve"> س</w:t>
      </w:r>
      <w:r>
        <w:rPr>
          <w:rFonts w:hint="cs"/>
          <w:rtl/>
        </w:rPr>
        <w:t>ید</w:t>
      </w:r>
      <w:r>
        <w:rPr>
          <w:rtl/>
        </w:rPr>
        <w:t xml:space="preserve"> می‌فرماید که ا</w:t>
      </w:r>
      <w:r>
        <w:rPr>
          <w:rFonts w:hint="cs"/>
          <w:rtl/>
        </w:rPr>
        <w:t>یشان</w:t>
      </w:r>
      <w:r>
        <w:rPr>
          <w:rtl/>
        </w:rPr>
        <w:t xml:space="preserve"> امتثال به نذر خودش نکرده است </w:t>
      </w:r>
      <w:r>
        <w:rPr>
          <w:rFonts w:hint="cs"/>
          <w:rtl/>
        </w:rPr>
        <w:t>یعنی</w:t>
      </w:r>
      <w:r>
        <w:rPr>
          <w:rtl/>
        </w:rPr>
        <w:t xml:space="preserve"> نذر را ادا نکرده </w:t>
      </w:r>
      <w:r w:rsidRPr="00250A2B">
        <w:rPr>
          <w:highlight w:val="yellow"/>
          <w:rtl/>
        </w:rPr>
        <w:t xml:space="preserve">به نظر ما </w:t>
      </w:r>
      <w:r>
        <w:rPr>
          <w:rtl/>
        </w:rPr>
        <w:t>ا</w:t>
      </w:r>
      <w:r>
        <w:rPr>
          <w:rFonts w:hint="cs"/>
          <w:rtl/>
        </w:rPr>
        <w:t>ین</w:t>
      </w:r>
      <w:r>
        <w:rPr>
          <w:rtl/>
        </w:rPr>
        <w:t xml:space="preserve"> حرف حق</w:t>
      </w:r>
      <w:r>
        <w:rPr>
          <w:rFonts w:hint="cs"/>
          <w:rtl/>
        </w:rPr>
        <w:t>ی</w:t>
      </w:r>
      <w:r>
        <w:rPr>
          <w:rtl/>
        </w:rPr>
        <w:t xml:space="preserve"> است چون ما قائل به عدم تداخل اسباب هست</w:t>
      </w:r>
      <w:r>
        <w:rPr>
          <w:rFonts w:hint="cs"/>
          <w:rtl/>
        </w:rPr>
        <w:t>یم</w:t>
      </w:r>
      <w:r>
        <w:rPr>
          <w:rtl/>
        </w:rPr>
        <w:t xml:space="preserve"> و هرکدام از ا</w:t>
      </w:r>
      <w:r>
        <w:rPr>
          <w:rFonts w:hint="cs"/>
          <w:rtl/>
        </w:rPr>
        <w:t>ین</w:t>
      </w:r>
      <w:r>
        <w:rPr>
          <w:rtl/>
        </w:rPr>
        <w:t xml:space="preserve"> اسباب سبب مستقل است و با</w:t>
      </w:r>
      <w:r>
        <w:rPr>
          <w:rFonts w:hint="cs"/>
          <w:rtl/>
        </w:rPr>
        <w:t>ید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کند تا نذرش محقق شود مثل ا</w:t>
      </w:r>
      <w:r>
        <w:rPr>
          <w:rFonts w:hint="cs"/>
          <w:rtl/>
        </w:rPr>
        <w:t>ینکه</w:t>
      </w:r>
      <w:r>
        <w:rPr>
          <w:rtl/>
        </w:rPr>
        <w:t xml:space="preserve"> نذر کرده برا</w:t>
      </w:r>
      <w:r>
        <w:rPr>
          <w:rFonts w:hint="cs"/>
          <w:rtl/>
        </w:rPr>
        <w:t>ی</w:t>
      </w:r>
      <w:r>
        <w:rPr>
          <w:rtl/>
        </w:rPr>
        <w:t xml:space="preserve"> پسرش ول</w:t>
      </w:r>
      <w:r>
        <w:rPr>
          <w:rFonts w:hint="cs"/>
          <w:rtl/>
        </w:rPr>
        <w:t>یمه</w:t>
      </w:r>
      <w:r>
        <w:rPr>
          <w:rtl/>
        </w:rPr>
        <w:t xml:space="preserve"> بدهد و از آن‌طرف برا</w:t>
      </w:r>
      <w:r>
        <w:rPr>
          <w:rFonts w:hint="cs"/>
          <w:rtl/>
        </w:rPr>
        <w:t>ی</w:t>
      </w:r>
      <w:r>
        <w:rPr>
          <w:rtl/>
        </w:rPr>
        <w:t xml:space="preserve"> امام حس</w:t>
      </w:r>
      <w:r>
        <w:rPr>
          <w:rFonts w:hint="cs"/>
          <w:rtl/>
        </w:rPr>
        <w:t>ین</w:t>
      </w:r>
      <w:r>
        <w:rPr>
          <w:rtl/>
        </w:rPr>
        <w:t xml:space="preserve"> عل</w:t>
      </w:r>
      <w:r>
        <w:rPr>
          <w:rFonts w:hint="cs"/>
          <w:rtl/>
        </w:rPr>
        <w:t>یه</w:t>
      </w:r>
      <w:r>
        <w:rPr>
          <w:rtl/>
        </w:rPr>
        <w:t xml:space="preserve"> السلام طعام بدهد و اگر هیچ‌کدام را ن</w:t>
      </w:r>
      <w:r>
        <w:rPr>
          <w:rFonts w:hint="cs"/>
          <w:rtl/>
        </w:rPr>
        <w:t>یت</w:t>
      </w:r>
      <w:r>
        <w:rPr>
          <w:rtl/>
        </w:rPr>
        <w:t xml:space="preserve"> نکرد و غذا داد ا</w:t>
      </w:r>
      <w:r>
        <w:rPr>
          <w:rFonts w:hint="cs"/>
          <w:rtl/>
        </w:rPr>
        <w:t>ین</w:t>
      </w:r>
      <w:r>
        <w:rPr>
          <w:rtl/>
        </w:rPr>
        <w:t xml:space="preserve"> نذر محقق نشده است</w:t>
      </w:r>
      <w:r>
        <w:rPr>
          <w:rFonts w:hint="cs"/>
          <w:rtl/>
        </w:rPr>
        <w:t>.</w:t>
      </w:r>
    </w:p>
    <w:p w:rsidR="006471DE" w:rsidRDefault="006471DE" w:rsidP="006471DE">
      <w:pPr>
        <w:jc w:val="lowKashida"/>
        <w:rPr>
          <w:rFonts w:hint="cs"/>
          <w:rtl/>
        </w:rPr>
      </w:pPr>
      <w:r w:rsidRPr="00250A2B">
        <w:rPr>
          <w:color w:val="FF0000"/>
          <w:rtl/>
        </w:rPr>
        <w:t>متن چهارم س</w:t>
      </w:r>
      <w:r w:rsidRPr="00250A2B">
        <w:rPr>
          <w:rFonts w:hint="cs"/>
          <w:color w:val="FF0000"/>
          <w:rtl/>
        </w:rPr>
        <w:t>ید</w:t>
      </w:r>
      <w:r>
        <w:rPr>
          <w:rFonts w:hint="cs"/>
          <w:color w:val="FF0000"/>
          <w:rtl/>
        </w:rPr>
        <w:t>:</w:t>
      </w:r>
      <w:r>
        <w:rPr>
          <w:rtl/>
        </w:rPr>
        <w:t xml:space="preserve"> </w:t>
      </w:r>
      <w:r w:rsidRPr="00250A2B">
        <w:rPr>
          <w:rFonts w:hint="cs"/>
          <w:color w:val="0000FF"/>
          <w:rtl/>
        </w:rPr>
        <w:t>«</w:t>
      </w:r>
      <w:r w:rsidRPr="00250A2B">
        <w:rPr>
          <w:color w:val="0000FF"/>
          <w:rtl/>
        </w:rPr>
        <w:t>و ان نو</w:t>
      </w:r>
      <w:r w:rsidRPr="00250A2B">
        <w:rPr>
          <w:rFonts w:hint="cs"/>
          <w:color w:val="0000FF"/>
          <w:rtl/>
        </w:rPr>
        <w:t>ی</w:t>
      </w:r>
      <w:r w:rsidRPr="00250A2B">
        <w:rPr>
          <w:color w:val="0000FF"/>
          <w:rtl/>
        </w:rPr>
        <w:t xml:space="preserve"> أحد المعت</w:t>
      </w:r>
      <w:r w:rsidRPr="00250A2B">
        <w:rPr>
          <w:rFonts w:hint="cs"/>
          <w:color w:val="0000FF"/>
          <w:rtl/>
        </w:rPr>
        <w:t>ین</w:t>
      </w:r>
      <w:r w:rsidRPr="00250A2B">
        <w:rPr>
          <w:color w:val="0000FF"/>
          <w:rtl/>
        </w:rPr>
        <w:t xml:space="preserve"> حصل امتثاله و اداءه...</w:t>
      </w:r>
      <w:r w:rsidRPr="00250A2B">
        <w:rPr>
          <w:rFonts w:hint="cs"/>
          <w:color w:val="0000FF"/>
          <w:rtl/>
        </w:rPr>
        <w:t>»</w:t>
      </w:r>
      <w:r>
        <w:rPr>
          <w:rtl/>
        </w:rPr>
        <w:t xml:space="preserve"> مثلاً اگر وضو را برا</w:t>
      </w:r>
      <w:r>
        <w:rPr>
          <w:rFonts w:hint="cs"/>
          <w:rtl/>
        </w:rPr>
        <w:t>ی</w:t>
      </w:r>
      <w:r>
        <w:rPr>
          <w:rtl/>
        </w:rPr>
        <w:t xml:space="preserve"> خواندن قرآن گرفت نذر ادا شد با ا</w:t>
      </w:r>
      <w:r>
        <w:rPr>
          <w:rFonts w:hint="cs"/>
          <w:rtl/>
        </w:rPr>
        <w:t>ینکه</w:t>
      </w:r>
      <w:r>
        <w:rPr>
          <w:rtl/>
        </w:rPr>
        <w:t xml:space="preserve"> وضو را به ن</w:t>
      </w:r>
      <w:r>
        <w:rPr>
          <w:rFonts w:hint="cs"/>
          <w:rtl/>
        </w:rPr>
        <w:t>یت</w:t>
      </w:r>
      <w:r>
        <w:rPr>
          <w:rtl/>
        </w:rPr>
        <w:t xml:space="preserve"> دخول در مسجد نگرفت اما با</w:t>
      </w:r>
      <w:r>
        <w:rPr>
          <w:rFonts w:hint="cs"/>
          <w:rtl/>
        </w:rPr>
        <w:t>ید</w:t>
      </w:r>
      <w:r>
        <w:rPr>
          <w:rtl/>
        </w:rPr>
        <w:t xml:space="preserve"> بدان</w:t>
      </w:r>
      <w:r>
        <w:rPr>
          <w:rFonts w:hint="cs"/>
          <w:rtl/>
        </w:rPr>
        <w:t>ید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وضو نسبت به نذر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مسجد کرده بود واقع نمی‌شود پس همچنان </w:t>
      </w:r>
      <w:r>
        <w:rPr>
          <w:rFonts w:hint="cs"/>
          <w:rtl/>
        </w:rPr>
        <w:t>یک</w:t>
      </w:r>
      <w:r>
        <w:rPr>
          <w:rtl/>
        </w:rPr>
        <w:t xml:space="preserve"> وضو بر گردن شما هست و ا</w:t>
      </w:r>
      <w:r>
        <w:rPr>
          <w:rFonts w:hint="cs"/>
          <w:rtl/>
        </w:rPr>
        <w:t>ین</w:t>
      </w:r>
      <w:r>
        <w:rPr>
          <w:rtl/>
        </w:rPr>
        <w:t xml:space="preserve"> حرف درست است چون متعلق نذر طب</w:t>
      </w:r>
      <w:r>
        <w:rPr>
          <w:rFonts w:hint="cs"/>
          <w:rtl/>
        </w:rPr>
        <w:t>یعت</w:t>
      </w:r>
      <w:r>
        <w:rPr>
          <w:rtl/>
        </w:rPr>
        <w:t xml:space="preserve"> و ماه</w:t>
      </w:r>
      <w:r>
        <w:rPr>
          <w:rFonts w:hint="cs"/>
          <w:rtl/>
        </w:rPr>
        <w:t>یت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بلکه فرد است لذا در ا</w:t>
      </w:r>
      <w:r>
        <w:rPr>
          <w:rFonts w:hint="cs"/>
          <w:rtl/>
        </w:rPr>
        <w:t>ینجا</w:t>
      </w:r>
      <w:r>
        <w:rPr>
          <w:rtl/>
        </w:rPr>
        <w:t xml:space="preserve"> دو فرد است که منذور هستند </w:t>
      </w:r>
      <w:r>
        <w:rPr>
          <w:rFonts w:hint="cs"/>
          <w:rtl/>
        </w:rPr>
        <w:t>یکی</w:t>
      </w:r>
      <w:r>
        <w:rPr>
          <w:rtl/>
        </w:rPr>
        <w:t xml:space="preserve"> خواندن قرآن و دوم دخول در مسجد و با </w:t>
      </w:r>
      <w:r>
        <w:rPr>
          <w:rFonts w:hint="cs"/>
          <w:rtl/>
        </w:rPr>
        <w:t>یک</w:t>
      </w:r>
      <w:r>
        <w:rPr>
          <w:rtl/>
        </w:rPr>
        <w:t xml:space="preserve"> وضو هر دو منذور را نمی‌شود ادا کرد چون هرکدام واجب مستقلی‌اند و هرکدام با</w:t>
      </w:r>
      <w:r>
        <w:rPr>
          <w:rFonts w:hint="cs"/>
          <w:rtl/>
        </w:rPr>
        <w:t>ید</w:t>
      </w:r>
      <w:r>
        <w:rPr>
          <w:rtl/>
        </w:rPr>
        <w:t xml:space="preserve"> جدا ن</w:t>
      </w:r>
      <w:r>
        <w:rPr>
          <w:rFonts w:hint="cs"/>
          <w:rtl/>
        </w:rPr>
        <w:t>یت</w:t>
      </w:r>
      <w:r>
        <w:rPr>
          <w:rtl/>
        </w:rPr>
        <w:t xml:space="preserve"> شود</w:t>
      </w:r>
      <w:r>
        <w:rPr>
          <w:rFonts w:hint="cs"/>
          <w:rtl/>
        </w:rPr>
        <w:t>.</w:t>
      </w:r>
    </w:p>
    <w:p w:rsidR="008027AD" w:rsidRPr="006471DE" w:rsidRDefault="006471DE" w:rsidP="006471DE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6471DE" w:rsidSect="00250A2B">
      <w:pgSz w:w="12240" w:h="15840"/>
      <w:pgMar w:top="709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DE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6471DE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35ABC1B-EC7E-41AF-9775-62C60927C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71DE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536</Words>
  <Characters>3056</Characters>
  <Application>Microsoft Office Word</Application>
  <DocSecurity>0</DocSecurity>
  <Lines>25</Lines>
  <Paragraphs>7</Paragraphs>
  <ScaleCrop>false</ScaleCrop>
  <Company/>
  <LinksUpToDate>false</LinksUpToDate>
  <CharactersWithSpaces>3585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2023-01-30T15:34:00Z</dcterms:created>
  <dcterms:modified xsi:type="dcterms:W3CDTF">2023-01-30T15:34:00Z</dcterms:modified>
</cp:coreProperties>
</file>