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5F2B" w:rsidRPr="00AB4687" w:rsidRDefault="00395F2B" w:rsidP="00395F2B">
      <w:pPr>
        <w:jc w:val="center"/>
        <w:rPr>
          <w:rtl/>
        </w:rPr>
      </w:pPr>
      <w:bookmarkStart w:id="0" w:name="_GoBack"/>
      <w:bookmarkEnd w:id="0"/>
      <w:r w:rsidRPr="00AB4687">
        <w:rPr>
          <w:rtl/>
        </w:rPr>
        <w:t>خارج فقه ج</w:t>
      </w:r>
      <w:r>
        <w:rPr>
          <w:rFonts w:hint="cs"/>
          <w:rtl/>
        </w:rPr>
        <w:t>لسه</w:t>
      </w:r>
      <w:r w:rsidRPr="00AB4687">
        <w:rPr>
          <w:rtl/>
        </w:rPr>
        <w:t xml:space="preserve"> 47 - شرایط</w:t>
      </w:r>
      <w:r>
        <w:rPr>
          <w:rtl/>
        </w:rPr>
        <w:t xml:space="preserve"> وضو - </w:t>
      </w:r>
      <w:r>
        <w:rPr>
          <w:rFonts w:hint="cs"/>
          <w:rtl/>
        </w:rPr>
        <w:t>16/09/1401</w:t>
      </w:r>
    </w:p>
    <w:p w:rsidR="00395F2B" w:rsidRDefault="00395F2B" w:rsidP="00395F2B">
      <w:pPr>
        <w:jc w:val="lowKashida"/>
        <w:rPr>
          <w:rtl/>
        </w:rPr>
      </w:pPr>
      <w:r w:rsidRPr="006C55F6">
        <w:rPr>
          <w:rFonts w:cs="B Titr" w:hint="cs"/>
          <w:color w:val="FF0000"/>
          <w:rtl/>
        </w:rPr>
        <w:t>موضوع:</w:t>
      </w:r>
      <w:r>
        <w:rPr>
          <w:rtl/>
        </w:rPr>
        <w:t xml:space="preserve"> (</w:t>
      </w:r>
      <w:r w:rsidRPr="00AB4687">
        <w:rPr>
          <w:rtl/>
        </w:rPr>
        <w:t>شرایط وضو - وقت برای وضو و نماز وسیع باشد- ضرر داشتن آب اما وضو گرفتن با آب -</w:t>
      </w:r>
      <w:r>
        <w:rPr>
          <w:rtl/>
        </w:rPr>
        <w:t xml:space="preserve"> </w:t>
      </w:r>
      <w:r w:rsidRPr="00AB4687">
        <w:rPr>
          <w:rtl/>
        </w:rPr>
        <w:t>مبانی در مورد ضرر زدن به بدن</w:t>
      </w:r>
      <w:r>
        <w:rPr>
          <w:rtl/>
        </w:rPr>
        <w:t>)</w:t>
      </w:r>
    </w:p>
    <w:p w:rsidR="00395F2B" w:rsidRPr="005B0AF6" w:rsidRDefault="00395F2B" w:rsidP="00395F2B">
      <w:pPr>
        <w:jc w:val="center"/>
        <w:rPr>
          <w:rFonts w:cs="B Badr"/>
          <w:color w:val="0070C0"/>
          <w:rtl/>
        </w:rPr>
      </w:pPr>
      <w:r w:rsidRPr="005B0AF6">
        <w:rPr>
          <w:rFonts w:cs="B Badr" w:hint="cs"/>
          <w:color w:val="0070C0"/>
          <w:rtl/>
        </w:rPr>
        <w:t>بسم الله الرّحمن الرّحيم</w:t>
      </w:r>
    </w:p>
    <w:p w:rsidR="00395F2B" w:rsidRPr="005B0AF6" w:rsidRDefault="00395F2B" w:rsidP="00395F2B">
      <w:pPr>
        <w:jc w:val="center"/>
        <w:rPr>
          <w:rFonts w:cs="B Badr"/>
          <w:color w:val="0070C0"/>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395F2B" w:rsidRPr="00AB4687" w:rsidRDefault="00395F2B" w:rsidP="00395F2B">
      <w:pPr>
        <w:jc w:val="lowKashida"/>
        <w:rPr>
          <w:rtl/>
        </w:rPr>
      </w:pPr>
      <w:r w:rsidRPr="00102A4F">
        <w:rPr>
          <w:color w:val="FF0000"/>
          <w:rtl/>
        </w:rPr>
        <w:t>شرط هشتم:</w:t>
      </w:r>
      <w:r w:rsidRPr="00AB4687">
        <w:rPr>
          <w:rtl/>
        </w:rPr>
        <w:t xml:space="preserve"> وقت برای وضو و نماز وسیع باشد </w:t>
      </w:r>
      <w:r>
        <w:rPr>
          <w:rtl/>
        </w:rPr>
        <w:t>منشأ</w:t>
      </w:r>
      <w:r w:rsidRPr="00AB4687">
        <w:rPr>
          <w:rtl/>
        </w:rPr>
        <w:t xml:space="preserve"> این شرط اینست که نماز باید </w:t>
      </w:r>
      <w:r>
        <w:rPr>
          <w:rtl/>
        </w:rPr>
        <w:t>تماماً</w:t>
      </w:r>
      <w:r w:rsidRPr="00AB4687">
        <w:rPr>
          <w:rtl/>
        </w:rPr>
        <w:t xml:space="preserve"> در داخل وقت خوانده شود لذا نماز در خارج از وقت نماز نیست به همین خاطر باید زمانی که وضو </w:t>
      </w:r>
      <w:r>
        <w:rPr>
          <w:rtl/>
        </w:rPr>
        <w:t>می‌گیرد</w:t>
      </w:r>
      <w:r w:rsidRPr="00AB4687">
        <w:rPr>
          <w:rtl/>
        </w:rPr>
        <w:t xml:space="preserve"> محاسبه کند که این زمان فرصت برای نماز خواندن باقی </w:t>
      </w:r>
      <w:r>
        <w:rPr>
          <w:rtl/>
        </w:rPr>
        <w:t>می‌گذارد</w:t>
      </w:r>
      <w:r w:rsidRPr="00AB4687">
        <w:rPr>
          <w:rtl/>
        </w:rPr>
        <w:t xml:space="preserve"> یا نه؟ که اگر ببیند با وضو گرفتن فرصتی برای نماز خواندن نیست باید تیمم کند، بر این شرط اجماع وجود دارد که در دوران بین طهارت ترابیه و مائیه و حفظ نماز اجماع بر مقدم بودن طهارت ترابیه است</w:t>
      </w:r>
      <w:r>
        <w:rPr>
          <w:rFonts w:hint="cs"/>
          <w:rtl/>
        </w:rPr>
        <w:t>.</w:t>
      </w:r>
    </w:p>
    <w:p w:rsidR="00395F2B" w:rsidRPr="00AB4687" w:rsidRDefault="00395F2B" w:rsidP="00395F2B">
      <w:pPr>
        <w:jc w:val="lowKashida"/>
        <w:rPr>
          <w:rtl/>
        </w:rPr>
      </w:pPr>
      <w:r w:rsidRPr="00102A4F">
        <w:rPr>
          <w:color w:val="FF0000"/>
          <w:rtl/>
        </w:rPr>
        <w:t>إن قلت:</w:t>
      </w:r>
      <w:r>
        <w:rPr>
          <w:rtl/>
        </w:rPr>
        <w:t xml:space="preserve"> </w:t>
      </w:r>
      <w:r w:rsidRPr="00AB4687">
        <w:rPr>
          <w:rtl/>
        </w:rPr>
        <w:t>در برخی از روایات معتبر وارد شده</w:t>
      </w:r>
      <w:r>
        <w:rPr>
          <w:rStyle w:val="a5"/>
          <w:rtl/>
        </w:rPr>
        <w:footnoteReference w:id="1"/>
      </w:r>
      <w:r w:rsidRPr="00AB4687">
        <w:rPr>
          <w:rtl/>
        </w:rPr>
        <w:t xml:space="preserve"> که اگر یک رکعت از مجموع رکعات نماز داخل وقت باشد بر او واجب است نماز را با وضو بخواند</w:t>
      </w:r>
      <w:r>
        <w:rPr>
          <w:rtl/>
        </w:rPr>
        <w:t xml:space="preserve"> </w:t>
      </w:r>
      <w:r w:rsidRPr="00AB4687">
        <w:rPr>
          <w:rtl/>
        </w:rPr>
        <w:t>لذا وجهی برای فتوای فوق وجود ندارد که اگر یک رکعت هم باقی باشد حق ندارد وضو بگیرد</w:t>
      </w:r>
      <w:r>
        <w:rPr>
          <w:rFonts w:hint="cs"/>
          <w:rtl/>
        </w:rPr>
        <w:t>.</w:t>
      </w:r>
    </w:p>
    <w:p w:rsidR="00395F2B" w:rsidRPr="00AB4687" w:rsidRDefault="00395F2B" w:rsidP="00395F2B">
      <w:pPr>
        <w:jc w:val="lowKashida"/>
        <w:rPr>
          <w:rtl/>
        </w:rPr>
      </w:pPr>
      <w:r w:rsidRPr="00102A4F">
        <w:rPr>
          <w:color w:val="FF0000"/>
          <w:rtl/>
        </w:rPr>
        <w:t>قلت:</w:t>
      </w:r>
      <w:r w:rsidRPr="00AB4687">
        <w:rPr>
          <w:rtl/>
        </w:rPr>
        <w:t xml:space="preserve"> این روایات نظری به بحث ما ندارد چون بحث ما تبدیل طهارت مائیه به ترابیه است لذا باید روایتی آورده شود که ناظر به این بحث باشد اما آن روایات مربوط به این است که اگر کسی به اندازه یک رکعت وقت دارد آیا تکلیف نماز خواندن از او ساقط شده یا نه؟ حدیث </w:t>
      </w:r>
      <w:r>
        <w:rPr>
          <w:rtl/>
        </w:rPr>
        <w:t>می‌گوید</w:t>
      </w:r>
      <w:r w:rsidRPr="00AB4687">
        <w:rPr>
          <w:rtl/>
        </w:rPr>
        <w:t xml:space="preserve"> خیر و باید اداء</w:t>
      </w:r>
      <w:r>
        <w:rPr>
          <w:rFonts w:hint="cs"/>
          <w:rtl/>
        </w:rPr>
        <w:t>ً</w:t>
      </w:r>
      <w:r w:rsidRPr="00AB4687">
        <w:rPr>
          <w:rtl/>
        </w:rPr>
        <w:t xml:space="preserve"> بخواند</w:t>
      </w:r>
      <w:r>
        <w:rPr>
          <w:rFonts w:hint="cs"/>
          <w:rtl/>
        </w:rPr>
        <w:t>.</w:t>
      </w:r>
    </w:p>
    <w:p w:rsidR="00395F2B" w:rsidRPr="00AB4687" w:rsidRDefault="00395F2B" w:rsidP="00395F2B">
      <w:pPr>
        <w:jc w:val="lowKashida"/>
        <w:rPr>
          <w:rtl/>
        </w:rPr>
      </w:pPr>
      <w:r w:rsidRPr="00102A4F">
        <w:rPr>
          <w:color w:val="FF0000"/>
          <w:rtl/>
        </w:rPr>
        <w:lastRenderedPageBreak/>
        <w:t>فرع اول:</w:t>
      </w:r>
      <w:r w:rsidRPr="00AB4687">
        <w:rPr>
          <w:rtl/>
        </w:rPr>
        <w:t xml:space="preserve"> حال اگر زمان تیمم با زمان وضو تفاوتی نداشته باشد و </w:t>
      </w:r>
      <w:r>
        <w:rPr>
          <w:rtl/>
        </w:rPr>
        <w:t>چه‌بسا</w:t>
      </w:r>
      <w:r w:rsidRPr="00AB4687">
        <w:rPr>
          <w:rtl/>
        </w:rPr>
        <w:t xml:space="preserve"> بیش از وضو وقت </w:t>
      </w:r>
      <w:r>
        <w:rPr>
          <w:rtl/>
        </w:rPr>
        <w:t>می‌برد</w:t>
      </w:r>
      <w:r w:rsidRPr="00AB4687">
        <w:rPr>
          <w:rtl/>
        </w:rPr>
        <w:t xml:space="preserve"> در اینجا وضو متعین است چون اینجا قاعده تخییر جاری ن</w:t>
      </w:r>
      <w:r>
        <w:rPr>
          <w:rtl/>
        </w:rPr>
        <w:t>می‌شود</w:t>
      </w:r>
      <w:r w:rsidRPr="00AB4687">
        <w:rPr>
          <w:rtl/>
        </w:rPr>
        <w:t xml:space="preserve"> چون تخییر </w:t>
      </w:r>
      <w:r>
        <w:rPr>
          <w:rtl/>
        </w:rPr>
        <w:t>درجایی</w:t>
      </w:r>
      <w:r w:rsidRPr="00AB4687">
        <w:rPr>
          <w:rtl/>
        </w:rPr>
        <w:t xml:space="preserve"> است که هر دو اصل باشد اما بین اصل و بدل تخییر معنا ندارد</w:t>
      </w:r>
      <w:r>
        <w:rPr>
          <w:rFonts w:hint="cs"/>
          <w:rtl/>
        </w:rPr>
        <w:t>.</w:t>
      </w:r>
    </w:p>
    <w:p w:rsidR="00395F2B" w:rsidRPr="00AB4687" w:rsidRDefault="00395F2B" w:rsidP="00395F2B">
      <w:pPr>
        <w:jc w:val="lowKashida"/>
        <w:rPr>
          <w:rtl/>
        </w:rPr>
      </w:pPr>
      <w:r w:rsidRPr="00102A4F">
        <w:rPr>
          <w:color w:val="FF0000"/>
          <w:rtl/>
        </w:rPr>
        <w:t>فرع دوم:</w:t>
      </w:r>
      <w:r w:rsidRPr="00AB4687">
        <w:rPr>
          <w:rtl/>
        </w:rPr>
        <w:t xml:space="preserve"> اگر وقت برای وضو ضیق بود و تیمم وظیفه او بود اما وضو گرفت آیا وضو صحیح است یا نه؟ دو قول است </w:t>
      </w:r>
      <w:r w:rsidRPr="00102A4F">
        <w:rPr>
          <w:color w:val="000080"/>
          <w:rtl/>
        </w:rPr>
        <w:t>سید</w:t>
      </w:r>
      <w:r w:rsidRPr="00AB4687">
        <w:rPr>
          <w:rtl/>
        </w:rPr>
        <w:t xml:space="preserve"> در عروه تفصیل داده</w:t>
      </w:r>
      <w:r>
        <w:rPr>
          <w:rtl/>
        </w:rPr>
        <w:t xml:space="preserve"> </w:t>
      </w:r>
      <w:r w:rsidRPr="00AB4687">
        <w:rPr>
          <w:rtl/>
        </w:rPr>
        <w:t>به اینکه اگر وضو را برای این نماز بگیرد این وضو باطل است چون قصد قربت برای این وضو ن</w:t>
      </w:r>
      <w:r>
        <w:rPr>
          <w:rtl/>
        </w:rPr>
        <w:t>می‌آید</w:t>
      </w:r>
      <w:r w:rsidRPr="00AB4687">
        <w:rPr>
          <w:rtl/>
        </w:rPr>
        <w:t xml:space="preserve"> چون این وضو حرام بود و برای این نماز باید تیمم انجام </w:t>
      </w:r>
      <w:r>
        <w:rPr>
          <w:rtl/>
        </w:rPr>
        <w:t>می‌داد</w:t>
      </w:r>
      <w:r w:rsidRPr="00AB4687">
        <w:rPr>
          <w:rtl/>
        </w:rPr>
        <w:t xml:space="preserve"> اما اگر به قصد این نماز وضو نگرفت و به قصد قربت وضو گرفت این وضو صحیح است و قصد قربت از این وضو تمشی </w:t>
      </w:r>
      <w:r>
        <w:rPr>
          <w:rtl/>
        </w:rPr>
        <w:t>می‌شود</w:t>
      </w:r>
      <w:r>
        <w:rPr>
          <w:rFonts w:hint="cs"/>
          <w:rtl/>
        </w:rPr>
        <w:t>.</w:t>
      </w:r>
    </w:p>
    <w:p w:rsidR="00395F2B" w:rsidRPr="00AB4687" w:rsidRDefault="00395F2B" w:rsidP="00395F2B">
      <w:pPr>
        <w:jc w:val="lowKashida"/>
        <w:rPr>
          <w:rtl/>
        </w:rPr>
      </w:pPr>
      <w:r w:rsidRPr="00102A4F">
        <w:rPr>
          <w:color w:val="FF0000"/>
          <w:rtl/>
        </w:rPr>
        <w:t>نظر بزرگان:</w:t>
      </w:r>
      <w:r w:rsidRPr="00AB4687">
        <w:rPr>
          <w:rtl/>
        </w:rPr>
        <w:t xml:space="preserve"> جمعی از فقها مثل </w:t>
      </w:r>
      <w:r w:rsidRPr="00102A4F">
        <w:rPr>
          <w:color w:val="000080"/>
          <w:rtl/>
        </w:rPr>
        <w:t>مرحوم امام ره و آقای خویی ره</w:t>
      </w:r>
      <w:r w:rsidRPr="00AB4687">
        <w:rPr>
          <w:rtl/>
        </w:rPr>
        <w:t xml:space="preserve"> فتوای به صحت </w:t>
      </w:r>
      <w:r>
        <w:rPr>
          <w:rtl/>
        </w:rPr>
        <w:t>داده‌اند</w:t>
      </w:r>
      <w:r w:rsidRPr="00AB4687">
        <w:rPr>
          <w:rtl/>
        </w:rPr>
        <w:t xml:space="preserve"> مطلقا چه این </w:t>
      </w:r>
      <w:r>
        <w:rPr>
          <w:rFonts w:hint="cs"/>
          <w:rtl/>
        </w:rPr>
        <w:t>و</w:t>
      </w:r>
      <w:r w:rsidRPr="00AB4687">
        <w:rPr>
          <w:rtl/>
        </w:rPr>
        <w:t>ضو مقید به این نماز باشد و یا نباشد چون وضو امر مستقلی دارد و در بحث وضو گفته شد که وضو امر مستحبی و نفسی دارد لذا عبادیت وضو ربطی به عبادیت نماز ندارد و عبادیت وضو ذاتی است و اکتسابی نیست</w:t>
      </w:r>
      <w:r>
        <w:rPr>
          <w:rtl/>
        </w:rPr>
        <w:t xml:space="preserve"> مضافاً</w:t>
      </w:r>
      <w:r w:rsidRPr="00AB4687">
        <w:rPr>
          <w:rtl/>
        </w:rPr>
        <w:t xml:space="preserve"> که امر به تیمم مقتضی نهی از </w:t>
      </w:r>
      <w:r>
        <w:rPr>
          <w:rtl/>
        </w:rPr>
        <w:t>ضدش</w:t>
      </w:r>
      <w:r w:rsidRPr="00AB4687">
        <w:rPr>
          <w:rtl/>
        </w:rPr>
        <w:t xml:space="preserve"> نیست که اگر مقتضی بود وضو باطل بود چون وضو ضد تیمم است اما اینجا چون وضو امر مستقلی دارد بحث اقتضای فوق مطرح ن</w:t>
      </w:r>
      <w:r>
        <w:rPr>
          <w:rtl/>
        </w:rPr>
        <w:t>می‌شود</w:t>
      </w:r>
      <w:r w:rsidRPr="00AB4687">
        <w:rPr>
          <w:rtl/>
        </w:rPr>
        <w:t xml:space="preserve"> و هرگز وضو منهی عنه ن</w:t>
      </w:r>
      <w:r>
        <w:rPr>
          <w:rtl/>
        </w:rPr>
        <w:t>می‌شود</w:t>
      </w:r>
      <w:r>
        <w:rPr>
          <w:rFonts w:hint="cs"/>
          <w:rtl/>
        </w:rPr>
        <w:t>.</w:t>
      </w:r>
    </w:p>
    <w:p w:rsidR="00395F2B" w:rsidRPr="00AB4687" w:rsidRDefault="00395F2B" w:rsidP="00395F2B">
      <w:pPr>
        <w:jc w:val="lowKashida"/>
        <w:rPr>
          <w:rtl/>
        </w:rPr>
      </w:pPr>
      <w:r w:rsidRPr="00102A4F">
        <w:rPr>
          <w:color w:val="FF0000"/>
          <w:rtl/>
        </w:rPr>
        <w:t>مسئله بیست و یکم:</w:t>
      </w:r>
      <w:r w:rsidRPr="00AB4687">
        <w:rPr>
          <w:rtl/>
        </w:rPr>
        <w:t xml:space="preserve"> اگر آب مضر برای متوضی است و </w:t>
      </w:r>
      <w:r>
        <w:rPr>
          <w:rtl/>
        </w:rPr>
        <w:t>درع</w:t>
      </w:r>
      <w:r>
        <w:rPr>
          <w:rFonts w:hint="cs"/>
          <w:rtl/>
        </w:rPr>
        <w:t>ین‌حال</w:t>
      </w:r>
      <w:r w:rsidRPr="00AB4687">
        <w:rPr>
          <w:rtl/>
        </w:rPr>
        <w:t xml:space="preserve"> از آب برای وضو استفاده </w:t>
      </w:r>
      <w:r>
        <w:rPr>
          <w:rtl/>
        </w:rPr>
        <w:t>می‌کند</w:t>
      </w:r>
      <w:r w:rsidRPr="00AB4687">
        <w:rPr>
          <w:rtl/>
        </w:rPr>
        <w:t xml:space="preserve"> و خود این آب باعث ضرر زدن به بدنش </w:t>
      </w:r>
      <w:r>
        <w:rPr>
          <w:rtl/>
        </w:rPr>
        <w:t>می‌شود</w:t>
      </w:r>
      <w:r w:rsidRPr="00AB4687">
        <w:rPr>
          <w:rtl/>
        </w:rPr>
        <w:t xml:space="preserve"> آیا این وضو صحیح است یا نه؟ </w:t>
      </w:r>
      <w:r w:rsidRPr="00102A4F">
        <w:rPr>
          <w:color w:val="000080"/>
          <w:rtl/>
        </w:rPr>
        <w:t xml:space="preserve">سید </w:t>
      </w:r>
      <w:r w:rsidRPr="00AB4687">
        <w:rPr>
          <w:rtl/>
        </w:rPr>
        <w:t xml:space="preserve">در عروه فرمودند که وضو صحیح است </w:t>
      </w:r>
      <w:r>
        <w:rPr>
          <w:rtl/>
        </w:rPr>
        <w:t>درصورت</w:t>
      </w:r>
      <w:r>
        <w:rPr>
          <w:rFonts w:hint="cs"/>
          <w:rtl/>
        </w:rPr>
        <w:t>ی‌که</w:t>
      </w:r>
      <w:r w:rsidRPr="00AB4687">
        <w:rPr>
          <w:rtl/>
        </w:rPr>
        <w:t xml:space="preserve"> وضو عامل افزایش بیماری او نشود اما آن شخص به فعل اول خود معصیت کرده است</w:t>
      </w:r>
      <w:r>
        <w:rPr>
          <w:rFonts w:hint="cs"/>
          <w:rtl/>
        </w:rPr>
        <w:t>.</w:t>
      </w:r>
    </w:p>
    <w:p w:rsidR="00395F2B" w:rsidRPr="00AB4687" w:rsidRDefault="00395F2B" w:rsidP="00395F2B">
      <w:pPr>
        <w:jc w:val="lowKashida"/>
        <w:rPr>
          <w:rtl/>
        </w:rPr>
      </w:pPr>
      <w:r w:rsidRPr="00AB4687">
        <w:rPr>
          <w:rtl/>
        </w:rPr>
        <w:t>اما منظور سید:</w:t>
      </w:r>
    </w:p>
    <w:p w:rsidR="00395F2B" w:rsidRPr="00AB4687" w:rsidRDefault="00395F2B" w:rsidP="00395F2B">
      <w:pPr>
        <w:jc w:val="lowKashida"/>
        <w:rPr>
          <w:rtl/>
        </w:rPr>
      </w:pPr>
      <w:r w:rsidRPr="00AB4687">
        <w:rPr>
          <w:rtl/>
        </w:rPr>
        <w:t>تارة:</w:t>
      </w:r>
      <w:r>
        <w:rPr>
          <w:rtl/>
        </w:rPr>
        <w:t xml:space="preserve"> </w:t>
      </w:r>
      <w:r w:rsidRPr="00AB4687">
        <w:rPr>
          <w:rtl/>
        </w:rPr>
        <w:t>کسی بیمار است</w:t>
      </w:r>
      <w:r>
        <w:rPr>
          <w:rtl/>
        </w:rPr>
        <w:t xml:space="preserve"> </w:t>
      </w:r>
      <w:r w:rsidRPr="00AB4687">
        <w:rPr>
          <w:rtl/>
        </w:rPr>
        <w:t>و وضو</w:t>
      </w:r>
      <w:r>
        <w:rPr>
          <w:rtl/>
        </w:rPr>
        <w:t xml:space="preserve"> </w:t>
      </w:r>
      <w:r w:rsidRPr="00AB4687">
        <w:rPr>
          <w:rtl/>
        </w:rPr>
        <w:t>برای او ضرر</w:t>
      </w:r>
      <w:r>
        <w:rPr>
          <w:rtl/>
        </w:rPr>
        <w:t xml:space="preserve"> </w:t>
      </w:r>
      <w:r w:rsidRPr="00AB4687">
        <w:rPr>
          <w:rtl/>
        </w:rPr>
        <w:t>دارد اینجا وظیفه تیمم است که در جلسه قبل بحث شد</w:t>
      </w:r>
      <w:r>
        <w:rPr>
          <w:rFonts w:hint="cs"/>
          <w:rtl/>
        </w:rPr>
        <w:t>.</w:t>
      </w:r>
    </w:p>
    <w:p w:rsidR="00395F2B" w:rsidRPr="00AB4687" w:rsidRDefault="00395F2B" w:rsidP="00395F2B">
      <w:pPr>
        <w:jc w:val="lowKashida"/>
        <w:rPr>
          <w:rtl/>
        </w:rPr>
      </w:pPr>
      <w:r>
        <w:rPr>
          <w:rFonts w:hint="cs"/>
          <w:rtl/>
        </w:rPr>
        <w:lastRenderedPageBreak/>
        <w:t>ا</w:t>
      </w:r>
      <w:r w:rsidRPr="00AB4687">
        <w:rPr>
          <w:rtl/>
        </w:rPr>
        <w:t>‌خری:</w:t>
      </w:r>
      <w:r>
        <w:rPr>
          <w:rtl/>
        </w:rPr>
        <w:t xml:space="preserve"> </w:t>
      </w:r>
      <w:r w:rsidRPr="00AB4687">
        <w:rPr>
          <w:rtl/>
        </w:rPr>
        <w:t>آب را استفاده کرد و ضرر هم دید</w:t>
      </w:r>
      <w:r>
        <w:rPr>
          <w:rtl/>
        </w:rPr>
        <w:t xml:space="preserve">؛ </w:t>
      </w:r>
      <w:r w:rsidRPr="00AB4687">
        <w:rPr>
          <w:rtl/>
        </w:rPr>
        <w:t xml:space="preserve">اما بعد از ضرر برای وضو یا غسل هم آب ریخت </w:t>
      </w:r>
      <w:r w:rsidRPr="00102A4F">
        <w:rPr>
          <w:color w:val="000080"/>
          <w:rtl/>
        </w:rPr>
        <w:t>سید</w:t>
      </w:r>
      <w:r w:rsidRPr="00AB4687">
        <w:rPr>
          <w:rtl/>
        </w:rPr>
        <w:t xml:space="preserve"> </w:t>
      </w:r>
      <w:r>
        <w:rPr>
          <w:rtl/>
        </w:rPr>
        <w:t>می‌فرماید</w:t>
      </w:r>
      <w:r w:rsidRPr="00AB4687">
        <w:rPr>
          <w:rtl/>
        </w:rPr>
        <w:t xml:space="preserve"> این آب بعد از آن ضرر بدنی اگر آن ضرر را بیشتر بکند وضو باطل است اما اگر </w:t>
      </w:r>
      <w:r>
        <w:rPr>
          <w:rtl/>
        </w:rPr>
        <w:t>تأثیری</w:t>
      </w:r>
      <w:r w:rsidRPr="00AB4687">
        <w:rPr>
          <w:rtl/>
        </w:rPr>
        <w:t xml:space="preserve"> نداشته باشد وضو صحیح است اما فعل اول ایشان یعنی </w:t>
      </w:r>
      <w:r>
        <w:rPr>
          <w:rtl/>
        </w:rPr>
        <w:t>آن‌قدر</w:t>
      </w:r>
      <w:r w:rsidRPr="00AB4687">
        <w:rPr>
          <w:rtl/>
        </w:rPr>
        <w:t xml:space="preserve"> آب مصرف کرد تا مریض شد آن کار اول حرام است</w:t>
      </w:r>
      <w:r>
        <w:rPr>
          <w:rFonts w:hint="cs"/>
          <w:rtl/>
        </w:rPr>
        <w:t>.</w:t>
      </w:r>
    </w:p>
    <w:p w:rsidR="00395F2B" w:rsidRPr="00AB4687" w:rsidRDefault="00395F2B" w:rsidP="00395F2B">
      <w:pPr>
        <w:jc w:val="lowKashida"/>
        <w:rPr>
          <w:rtl/>
        </w:rPr>
      </w:pPr>
      <w:r w:rsidRPr="00102A4F">
        <w:rPr>
          <w:color w:val="FF0000"/>
          <w:rtl/>
        </w:rPr>
        <w:t>نکته:</w:t>
      </w:r>
      <w:r>
        <w:rPr>
          <w:rtl/>
        </w:rPr>
        <w:t xml:space="preserve"> </w:t>
      </w:r>
      <w:r w:rsidRPr="00AB4687">
        <w:rPr>
          <w:rtl/>
        </w:rPr>
        <w:t>درباره معصیت ضرر زدن به بدن دو‌ مبنا است:</w:t>
      </w:r>
    </w:p>
    <w:p w:rsidR="00395F2B" w:rsidRDefault="00395F2B" w:rsidP="00395F2B">
      <w:pPr>
        <w:jc w:val="lowKashida"/>
        <w:rPr>
          <w:rFonts w:hint="cs"/>
          <w:rtl/>
        </w:rPr>
      </w:pPr>
      <w:r w:rsidRPr="00102A4F">
        <w:rPr>
          <w:color w:val="FF0000"/>
          <w:rtl/>
        </w:rPr>
        <w:t xml:space="preserve"> مبنای اول:</w:t>
      </w:r>
      <w:r w:rsidRPr="00AB4687">
        <w:rPr>
          <w:rtl/>
        </w:rPr>
        <w:t xml:space="preserve"> که اضرار به نفس حرام است و </w:t>
      </w:r>
      <w:r w:rsidRPr="00102A4F">
        <w:rPr>
          <w:color w:val="FF0000"/>
          <w:rtl/>
        </w:rPr>
        <w:t xml:space="preserve">مبنای دوم </w:t>
      </w:r>
      <w:r w:rsidRPr="00AB4687">
        <w:rPr>
          <w:rtl/>
        </w:rPr>
        <w:t xml:space="preserve">مثل </w:t>
      </w:r>
      <w:r w:rsidRPr="00102A4F">
        <w:rPr>
          <w:color w:val="000080"/>
          <w:rtl/>
        </w:rPr>
        <w:t>مرحوم امام ره و</w:t>
      </w:r>
      <w:r w:rsidRPr="00102A4F">
        <w:rPr>
          <w:rFonts w:hint="cs"/>
          <w:color w:val="000080"/>
          <w:rtl/>
        </w:rPr>
        <w:t xml:space="preserve"> </w:t>
      </w:r>
      <w:r w:rsidRPr="00102A4F">
        <w:rPr>
          <w:color w:val="000080"/>
          <w:rtl/>
        </w:rPr>
        <w:t xml:space="preserve">آقای خویی </w:t>
      </w:r>
      <w:r w:rsidRPr="00AB4687">
        <w:rPr>
          <w:rtl/>
        </w:rPr>
        <w:t>که حرام نیست</w:t>
      </w:r>
      <w:r>
        <w:rPr>
          <w:rtl/>
        </w:rPr>
        <w:t xml:space="preserve"> </w:t>
      </w:r>
      <w:r w:rsidRPr="00AB4687">
        <w:rPr>
          <w:rtl/>
        </w:rPr>
        <w:t xml:space="preserve">و </w:t>
      </w:r>
      <w:r>
        <w:rPr>
          <w:rtl/>
        </w:rPr>
        <w:t>بنا بر</w:t>
      </w:r>
      <w:r w:rsidRPr="00AB4687">
        <w:rPr>
          <w:rtl/>
        </w:rPr>
        <w:t xml:space="preserve"> مبنای اول فتوای به معصیت داده </w:t>
      </w:r>
      <w:r>
        <w:rPr>
          <w:rtl/>
        </w:rPr>
        <w:t>می‌شود</w:t>
      </w:r>
      <w:r w:rsidRPr="00AB4687">
        <w:rPr>
          <w:rtl/>
        </w:rPr>
        <w:t xml:space="preserve"> اما </w:t>
      </w:r>
      <w:r>
        <w:rPr>
          <w:rtl/>
        </w:rPr>
        <w:t>بنا بر</w:t>
      </w:r>
      <w:r w:rsidRPr="00AB4687">
        <w:rPr>
          <w:rtl/>
        </w:rPr>
        <w:t xml:space="preserve"> مبنای دوم فتوای به معصیت داده ن</w:t>
      </w:r>
      <w:r>
        <w:rPr>
          <w:rtl/>
        </w:rPr>
        <w:t>می‌شود</w:t>
      </w:r>
      <w:r>
        <w:rPr>
          <w:rFonts w:hint="cs"/>
          <w:rtl/>
        </w:rPr>
        <w:t>.</w:t>
      </w:r>
    </w:p>
    <w:p w:rsidR="008027AD" w:rsidRPr="00395F2B" w:rsidRDefault="00395F2B" w:rsidP="00395F2B">
      <w:pPr>
        <w:jc w:val="center"/>
        <w:rPr>
          <w:rFonts w:cs="B Badr"/>
          <w:color w:val="0070C0"/>
          <w:sz w:val="32"/>
          <w:szCs w:val="32"/>
        </w:rPr>
      </w:pPr>
      <w:r w:rsidRPr="005B0AF6">
        <w:rPr>
          <w:rFonts w:cs="B Badr" w:hint="cs"/>
          <w:color w:val="0070C0"/>
          <w:sz w:val="32"/>
          <w:szCs w:val="32"/>
          <w:rtl/>
        </w:rPr>
        <w:t>الحمد لله رب العالمين والعاقبة للمتقين</w:t>
      </w:r>
    </w:p>
    <w:sectPr w:rsidR="008027AD" w:rsidRPr="00395F2B"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B9D" w:rsidRDefault="00386B9D" w:rsidP="00395F2B">
      <w:pPr>
        <w:spacing w:after="0" w:line="240" w:lineRule="auto"/>
      </w:pPr>
      <w:r>
        <w:separator/>
      </w:r>
    </w:p>
  </w:endnote>
  <w:endnote w:type="continuationSeparator" w:id="0">
    <w:p w:rsidR="00386B9D" w:rsidRDefault="00386B9D" w:rsidP="00395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RANSans">
    <w:panose1 w:val="02040503050201020203"/>
    <w:charset w:val="00"/>
    <w:family w:val="roman"/>
    <w:pitch w:val="variable"/>
    <w:sig w:usb0="80002063" w:usb1="8000204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B9D" w:rsidRDefault="00386B9D" w:rsidP="00395F2B">
      <w:pPr>
        <w:spacing w:after="0" w:line="240" w:lineRule="auto"/>
      </w:pPr>
      <w:r>
        <w:separator/>
      </w:r>
    </w:p>
  </w:footnote>
  <w:footnote w:type="continuationSeparator" w:id="0">
    <w:p w:rsidR="00386B9D" w:rsidRDefault="00386B9D" w:rsidP="00395F2B">
      <w:pPr>
        <w:spacing w:after="0" w:line="240" w:lineRule="auto"/>
      </w:pPr>
      <w:r>
        <w:continuationSeparator/>
      </w:r>
    </w:p>
  </w:footnote>
  <w:footnote w:id="1">
    <w:p w:rsidR="00395F2B" w:rsidRDefault="00395F2B" w:rsidP="00395F2B">
      <w:pPr>
        <w:pStyle w:val="a3"/>
        <w:rPr>
          <w:rFonts w:hint="cs"/>
        </w:rPr>
      </w:pPr>
      <w:r>
        <w:rPr>
          <w:rStyle w:val="a5"/>
        </w:rPr>
        <w:footnoteRef/>
      </w:r>
      <w:r>
        <w:rPr>
          <w:rtl/>
        </w:rPr>
        <w:t xml:space="preserve"> </w:t>
      </w:r>
      <w:r w:rsidRPr="00AB4687">
        <w:rPr>
          <w:sz w:val="28"/>
          <w:rtl/>
        </w:rPr>
        <w:t>من ادرک رکعة</w:t>
      </w:r>
      <w:r>
        <w:rPr>
          <w:rFonts w:hint="cs"/>
          <w:sz w:val="28"/>
          <w:rtl/>
        </w:rPr>
        <w:t>.....</w:t>
      </w:r>
      <w:r w:rsidRPr="00AB4687">
        <w:rPr>
          <w:sz w:val="28"/>
          <w:rtl/>
        </w:rPr>
        <w:t xml:space="preserve"> وسائل ج ۳ باب ۳۰ من ابواب المواقیت ح ۱</w:t>
      </w:r>
      <w:r>
        <w:rPr>
          <w:rtl/>
        </w:rPr>
        <w:t xml:space="preserve"> و</w:t>
      </w:r>
      <w:r w:rsidRPr="00AB4687">
        <w:rPr>
          <w:sz w:val="28"/>
          <w:rtl/>
        </w:rPr>
        <w:t xml:space="preserve"> ۳</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5F2B"/>
    <w:rsid w:val="000739A7"/>
    <w:rsid w:val="0008308E"/>
    <w:rsid w:val="000E4C02"/>
    <w:rsid w:val="00152670"/>
    <w:rsid w:val="00164651"/>
    <w:rsid w:val="0028337A"/>
    <w:rsid w:val="00386B9D"/>
    <w:rsid w:val="00395F2B"/>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04614E-8A05-45F6-9A39-0F099CC47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RANSans" w:eastAsiaTheme="minorHAnsi" w:hAnsi="IRANSans" w:cs="IRANSans"/>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F2B"/>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395F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477</Words>
  <Characters>2719</Characters>
  <Application>Microsoft Office Word</Application>
  <DocSecurity>0</DocSecurity>
  <Lines>22</Lines>
  <Paragraphs>6</Paragraphs>
  <ScaleCrop>false</ScaleCrop>
  <Company/>
  <LinksUpToDate>false</LinksUpToDate>
  <CharactersWithSpaces>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2022-12-09T19:04:00Z</dcterms:created>
  <dcterms:modified xsi:type="dcterms:W3CDTF">2022-12-09T19:05:00Z</dcterms:modified>
</cp:coreProperties>
</file>