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F9C" w:rsidRDefault="00476F9C" w:rsidP="00476F9C">
      <w:pPr>
        <w:jc w:val="center"/>
        <w:rPr>
          <w:rtl/>
        </w:rPr>
      </w:pPr>
      <w:r>
        <w:rPr>
          <w:rtl/>
        </w:rPr>
        <w:t>خارج فقه ج 54 - شرط ترت</w:t>
      </w:r>
      <w:r>
        <w:rPr>
          <w:rFonts w:hint="cs"/>
          <w:rtl/>
        </w:rPr>
        <w:t>یب</w:t>
      </w:r>
      <w:r>
        <w:rPr>
          <w:rtl/>
        </w:rPr>
        <w:t xml:space="preserve"> و موالات - </w:t>
      </w:r>
      <w:r>
        <w:rPr>
          <w:rFonts w:hint="cs"/>
          <w:rtl/>
        </w:rPr>
        <w:t>28/09/1401</w:t>
      </w:r>
    </w:p>
    <w:p w:rsidR="00476F9C" w:rsidRPr="0055710B" w:rsidRDefault="00476F9C" w:rsidP="00476F9C">
      <w:pPr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حکم فهم</w:t>
      </w:r>
      <w:r>
        <w:rPr>
          <w:rFonts w:hint="cs"/>
          <w:rtl/>
        </w:rPr>
        <w:t>یدن</w:t>
      </w:r>
      <w:r>
        <w:rPr>
          <w:rtl/>
        </w:rPr>
        <w:t xml:space="preserve"> عدم رعا</w:t>
      </w:r>
      <w:r>
        <w:rPr>
          <w:rFonts w:hint="cs"/>
          <w:rtl/>
        </w:rPr>
        <w:t>یت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در ب</w:t>
      </w:r>
      <w:r>
        <w:rPr>
          <w:rFonts w:hint="cs"/>
          <w:rtl/>
        </w:rPr>
        <w:t>ین</w:t>
      </w:r>
      <w:r>
        <w:rPr>
          <w:rtl/>
        </w:rPr>
        <w:t xml:space="preserve"> وضو - اقوال در معنا</w:t>
      </w:r>
      <w:r>
        <w:rPr>
          <w:rFonts w:hint="cs"/>
          <w:rtl/>
        </w:rPr>
        <w:t>ی</w:t>
      </w:r>
      <w:r>
        <w:rPr>
          <w:rtl/>
        </w:rPr>
        <w:t xml:space="preserve"> موالات - ادله - نظر استاد)</w:t>
      </w:r>
    </w:p>
    <w:p w:rsidR="00476F9C" w:rsidRPr="005B0AF6" w:rsidRDefault="00476F9C" w:rsidP="00476F9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476F9C" w:rsidRPr="005B0AF6" w:rsidRDefault="00476F9C" w:rsidP="00476F9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76F9C" w:rsidRDefault="00476F9C" w:rsidP="00476F9C">
      <w:pPr>
        <w:jc w:val="lowKashida"/>
        <w:rPr>
          <w:rtl/>
        </w:rPr>
      </w:pPr>
      <w:r>
        <w:rPr>
          <w:rtl/>
        </w:rPr>
        <w:t>اگر کس</w:t>
      </w:r>
      <w:r>
        <w:rPr>
          <w:rFonts w:hint="cs"/>
          <w:rtl/>
        </w:rPr>
        <w:t>ی</w:t>
      </w:r>
      <w:r>
        <w:rPr>
          <w:rtl/>
        </w:rPr>
        <w:t xml:space="preserve"> در اثنا</w:t>
      </w:r>
      <w:r>
        <w:rPr>
          <w:rFonts w:hint="cs"/>
          <w:rtl/>
        </w:rPr>
        <w:t>ی</w:t>
      </w:r>
      <w:r>
        <w:rPr>
          <w:rtl/>
        </w:rPr>
        <w:t xml:space="preserve"> وضو فهم</w:t>
      </w:r>
      <w:r>
        <w:rPr>
          <w:rFonts w:hint="cs"/>
          <w:rtl/>
        </w:rPr>
        <w:t>ید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را رعا</w:t>
      </w:r>
      <w:r>
        <w:rPr>
          <w:rFonts w:hint="cs"/>
          <w:rtl/>
        </w:rPr>
        <w:t>یت</w:t>
      </w:r>
      <w:r>
        <w:rPr>
          <w:rtl/>
        </w:rPr>
        <w:t xml:space="preserve"> نکرده است </w:t>
      </w:r>
      <w:r w:rsidRPr="00427D7D">
        <w:rPr>
          <w:color w:val="000080"/>
          <w:rtl/>
        </w:rPr>
        <w:t>س</w:t>
      </w:r>
      <w:r w:rsidRPr="00427D7D">
        <w:rPr>
          <w:rFonts w:hint="cs"/>
          <w:color w:val="000080"/>
          <w:rtl/>
        </w:rPr>
        <w:t>ید</w:t>
      </w:r>
      <w:r>
        <w:rPr>
          <w:rtl/>
        </w:rPr>
        <w:t xml:space="preserve"> در عروه تفص</w:t>
      </w:r>
      <w:r>
        <w:rPr>
          <w:rFonts w:hint="cs"/>
          <w:rtl/>
        </w:rPr>
        <w:t>یل</w:t>
      </w:r>
      <w:r>
        <w:rPr>
          <w:rtl/>
        </w:rPr>
        <w:t xml:space="preserve"> دادند که اگر ن</w:t>
      </w:r>
      <w:r>
        <w:rPr>
          <w:rFonts w:hint="cs"/>
          <w:rtl/>
        </w:rPr>
        <w:t>یت</w:t>
      </w:r>
      <w:r>
        <w:rPr>
          <w:rtl/>
        </w:rPr>
        <w:t xml:space="preserve"> فاسد دارد وضو باطل است و اگر ن</w:t>
      </w:r>
      <w:r>
        <w:rPr>
          <w:rFonts w:hint="cs"/>
          <w:rtl/>
        </w:rPr>
        <w:t>یت</w:t>
      </w:r>
      <w:r>
        <w:rPr>
          <w:rtl/>
        </w:rPr>
        <w:t xml:space="preserve"> فاسد نداشت برگردد ترت</w:t>
      </w:r>
      <w:r>
        <w:rPr>
          <w:rFonts w:hint="cs"/>
          <w:rtl/>
        </w:rPr>
        <w:t>یب</w:t>
      </w:r>
      <w:r>
        <w:rPr>
          <w:rtl/>
        </w:rPr>
        <w:t xml:space="preserve"> را انجام بدهد و از اول وضو گرفتن لازم ن</w:t>
      </w:r>
      <w:r>
        <w:rPr>
          <w:rFonts w:hint="cs"/>
          <w:rtl/>
        </w:rPr>
        <w:t>یست</w:t>
      </w:r>
      <w:r>
        <w:rPr>
          <w:rtl/>
        </w:rPr>
        <w:t xml:space="preserve"> و ن</w:t>
      </w:r>
      <w:r>
        <w:rPr>
          <w:rFonts w:hint="cs"/>
          <w:rtl/>
        </w:rPr>
        <w:t>یت</w:t>
      </w:r>
      <w:r>
        <w:rPr>
          <w:rtl/>
        </w:rPr>
        <w:t xml:space="preserve"> فاسد </w:t>
      </w:r>
      <w:r>
        <w:rPr>
          <w:rFonts w:hint="cs"/>
          <w:rtl/>
        </w:rPr>
        <w:t>یعنی</w:t>
      </w:r>
      <w:r>
        <w:rPr>
          <w:rtl/>
        </w:rPr>
        <w:t xml:space="preserve"> رعا</w:t>
      </w:r>
      <w:r>
        <w:rPr>
          <w:rFonts w:hint="cs"/>
          <w:rtl/>
        </w:rPr>
        <w:t>یت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را قبول ندارد که م</w:t>
      </w:r>
      <w:r>
        <w:rPr>
          <w:rFonts w:hint="cs"/>
          <w:rtl/>
        </w:rPr>
        <w:t>ی</w:t>
      </w:r>
      <w:r>
        <w:rPr>
          <w:rtl/>
        </w:rPr>
        <w:t>‌گو</w:t>
      </w:r>
      <w:r>
        <w:rPr>
          <w:rFonts w:hint="cs"/>
          <w:rtl/>
        </w:rPr>
        <w:t>ید</w:t>
      </w:r>
      <w:r>
        <w:rPr>
          <w:rtl/>
        </w:rPr>
        <w:t xml:space="preserve"> از هر کجا وضو شروع بشود درست است و قائل به تشر</w:t>
      </w:r>
      <w:r>
        <w:rPr>
          <w:rFonts w:hint="cs"/>
          <w:rtl/>
        </w:rPr>
        <w:t>یع</w:t>
      </w:r>
      <w:r>
        <w:rPr>
          <w:rtl/>
        </w:rPr>
        <w:t xml:space="preserve"> و بدعت شده است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 w:rsidRPr="00427D7D">
        <w:rPr>
          <w:color w:val="FF0000"/>
          <w:rtl/>
        </w:rPr>
        <w:t>إن قلت: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بگو</w:t>
      </w:r>
      <w:r>
        <w:rPr>
          <w:rFonts w:hint="cs"/>
          <w:rtl/>
        </w:rPr>
        <w:t>ید</w:t>
      </w:r>
      <w:r>
        <w:rPr>
          <w:rtl/>
        </w:rPr>
        <w:t xml:space="preserve"> ا</w:t>
      </w:r>
      <w:r>
        <w:rPr>
          <w:rFonts w:hint="cs"/>
          <w:rtl/>
        </w:rPr>
        <w:t>یشان</w:t>
      </w:r>
      <w:r>
        <w:rPr>
          <w:rtl/>
        </w:rPr>
        <w:t xml:space="preserve"> جاهل به حرمت تشر</w:t>
      </w:r>
      <w:r>
        <w:rPr>
          <w:rFonts w:hint="cs"/>
          <w:rtl/>
        </w:rPr>
        <w:t>یع</w:t>
      </w:r>
      <w:r>
        <w:rPr>
          <w:rtl/>
        </w:rPr>
        <w:t xml:space="preserve"> است لذا وجه</w:t>
      </w:r>
      <w:r>
        <w:rPr>
          <w:rFonts w:hint="cs"/>
          <w:rtl/>
        </w:rPr>
        <w:t>ی</w:t>
      </w:r>
      <w:r>
        <w:rPr>
          <w:rtl/>
        </w:rPr>
        <w:t xml:space="preserve"> ندارد وضو</w:t>
      </w:r>
      <w:r>
        <w:rPr>
          <w:rFonts w:hint="cs"/>
          <w:rtl/>
        </w:rPr>
        <w:t>ی</w:t>
      </w:r>
      <w:r>
        <w:rPr>
          <w:rtl/>
        </w:rPr>
        <w:t xml:space="preserve"> او باطل باشد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 w:rsidRPr="00427D7D">
        <w:rPr>
          <w:color w:val="FF0000"/>
          <w:rtl/>
        </w:rPr>
        <w:t>قلت: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وضو باطل است و عمل او مقرب ن</w:t>
      </w:r>
      <w:r>
        <w:rPr>
          <w:rFonts w:hint="cs"/>
          <w:rtl/>
        </w:rPr>
        <w:t>یست</w:t>
      </w:r>
      <w:r>
        <w:rPr>
          <w:rtl/>
        </w:rPr>
        <w:t xml:space="preserve"> چون منتسب به خدا ن</w:t>
      </w:r>
      <w:r>
        <w:rPr>
          <w:rFonts w:hint="cs"/>
          <w:rtl/>
        </w:rPr>
        <w:t>یست</w:t>
      </w:r>
      <w:r>
        <w:rPr>
          <w:rtl/>
        </w:rPr>
        <w:t xml:space="preserve"> لذا اگر عمل عباد</w:t>
      </w:r>
      <w:r>
        <w:rPr>
          <w:rFonts w:hint="cs"/>
          <w:rtl/>
        </w:rPr>
        <w:t>ی</w:t>
      </w:r>
      <w:r>
        <w:rPr>
          <w:rtl/>
        </w:rPr>
        <w:t xml:space="preserve"> انتساب به خدا پ</w:t>
      </w:r>
      <w:r>
        <w:rPr>
          <w:rFonts w:hint="cs"/>
          <w:rtl/>
        </w:rPr>
        <w:t>یدا</w:t>
      </w:r>
      <w:r>
        <w:rPr>
          <w:rtl/>
        </w:rPr>
        <w:t xml:space="preserve"> نکند و محبوب عندالله نباشد فرق</w:t>
      </w:r>
      <w:r>
        <w:rPr>
          <w:rFonts w:hint="cs"/>
          <w:rtl/>
        </w:rPr>
        <w:t>ی</w:t>
      </w:r>
      <w:r>
        <w:rPr>
          <w:rtl/>
        </w:rPr>
        <w:t xml:space="preserve"> نمی‌کند از هرکجا</w:t>
      </w:r>
      <w:r>
        <w:rPr>
          <w:rFonts w:hint="cs"/>
          <w:rtl/>
        </w:rPr>
        <w:t>ی</w:t>
      </w:r>
      <w:r>
        <w:rPr>
          <w:rtl/>
        </w:rPr>
        <w:t xml:space="preserve"> عمل </w:t>
      </w:r>
      <w:r>
        <w:rPr>
          <w:rFonts w:hint="cs"/>
          <w:rtl/>
        </w:rPr>
        <w:t>یادش</w:t>
      </w:r>
      <w:r>
        <w:rPr>
          <w:rtl/>
        </w:rPr>
        <w:t xml:space="preserve"> ب</w:t>
      </w:r>
      <w:r>
        <w:rPr>
          <w:rFonts w:hint="cs"/>
          <w:rtl/>
        </w:rPr>
        <w:t>یاید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عمل باطل است بله اگر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داشت مشکل</w:t>
      </w:r>
      <w:r>
        <w:rPr>
          <w:rFonts w:hint="cs"/>
          <w:rtl/>
        </w:rPr>
        <w:t>ی</w:t>
      </w:r>
      <w:r>
        <w:rPr>
          <w:rtl/>
        </w:rPr>
        <w:t xml:space="preserve"> ندارد و ا</w:t>
      </w:r>
      <w:r>
        <w:rPr>
          <w:rFonts w:hint="cs"/>
          <w:rtl/>
        </w:rPr>
        <w:t>ین</w:t>
      </w:r>
      <w:r>
        <w:rPr>
          <w:rtl/>
        </w:rPr>
        <w:t xml:space="preserve"> از محل بحث ما خارج است چون نظرش به تشر</w:t>
      </w:r>
      <w:r>
        <w:rPr>
          <w:rFonts w:hint="cs"/>
          <w:rtl/>
        </w:rPr>
        <w:t>یع</w:t>
      </w:r>
      <w:r>
        <w:rPr>
          <w:rtl/>
        </w:rPr>
        <w:t xml:space="preserve"> نبوده مثلاً می‌خواسته امتثال امر واقع</w:t>
      </w:r>
      <w:r>
        <w:rPr>
          <w:rFonts w:hint="cs"/>
          <w:rtl/>
        </w:rPr>
        <w:t>ی</w:t>
      </w:r>
      <w:r>
        <w:rPr>
          <w:rtl/>
        </w:rPr>
        <w:t xml:space="preserve"> مولا بکند به گمان ا</w:t>
      </w:r>
      <w:r>
        <w:rPr>
          <w:rFonts w:hint="cs"/>
          <w:rtl/>
        </w:rPr>
        <w:t>ینکه</w:t>
      </w:r>
      <w:r>
        <w:rPr>
          <w:rtl/>
        </w:rPr>
        <w:t xml:space="preserve"> اگر دست چپ را بشو</w:t>
      </w:r>
      <w:r>
        <w:rPr>
          <w:rFonts w:hint="cs"/>
          <w:rtl/>
        </w:rPr>
        <w:t>ید</w:t>
      </w:r>
      <w:r>
        <w:rPr>
          <w:rtl/>
        </w:rPr>
        <w:t xml:space="preserve"> بعد دست راست را، ا</w:t>
      </w:r>
      <w:r>
        <w:rPr>
          <w:rFonts w:hint="cs"/>
          <w:rtl/>
        </w:rPr>
        <w:t>ین</w:t>
      </w:r>
      <w:r>
        <w:rPr>
          <w:rtl/>
        </w:rPr>
        <w:t xml:space="preserve"> امر </w:t>
      </w:r>
      <w:r>
        <w:rPr>
          <w:color w:val="007200"/>
          <w:rtl/>
        </w:rPr>
        <w:t xml:space="preserve">﴿فاغسلوا﴾ </w:t>
      </w:r>
      <w:r>
        <w:rPr>
          <w:rtl/>
        </w:rPr>
        <w:t>را امتثال کرده است اما ا</w:t>
      </w:r>
      <w:r>
        <w:rPr>
          <w:rFonts w:hint="cs"/>
          <w:rtl/>
        </w:rPr>
        <w:t>ین</w:t>
      </w:r>
      <w:r>
        <w:rPr>
          <w:rtl/>
        </w:rPr>
        <w:t xml:space="preserve"> اعتقاد نادرست است و ا</w:t>
      </w:r>
      <w:r>
        <w:rPr>
          <w:rFonts w:hint="cs"/>
          <w:rtl/>
        </w:rPr>
        <w:t>ین</w:t>
      </w:r>
      <w:r>
        <w:rPr>
          <w:rtl/>
        </w:rPr>
        <w:t xml:space="preserve"> خطا</w:t>
      </w:r>
      <w:r>
        <w:rPr>
          <w:rFonts w:hint="cs"/>
          <w:rtl/>
        </w:rPr>
        <w:t>ی</w:t>
      </w:r>
      <w:r>
        <w:rPr>
          <w:rtl/>
        </w:rPr>
        <w:t xml:space="preserve"> در تطب</w:t>
      </w:r>
      <w:r>
        <w:rPr>
          <w:rFonts w:hint="cs"/>
          <w:rtl/>
        </w:rPr>
        <w:t>یق</w:t>
      </w:r>
      <w:r>
        <w:rPr>
          <w:rtl/>
        </w:rPr>
        <w:t xml:space="preserve"> باعث بطلان وضو ن</w:t>
      </w:r>
      <w:r>
        <w:rPr>
          <w:rFonts w:hint="cs"/>
          <w:rtl/>
        </w:rPr>
        <w:t>یست</w:t>
      </w:r>
      <w:r>
        <w:rPr>
          <w:rtl/>
        </w:rPr>
        <w:t xml:space="preserve"> و برم</w:t>
      </w:r>
      <w:r>
        <w:rPr>
          <w:rFonts w:hint="cs"/>
          <w:rtl/>
        </w:rPr>
        <w:t>ی‌گردد</w:t>
      </w:r>
      <w:r>
        <w:rPr>
          <w:rtl/>
        </w:rPr>
        <w:t xml:space="preserve"> و ترت</w:t>
      </w:r>
      <w:r>
        <w:rPr>
          <w:rFonts w:hint="cs"/>
          <w:rtl/>
        </w:rPr>
        <w:t>یب</w:t>
      </w:r>
      <w:r>
        <w:rPr>
          <w:rtl/>
        </w:rPr>
        <w:t xml:space="preserve"> را انجام م</w:t>
      </w:r>
      <w:r>
        <w:rPr>
          <w:rFonts w:hint="cs"/>
          <w:rtl/>
        </w:rPr>
        <w:t>ی‌دهد</w:t>
      </w:r>
      <w:r>
        <w:rPr>
          <w:rtl/>
        </w:rPr>
        <w:t xml:space="preserve"> و ا</w:t>
      </w:r>
      <w:r>
        <w:rPr>
          <w:rFonts w:hint="cs"/>
          <w:rtl/>
        </w:rPr>
        <w:t>ین</w:t>
      </w:r>
      <w:r>
        <w:rPr>
          <w:rtl/>
        </w:rPr>
        <w:t xml:space="preserve"> از محل بحث ما خارج است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 w:rsidRPr="00427D7D">
        <w:rPr>
          <w:color w:val="FF0000"/>
          <w:rtl/>
        </w:rPr>
        <w:t xml:space="preserve"> نکته:</w:t>
      </w:r>
      <w:r>
        <w:rPr>
          <w:rtl/>
        </w:rPr>
        <w:t xml:space="preserve"> ترت</w:t>
      </w:r>
      <w:r>
        <w:rPr>
          <w:rFonts w:hint="cs"/>
          <w:rtl/>
        </w:rPr>
        <w:t>یب</w:t>
      </w:r>
      <w:r>
        <w:rPr>
          <w:rtl/>
        </w:rPr>
        <w:t xml:space="preserve"> واجب است هم در وضو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یبی</w:t>
      </w:r>
      <w:r>
        <w:rPr>
          <w:rtl/>
        </w:rPr>
        <w:t xml:space="preserve"> و هم ارتماس</w:t>
      </w:r>
      <w:r>
        <w:rPr>
          <w:rFonts w:hint="cs"/>
          <w:rtl/>
        </w:rPr>
        <w:t>ی</w:t>
      </w:r>
      <w:r>
        <w:rPr>
          <w:rtl/>
        </w:rPr>
        <w:t xml:space="preserve"> چون ادله وجوب ترت</w:t>
      </w:r>
      <w:r>
        <w:rPr>
          <w:rFonts w:hint="cs"/>
          <w:rtl/>
        </w:rPr>
        <w:t>یب</w:t>
      </w:r>
      <w:r>
        <w:rPr>
          <w:rtl/>
        </w:rPr>
        <w:t xml:space="preserve"> مطلق است و هر دو را شامل م</w:t>
      </w:r>
      <w:r>
        <w:rPr>
          <w:rFonts w:hint="cs"/>
          <w:rtl/>
        </w:rPr>
        <w:t>ی‌شود</w:t>
      </w:r>
      <w:r>
        <w:rPr>
          <w:rtl/>
        </w:rPr>
        <w:t xml:space="preserve"> بله غسل ارتماس</w:t>
      </w:r>
      <w:r>
        <w:rPr>
          <w:rFonts w:hint="cs"/>
          <w:rtl/>
        </w:rPr>
        <w:t>ی</w:t>
      </w:r>
      <w:r>
        <w:rPr>
          <w:rtl/>
        </w:rPr>
        <w:t xml:space="preserve"> با وضو</w:t>
      </w:r>
      <w:r>
        <w:rPr>
          <w:rFonts w:hint="cs"/>
          <w:rtl/>
        </w:rPr>
        <w:t>ی</w:t>
      </w:r>
      <w:r>
        <w:rPr>
          <w:rtl/>
        </w:rPr>
        <w:t xml:space="preserve"> ارتماس</w:t>
      </w:r>
      <w:r>
        <w:rPr>
          <w:rFonts w:hint="cs"/>
          <w:rtl/>
        </w:rPr>
        <w:t>ی</w:t>
      </w:r>
      <w:r>
        <w:rPr>
          <w:rtl/>
        </w:rPr>
        <w:t xml:space="preserve"> فرق دارد که </w:t>
      </w:r>
      <w:r>
        <w:rPr>
          <w:rtl/>
        </w:rPr>
        <w:lastRenderedPageBreak/>
        <w:t>غسل ارتماس</w:t>
      </w:r>
      <w:r>
        <w:rPr>
          <w:rFonts w:hint="cs"/>
          <w:rtl/>
        </w:rPr>
        <w:t>ی</w:t>
      </w:r>
      <w:r>
        <w:rPr>
          <w:rtl/>
        </w:rPr>
        <w:t xml:space="preserve"> به دو نحو است </w:t>
      </w:r>
      <w:r>
        <w:rPr>
          <w:rFonts w:hint="cs"/>
          <w:rtl/>
        </w:rPr>
        <w:t>یکی</w:t>
      </w:r>
      <w:r>
        <w:rPr>
          <w:rtl/>
        </w:rPr>
        <w:t xml:space="preserve"> ا</w:t>
      </w:r>
      <w:r>
        <w:rPr>
          <w:rFonts w:hint="cs"/>
          <w:rtl/>
        </w:rPr>
        <w:t>ینکه</w:t>
      </w:r>
      <w:r>
        <w:rPr>
          <w:rtl/>
        </w:rPr>
        <w:t xml:space="preserve"> از سر در آب فرو برود که ن</w:t>
      </w:r>
      <w:r>
        <w:rPr>
          <w:rFonts w:hint="cs"/>
          <w:rtl/>
        </w:rPr>
        <w:t>یت</w:t>
      </w:r>
      <w:r>
        <w:rPr>
          <w:rtl/>
        </w:rPr>
        <w:t xml:space="preserve"> را از ا</w:t>
      </w:r>
      <w:r>
        <w:rPr>
          <w:rFonts w:hint="cs"/>
          <w:rtl/>
        </w:rPr>
        <w:t>ینجا</w:t>
      </w:r>
      <w:r>
        <w:rPr>
          <w:rtl/>
        </w:rPr>
        <w:t xml:space="preserve"> شر</w:t>
      </w:r>
      <w:r>
        <w:rPr>
          <w:rFonts w:hint="cs"/>
          <w:rtl/>
        </w:rPr>
        <w:t>وع</w:t>
      </w:r>
      <w:r>
        <w:rPr>
          <w:rtl/>
        </w:rPr>
        <w:t xml:space="preserve"> می‌کند و دوم از پا وارد آب می‌شود اما وضو</w:t>
      </w:r>
      <w:r>
        <w:rPr>
          <w:rFonts w:hint="cs"/>
          <w:rtl/>
        </w:rPr>
        <w:t>ی</w:t>
      </w:r>
      <w:r>
        <w:rPr>
          <w:rtl/>
        </w:rPr>
        <w:t xml:space="preserve"> ارتماس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از صورت انجام بشود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 w:rsidRPr="00427D7D">
        <w:rPr>
          <w:color w:val="FF0000"/>
          <w:rtl/>
        </w:rPr>
        <w:t xml:space="preserve">شرط </w:t>
      </w:r>
      <w:r w:rsidRPr="00427D7D">
        <w:rPr>
          <w:rFonts w:hint="cs"/>
          <w:color w:val="FF0000"/>
          <w:rtl/>
        </w:rPr>
        <w:t>یازدهم</w:t>
      </w:r>
      <w:r w:rsidRPr="00427D7D">
        <w:rPr>
          <w:color w:val="FF0000"/>
          <w:rtl/>
        </w:rPr>
        <w:t xml:space="preserve"> </w:t>
      </w:r>
      <w:r w:rsidRPr="00427D7D">
        <w:rPr>
          <w:rFonts w:hint="cs"/>
          <w:color w:val="FF0000"/>
          <w:rtl/>
        </w:rPr>
        <w:t>(</w:t>
      </w:r>
      <w:r w:rsidRPr="00427D7D">
        <w:rPr>
          <w:color w:val="FF0000"/>
          <w:rtl/>
        </w:rPr>
        <w:t>اعتبار موالات</w:t>
      </w:r>
      <w:r w:rsidRPr="00427D7D">
        <w:rPr>
          <w:rFonts w:hint="cs"/>
          <w:color w:val="FF0000"/>
          <w:rtl/>
        </w:rPr>
        <w:t>)</w:t>
      </w:r>
      <w:r w:rsidRPr="00427D7D">
        <w:rPr>
          <w:color w:val="FF0000"/>
          <w:rtl/>
        </w:rPr>
        <w:t>: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فقها درباره وجوب رعا</w:t>
      </w:r>
      <w:r>
        <w:rPr>
          <w:rFonts w:hint="cs"/>
          <w:rtl/>
        </w:rPr>
        <w:t>یت</w:t>
      </w:r>
      <w:r>
        <w:rPr>
          <w:rtl/>
        </w:rPr>
        <w:t xml:space="preserve"> موالات ب</w:t>
      </w:r>
      <w:r>
        <w:rPr>
          <w:rFonts w:hint="cs"/>
          <w:rtl/>
        </w:rPr>
        <w:t>ین</w:t>
      </w:r>
      <w:r>
        <w:rPr>
          <w:rtl/>
        </w:rPr>
        <w:t xml:space="preserve"> افعال وضو بحث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فقط اختلاف در معنا</w:t>
      </w:r>
      <w:r>
        <w:rPr>
          <w:rFonts w:hint="cs"/>
          <w:rtl/>
        </w:rPr>
        <w:t>ی</w:t>
      </w:r>
      <w:r>
        <w:rPr>
          <w:rtl/>
        </w:rPr>
        <w:t xml:space="preserve"> موالات است که چهار قول در مسئله است</w:t>
      </w:r>
      <w:r>
        <w:rPr>
          <w:rFonts w:hint="cs"/>
          <w:rtl/>
        </w:rPr>
        <w:t>:</w:t>
      </w:r>
    </w:p>
    <w:p w:rsidR="00476F9C" w:rsidRDefault="00476F9C" w:rsidP="00476F9C">
      <w:pPr>
        <w:jc w:val="lowKashida"/>
        <w:rPr>
          <w:rtl/>
        </w:rPr>
      </w:pPr>
      <w:r w:rsidRPr="00427D7D">
        <w:rPr>
          <w:color w:val="FF0000"/>
          <w:rtl/>
        </w:rPr>
        <w:t xml:space="preserve"> قول اول:</w:t>
      </w:r>
      <w:r>
        <w:rPr>
          <w:rtl/>
        </w:rPr>
        <w:t xml:space="preserve"> مشهور فقها حت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می‌فرماید و هو الاشهر و س</w:t>
      </w:r>
      <w:r>
        <w:rPr>
          <w:rFonts w:hint="cs"/>
          <w:rtl/>
        </w:rPr>
        <w:t>ید</w:t>
      </w:r>
      <w:r>
        <w:rPr>
          <w:rtl/>
        </w:rPr>
        <w:t xml:space="preserve"> در متن عروه آوردند که موالات </w:t>
      </w:r>
      <w:r>
        <w:rPr>
          <w:rFonts w:hint="cs"/>
          <w:rtl/>
        </w:rPr>
        <w:t>یعنی</w:t>
      </w:r>
      <w:r>
        <w:rPr>
          <w:rtl/>
        </w:rPr>
        <w:t xml:space="preserve"> خشک‌شدن اعضا</w:t>
      </w:r>
      <w:r>
        <w:rPr>
          <w:rFonts w:hint="cs"/>
          <w:rtl/>
        </w:rPr>
        <w:t>ی</w:t>
      </w:r>
      <w:r>
        <w:rPr>
          <w:rtl/>
        </w:rPr>
        <w:t xml:space="preserve"> سابق قبل از شروع در عضو لاحق و بعد</w:t>
      </w:r>
      <w:r>
        <w:rPr>
          <w:rFonts w:hint="cs"/>
          <w:rtl/>
        </w:rPr>
        <w:t>ی</w:t>
      </w:r>
      <w:r>
        <w:rPr>
          <w:rtl/>
        </w:rPr>
        <w:t xml:space="preserve"> است پس حق</w:t>
      </w:r>
      <w:r>
        <w:rPr>
          <w:rFonts w:hint="cs"/>
          <w:rtl/>
        </w:rPr>
        <w:t>یقت</w:t>
      </w:r>
      <w:r>
        <w:rPr>
          <w:rtl/>
        </w:rPr>
        <w:t xml:space="preserve"> موالات با خشک شدن روشن می‌شود لذا اگر خشک نشود </w:t>
      </w:r>
      <w:r>
        <w:rPr>
          <w:rFonts w:hint="cs"/>
          <w:rtl/>
        </w:rPr>
        <w:t>یعنی</w:t>
      </w:r>
      <w:r>
        <w:rPr>
          <w:rtl/>
        </w:rPr>
        <w:t xml:space="preserve"> در حال وضو است و دو‌ روا</w:t>
      </w:r>
      <w:r>
        <w:rPr>
          <w:rFonts w:hint="cs"/>
          <w:rtl/>
        </w:rPr>
        <w:t>یت</w:t>
      </w:r>
      <w:r>
        <w:rPr>
          <w:rtl/>
        </w:rPr>
        <w:t xml:space="preserve"> وجود دارد:</w:t>
      </w:r>
    </w:p>
    <w:p w:rsidR="00476F9C" w:rsidRDefault="00476F9C" w:rsidP="00476F9C">
      <w:pPr>
        <w:jc w:val="lowKashida"/>
        <w:rPr>
          <w:rtl/>
        </w:rPr>
      </w:pPr>
      <w:r>
        <w:rPr>
          <w:rtl/>
        </w:rPr>
        <w:t xml:space="preserve"> منها: موثقه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یر</w:t>
      </w:r>
      <w:r>
        <w:rPr>
          <w:rtl/>
        </w:rPr>
        <w:t>، متن روا</w:t>
      </w:r>
      <w:r>
        <w:rPr>
          <w:rFonts w:hint="cs"/>
          <w:rtl/>
        </w:rPr>
        <w:t>یت</w:t>
      </w:r>
      <w:r>
        <w:rPr>
          <w:rtl/>
        </w:rPr>
        <w:t xml:space="preserve">: وعن عدة من أصحابنا، عن أحمد بن محمد، وعن أبي داود جميعا، عن الحسين بن سعيد، عن فضالة بن أيوب، عن سماعة، </w:t>
      </w:r>
      <w:r>
        <w:rPr>
          <w:color w:val="008000"/>
          <w:rtl/>
        </w:rPr>
        <w:t>عن أبي بصير</w:t>
      </w:r>
      <w:r>
        <w:rPr>
          <w:rFonts w:hint="cs"/>
          <w:color w:val="008000"/>
          <w:rtl/>
        </w:rPr>
        <w:t xml:space="preserve"> </w:t>
      </w:r>
      <w:r w:rsidRPr="007512B0">
        <w:rPr>
          <w:color w:val="008000"/>
          <w:rtl/>
        </w:rPr>
        <w:t xml:space="preserve">عن أبي عبد الله عليه السلام قال: إذا توضأت بعض وضوئك وعرضت لك حاجة حتى يبس وضوءك </w:t>
      </w:r>
      <w:r w:rsidRPr="007512B0">
        <w:rPr>
          <w:rFonts w:hint="cs"/>
          <w:color w:val="008000"/>
          <w:rtl/>
        </w:rPr>
        <w:t>فأعد</w:t>
      </w:r>
      <w:r w:rsidRPr="007512B0">
        <w:rPr>
          <w:color w:val="008000"/>
          <w:rtl/>
        </w:rPr>
        <w:t xml:space="preserve"> وضوءك فإن الوضوء لا يبعض.</w:t>
      </w:r>
      <w:r>
        <w:rPr>
          <w:rStyle w:val="a5"/>
          <w:color w:val="008000"/>
          <w:rtl/>
        </w:rPr>
        <w:footnoteReference w:id="1"/>
      </w:r>
      <w:r>
        <w:rPr>
          <w:rFonts w:hint="cs"/>
          <w:rtl/>
        </w:rPr>
        <w:t xml:space="preserve"> </w:t>
      </w:r>
      <w:r>
        <w:rPr>
          <w:rtl/>
        </w:rPr>
        <w:t xml:space="preserve"> اگر مشغول به وضو شد</w:t>
      </w:r>
      <w:r>
        <w:rPr>
          <w:rFonts w:hint="cs"/>
          <w:rtl/>
        </w:rPr>
        <w:t>ی</w:t>
      </w:r>
      <w:r>
        <w:rPr>
          <w:rtl/>
        </w:rPr>
        <w:t xml:space="preserve"> و حاجت</w:t>
      </w:r>
      <w:r>
        <w:rPr>
          <w:rFonts w:hint="cs"/>
          <w:rtl/>
        </w:rPr>
        <w:t>ی</w:t>
      </w:r>
      <w:r>
        <w:rPr>
          <w:rtl/>
        </w:rPr>
        <w:t xml:space="preserve"> بر تو عارض شد و وضو خشک شد وضو را اعاده کن چون وضو تبع</w:t>
      </w:r>
      <w:r>
        <w:rPr>
          <w:rFonts w:hint="cs"/>
          <w:rtl/>
        </w:rPr>
        <w:t>یض</w:t>
      </w:r>
      <w:r>
        <w:rPr>
          <w:rtl/>
        </w:rPr>
        <w:t xml:space="preserve"> بر‌نمی‌دارد که قسمت</w:t>
      </w:r>
      <w:r>
        <w:rPr>
          <w:rFonts w:hint="cs"/>
          <w:rtl/>
        </w:rPr>
        <w:t>ی</w:t>
      </w:r>
      <w:r>
        <w:rPr>
          <w:rtl/>
        </w:rPr>
        <w:t xml:space="preserve"> خشک و قسمت</w:t>
      </w:r>
      <w:r>
        <w:rPr>
          <w:rFonts w:hint="cs"/>
          <w:rtl/>
        </w:rPr>
        <w:t>ی</w:t>
      </w:r>
      <w:r>
        <w:rPr>
          <w:rtl/>
        </w:rPr>
        <w:t xml:space="preserve"> تر باشد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>
        <w:rPr>
          <w:rtl/>
        </w:rPr>
        <w:t xml:space="preserve"> منها: صح</w:t>
      </w:r>
      <w:r>
        <w:rPr>
          <w:rFonts w:hint="cs"/>
          <w:rtl/>
        </w:rPr>
        <w:t>یحه</w:t>
      </w:r>
      <w:r>
        <w:rPr>
          <w:rtl/>
        </w:rPr>
        <w:t xml:space="preserve"> معاو</w:t>
      </w:r>
      <w:r>
        <w:rPr>
          <w:rFonts w:hint="cs"/>
          <w:rtl/>
        </w:rPr>
        <w:t>یه</w:t>
      </w:r>
      <w:r>
        <w:rPr>
          <w:rtl/>
        </w:rPr>
        <w:t xml:space="preserve"> بن عمار، متن روا</w:t>
      </w:r>
      <w:r>
        <w:rPr>
          <w:rFonts w:hint="cs"/>
          <w:rtl/>
        </w:rPr>
        <w:t>یت</w:t>
      </w:r>
      <w:r>
        <w:rPr>
          <w:rtl/>
        </w:rPr>
        <w:t xml:space="preserve">: وعنه، </w:t>
      </w:r>
      <w:r w:rsidRPr="007512B0">
        <w:rPr>
          <w:color w:val="008000"/>
          <w:rtl/>
        </w:rPr>
        <w:t>عن معاوية بن عمار، قال: قلت لأبي عبد الله عليه السلام ربما توضأت فنفد الماء فدعوت الجارية فأبطأت على بالماء فيجف وضوئي فقال أعد.</w:t>
      </w:r>
      <w:r>
        <w:rPr>
          <w:rStyle w:val="a5"/>
          <w:color w:val="008000"/>
          <w:rtl/>
        </w:rPr>
        <w:footnoteReference w:id="2"/>
      </w:r>
      <w:r>
        <w:rPr>
          <w:rFonts w:hint="cs"/>
          <w:rtl/>
        </w:rPr>
        <w:t xml:space="preserve"> </w:t>
      </w:r>
      <w:r>
        <w:rPr>
          <w:rtl/>
        </w:rPr>
        <w:t xml:space="preserve"> در ح</w:t>
      </w:r>
      <w:r>
        <w:rPr>
          <w:rFonts w:hint="cs"/>
          <w:rtl/>
        </w:rPr>
        <w:t>ین</w:t>
      </w:r>
      <w:r>
        <w:rPr>
          <w:rtl/>
        </w:rPr>
        <w:t xml:space="preserve"> وضو گرفتن آب تمام شد و همسر را صدا زدم و تأخیر کرد و وضو خشک شد حضرت فرمودند اعاده کن (نکته وَضوء مصدر و وُضو اسم مصدر است که در روا</w:t>
      </w:r>
      <w:r>
        <w:rPr>
          <w:rFonts w:hint="cs"/>
          <w:rtl/>
        </w:rPr>
        <w:t>یت</w:t>
      </w:r>
      <w:r>
        <w:rPr>
          <w:rtl/>
        </w:rPr>
        <w:t xml:space="preserve"> به فتح خوانده م</w:t>
      </w:r>
      <w:r>
        <w:rPr>
          <w:rFonts w:hint="cs"/>
          <w:rtl/>
        </w:rPr>
        <w:t>ی‌شود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آب وضو)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>
        <w:rPr>
          <w:rtl/>
        </w:rPr>
        <w:lastRenderedPageBreak/>
        <w:t>ظهور ا</w:t>
      </w:r>
      <w:r>
        <w:rPr>
          <w:rFonts w:hint="cs"/>
          <w:rtl/>
        </w:rPr>
        <w:t>ین</w:t>
      </w:r>
      <w:r>
        <w:rPr>
          <w:rtl/>
        </w:rPr>
        <w:t xml:space="preserve"> دو روا</w:t>
      </w:r>
      <w:r>
        <w:rPr>
          <w:rFonts w:hint="cs"/>
          <w:rtl/>
        </w:rPr>
        <w:t>یت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فاصله طولان</w:t>
      </w:r>
      <w:r>
        <w:rPr>
          <w:rFonts w:hint="cs"/>
          <w:rtl/>
        </w:rPr>
        <w:t>ی</w:t>
      </w:r>
      <w:r>
        <w:rPr>
          <w:rtl/>
        </w:rPr>
        <w:t xml:space="preserve"> موجب بطلان وضو ن</w:t>
      </w:r>
      <w:r>
        <w:rPr>
          <w:rFonts w:hint="cs"/>
          <w:rtl/>
        </w:rPr>
        <w:t>یست</w:t>
      </w:r>
      <w:r>
        <w:rPr>
          <w:rtl/>
        </w:rPr>
        <w:t xml:space="preserve"> و آنچه موجب بطلان وضو است خشک شدن اعضا</w:t>
      </w:r>
      <w:r>
        <w:rPr>
          <w:rFonts w:hint="cs"/>
          <w:rtl/>
        </w:rPr>
        <w:t>ی</w:t>
      </w:r>
      <w:r>
        <w:rPr>
          <w:rtl/>
        </w:rPr>
        <w:t xml:space="preserve"> وضو است و لذا رطوبت عضو قبل</w:t>
      </w:r>
      <w:r>
        <w:rPr>
          <w:rFonts w:hint="cs"/>
          <w:rtl/>
        </w:rPr>
        <w:t>ی</w:t>
      </w:r>
      <w:r>
        <w:rPr>
          <w:rtl/>
        </w:rPr>
        <w:t xml:space="preserve"> مدخل</w:t>
      </w:r>
      <w:r>
        <w:rPr>
          <w:rFonts w:hint="cs"/>
          <w:rtl/>
        </w:rPr>
        <w:t>یت</w:t>
      </w:r>
      <w:r>
        <w:rPr>
          <w:rtl/>
        </w:rPr>
        <w:t xml:space="preserve"> تامه در تحقق وضو دارد و ا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امر تعبد</w:t>
      </w:r>
      <w:r>
        <w:rPr>
          <w:rFonts w:hint="cs"/>
          <w:rtl/>
        </w:rPr>
        <w:t>ی</w:t>
      </w:r>
      <w:r>
        <w:rPr>
          <w:rtl/>
        </w:rPr>
        <w:t xml:space="preserve"> است و با ذوق عرف</w:t>
      </w:r>
      <w:r>
        <w:rPr>
          <w:rFonts w:hint="cs"/>
          <w:rtl/>
        </w:rPr>
        <w:t>ی</w:t>
      </w:r>
      <w:r>
        <w:rPr>
          <w:rtl/>
        </w:rPr>
        <w:t xml:space="preserve"> هم مناسب است و در م</w:t>
      </w:r>
      <w:r>
        <w:rPr>
          <w:rFonts w:hint="cs"/>
          <w:rtl/>
        </w:rPr>
        <w:t>یان</w:t>
      </w:r>
      <w:r>
        <w:rPr>
          <w:rtl/>
        </w:rPr>
        <w:t xml:space="preserve"> عر</w:t>
      </w:r>
      <w:r>
        <w:rPr>
          <w:rFonts w:hint="cs"/>
          <w:rtl/>
        </w:rPr>
        <w:t>ف</w:t>
      </w:r>
      <w:r>
        <w:rPr>
          <w:rtl/>
        </w:rPr>
        <w:t xml:space="preserve"> مادام</w:t>
      </w:r>
      <w:r>
        <w:rPr>
          <w:rFonts w:hint="cs"/>
          <w:rtl/>
        </w:rPr>
        <w:t>ی‌که</w:t>
      </w:r>
      <w:r>
        <w:rPr>
          <w:rtl/>
        </w:rPr>
        <w:t xml:space="preserve"> رطوبت اعضا</w:t>
      </w:r>
      <w:r>
        <w:rPr>
          <w:rFonts w:hint="cs"/>
          <w:rtl/>
        </w:rPr>
        <w:t>ی</w:t>
      </w:r>
      <w:r>
        <w:rPr>
          <w:rtl/>
        </w:rPr>
        <w:t xml:space="preserve"> وضو باق</w:t>
      </w:r>
      <w:r>
        <w:rPr>
          <w:rFonts w:hint="cs"/>
          <w:rtl/>
        </w:rPr>
        <w:t>ی</w:t>
      </w:r>
      <w:r>
        <w:rPr>
          <w:rtl/>
        </w:rPr>
        <w:t xml:space="preserve"> است می‌گویند در حال وضو گرفتن است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tl/>
        </w:rPr>
      </w:pPr>
      <w:r w:rsidRPr="007512B0">
        <w:rPr>
          <w:color w:val="FF0000"/>
          <w:rtl/>
        </w:rPr>
        <w:t>قول دوم:</w:t>
      </w:r>
      <w:r>
        <w:rPr>
          <w:rtl/>
        </w:rPr>
        <w:t xml:space="preserve"> </w:t>
      </w:r>
      <w:r w:rsidRPr="007512B0">
        <w:rPr>
          <w:highlight w:val="yellow"/>
          <w:rtl/>
        </w:rPr>
        <w:t xml:space="preserve">و هو المختار </w:t>
      </w:r>
      <w:r>
        <w:rPr>
          <w:rtl/>
        </w:rPr>
        <w:t>که موالات به معنا</w:t>
      </w:r>
      <w:r>
        <w:rPr>
          <w:rFonts w:hint="cs"/>
          <w:rtl/>
        </w:rPr>
        <w:t>ی</w:t>
      </w:r>
      <w:r>
        <w:rPr>
          <w:rtl/>
        </w:rPr>
        <w:t xml:space="preserve"> تتابع عرف</w:t>
      </w:r>
      <w:r>
        <w:rPr>
          <w:rFonts w:hint="cs"/>
          <w:rtl/>
        </w:rPr>
        <w:t>ی</w:t>
      </w:r>
      <w:r>
        <w:rPr>
          <w:rtl/>
        </w:rPr>
        <w:t xml:space="preserve"> است </w:t>
      </w:r>
      <w:r>
        <w:rPr>
          <w:rFonts w:hint="cs"/>
          <w:rtl/>
        </w:rPr>
        <w:t>یعنی</w:t>
      </w:r>
      <w:r>
        <w:rPr>
          <w:rtl/>
        </w:rPr>
        <w:t xml:space="preserve"> پی‌درپی که ب</w:t>
      </w:r>
      <w:r>
        <w:rPr>
          <w:rFonts w:hint="cs"/>
          <w:rtl/>
        </w:rPr>
        <w:t>ین</w:t>
      </w:r>
      <w:r>
        <w:rPr>
          <w:rtl/>
        </w:rPr>
        <w:t xml:space="preserve"> افعال وضو به حد</w:t>
      </w:r>
      <w:r>
        <w:rPr>
          <w:rFonts w:hint="cs"/>
          <w:rtl/>
        </w:rPr>
        <w:t>ی</w:t>
      </w:r>
      <w:r>
        <w:rPr>
          <w:rtl/>
        </w:rPr>
        <w:t xml:space="preserve"> فاصله نشود که وحدت عرف</w:t>
      </w:r>
      <w:r>
        <w:rPr>
          <w:rFonts w:hint="cs"/>
          <w:rtl/>
        </w:rPr>
        <w:t>ی</w:t>
      </w:r>
      <w:r>
        <w:rPr>
          <w:rtl/>
        </w:rPr>
        <w:t xml:space="preserve"> صدق نکند لذا اگر تتابع عرف</w:t>
      </w:r>
      <w:r>
        <w:rPr>
          <w:rFonts w:hint="cs"/>
          <w:rtl/>
        </w:rPr>
        <w:t>ی</w:t>
      </w:r>
      <w:r>
        <w:rPr>
          <w:rtl/>
        </w:rPr>
        <w:t xml:space="preserve"> باشد و به خاطر دما</w:t>
      </w:r>
      <w:r>
        <w:rPr>
          <w:rFonts w:hint="cs"/>
          <w:rtl/>
        </w:rPr>
        <w:t>ی</w:t>
      </w:r>
      <w:r>
        <w:rPr>
          <w:rtl/>
        </w:rPr>
        <w:t xml:space="preserve"> بالا عضو قبل</w:t>
      </w:r>
      <w:r>
        <w:rPr>
          <w:rFonts w:hint="cs"/>
          <w:rtl/>
        </w:rPr>
        <w:t>ی</w:t>
      </w:r>
      <w:r>
        <w:rPr>
          <w:rtl/>
        </w:rPr>
        <w:t xml:space="preserve"> خشک شود وضو باطل ن</w:t>
      </w:r>
      <w:r>
        <w:rPr>
          <w:rFonts w:hint="cs"/>
          <w:rtl/>
        </w:rPr>
        <w:t>یست</w:t>
      </w:r>
      <w:r>
        <w:rPr>
          <w:rtl/>
        </w:rPr>
        <w:t xml:space="preserve"> چون وحدت از ب</w:t>
      </w:r>
      <w:r>
        <w:rPr>
          <w:rFonts w:hint="cs"/>
          <w:rtl/>
        </w:rPr>
        <w:t>ین</w:t>
      </w:r>
      <w:r>
        <w:rPr>
          <w:rtl/>
        </w:rPr>
        <w:t xml:space="preserve"> نر</w:t>
      </w:r>
      <w:r>
        <w:rPr>
          <w:rFonts w:hint="cs"/>
          <w:rtl/>
        </w:rPr>
        <w:t>فته</w:t>
      </w:r>
      <w:r>
        <w:rPr>
          <w:rtl/>
        </w:rPr>
        <w:t xml:space="preserve"> است اما اگر فاصله طولان</w:t>
      </w:r>
      <w:r>
        <w:rPr>
          <w:rFonts w:hint="cs"/>
          <w:rtl/>
        </w:rPr>
        <w:t>ی</w:t>
      </w:r>
      <w:r>
        <w:rPr>
          <w:rtl/>
        </w:rPr>
        <w:t xml:space="preserve"> شد و هوا مرطوب است و به خاطر رطوبت هوا عضو سابق خشک نشده ا</w:t>
      </w:r>
      <w:r>
        <w:rPr>
          <w:rFonts w:hint="cs"/>
          <w:rtl/>
        </w:rPr>
        <w:t>ین</w:t>
      </w:r>
      <w:r>
        <w:rPr>
          <w:rtl/>
        </w:rPr>
        <w:t xml:space="preserve"> وضو باطل است چون وحدت به‌هم‌خورده و تتابع ن</w:t>
      </w:r>
      <w:r>
        <w:rPr>
          <w:rFonts w:hint="cs"/>
          <w:rtl/>
        </w:rPr>
        <w:t>یست</w:t>
      </w:r>
      <w:r>
        <w:rPr>
          <w:rtl/>
        </w:rPr>
        <w:t xml:space="preserve"> و خشک شدن علامت و اماره است که فاصله ز</w:t>
      </w:r>
      <w:r>
        <w:rPr>
          <w:rFonts w:hint="cs"/>
          <w:rtl/>
        </w:rPr>
        <w:t>یاد</w:t>
      </w:r>
      <w:r>
        <w:rPr>
          <w:rtl/>
        </w:rPr>
        <w:t xml:space="preserve"> بوده که خشک شده است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A94DBB">
        <w:rPr>
          <w:color w:val="000080"/>
          <w:rtl/>
        </w:rPr>
        <w:t>مرحوم محقق حل</w:t>
      </w:r>
      <w:r w:rsidRPr="00A94DBB">
        <w:rPr>
          <w:rFonts w:hint="cs"/>
          <w:color w:val="000080"/>
          <w:rtl/>
        </w:rPr>
        <w:t>ی</w:t>
      </w:r>
      <w:r>
        <w:rPr>
          <w:rtl/>
        </w:rPr>
        <w:t xml:space="preserve"> در تبصرة المتعلم</w:t>
      </w:r>
      <w:r>
        <w:rPr>
          <w:rFonts w:hint="cs"/>
          <w:rtl/>
        </w:rPr>
        <w:t>ین</w:t>
      </w:r>
      <w:r>
        <w:rPr>
          <w:rtl/>
        </w:rPr>
        <w:t xml:space="preserve"> می‌فرماید که متابعت اثر </w:t>
      </w:r>
      <w:r>
        <w:rPr>
          <w:rFonts w:hint="cs"/>
          <w:rtl/>
        </w:rPr>
        <w:t>یعنی</w:t>
      </w:r>
      <w:r>
        <w:rPr>
          <w:rtl/>
        </w:rPr>
        <w:t xml:space="preserve"> وجود رطوبت کاف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با</w:t>
      </w:r>
      <w:r>
        <w:rPr>
          <w:rFonts w:hint="cs"/>
          <w:rtl/>
        </w:rPr>
        <w:t>ید</w:t>
      </w:r>
      <w:r>
        <w:rPr>
          <w:rtl/>
        </w:rPr>
        <w:t xml:space="preserve"> متابعت زمان</w:t>
      </w:r>
      <w:r>
        <w:rPr>
          <w:rFonts w:hint="cs"/>
          <w:rtl/>
        </w:rPr>
        <w:t>ی</w:t>
      </w:r>
      <w:r>
        <w:rPr>
          <w:rtl/>
        </w:rPr>
        <w:t xml:space="preserve"> هم باشد</w:t>
      </w:r>
      <w:r>
        <w:rPr>
          <w:rFonts w:hint="cs"/>
          <w:rtl/>
        </w:rPr>
        <w:t>.</w:t>
      </w:r>
    </w:p>
    <w:p w:rsidR="00476F9C" w:rsidRDefault="00476F9C" w:rsidP="00476F9C">
      <w:pPr>
        <w:jc w:val="lowKashida"/>
        <w:rPr>
          <w:rFonts w:hint="cs"/>
          <w:rtl/>
        </w:rPr>
      </w:pPr>
      <w:r w:rsidRPr="00A94DBB">
        <w:rPr>
          <w:color w:val="000080"/>
          <w:rtl/>
        </w:rPr>
        <w:t>مرحوم ش</w:t>
      </w:r>
      <w:r w:rsidRPr="00A94DBB">
        <w:rPr>
          <w:rFonts w:hint="cs"/>
          <w:color w:val="000080"/>
          <w:rtl/>
        </w:rPr>
        <w:t>یخ</w:t>
      </w:r>
      <w:r w:rsidRPr="00A94DBB">
        <w:rPr>
          <w:color w:val="000080"/>
          <w:rtl/>
        </w:rPr>
        <w:t xml:space="preserve"> طوس</w:t>
      </w:r>
      <w:r w:rsidRPr="00A94DBB">
        <w:rPr>
          <w:rFonts w:hint="cs"/>
          <w:color w:val="000080"/>
          <w:rtl/>
        </w:rPr>
        <w:t>ی</w:t>
      </w:r>
      <w:r>
        <w:rPr>
          <w:rtl/>
        </w:rPr>
        <w:t xml:space="preserve"> در تعر</w:t>
      </w:r>
      <w:r>
        <w:rPr>
          <w:rFonts w:hint="cs"/>
          <w:rtl/>
        </w:rPr>
        <w:t>یف</w:t>
      </w:r>
      <w:r>
        <w:rPr>
          <w:rtl/>
        </w:rPr>
        <w:t xml:space="preserve"> موالات دارند که متابعت در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است و ادعا</w:t>
      </w:r>
      <w:r>
        <w:rPr>
          <w:rFonts w:hint="cs"/>
          <w:rtl/>
        </w:rPr>
        <w:t>ی</w:t>
      </w:r>
      <w:r>
        <w:rPr>
          <w:rtl/>
        </w:rPr>
        <w:t xml:space="preserve"> اجماع هم کرده است و مستند ا</w:t>
      </w:r>
      <w:r>
        <w:rPr>
          <w:rFonts w:hint="cs"/>
          <w:rtl/>
        </w:rPr>
        <w:t>یشان</w:t>
      </w:r>
      <w:r>
        <w:rPr>
          <w:rtl/>
        </w:rPr>
        <w:t xml:space="preserve"> صح</w:t>
      </w:r>
      <w:r>
        <w:rPr>
          <w:rFonts w:hint="cs"/>
          <w:rtl/>
        </w:rPr>
        <w:t>یحه</w:t>
      </w:r>
      <w:r>
        <w:rPr>
          <w:rtl/>
        </w:rPr>
        <w:t xml:space="preserve"> فوق است و هم </w:t>
      </w:r>
      <w:r w:rsidRPr="00A94DBB">
        <w:rPr>
          <w:color w:val="000080"/>
          <w:rtl/>
        </w:rPr>
        <w:t>ش</w:t>
      </w:r>
      <w:r w:rsidRPr="00A94DBB">
        <w:rPr>
          <w:rFonts w:hint="cs"/>
          <w:color w:val="000080"/>
          <w:rtl/>
        </w:rPr>
        <w:t>یخ</w:t>
      </w:r>
      <w:r w:rsidRPr="00A94DBB">
        <w:rPr>
          <w:color w:val="000080"/>
          <w:rtl/>
        </w:rPr>
        <w:t xml:space="preserve"> مف</w:t>
      </w:r>
      <w:r w:rsidRPr="00A94DBB">
        <w:rPr>
          <w:rFonts w:hint="cs"/>
          <w:color w:val="000080"/>
          <w:rtl/>
        </w:rPr>
        <w:t>ید</w:t>
      </w:r>
      <w:r>
        <w:rPr>
          <w:rtl/>
        </w:rPr>
        <w:t xml:space="preserve"> در مقنعه و </w:t>
      </w:r>
      <w:r w:rsidRPr="00A94DBB">
        <w:rPr>
          <w:color w:val="000080"/>
          <w:rtl/>
        </w:rPr>
        <w:t>ابن ادر</w:t>
      </w:r>
      <w:r w:rsidRPr="00A94DBB">
        <w:rPr>
          <w:rFonts w:hint="cs"/>
          <w:color w:val="000080"/>
          <w:rtl/>
        </w:rPr>
        <w:t>یس</w:t>
      </w:r>
      <w:r>
        <w:rPr>
          <w:rtl/>
        </w:rPr>
        <w:t xml:space="preserve"> در </w:t>
      </w:r>
      <w:r>
        <w:rPr>
          <w:rFonts w:hint="cs"/>
          <w:rtl/>
        </w:rPr>
        <w:t>ال</w:t>
      </w:r>
      <w:r>
        <w:rPr>
          <w:rtl/>
        </w:rPr>
        <w:t xml:space="preserve">سرائر که موالات </w:t>
      </w:r>
      <w:r>
        <w:rPr>
          <w:rFonts w:hint="cs"/>
          <w:rtl/>
        </w:rPr>
        <w:t>یعنی</w:t>
      </w:r>
      <w:r>
        <w:rPr>
          <w:rtl/>
        </w:rPr>
        <w:t xml:space="preserve"> من غ</w:t>
      </w:r>
      <w:r>
        <w:rPr>
          <w:rFonts w:hint="cs"/>
          <w:rtl/>
        </w:rPr>
        <w:t>یر</w:t>
      </w:r>
      <w:r>
        <w:rPr>
          <w:rtl/>
        </w:rPr>
        <w:t xml:space="preserve"> تراخ و </w:t>
      </w:r>
      <w:r w:rsidRPr="00A94DBB">
        <w:rPr>
          <w:color w:val="000080"/>
          <w:rtl/>
        </w:rPr>
        <w:t>مرحوم س</w:t>
      </w:r>
      <w:r w:rsidRPr="00A94DBB">
        <w:rPr>
          <w:rFonts w:hint="cs"/>
          <w:color w:val="000080"/>
          <w:rtl/>
        </w:rPr>
        <w:t>ید</w:t>
      </w:r>
      <w:r w:rsidRPr="00A94DBB">
        <w:rPr>
          <w:color w:val="000080"/>
          <w:rtl/>
        </w:rPr>
        <w:t xml:space="preserve"> مرتض</w:t>
      </w:r>
      <w:r w:rsidRPr="00A94DBB">
        <w:rPr>
          <w:rFonts w:hint="cs"/>
          <w:color w:val="000080"/>
          <w:rtl/>
        </w:rPr>
        <w:t>ی</w:t>
      </w:r>
      <w:r>
        <w:rPr>
          <w:rtl/>
        </w:rPr>
        <w:t xml:space="preserve"> هم قائل به وجوب متابعت است در </w:t>
      </w:r>
      <w:r>
        <w:rPr>
          <w:rFonts w:hint="cs"/>
          <w:rtl/>
        </w:rPr>
        <w:t>کتاب</w:t>
      </w:r>
      <w:r>
        <w:rPr>
          <w:rtl/>
        </w:rPr>
        <w:t xml:space="preserve"> الجمل و العقود که موالات </w:t>
      </w:r>
      <w:r>
        <w:rPr>
          <w:rFonts w:hint="cs"/>
          <w:rtl/>
        </w:rPr>
        <w:t>یعنی</w:t>
      </w:r>
      <w:r>
        <w:rPr>
          <w:rtl/>
        </w:rPr>
        <w:t xml:space="preserve"> در ب</w:t>
      </w:r>
      <w:r>
        <w:rPr>
          <w:rFonts w:hint="cs"/>
          <w:rtl/>
        </w:rPr>
        <w:t>ین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وضو تأخیر و فاصله حاصل نشود</w:t>
      </w:r>
      <w:r>
        <w:rPr>
          <w:rFonts w:hint="cs"/>
          <w:rtl/>
        </w:rPr>
        <w:t>.</w:t>
      </w:r>
    </w:p>
    <w:p w:rsidR="00476F9C" w:rsidRPr="005B0AF6" w:rsidRDefault="00476F9C" w:rsidP="00476F9C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476F9C" w:rsidRDefault="00476F9C" w:rsidP="00476F9C">
      <w:pPr>
        <w:jc w:val="lowKashida"/>
      </w:pP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BE2" w:rsidRDefault="00677BE2" w:rsidP="00476F9C">
      <w:pPr>
        <w:spacing w:after="0" w:line="240" w:lineRule="auto"/>
      </w:pPr>
      <w:r>
        <w:separator/>
      </w:r>
    </w:p>
  </w:endnote>
  <w:endnote w:type="continuationSeparator" w:id="0">
    <w:p w:rsidR="00677BE2" w:rsidRDefault="00677BE2" w:rsidP="00476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BE2" w:rsidRDefault="00677BE2" w:rsidP="00476F9C">
      <w:pPr>
        <w:spacing w:after="0" w:line="240" w:lineRule="auto"/>
      </w:pPr>
      <w:r>
        <w:separator/>
      </w:r>
    </w:p>
  </w:footnote>
  <w:footnote w:type="continuationSeparator" w:id="0">
    <w:p w:rsidR="00677BE2" w:rsidRDefault="00677BE2" w:rsidP="00476F9C">
      <w:pPr>
        <w:spacing w:after="0" w:line="240" w:lineRule="auto"/>
      </w:pPr>
      <w:r>
        <w:continuationSeparator/>
      </w:r>
    </w:p>
  </w:footnote>
  <w:footnote w:id="1">
    <w:p w:rsidR="00476F9C" w:rsidRDefault="00476F9C" w:rsidP="00476F9C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وسائل ج ۱ ص ۳۱۴ باب ۳۳ از ابواب وضو ح ۲</w:t>
      </w:r>
    </w:p>
  </w:footnote>
  <w:footnote w:id="2">
    <w:p w:rsidR="00476F9C" w:rsidRDefault="00476F9C" w:rsidP="00476F9C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همان ح ۳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F9C"/>
    <w:rsid w:val="000739A7"/>
    <w:rsid w:val="0008308E"/>
    <w:rsid w:val="000E4C02"/>
    <w:rsid w:val="00152670"/>
    <w:rsid w:val="00164651"/>
    <w:rsid w:val="0028337A"/>
    <w:rsid w:val="00476F9C"/>
    <w:rsid w:val="005A4451"/>
    <w:rsid w:val="005A6F16"/>
    <w:rsid w:val="005C369A"/>
    <w:rsid w:val="00621D10"/>
    <w:rsid w:val="00677BE2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DCB15A8-E970-4E08-9A8F-6321CB09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F9C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476F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571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2022-12-21T03:52:00Z</dcterms:created>
  <dcterms:modified xsi:type="dcterms:W3CDTF">2022-12-21T03:54:00Z</dcterms:modified>
</cp:coreProperties>
</file>