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10DD" w:rsidRPr="00C57F86" w:rsidRDefault="00A610DD" w:rsidP="00A610DD">
      <w:pPr>
        <w:jc w:val="center"/>
        <w:rPr>
          <w:b/>
          <w:bCs/>
          <w:rtl/>
        </w:rPr>
      </w:pPr>
      <w:bookmarkStart w:id="0" w:name="_GoBack"/>
      <w:bookmarkEnd w:id="0"/>
      <w:r w:rsidRPr="00C57F86">
        <w:rPr>
          <w:b/>
          <w:bCs/>
          <w:rtl/>
        </w:rPr>
        <w:t>خارج فقه جلسه 60 - موالات و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- </w:t>
      </w:r>
      <w:r w:rsidRPr="00C57F86">
        <w:rPr>
          <w:rFonts w:hint="cs"/>
          <w:b/>
          <w:bCs/>
          <w:rtl/>
        </w:rPr>
        <w:t>13/10/1401</w:t>
      </w:r>
    </w:p>
    <w:p w:rsidR="00A610DD" w:rsidRPr="00C57F86" w:rsidRDefault="00A610DD" w:rsidP="00A610DD">
      <w:pPr>
        <w:jc w:val="lowKashida"/>
        <w:rPr>
          <w:b/>
          <w:bCs/>
          <w:rtl/>
        </w:rPr>
      </w:pPr>
      <w:r w:rsidRPr="00C57F86">
        <w:rPr>
          <w:rFonts w:cs="B Titr" w:hint="cs"/>
          <w:b/>
          <w:bCs/>
          <w:color w:val="FF0000"/>
          <w:rtl/>
        </w:rPr>
        <w:t>موضوع:</w:t>
      </w:r>
      <w:r w:rsidRPr="00C57F86">
        <w:rPr>
          <w:b/>
          <w:bCs/>
          <w:rtl/>
        </w:rPr>
        <w:t xml:space="preserve"> (شرا</w:t>
      </w:r>
      <w:r w:rsidRPr="00C57F86">
        <w:rPr>
          <w:rFonts w:hint="cs"/>
          <w:b/>
          <w:bCs/>
          <w:rtl/>
        </w:rPr>
        <w:t>یط</w:t>
      </w:r>
      <w:r w:rsidRPr="00C57F86">
        <w:rPr>
          <w:b/>
          <w:bCs/>
          <w:rtl/>
        </w:rPr>
        <w:t xml:space="preserve"> وضو - حکم فراموش کردن موالات - اعتبار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در وضو - ادله وجوب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- اشکال در ادله)</w:t>
      </w:r>
    </w:p>
    <w:p w:rsidR="00A610DD" w:rsidRPr="00C57F86" w:rsidRDefault="00A610DD" w:rsidP="00A610DD">
      <w:pPr>
        <w:jc w:val="center"/>
        <w:rPr>
          <w:rFonts w:cs="B Badr"/>
          <w:b/>
          <w:bCs/>
          <w:color w:val="0070C0"/>
          <w:rtl/>
        </w:rPr>
      </w:pPr>
      <w:r w:rsidRPr="00C57F86">
        <w:rPr>
          <w:rFonts w:cs="B Badr" w:hint="cs"/>
          <w:b/>
          <w:bCs/>
          <w:color w:val="0070C0"/>
          <w:rtl/>
        </w:rPr>
        <w:t>بسم الله الرّحمن الرّحيم</w:t>
      </w:r>
    </w:p>
    <w:p w:rsidR="00A610DD" w:rsidRPr="00C57F86" w:rsidRDefault="00A610DD" w:rsidP="00A610DD">
      <w:pPr>
        <w:jc w:val="center"/>
        <w:rPr>
          <w:rFonts w:cs="B Badr"/>
          <w:b/>
          <w:bCs/>
          <w:color w:val="0070C0"/>
          <w:rtl/>
        </w:rPr>
      </w:pPr>
      <w:r w:rsidRPr="00C57F86">
        <w:rPr>
          <w:rFonts w:cs="B Badr" w:hint="cs"/>
          <w:b/>
          <w:bCs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A610DD" w:rsidRPr="00C57F86" w:rsidRDefault="00A610DD" w:rsidP="00A610DD">
      <w:pPr>
        <w:jc w:val="lowKashida"/>
        <w:rPr>
          <w:b/>
          <w:bCs/>
          <w:rtl/>
        </w:rPr>
      </w:pPr>
      <w:r w:rsidRPr="00D81906">
        <w:rPr>
          <w:b/>
          <w:bCs/>
          <w:color w:val="FF0000"/>
          <w:rtl/>
        </w:rPr>
        <w:t>مسئله ۲۶:</w:t>
      </w:r>
      <w:r w:rsidRPr="00C57F86">
        <w:rPr>
          <w:b/>
          <w:bCs/>
          <w:rtl/>
        </w:rPr>
        <w:t xml:space="preserve"> اگر کس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موالات را فراموش کرد درصورتی‌که تتابع عرف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از ب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رفته باشد وضو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او باطل است چون </w:t>
      </w:r>
      <w:r w:rsidRPr="00C57F86">
        <w:rPr>
          <w:rFonts w:hint="cs"/>
          <w:b/>
          <w:bCs/>
          <w:rtl/>
        </w:rPr>
        <w:t>یکی</w:t>
      </w:r>
      <w:r w:rsidRPr="00C57F86">
        <w:rPr>
          <w:b/>
          <w:bCs/>
          <w:rtl/>
        </w:rPr>
        <w:t xml:space="preserve"> از شرا</w:t>
      </w:r>
      <w:r w:rsidRPr="00C57F86">
        <w:rPr>
          <w:rFonts w:hint="cs"/>
          <w:b/>
          <w:bCs/>
          <w:rtl/>
        </w:rPr>
        <w:t>یط</w:t>
      </w:r>
      <w:r w:rsidRPr="00C57F86">
        <w:rPr>
          <w:b/>
          <w:bCs/>
          <w:rtl/>
        </w:rPr>
        <w:t xml:space="preserve"> صحت وضو موالات است وقت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شرط صحت فوت بشود مشروط </w:t>
      </w:r>
      <w:r w:rsidRPr="00C57F86">
        <w:rPr>
          <w:rFonts w:hint="cs"/>
          <w:b/>
          <w:bCs/>
          <w:rtl/>
        </w:rPr>
        <w:t>یعنی</w:t>
      </w:r>
      <w:r w:rsidRPr="00C57F86">
        <w:rPr>
          <w:b/>
          <w:bCs/>
          <w:rtl/>
        </w:rPr>
        <w:t xml:space="preserve"> وضو هم باطل می‌شود حال اگر کس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معتقد است که موالات به معنا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خشک نشدن است آنگاه خلاف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اعتقاد برا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او روشن شد که موالات به معنا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تتابع عرف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است در ا</w:t>
      </w:r>
      <w:r w:rsidRPr="00C57F86">
        <w:rPr>
          <w:rFonts w:hint="cs"/>
          <w:b/>
          <w:bCs/>
          <w:rtl/>
        </w:rPr>
        <w:t>ینجا</w:t>
      </w:r>
      <w:r w:rsidRPr="00C57F86">
        <w:rPr>
          <w:b/>
          <w:bCs/>
          <w:rtl/>
        </w:rPr>
        <w:t xml:space="preserve"> اگر تتابع عرف</w:t>
      </w:r>
      <w:r w:rsidRPr="00C57F86">
        <w:rPr>
          <w:rFonts w:hint="cs"/>
          <w:b/>
          <w:bCs/>
          <w:rtl/>
        </w:rPr>
        <w:t>یه</w:t>
      </w:r>
      <w:r w:rsidRPr="00C57F86">
        <w:rPr>
          <w:b/>
          <w:bCs/>
          <w:rtl/>
        </w:rPr>
        <w:t xml:space="preserve"> نداشت وضو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او باطل است چون موالات از دست رفت و نظر ما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است که مسئله جفاف و عدم آن نبا</w:t>
      </w:r>
      <w:r w:rsidRPr="00C57F86">
        <w:rPr>
          <w:rFonts w:hint="cs"/>
          <w:b/>
          <w:bCs/>
          <w:rtl/>
        </w:rPr>
        <w:t>ید</w:t>
      </w:r>
      <w:r w:rsidRPr="00C57F86">
        <w:rPr>
          <w:b/>
          <w:bCs/>
          <w:rtl/>
        </w:rPr>
        <w:t xml:space="preserve"> مطرح شود چون موضوع</w:t>
      </w:r>
      <w:r w:rsidRPr="00C57F86">
        <w:rPr>
          <w:rFonts w:hint="cs"/>
          <w:b/>
          <w:bCs/>
          <w:rtl/>
        </w:rPr>
        <w:t>یتی</w:t>
      </w:r>
      <w:r w:rsidRPr="00C57F86">
        <w:rPr>
          <w:b/>
          <w:bCs/>
          <w:rtl/>
        </w:rPr>
        <w:t xml:space="preserve"> ندارد بلکه جفاف و عدم آن امار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دارد و مهم همان تتا</w:t>
      </w:r>
      <w:r w:rsidRPr="00C57F86">
        <w:rPr>
          <w:rFonts w:hint="cs"/>
          <w:b/>
          <w:bCs/>
          <w:rtl/>
        </w:rPr>
        <w:t>بع</w:t>
      </w:r>
      <w:r w:rsidRPr="00C57F86">
        <w:rPr>
          <w:b/>
          <w:bCs/>
          <w:rtl/>
        </w:rPr>
        <w:t xml:space="preserve"> عرف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است</w:t>
      </w:r>
      <w:r>
        <w:rPr>
          <w:rFonts w:hint="cs"/>
          <w:b/>
          <w:bCs/>
          <w:rtl/>
        </w:rPr>
        <w:t>.</w:t>
      </w:r>
    </w:p>
    <w:p w:rsidR="00A610DD" w:rsidRPr="00C57F86" w:rsidRDefault="00A610DD" w:rsidP="00A610DD">
      <w:pPr>
        <w:jc w:val="lowKashida"/>
        <w:rPr>
          <w:b/>
          <w:bCs/>
          <w:rtl/>
        </w:rPr>
      </w:pPr>
      <w:r w:rsidRPr="00D81906">
        <w:rPr>
          <w:b/>
          <w:bCs/>
          <w:color w:val="FF0000"/>
          <w:rtl/>
        </w:rPr>
        <w:t>مسئله ۲۷:</w:t>
      </w:r>
      <w:r w:rsidRPr="00C57F86">
        <w:rPr>
          <w:b/>
          <w:bCs/>
          <w:rtl/>
        </w:rPr>
        <w:t xml:space="preserve"> اگر هنگام شروع کردن به شستن دست، آب صورت خشک شود اما محاسن بلند شخص هنوز مرطوب است س</w:t>
      </w:r>
      <w:r w:rsidRPr="00C57F86">
        <w:rPr>
          <w:rFonts w:hint="cs"/>
          <w:b/>
          <w:bCs/>
          <w:rtl/>
        </w:rPr>
        <w:t>ید</w:t>
      </w:r>
      <w:r w:rsidRPr="00C57F86">
        <w:rPr>
          <w:b/>
          <w:bCs/>
          <w:rtl/>
        </w:rPr>
        <w:t xml:space="preserve"> می‌فرماید که </w:t>
      </w:r>
      <w:r w:rsidRPr="00D81906">
        <w:rPr>
          <w:rFonts w:hint="cs"/>
          <w:b/>
          <w:bCs/>
          <w:color w:val="0000FF"/>
          <w:rtl/>
        </w:rPr>
        <w:t>«</w:t>
      </w:r>
      <w:r w:rsidRPr="00D81906">
        <w:rPr>
          <w:b/>
          <w:bCs/>
          <w:color w:val="0000FF"/>
          <w:rtl/>
        </w:rPr>
        <w:t>فف</w:t>
      </w:r>
      <w:r w:rsidRPr="00D81906">
        <w:rPr>
          <w:rFonts w:hint="cs"/>
          <w:b/>
          <w:bCs/>
          <w:color w:val="0000FF"/>
          <w:rtl/>
        </w:rPr>
        <w:t>ی</w:t>
      </w:r>
      <w:r w:rsidRPr="00D81906">
        <w:rPr>
          <w:b/>
          <w:bCs/>
          <w:color w:val="0000FF"/>
          <w:rtl/>
        </w:rPr>
        <w:t xml:space="preserve"> کفا</w:t>
      </w:r>
      <w:r w:rsidRPr="00D81906">
        <w:rPr>
          <w:rFonts w:hint="cs"/>
          <w:b/>
          <w:bCs/>
          <w:color w:val="0000FF"/>
          <w:rtl/>
        </w:rPr>
        <w:t>یتها</w:t>
      </w:r>
      <w:r w:rsidRPr="00D81906">
        <w:rPr>
          <w:b/>
          <w:bCs/>
          <w:color w:val="0000FF"/>
          <w:rtl/>
        </w:rPr>
        <w:t xml:space="preserve"> اشکال</w:t>
      </w:r>
      <w:r w:rsidRPr="00D81906">
        <w:rPr>
          <w:rFonts w:hint="cs"/>
          <w:b/>
          <w:bCs/>
          <w:color w:val="0000FF"/>
          <w:rtl/>
        </w:rPr>
        <w:t>»</w:t>
      </w:r>
      <w:r w:rsidRPr="00C57F86">
        <w:rPr>
          <w:b/>
          <w:bCs/>
          <w:rtl/>
        </w:rPr>
        <w:t xml:space="preserve"> </w:t>
      </w:r>
      <w:r w:rsidRPr="00C57F86">
        <w:rPr>
          <w:rFonts w:hint="cs"/>
          <w:b/>
          <w:bCs/>
          <w:rtl/>
        </w:rPr>
        <w:t>یعنی</w:t>
      </w:r>
      <w:r w:rsidRPr="00C57F86">
        <w:rPr>
          <w:b/>
          <w:bCs/>
          <w:rtl/>
        </w:rPr>
        <w:t xml:space="preserve"> استفاده کردن از رطوبت محاسن مشکل است اما وجه اشکال: هرگز به رطوبت محاسن بلند </w:t>
      </w:r>
      <w:r w:rsidRPr="00C57F86">
        <w:rPr>
          <w:rFonts w:hint="cs"/>
          <w:b/>
          <w:bCs/>
          <w:rtl/>
        </w:rPr>
        <w:t>یا</w:t>
      </w:r>
      <w:r w:rsidRPr="00C57F86">
        <w:rPr>
          <w:b/>
          <w:bCs/>
          <w:rtl/>
        </w:rPr>
        <w:t xml:space="preserve"> اطراف صور</w:t>
      </w:r>
      <w:r w:rsidRPr="00C57F86">
        <w:rPr>
          <w:rFonts w:hint="cs"/>
          <w:b/>
          <w:bCs/>
          <w:rtl/>
        </w:rPr>
        <w:t>ت</w:t>
      </w:r>
      <w:r>
        <w:rPr>
          <w:rFonts w:hint="cs"/>
          <w:b/>
          <w:bCs/>
          <w:rtl/>
        </w:rPr>
        <w:t>،</w:t>
      </w:r>
      <w:r w:rsidRPr="00C57F86">
        <w:rPr>
          <w:b/>
          <w:bCs/>
          <w:rtl/>
        </w:rPr>
        <w:t xml:space="preserve"> بلل و رطوبت وضو اطلاق نم</w:t>
      </w:r>
      <w:r w:rsidRPr="00C57F86">
        <w:rPr>
          <w:rFonts w:hint="cs"/>
          <w:b/>
          <w:bCs/>
          <w:rtl/>
        </w:rPr>
        <w:t>ی‌شود</w:t>
      </w:r>
      <w:r w:rsidRPr="00C57F86">
        <w:rPr>
          <w:b/>
          <w:bCs/>
          <w:rtl/>
        </w:rPr>
        <w:t xml:space="preserve"> چون خارج از حد عضو وضو است و آب وضو به رطوبت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م</w:t>
      </w:r>
      <w:r w:rsidRPr="00C57F86">
        <w:rPr>
          <w:rFonts w:hint="cs"/>
          <w:b/>
          <w:bCs/>
          <w:rtl/>
        </w:rPr>
        <w:t>ی‌گویند</w:t>
      </w:r>
      <w:r w:rsidRPr="00C57F86">
        <w:rPr>
          <w:b/>
          <w:bCs/>
          <w:rtl/>
        </w:rPr>
        <w:t xml:space="preserve"> که در محل اعضا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اصل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وضو است به هم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خاطر اگر صورت خشک شود و رطوبت محاسن باق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باشد کاف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نبودن آن مشکل است</w:t>
      </w:r>
      <w:r>
        <w:rPr>
          <w:rFonts w:hint="cs"/>
          <w:b/>
          <w:bCs/>
          <w:rtl/>
        </w:rPr>
        <w:t>.</w:t>
      </w:r>
    </w:p>
    <w:p w:rsidR="00A610DD" w:rsidRPr="00C57F86" w:rsidRDefault="00A610DD" w:rsidP="00A610DD">
      <w:pPr>
        <w:jc w:val="lowKashida"/>
        <w:rPr>
          <w:b/>
          <w:bCs/>
          <w:rtl/>
        </w:rPr>
      </w:pPr>
      <w:r w:rsidRPr="003C417B">
        <w:rPr>
          <w:b/>
          <w:bCs/>
          <w:color w:val="FF0000"/>
          <w:rtl/>
        </w:rPr>
        <w:t>نظر مشهور:</w:t>
      </w:r>
      <w:r w:rsidRPr="00C57F86">
        <w:rPr>
          <w:b/>
          <w:bCs/>
          <w:rtl/>
        </w:rPr>
        <w:t xml:space="preserve"> بس</w:t>
      </w:r>
      <w:r w:rsidRPr="00C57F86">
        <w:rPr>
          <w:rFonts w:hint="cs"/>
          <w:b/>
          <w:bCs/>
          <w:rtl/>
        </w:rPr>
        <w:t>یاری</w:t>
      </w:r>
      <w:r w:rsidRPr="00C57F86">
        <w:rPr>
          <w:b/>
          <w:bCs/>
          <w:rtl/>
        </w:rPr>
        <w:t xml:space="preserve"> از فقها و مراجع عظام تقل</w:t>
      </w:r>
      <w:r w:rsidRPr="00C57F86">
        <w:rPr>
          <w:rFonts w:hint="cs"/>
          <w:b/>
          <w:bCs/>
          <w:rtl/>
        </w:rPr>
        <w:t>ید</w:t>
      </w:r>
      <w:r w:rsidRPr="00C57F86">
        <w:rPr>
          <w:b/>
          <w:bCs/>
          <w:rtl/>
        </w:rPr>
        <w:t xml:space="preserve"> </w:t>
      </w:r>
      <w:r w:rsidRPr="003C417B">
        <w:rPr>
          <w:b/>
          <w:bCs/>
          <w:highlight w:val="yellow"/>
          <w:rtl/>
        </w:rPr>
        <w:t xml:space="preserve">و هو المختار </w:t>
      </w:r>
      <w:r w:rsidRPr="00C57F86">
        <w:rPr>
          <w:b/>
          <w:bCs/>
          <w:rtl/>
        </w:rPr>
        <w:t>هم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نظر را دارند چون در صح</w:t>
      </w:r>
      <w:r w:rsidRPr="00C57F86">
        <w:rPr>
          <w:rFonts w:hint="cs"/>
          <w:b/>
          <w:bCs/>
          <w:rtl/>
        </w:rPr>
        <w:t>یحه</w:t>
      </w:r>
      <w:r w:rsidRPr="00C57F86">
        <w:rPr>
          <w:b/>
          <w:bCs/>
          <w:rtl/>
        </w:rPr>
        <w:t xml:space="preserve"> و موثقه آمده بود که اگر اعضا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وضو خشک شود با</w:t>
      </w:r>
      <w:r w:rsidRPr="00C57F86">
        <w:rPr>
          <w:rFonts w:hint="cs"/>
          <w:b/>
          <w:bCs/>
          <w:rtl/>
        </w:rPr>
        <w:t>ید</w:t>
      </w:r>
      <w:r w:rsidRPr="00C57F86">
        <w:rPr>
          <w:b/>
          <w:bCs/>
          <w:rtl/>
        </w:rPr>
        <w:t xml:space="preserve"> دوباره وضو بگ</w:t>
      </w:r>
      <w:r w:rsidRPr="00C57F86">
        <w:rPr>
          <w:rFonts w:hint="cs"/>
          <w:b/>
          <w:bCs/>
          <w:rtl/>
        </w:rPr>
        <w:t>یرد</w:t>
      </w:r>
      <w:r w:rsidRPr="00C57F86">
        <w:rPr>
          <w:b/>
          <w:bCs/>
          <w:rtl/>
        </w:rPr>
        <w:t xml:space="preserve"> پس درست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است که فالاقو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عدم کفا</w:t>
      </w:r>
      <w:r w:rsidRPr="00C57F86">
        <w:rPr>
          <w:rFonts w:hint="cs"/>
          <w:b/>
          <w:bCs/>
          <w:rtl/>
        </w:rPr>
        <w:t>یتها</w:t>
      </w:r>
      <w:r w:rsidRPr="00C57F86">
        <w:rPr>
          <w:b/>
          <w:bCs/>
          <w:rtl/>
        </w:rPr>
        <w:t xml:space="preserve"> لا مشکل</w:t>
      </w:r>
      <w:r>
        <w:rPr>
          <w:rFonts w:hint="cs"/>
          <w:b/>
          <w:bCs/>
          <w:rtl/>
        </w:rPr>
        <w:t>.</w:t>
      </w:r>
    </w:p>
    <w:p w:rsidR="00A610DD" w:rsidRPr="00C57F86" w:rsidRDefault="00A610DD" w:rsidP="00A610DD">
      <w:pPr>
        <w:jc w:val="lowKashida"/>
        <w:rPr>
          <w:b/>
          <w:bCs/>
          <w:rtl/>
        </w:rPr>
      </w:pPr>
      <w:r w:rsidRPr="003C417B">
        <w:rPr>
          <w:b/>
          <w:bCs/>
          <w:color w:val="FF0000"/>
          <w:rtl/>
        </w:rPr>
        <w:lastRenderedPageBreak/>
        <w:t>شرط دوازدهم</w:t>
      </w:r>
      <w:r>
        <w:rPr>
          <w:rFonts w:hint="cs"/>
          <w:b/>
          <w:bCs/>
          <w:color w:val="FF0000"/>
          <w:rtl/>
        </w:rPr>
        <w:t xml:space="preserve"> (نیت)</w:t>
      </w:r>
      <w:r w:rsidRPr="003C417B">
        <w:rPr>
          <w:b/>
          <w:bCs/>
          <w:color w:val="FF0000"/>
          <w:rtl/>
        </w:rPr>
        <w:t>:</w:t>
      </w:r>
      <w:r>
        <w:rPr>
          <w:b/>
          <w:bCs/>
          <w:rtl/>
        </w:rPr>
        <w:t xml:space="preserve"> </w:t>
      </w:r>
      <w:r w:rsidRPr="00C57F86">
        <w:rPr>
          <w:b/>
          <w:bCs/>
          <w:rtl/>
        </w:rPr>
        <w:t>فصول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در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بحث مطرح می‌شود</w:t>
      </w:r>
      <w:r>
        <w:rPr>
          <w:rFonts w:hint="cs"/>
          <w:b/>
          <w:bCs/>
          <w:rtl/>
        </w:rPr>
        <w:t>:</w:t>
      </w:r>
    </w:p>
    <w:p w:rsidR="00A610DD" w:rsidRPr="00C57F86" w:rsidRDefault="00A610DD" w:rsidP="00A610DD">
      <w:pPr>
        <w:jc w:val="lowKashida"/>
        <w:rPr>
          <w:b/>
          <w:bCs/>
          <w:rtl/>
        </w:rPr>
      </w:pPr>
      <w:r w:rsidRPr="003C417B">
        <w:rPr>
          <w:b/>
          <w:bCs/>
          <w:color w:val="FF0000"/>
          <w:rtl/>
        </w:rPr>
        <w:t>فصل اول:</w:t>
      </w:r>
      <w:r w:rsidRPr="00C57F86">
        <w:rPr>
          <w:b/>
          <w:bCs/>
          <w:rtl/>
        </w:rPr>
        <w:t xml:space="preserve"> اعتبار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در وضو، اما دل</w:t>
      </w:r>
      <w:r w:rsidRPr="00C57F86">
        <w:rPr>
          <w:rFonts w:hint="cs"/>
          <w:b/>
          <w:bCs/>
          <w:rtl/>
        </w:rPr>
        <w:t>یل</w:t>
      </w:r>
      <w:r w:rsidRPr="00C57F86">
        <w:rPr>
          <w:b/>
          <w:bCs/>
          <w:rtl/>
        </w:rPr>
        <w:t xml:space="preserve">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است که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در وضو شرط صحت وضو است چون وضو با سا</w:t>
      </w:r>
      <w:r w:rsidRPr="00C57F86">
        <w:rPr>
          <w:rFonts w:hint="cs"/>
          <w:b/>
          <w:bCs/>
          <w:rtl/>
        </w:rPr>
        <w:t>یر</w:t>
      </w:r>
      <w:r w:rsidRPr="00C57F86">
        <w:rPr>
          <w:b/>
          <w:bCs/>
          <w:rtl/>
        </w:rPr>
        <w:t xml:space="preserve"> مقدمات نماز ممتاز است، از مقدمات نماز تطه</w:t>
      </w:r>
      <w:r w:rsidRPr="00C57F86">
        <w:rPr>
          <w:rFonts w:hint="cs"/>
          <w:b/>
          <w:bCs/>
          <w:rtl/>
        </w:rPr>
        <w:t>یر</w:t>
      </w:r>
      <w:r w:rsidRPr="00C57F86">
        <w:rPr>
          <w:b/>
          <w:bCs/>
          <w:rtl/>
        </w:rPr>
        <w:t xml:space="preserve"> بدن و لباس و مکان مصل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و ... است که هیچ‌کدام از این‌ها مشروط به شرط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ن</w:t>
      </w:r>
      <w:r w:rsidRPr="00C57F86">
        <w:rPr>
          <w:rFonts w:hint="cs"/>
          <w:b/>
          <w:bCs/>
          <w:rtl/>
        </w:rPr>
        <w:t>یست</w:t>
      </w:r>
      <w:r w:rsidRPr="00C57F86">
        <w:rPr>
          <w:b/>
          <w:bCs/>
          <w:rtl/>
        </w:rPr>
        <w:t xml:space="preserve"> چون عبادت ن</w:t>
      </w:r>
      <w:r w:rsidRPr="00C57F86">
        <w:rPr>
          <w:rFonts w:hint="cs"/>
          <w:b/>
          <w:bCs/>
          <w:rtl/>
        </w:rPr>
        <w:t>یست</w:t>
      </w:r>
      <w:r w:rsidRPr="00C57F86">
        <w:rPr>
          <w:b/>
          <w:bCs/>
          <w:rtl/>
        </w:rPr>
        <w:t xml:space="preserve"> و چ</w:t>
      </w:r>
      <w:r w:rsidRPr="00C57F86">
        <w:rPr>
          <w:rFonts w:hint="cs"/>
          <w:b/>
          <w:bCs/>
          <w:rtl/>
        </w:rPr>
        <w:t>یزی</w:t>
      </w:r>
      <w:r w:rsidRPr="00C57F86">
        <w:rPr>
          <w:b/>
          <w:bCs/>
          <w:rtl/>
        </w:rPr>
        <w:t xml:space="preserve"> که عبادت نباشد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در آن شرط ن</w:t>
      </w:r>
      <w:r w:rsidRPr="00C57F86">
        <w:rPr>
          <w:rFonts w:hint="cs"/>
          <w:b/>
          <w:bCs/>
          <w:rtl/>
        </w:rPr>
        <w:t>یست</w:t>
      </w:r>
      <w:r w:rsidRPr="00C57F86">
        <w:rPr>
          <w:b/>
          <w:bCs/>
          <w:rtl/>
        </w:rPr>
        <w:t xml:space="preserve"> اما وضو </w:t>
      </w:r>
      <w:r w:rsidRPr="00C57F86">
        <w:rPr>
          <w:rFonts w:hint="cs"/>
          <w:b/>
          <w:bCs/>
          <w:rtl/>
        </w:rPr>
        <w:t>یکی</w:t>
      </w:r>
      <w:r w:rsidRPr="00C57F86">
        <w:rPr>
          <w:b/>
          <w:bCs/>
          <w:rtl/>
        </w:rPr>
        <w:t xml:space="preserve"> از مقدمات نماز است که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در آن شرط است </w:t>
      </w:r>
      <w:r w:rsidRPr="00C57F86">
        <w:rPr>
          <w:rFonts w:hint="cs"/>
          <w:b/>
          <w:bCs/>
          <w:rtl/>
        </w:rPr>
        <w:t>یعنی</w:t>
      </w:r>
      <w:r w:rsidRPr="00C57F86">
        <w:rPr>
          <w:b/>
          <w:bCs/>
          <w:rtl/>
        </w:rPr>
        <w:t xml:space="preserve"> بدون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وضو صح</w:t>
      </w:r>
      <w:r w:rsidRPr="00C57F86">
        <w:rPr>
          <w:rFonts w:hint="cs"/>
          <w:b/>
          <w:bCs/>
          <w:rtl/>
        </w:rPr>
        <w:t>یح</w:t>
      </w:r>
      <w:r w:rsidRPr="00C57F86">
        <w:rPr>
          <w:b/>
          <w:bCs/>
          <w:rtl/>
        </w:rPr>
        <w:t xml:space="preserve"> ن</w:t>
      </w:r>
      <w:r w:rsidRPr="00C57F86">
        <w:rPr>
          <w:rFonts w:hint="cs"/>
          <w:b/>
          <w:bCs/>
          <w:rtl/>
        </w:rPr>
        <w:t>یست</w:t>
      </w:r>
      <w:r w:rsidRPr="00C57F86">
        <w:rPr>
          <w:b/>
          <w:bCs/>
          <w:rtl/>
        </w:rPr>
        <w:t xml:space="preserve"> و اثر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ندارد و طهارت از حدث نمی‌آورد</w:t>
      </w:r>
      <w:r>
        <w:rPr>
          <w:rFonts w:hint="cs"/>
          <w:b/>
          <w:bCs/>
          <w:rtl/>
        </w:rPr>
        <w:t>.</w:t>
      </w:r>
    </w:p>
    <w:p w:rsidR="00A610DD" w:rsidRPr="00C57F86" w:rsidRDefault="00A610DD" w:rsidP="00A610DD">
      <w:pPr>
        <w:jc w:val="lowKashida"/>
        <w:rPr>
          <w:b/>
          <w:bCs/>
          <w:rtl/>
        </w:rPr>
      </w:pPr>
      <w:r w:rsidRPr="003C417B">
        <w:rPr>
          <w:b/>
          <w:bCs/>
          <w:color w:val="FF0000"/>
          <w:rtl/>
        </w:rPr>
        <w:t>اما ادله مرحوم ش</w:t>
      </w:r>
      <w:r w:rsidRPr="003C417B">
        <w:rPr>
          <w:rFonts w:hint="cs"/>
          <w:b/>
          <w:bCs/>
          <w:color w:val="FF0000"/>
          <w:rtl/>
        </w:rPr>
        <w:t>یخ</w:t>
      </w:r>
      <w:r w:rsidRPr="003C417B">
        <w:rPr>
          <w:b/>
          <w:bCs/>
          <w:color w:val="FF0000"/>
          <w:rtl/>
        </w:rPr>
        <w:t xml:space="preserve"> طوس</w:t>
      </w:r>
      <w:r w:rsidRPr="003C417B">
        <w:rPr>
          <w:rFonts w:hint="cs"/>
          <w:b/>
          <w:bCs/>
          <w:color w:val="FF0000"/>
          <w:rtl/>
        </w:rPr>
        <w:t>ی</w:t>
      </w:r>
      <w:r w:rsidRPr="003C417B">
        <w:rPr>
          <w:b/>
          <w:bCs/>
          <w:color w:val="FF0000"/>
          <w:rtl/>
        </w:rPr>
        <w:t xml:space="preserve"> ره</w:t>
      </w:r>
      <w:r>
        <w:rPr>
          <w:rStyle w:val="a5"/>
          <w:b/>
          <w:bCs/>
          <w:color w:val="FF0000"/>
          <w:rtl/>
        </w:rPr>
        <w:footnoteReference w:id="1"/>
      </w:r>
      <w:r>
        <w:rPr>
          <w:rFonts w:hint="cs"/>
          <w:b/>
          <w:bCs/>
          <w:color w:val="FF0000"/>
          <w:rtl/>
        </w:rPr>
        <w:t>:</w:t>
      </w:r>
    </w:p>
    <w:p w:rsidR="00A610DD" w:rsidRPr="00C57F86" w:rsidRDefault="00A610DD" w:rsidP="00A610DD">
      <w:pPr>
        <w:jc w:val="lowKashida"/>
        <w:rPr>
          <w:b/>
          <w:bCs/>
          <w:rtl/>
        </w:rPr>
      </w:pPr>
      <w:r w:rsidRPr="003C417B">
        <w:rPr>
          <w:b/>
          <w:bCs/>
          <w:color w:val="FF0000"/>
          <w:rtl/>
        </w:rPr>
        <w:t>دل</w:t>
      </w:r>
      <w:r w:rsidRPr="003C417B">
        <w:rPr>
          <w:rFonts w:hint="cs"/>
          <w:b/>
          <w:bCs/>
          <w:color w:val="FF0000"/>
          <w:rtl/>
        </w:rPr>
        <w:t>یل</w:t>
      </w:r>
      <w:r w:rsidRPr="003C417B">
        <w:rPr>
          <w:b/>
          <w:bCs/>
          <w:color w:val="FF0000"/>
          <w:rtl/>
        </w:rPr>
        <w:t xml:space="preserve"> اول:</w:t>
      </w:r>
      <w:r w:rsidRPr="00C57F86">
        <w:rPr>
          <w:b/>
          <w:bCs/>
          <w:rtl/>
        </w:rPr>
        <w:t xml:space="preserve"> اجماع الفرقة </w:t>
      </w:r>
      <w:r w:rsidRPr="00C57F86">
        <w:rPr>
          <w:rFonts w:hint="cs"/>
          <w:b/>
          <w:bCs/>
          <w:rtl/>
        </w:rPr>
        <w:t>یعنی</w:t>
      </w:r>
      <w:r w:rsidRPr="00C57F86">
        <w:rPr>
          <w:b/>
          <w:bCs/>
          <w:rtl/>
        </w:rPr>
        <w:t xml:space="preserve"> اجماع علما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ش</w:t>
      </w:r>
      <w:r w:rsidRPr="00C57F86">
        <w:rPr>
          <w:rFonts w:hint="cs"/>
          <w:b/>
          <w:bCs/>
          <w:rtl/>
        </w:rPr>
        <w:t>یعه</w:t>
      </w:r>
      <w:r>
        <w:rPr>
          <w:rFonts w:hint="cs"/>
          <w:b/>
          <w:bCs/>
          <w:rtl/>
        </w:rPr>
        <w:t>.</w:t>
      </w:r>
    </w:p>
    <w:p w:rsidR="00A610DD" w:rsidRPr="00C57F86" w:rsidRDefault="00A610DD" w:rsidP="00A610DD">
      <w:pPr>
        <w:jc w:val="lowKashida"/>
        <w:rPr>
          <w:b/>
          <w:bCs/>
          <w:rtl/>
        </w:rPr>
      </w:pPr>
      <w:r w:rsidRPr="003C417B">
        <w:rPr>
          <w:b/>
          <w:bCs/>
          <w:color w:val="FF0000"/>
          <w:rtl/>
        </w:rPr>
        <w:t>دل</w:t>
      </w:r>
      <w:r w:rsidRPr="003C417B">
        <w:rPr>
          <w:rFonts w:hint="cs"/>
          <w:b/>
          <w:bCs/>
          <w:color w:val="FF0000"/>
          <w:rtl/>
        </w:rPr>
        <w:t>یل</w:t>
      </w:r>
      <w:r w:rsidRPr="003C417B">
        <w:rPr>
          <w:b/>
          <w:bCs/>
          <w:color w:val="FF0000"/>
          <w:rtl/>
        </w:rPr>
        <w:t xml:space="preserve"> دوم:</w:t>
      </w:r>
      <w:r w:rsidRPr="00C57F86">
        <w:rPr>
          <w:b/>
          <w:bCs/>
          <w:rtl/>
        </w:rPr>
        <w:t xml:space="preserve"> آیه </w:t>
      </w:r>
      <w:r>
        <w:rPr>
          <w:b/>
          <w:bCs/>
          <w:color w:val="007200"/>
          <w:rtl/>
        </w:rPr>
        <w:t>﴿اذا قمتم ال</w:t>
      </w:r>
      <w:r>
        <w:rPr>
          <w:rFonts w:hint="cs"/>
          <w:b/>
          <w:bCs/>
          <w:color w:val="007200"/>
          <w:rtl/>
        </w:rPr>
        <w:t>ی</w:t>
      </w:r>
      <w:r>
        <w:rPr>
          <w:b/>
          <w:bCs/>
          <w:color w:val="007200"/>
          <w:rtl/>
        </w:rPr>
        <w:t xml:space="preserve"> الصل</w:t>
      </w:r>
      <w:r>
        <w:rPr>
          <w:rFonts w:hint="cs"/>
          <w:b/>
          <w:bCs/>
          <w:color w:val="007200"/>
          <w:rtl/>
        </w:rPr>
        <w:t>و</w:t>
      </w:r>
      <w:r>
        <w:rPr>
          <w:b/>
          <w:bCs/>
          <w:color w:val="007200"/>
          <w:rtl/>
        </w:rPr>
        <w:t>ة فاغسلوا وجوهکم﴾</w:t>
      </w:r>
      <w:r w:rsidRPr="00C57F86">
        <w:rPr>
          <w:b/>
          <w:bCs/>
          <w:rtl/>
        </w:rPr>
        <w:t xml:space="preserve"> تفس</w:t>
      </w:r>
      <w:r w:rsidRPr="00C57F86">
        <w:rPr>
          <w:rFonts w:hint="cs"/>
          <w:b/>
          <w:bCs/>
          <w:rtl/>
        </w:rPr>
        <w:t>یر</w:t>
      </w:r>
      <w:r w:rsidRPr="00C57F86">
        <w:rPr>
          <w:b/>
          <w:bCs/>
          <w:rtl/>
        </w:rPr>
        <w:t xml:space="preserve"> آیه </w:t>
      </w:r>
      <w:r w:rsidRPr="00C57F86">
        <w:rPr>
          <w:rFonts w:hint="cs"/>
          <w:b/>
          <w:bCs/>
          <w:rtl/>
        </w:rPr>
        <w:t>یعنی</w:t>
      </w:r>
      <w:r w:rsidRPr="00C57F86">
        <w:rPr>
          <w:b/>
          <w:bCs/>
          <w:rtl/>
        </w:rPr>
        <w:t xml:space="preserve"> فاغسلوا وجوهکم و ا</w:t>
      </w:r>
      <w:r w:rsidRPr="00C57F86">
        <w:rPr>
          <w:rFonts w:hint="cs"/>
          <w:b/>
          <w:bCs/>
          <w:rtl/>
        </w:rPr>
        <w:t>یدیکم</w:t>
      </w:r>
      <w:r w:rsidRPr="00C57F86">
        <w:rPr>
          <w:b/>
          <w:bCs/>
          <w:rtl/>
        </w:rPr>
        <w:t xml:space="preserve"> للصلاة </w:t>
      </w:r>
      <w:r w:rsidRPr="00C57F86">
        <w:rPr>
          <w:rFonts w:hint="cs"/>
          <w:b/>
          <w:bCs/>
          <w:rtl/>
        </w:rPr>
        <w:t>یعنی</w:t>
      </w:r>
      <w:r w:rsidRPr="00C57F86">
        <w:rPr>
          <w:b/>
          <w:bCs/>
          <w:rtl/>
        </w:rPr>
        <w:t xml:space="preserve"> اگر کس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بدون قصد وضو برا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نماز اعضاء را بشو</w:t>
      </w:r>
      <w:r w:rsidRPr="00C57F86">
        <w:rPr>
          <w:rFonts w:hint="cs"/>
          <w:b/>
          <w:bCs/>
          <w:rtl/>
        </w:rPr>
        <w:t>ید</w:t>
      </w:r>
      <w:r w:rsidRPr="00C57F86">
        <w:rPr>
          <w:b/>
          <w:bCs/>
          <w:rtl/>
        </w:rPr>
        <w:t xml:space="preserve"> او را متوض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نمی‌گویند بلکه غاسل می‌گویند</w:t>
      </w:r>
      <w:r>
        <w:rPr>
          <w:rFonts w:hint="cs"/>
          <w:b/>
          <w:bCs/>
          <w:rtl/>
        </w:rPr>
        <w:t>.</w:t>
      </w:r>
    </w:p>
    <w:p w:rsidR="00A610DD" w:rsidRPr="00C57F86" w:rsidRDefault="00A610DD" w:rsidP="00A610DD">
      <w:pPr>
        <w:jc w:val="lowKashida"/>
        <w:rPr>
          <w:b/>
          <w:bCs/>
          <w:rtl/>
        </w:rPr>
      </w:pPr>
      <w:r w:rsidRPr="003C417B">
        <w:rPr>
          <w:b/>
          <w:bCs/>
          <w:color w:val="FF0000"/>
          <w:rtl/>
        </w:rPr>
        <w:t>دل</w:t>
      </w:r>
      <w:r w:rsidRPr="003C417B">
        <w:rPr>
          <w:rFonts w:hint="cs"/>
          <w:b/>
          <w:bCs/>
          <w:color w:val="FF0000"/>
          <w:rtl/>
        </w:rPr>
        <w:t>یل</w:t>
      </w:r>
      <w:r w:rsidRPr="003C417B">
        <w:rPr>
          <w:b/>
          <w:bCs/>
          <w:color w:val="FF0000"/>
          <w:rtl/>
        </w:rPr>
        <w:t xml:space="preserve"> سوم:</w:t>
      </w:r>
      <w:r w:rsidRPr="00C57F86">
        <w:rPr>
          <w:b/>
          <w:bCs/>
          <w:rtl/>
        </w:rPr>
        <w:t xml:space="preserve"> روا</w:t>
      </w:r>
      <w:r w:rsidRPr="00C57F86">
        <w:rPr>
          <w:rFonts w:hint="cs"/>
          <w:b/>
          <w:bCs/>
          <w:rtl/>
        </w:rPr>
        <w:t>یاتی</w:t>
      </w:r>
      <w:r w:rsidRPr="00C57F86">
        <w:rPr>
          <w:b/>
          <w:bCs/>
          <w:rtl/>
        </w:rPr>
        <w:t xml:space="preserve"> از پ</w:t>
      </w:r>
      <w:r w:rsidRPr="00C57F86">
        <w:rPr>
          <w:rFonts w:hint="cs"/>
          <w:b/>
          <w:bCs/>
          <w:rtl/>
        </w:rPr>
        <w:t>یامبر</w:t>
      </w:r>
      <w:r w:rsidRPr="00C57F86">
        <w:rPr>
          <w:b/>
          <w:bCs/>
          <w:rtl/>
        </w:rPr>
        <w:t xml:space="preserve"> اکرم صل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الله عل</w:t>
      </w:r>
      <w:r w:rsidRPr="00C57F86">
        <w:rPr>
          <w:rFonts w:hint="cs"/>
          <w:b/>
          <w:bCs/>
          <w:rtl/>
        </w:rPr>
        <w:t>یه</w:t>
      </w:r>
      <w:r w:rsidRPr="00C57F86">
        <w:rPr>
          <w:b/>
          <w:bCs/>
          <w:rtl/>
        </w:rPr>
        <w:t xml:space="preserve"> و آله درباره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وارد شده من جمله </w:t>
      </w:r>
      <w:r>
        <w:rPr>
          <w:rFonts w:hint="cs"/>
          <w:b/>
          <w:bCs/>
          <w:color w:val="008000"/>
          <w:rtl/>
        </w:rPr>
        <w:t>«</w:t>
      </w:r>
      <w:r w:rsidRPr="003C417B">
        <w:rPr>
          <w:b/>
          <w:bCs/>
          <w:color w:val="008000"/>
          <w:rtl/>
        </w:rPr>
        <w:t>الاعمال بالن</w:t>
      </w:r>
      <w:r w:rsidRPr="003C417B">
        <w:rPr>
          <w:rFonts w:hint="cs"/>
          <w:b/>
          <w:bCs/>
          <w:color w:val="008000"/>
          <w:rtl/>
        </w:rPr>
        <w:t>یات</w:t>
      </w:r>
      <w:r>
        <w:rPr>
          <w:rFonts w:hint="cs"/>
          <w:b/>
          <w:bCs/>
          <w:color w:val="008000"/>
          <w:rtl/>
        </w:rPr>
        <w:t>»</w:t>
      </w:r>
      <w:r w:rsidRPr="00C57F86">
        <w:rPr>
          <w:b/>
          <w:bCs/>
          <w:rtl/>
        </w:rPr>
        <w:t xml:space="preserve"> </w:t>
      </w:r>
      <w:r w:rsidRPr="00C57F86">
        <w:rPr>
          <w:rFonts w:hint="cs"/>
          <w:b/>
          <w:bCs/>
          <w:rtl/>
        </w:rPr>
        <w:t>یا</w:t>
      </w:r>
      <w:r w:rsidRPr="00C57F86">
        <w:rPr>
          <w:b/>
          <w:bCs/>
          <w:rtl/>
        </w:rPr>
        <w:t xml:space="preserve"> هر مرد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به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خودش است پس انسان بدون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وجود ندارد</w:t>
      </w:r>
      <w:r>
        <w:rPr>
          <w:rFonts w:hint="cs"/>
          <w:b/>
          <w:bCs/>
          <w:rtl/>
        </w:rPr>
        <w:t>.</w:t>
      </w:r>
    </w:p>
    <w:p w:rsidR="00A610DD" w:rsidRPr="00C57F86" w:rsidRDefault="00A610DD" w:rsidP="00A610DD">
      <w:pPr>
        <w:jc w:val="lowKashida"/>
        <w:rPr>
          <w:b/>
          <w:bCs/>
          <w:rtl/>
        </w:rPr>
      </w:pPr>
      <w:r w:rsidRPr="003C417B">
        <w:rPr>
          <w:b/>
          <w:bCs/>
          <w:color w:val="FF0000"/>
          <w:rtl/>
        </w:rPr>
        <w:t>دل</w:t>
      </w:r>
      <w:r w:rsidRPr="003C417B">
        <w:rPr>
          <w:rFonts w:hint="cs"/>
          <w:b/>
          <w:bCs/>
          <w:color w:val="FF0000"/>
          <w:rtl/>
        </w:rPr>
        <w:t>یل</w:t>
      </w:r>
      <w:r w:rsidRPr="003C417B">
        <w:rPr>
          <w:b/>
          <w:bCs/>
          <w:color w:val="FF0000"/>
          <w:rtl/>
        </w:rPr>
        <w:t xml:space="preserve"> چهارم:</w:t>
      </w:r>
      <w:r w:rsidRPr="00C57F86">
        <w:rPr>
          <w:b/>
          <w:bCs/>
          <w:rtl/>
        </w:rPr>
        <w:t xml:space="preserve"> </w:t>
      </w:r>
      <w:r w:rsidRPr="003C417B">
        <w:rPr>
          <w:b/>
          <w:bCs/>
          <w:highlight w:val="yellow"/>
          <w:rtl/>
        </w:rPr>
        <w:t>و هو المختار</w:t>
      </w:r>
      <w:r w:rsidRPr="00C57F86">
        <w:rPr>
          <w:b/>
          <w:bCs/>
          <w:rtl/>
        </w:rPr>
        <w:t>، زمان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که در وضو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شود هیچ‌</w:t>
      </w:r>
      <w:r>
        <w:rPr>
          <w:rFonts w:hint="cs"/>
          <w:b/>
          <w:bCs/>
          <w:rtl/>
        </w:rPr>
        <w:t xml:space="preserve"> </w:t>
      </w:r>
      <w:r w:rsidRPr="00C57F86">
        <w:rPr>
          <w:b/>
          <w:bCs/>
          <w:rtl/>
        </w:rPr>
        <w:t>کسی در صحت طهارت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شخص اختلاف ندارد که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آقا می‌تواند مثلاً مس قرآن بکند و زمان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که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نکند ه</w:t>
      </w:r>
      <w:r w:rsidRPr="00C57F86">
        <w:rPr>
          <w:rFonts w:hint="cs"/>
          <w:b/>
          <w:bCs/>
          <w:rtl/>
        </w:rPr>
        <w:t>یچ</w:t>
      </w:r>
      <w:r w:rsidRPr="00C57F86">
        <w:rPr>
          <w:b/>
          <w:bCs/>
          <w:rtl/>
        </w:rPr>
        <w:t xml:space="preserve"> دل</w:t>
      </w:r>
      <w:r w:rsidRPr="00C57F86">
        <w:rPr>
          <w:rFonts w:hint="cs"/>
          <w:b/>
          <w:bCs/>
          <w:rtl/>
        </w:rPr>
        <w:t>یلی</w:t>
      </w:r>
      <w:r w:rsidRPr="00C57F86">
        <w:rPr>
          <w:b/>
          <w:bCs/>
          <w:rtl/>
        </w:rPr>
        <w:t xml:space="preserve"> بر صحت طهارتش ن</w:t>
      </w:r>
      <w:r w:rsidRPr="00C57F86">
        <w:rPr>
          <w:rFonts w:hint="cs"/>
          <w:b/>
          <w:bCs/>
          <w:rtl/>
        </w:rPr>
        <w:t>یست</w:t>
      </w:r>
      <w:r w:rsidRPr="00C57F86">
        <w:rPr>
          <w:b/>
          <w:bCs/>
          <w:rtl/>
        </w:rPr>
        <w:t xml:space="preserve"> پس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همان ارتکاز متشرعه است که متشرعه وقت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اعضا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وض</w:t>
      </w:r>
      <w:r w:rsidRPr="00C57F86">
        <w:rPr>
          <w:rFonts w:hint="cs"/>
          <w:b/>
          <w:bCs/>
          <w:rtl/>
        </w:rPr>
        <w:t>و</w:t>
      </w:r>
      <w:r w:rsidRPr="00C57F86">
        <w:rPr>
          <w:b/>
          <w:bCs/>
          <w:rtl/>
        </w:rPr>
        <w:t xml:space="preserve"> را می‌شستند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وضو می‌کردند</w:t>
      </w:r>
      <w:r>
        <w:rPr>
          <w:rFonts w:hint="cs"/>
          <w:b/>
          <w:bCs/>
          <w:rtl/>
        </w:rPr>
        <w:t>.</w:t>
      </w:r>
    </w:p>
    <w:p w:rsidR="00A610DD" w:rsidRPr="003C417B" w:rsidRDefault="00A610DD" w:rsidP="00A610DD">
      <w:pPr>
        <w:jc w:val="lowKashida"/>
        <w:rPr>
          <w:b/>
          <w:bCs/>
          <w:highlight w:val="yellow"/>
          <w:rtl/>
        </w:rPr>
      </w:pPr>
      <w:r w:rsidRPr="003C417B">
        <w:rPr>
          <w:b/>
          <w:bCs/>
          <w:highlight w:val="yellow"/>
          <w:rtl/>
        </w:rPr>
        <w:t>اشکال استاد بر ادله فوق:</w:t>
      </w:r>
    </w:p>
    <w:p w:rsidR="00A610DD" w:rsidRPr="00C57F86" w:rsidRDefault="00A610DD" w:rsidP="00A610DD">
      <w:pPr>
        <w:jc w:val="lowKashida"/>
        <w:rPr>
          <w:b/>
          <w:bCs/>
          <w:rtl/>
        </w:rPr>
      </w:pPr>
      <w:r w:rsidRPr="003C417B">
        <w:rPr>
          <w:b/>
          <w:bCs/>
          <w:color w:val="FF0000"/>
          <w:rtl/>
        </w:rPr>
        <w:lastRenderedPageBreak/>
        <w:t>اول:</w:t>
      </w:r>
      <w:r w:rsidRPr="00C57F86">
        <w:rPr>
          <w:b/>
          <w:bCs/>
          <w:rtl/>
        </w:rPr>
        <w:t xml:space="preserve"> اجماع فوق مخدوش است گرچه برخ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اجماع را عمده دل</w:t>
      </w:r>
      <w:r w:rsidRPr="00C57F86">
        <w:rPr>
          <w:rFonts w:hint="cs"/>
          <w:b/>
          <w:bCs/>
          <w:rtl/>
        </w:rPr>
        <w:t>یل</w:t>
      </w:r>
      <w:r w:rsidRPr="00C57F86">
        <w:rPr>
          <w:b/>
          <w:bCs/>
          <w:rtl/>
        </w:rPr>
        <w:t xml:space="preserve"> می‌دانند مثل س</w:t>
      </w:r>
      <w:r w:rsidRPr="00C57F86">
        <w:rPr>
          <w:rFonts w:hint="cs"/>
          <w:b/>
          <w:bCs/>
          <w:rtl/>
        </w:rPr>
        <w:t>ید</w:t>
      </w:r>
      <w:r w:rsidRPr="00C57F86">
        <w:rPr>
          <w:b/>
          <w:bCs/>
          <w:rtl/>
        </w:rPr>
        <w:t xml:space="preserve"> حک</w:t>
      </w:r>
      <w:r w:rsidRPr="00C57F86">
        <w:rPr>
          <w:rFonts w:hint="cs"/>
          <w:b/>
          <w:bCs/>
          <w:rtl/>
        </w:rPr>
        <w:t>یم</w:t>
      </w:r>
      <w:r w:rsidRPr="00C57F86">
        <w:rPr>
          <w:b/>
          <w:bCs/>
          <w:rtl/>
        </w:rPr>
        <w:t xml:space="preserve"> چون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اجماع مدرک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است</w:t>
      </w:r>
      <w:r>
        <w:rPr>
          <w:rFonts w:hint="cs"/>
          <w:b/>
          <w:bCs/>
          <w:rtl/>
        </w:rPr>
        <w:t>.</w:t>
      </w:r>
    </w:p>
    <w:p w:rsidR="00A610DD" w:rsidRPr="00C57F86" w:rsidRDefault="00A610DD" w:rsidP="00A610DD">
      <w:pPr>
        <w:jc w:val="lowKashida"/>
        <w:rPr>
          <w:b/>
          <w:bCs/>
          <w:rtl/>
        </w:rPr>
      </w:pPr>
      <w:r w:rsidRPr="003C417B">
        <w:rPr>
          <w:b/>
          <w:bCs/>
          <w:color w:val="FF0000"/>
          <w:rtl/>
        </w:rPr>
        <w:t>دوم:</w:t>
      </w:r>
      <w:r w:rsidRPr="00C57F86">
        <w:rPr>
          <w:b/>
          <w:bCs/>
          <w:rtl/>
        </w:rPr>
        <w:t xml:space="preserve"> آیه فوق دلالت بر اصل تشر</w:t>
      </w:r>
      <w:r w:rsidRPr="00C57F86">
        <w:rPr>
          <w:rFonts w:hint="cs"/>
          <w:b/>
          <w:bCs/>
          <w:rtl/>
        </w:rPr>
        <w:t>یع</w:t>
      </w:r>
      <w:r w:rsidRPr="00C57F86">
        <w:rPr>
          <w:b/>
          <w:bCs/>
          <w:rtl/>
        </w:rPr>
        <w:t xml:space="preserve"> وضو و ک</w:t>
      </w:r>
      <w:r w:rsidRPr="00C57F86">
        <w:rPr>
          <w:rFonts w:hint="cs"/>
          <w:b/>
          <w:bCs/>
          <w:rtl/>
        </w:rPr>
        <w:t>یفیت</w:t>
      </w:r>
      <w:r w:rsidRPr="00C57F86">
        <w:rPr>
          <w:b/>
          <w:bCs/>
          <w:rtl/>
        </w:rPr>
        <w:t xml:space="preserve"> آن دارد و ظهور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بر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در شرط وضو ندارد</w:t>
      </w:r>
      <w:r>
        <w:rPr>
          <w:rFonts w:hint="cs"/>
          <w:b/>
          <w:bCs/>
          <w:rtl/>
        </w:rPr>
        <w:t>.</w:t>
      </w:r>
    </w:p>
    <w:p w:rsidR="00A610DD" w:rsidRPr="00C57F86" w:rsidRDefault="00A610DD" w:rsidP="00A610DD">
      <w:pPr>
        <w:jc w:val="lowKashida"/>
        <w:rPr>
          <w:b/>
          <w:bCs/>
          <w:rtl/>
        </w:rPr>
      </w:pPr>
      <w:r w:rsidRPr="003C417B">
        <w:rPr>
          <w:b/>
          <w:bCs/>
          <w:color w:val="FF0000"/>
          <w:rtl/>
        </w:rPr>
        <w:t>سوم:</w:t>
      </w:r>
      <w:r w:rsidRPr="00C57F86">
        <w:rPr>
          <w:b/>
          <w:bCs/>
          <w:rtl/>
        </w:rPr>
        <w:t xml:space="preserve"> اما در روا</w:t>
      </w:r>
      <w:r w:rsidRPr="00C57F86">
        <w:rPr>
          <w:rFonts w:hint="cs"/>
          <w:b/>
          <w:bCs/>
          <w:rtl/>
        </w:rPr>
        <w:t>یات</w:t>
      </w:r>
      <w:r w:rsidRPr="00C57F86">
        <w:rPr>
          <w:b/>
          <w:bCs/>
          <w:rtl/>
        </w:rPr>
        <w:t xml:space="preserve"> که اختلاف ز</w:t>
      </w:r>
      <w:r w:rsidRPr="00C57F86">
        <w:rPr>
          <w:rFonts w:hint="cs"/>
          <w:b/>
          <w:bCs/>
          <w:rtl/>
        </w:rPr>
        <w:t>یاد</w:t>
      </w:r>
      <w:r w:rsidRPr="00C57F86">
        <w:rPr>
          <w:b/>
          <w:bCs/>
          <w:rtl/>
        </w:rPr>
        <w:t xml:space="preserve"> است و برخ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اشاره کرده‌اند به نف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کمال </w:t>
      </w:r>
      <w:r w:rsidRPr="00C57F86">
        <w:rPr>
          <w:rFonts w:hint="cs"/>
          <w:b/>
          <w:bCs/>
          <w:rtl/>
        </w:rPr>
        <w:t>یعنی</w:t>
      </w:r>
      <w:r w:rsidRPr="00C57F86">
        <w:rPr>
          <w:b/>
          <w:bCs/>
          <w:rtl/>
        </w:rPr>
        <w:t xml:space="preserve"> وضو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بدون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کمال ندارد </w:t>
      </w:r>
      <w:r w:rsidRPr="00C57F86">
        <w:rPr>
          <w:rFonts w:hint="cs"/>
          <w:b/>
          <w:bCs/>
          <w:rtl/>
        </w:rPr>
        <w:t>یعنی</w:t>
      </w:r>
      <w:r w:rsidRPr="00C57F86">
        <w:rPr>
          <w:b/>
          <w:bCs/>
          <w:rtl/>
        </w:rPr>
        <w:t xml:space="preserve"> ثواب ندارد و اتفاقاً این‌گونه مضمون در روا</w:t>
      </w:r>
      <w:r w:rsidRPr="00C57F86">
        <w:rPr>
          <w:rFonts w:hint="cs"/>
          <w:b/>
          <w:bCs/>
          <w:rtl/>
        </w:rPr>
        <w:t>یات</w:t>
      </w:r>
      <w:r w:rsidRPr="00C57F86">
        <w:rPr>
          <w:b/>
          <w:bCs/>
          <w:rtl/>
        </w:rPr>
        <w:t xml:space="preserve"> ز</w:t>
      </w:r>
      <w:r w:rsidRPr="00C57F86">
        <w:rPr>
          <w:rFonts w:hint="cs"/>
          <w:b/>
          <w:bCs/>
          <w:rtl/>
        </w:rPr>
        <w:t>یاد</w:t>
      </w:r>
      <w:r w:rsidRPr="00C57F86">
        <w:rPr>
          <w:b/>
          <w:bCs/>
          <w:rtl/>
        </w:rPr>
        <w:t xml:space="preserve"> است مثل لاصلاه لجار المسجد و برخ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گفته‌اند اشاره به نف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صحت است که غ</w:t>
      </w:r>
      <w:r w:rsidRPr="00C57F86">
        <w:rPr>
          <w:rFonts w:hint="cs"/>
          <w:b/>
          <w:bCs/>
          <w:rtl/>
        </w:rPr>
        <w:t>الب</w:t>
      </w:r>
      <w:r w:rsidRPr="00C57F86">
        <w:rPr>
          <w:b/>
          <w:bCs/>
          <w:rtl/>
        </w:rPr>
        <w:t xml:space="preserve"> </w:t>
      </w:r>
      <w:r w:rsidRPr="003C417B">
        <w:rPr>
          <w:b/>
          <w:bCs/>
          <w:color w:val="000000"/>
          <w:rtl/>
        </w:rPr>
        <w:t>اس</w:t>
      </w:r>
      <w:r>
        <w:rPr>
          <w:rFonts w:hint="cs"/>
          <w:b/>
          <w:bCs/>
          <w:color w:val="000000"/>
          <w:rtl/>
        </w:rPr>
        <w:t>ت</w:t>
      </w:r>
      <w:r w:rsidRPr="003C417B">
        <w:rPr>
          <w:b/>
          <w:bCs/>
          <w:color w:val="000000"/>
          <w:rtl/>
        </w:rPr>
        <w:t>عما</w:t>
      </w:r>
      <w:r>
        <w:rPr>
          <w:rFonts w:hint="cs"/>
          <w:b/>
          <w:bCs/>
          <w:color w:val="000000"/>
          <w:rtl/>
        </w:rPr>
        <w:t>ل</w:t>
      </w:r>
      <w:r w:rsidRPr="003C417B">
        <w:rPr>
          <w:b/>
          <w:bCs/>
          <w:color w:val="000000"/>
          <w:rtl/>
        </w:rPr>
        <w:t xml:space="preserve">ات </w:t>
      </w:r>
      <w:r>
        <w:rPr>
          <w:rFonts w:hint="cs"/>
          <w:b/>
          <w:bCs/>
          <w:color w:val="000000"/>
          <w:rtl/>
        </w:rPr>
        <w:t>«</w:t>
      </w:r>
      <w:r w:rsidRPr="00C57F86">
        <w:rPr>
          <w:b/>
          <w:bCs/>
          <w:rtl/>
        </w:rPr>
        <w:t>لا عمل بلا ن</w:t>
      </w:r>
      <w:r w:rsidRPr="00C57F86">
        <w:rPr>
          <w:rFonts w:hint="cs"/>
          <w:b/>
          <w:bCs/>
          <w:rtl/>
        </w:rPr>
        <w:t>یة</w:t>
      </w:r>
      <w:r>
        <w:rPr>
          <w:rFonts w:hint="cs"/>
          <w:b/>
          <w:bCs/>
          <w:rtl/>
        </w:rPr>
        <w:t>»</w:t>
      </w:r>
      <w:r w:rsidRPr="00C57F86">
        <w:rPr>
          <w:b/>
          <w:bCs/>
          <w:rtl/>
        </w:rPr>
        <w:t xml:space="preserve">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است که عمل بدون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صح</w:t>
      </w:r>
      <w:r w:rsidRPr="00C57F86">
        <w:rPr>
          <w:rFonts w:hint="cs"/>
          <w:b/>
          <w:bCs/>
          <w:rtl/>
        </w:rPr>
        <w:t>یح</w:t>
      </w:r>
      <w:r w:rsidRPr="00C57F86">
        <w:rPr>
          <w:b/>
          <w:bCs/>
          <w:rtl/>
        </w:rPr>
        <w:t xml:space="preserve"> ن</w:t>
      </w:r>
      <w:r w:rsidRPr="00C57F86">
        <w:rPr>
          <w:rFonts w:hint="cs"/>
          <w:b/>
          <w:bCs/>
          <w:rtl/>
        </w:rPr>
        <w:t>یست</w:t>
      </w:r>
      <w:r w:rsidRPr="00C57F86">
        <w:rPr>
          <w:b/>
          <w:bCs/>
          <w:rtl/>
        </w:rPr>
        <w:t xml:space="preserve"> اما اشکال آن ا</w:t>
      </w:r>
      <w:r w:rsidRPr="00C57F86">
        <w:rPr>
          <w:rFonts w:hint="cs"/>
          <w:b/>
          <w:bCs/>
          <w:rtl/>
        </w:rPr>
        <w:t>ین</w:t>
      </w:r>
      <w:r w:rsidRPr="00C57F86">
        <w:rPr>
          <w:b/>
          <w:bCs/>
          <w:rtl/>
        </w:rPr>
        <w:t xml:space="preserve"> است که تخص</w:t>
      </w:r>
      <w:r w:rsidRPr="00C57F86">
        <w:rPr>
          <w:rFonts w:hint="cs"/>
          <w:b/>
          <w:bCs/>
          <w:rtl/>
        </w:rPr>
        <w:t>یص</w:t>
      </w:r>
      <w:r w:rsidRPr="00C57F86">
        <w:rPr>
          <w:b/>
          <w:bCs/>
          <w:rtl/>
        </w:rPr>
        <w:t xml:space="preserve"> اکثر لازم می‌آید و قب</w:t>
      </w:r>
      <w:r w:rsidRPr="00C57F86">
        <w:rPr>
          <w:rFonts w:hint="cs"/>
          <w:b/>
          <w:bCs/>
          <w:rtl/>
        </w:rPr>
        <w:t>یح</w:t>
      </w:r>
      <w:r w:rsidRPr="00C57F86">
        <w:rPr>
          <w:b/>
          <w:bCs/>
          <w:rtl/>
        </w:rPr>
        <w:t xml:space="preserve"> است چون اعمال عباد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کم است اما اعمال توصل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ز</w:t>
      </w:r>
      <w:r w:rsidRPr="00C57F86">
        <w:rPr>
          <w:rFonts w:hint="cs"/>
          <w:b/>
          <w:bCs/>
          <w:rtl/>
        </w:rPr>
        <w:t>یاد</w:t>
      </w:r>
      <w:r w:rsidRPr="00C57F86">
        <w:rPr>
          <w:b/>
          <w:bCs/>
          <w:rtl/>
        </w:rPr>
        <w:t xml:space="preserve"> است که اگر بگو</w:t>
      </w:r>
      <w:r w:rsidRPr="00C57F86">
        <w:rPr>
          <w:rFonts w:hint="cs"/>
          <w:b/>
          <w:bCs/>
          <w:rtl/>
        </w:rPr>
        <w:t>ید</w:t>
      </w:r>
      <w:r w:rsidRPr="00C57F86">
        <w:rPr>
          <w:b/>
          <w:bCs/>
          <w:rtl/>
        </w:rPr>
        <w:t xml:space="preserve"> انما الاعمال بالن</w:t>
      </w:r>
      <w:r w:rsidRPr="00C57F86">
        <w:rPr>
          <w:rFonts w:hint="cs"/>
          <w:b/>
          <w:bCs/>
          <w:rtl/>
        </w:rPr>
        <w:t>یات</w:t>
      </w:r>
      <w:r w:rsidRPr="00C57F86">
        <w:rPr>
          <w:b/>
          <w:bCs/>
          <w:rtl/>
        </w:rPr>
        <w:t xml:space="preserve"> که عمل صح</w:t>
      </w:r>
      <w:r w:rsidRPr="00C57F86">
        <w:rPr>
          <w:rFonts w:hint="cs"/>
          <w:b/>
          <w:bCs/>
          <w:rtl/>
        </w:rPr>
        <w:t>یح</w:t>
      </w:r>
      <w:r w:rsidRPr="00C57F86">
        <w:rPr>
          <w:b/>
          <w:bCs/>
          <w:rtl/>
        </w:rPr>
        <w:t xml:space="preserve"> با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است اختصاص پ</w:t>
      </w:r>
      <w:r w:rsidRPr="00C57F86">
        <w:rPr>
          <w:rFonts w:hint="cs"/>
          <w:b/>
          <w:bCs/>
          <w:rtl/>
        </w:rPr>
        <w:t>یدا</w:t>
      </w:r>
      <w:r w:rsidRPr="00C57F86">
        <w:rPr>
          <w:b/>
          <w:bCs/>
          <w:rtl/>
        </w:rPr>
        <w:t xml:space="preserve"> می‌کند به اعمال کم ع</w:t>
      </w:r>
      <w:r w:rsidRPr="00C57F86">
        <w:rPr>
          <w:rFonts w:hint="cs"/>
          <w:b/>
          <w:bCs/>
          <w:rtl/>
        </w:rPr>
        <w:t>بادی</w:t>
      </w:r>
      <w:r w:rsidRPr="00C57F86">
        <w:rPr>
          <w:b/>
          <w:bCs/>
          <w:rtl/>
        </w:rPr>
        <w:t xml:space="preserve"> و اعمال د</w:t>
      </w:r>
      <w:r w:rsidRPr="00C57F86">
        <w:rPr>
          <w:rFonts w:hint="cs"/>
          <w:b/>
          <w:bCs/>
          <w:rtl/>
        </w:rPr>
        <w:t>یگر</w:t>
      </w:r>
      <w:r w:rsidRPr="00C57F86">
        <w:rPr>
          <w:b/>
          <w:bCs/>
          <w:rtl/>
        </w:rPr>
        <w:t xml:space="preserve"> که توصل</w:t>
      </w:r>
      <w:r w:rsidRPr="00C57F86">
        <w:rPr>
          <w:rFonts w:hint="cs"/>
          <w:b/>
          <w:bCs/>
          <w:rtl/>
        </w:rPr>
        <w:t>ی</w:t>
      </w:r>
      <w:r w:rsidRPr="00C57F86">
        <w:rPr>
          <w:b/>
          <w:bCs/>
          <w:rtl/>
        </w:rPr>
        <w:t xml:space="preserve"> است با</w:t>
      </w:r>
      <w:r w:rsidRPr="00C57F86">
        <w:rPr>
          <w:rFonts w:hint="cs"/>
          <w:b/>
          <w:bCs/>
          <w:rtl/>
        </w:rPr>
        <w:t>ید</w:t>
      </w:r>
      <w:r w:rsidRPr="00C57F86">
        <w:rPr>
          <w:b/>
          <w:bCs/>
          <w:rtl/>
        </w:rPr>
        <w:t xml:space="preserve"> خارج شود چون آنها ن</w:t>
      </w:r>
      <w:r w:rsidRPr="00C57F86">
        <w:rPr>
          <w:rFonts w:hint="cs"/>
          <w:b/>
          <w:bCs/>
          <w:rtl/>
        </w:rPr>
        <w:t>یت</w:t>
      </w:r>
      <w:r w:rsidRPr="00C57F86">
        <w:rPr>
          <w:b/>
          <w:bCs/>
          <w:rtl/>
        </w:rPr>
        <w:t xml:space="preserve"> ندارند</w:t>
      </w:r>
      <w:r>
        <w:rPr>
          <w:rFonts w:hint="cs"/>
          <w:b/>
          <w:bCs/>
          <w:rtl/>
        </w:rPr>
        <w:t>.</w:t>
      </w:r>
    </w:p>
    <w:p w:rsidR="008027AD" w:rsidRPr="00A610DD" w:rsidRDefault="00A610DD" w:rsidP="00A610DD">
      <w:pPr>
        <w:jc w:val="center"/>
        <w:rPr>
          <w:rFonts w:cs="B Badr"/>
          <w:b/>
          <w:bCs/>
          <w:color w:val="0070C0"/>
          <w:sz w:val="32"/>
          <w:szCs w:val="32"/>
        </w:rPr>
      </w:pPr>
      <w:r w:rsidRPr="00C57F86">
        <w:rPr>
          <w:rFonts w:cs="B Badr" w:hint="cs"/>
          <w:b/>
          <w:bCs/>
          <w:color w:val="0070C0"/>
          <w:sz w:val="32"/>
          <w:szCs w:val="32"/>
          <w:rtl/>
        </w:rPr>
        <w:t>الحمد لله رب العالمين والعاقبة للمتقين</w:t>
      </w:r>
    </w:p>
    <w:sectPr w:rsidR="008027AD" w:rsidRPr="00A610D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49B" w:rsidRDefault="000F449B" w:rsidP="00A610DD">
      <w:pPr>
        <w:spacing w:after="0" w:line="240" w:lineRule="auto"/>
      </w:pPr>
      <w:r>
        <w:separator/>
      </w:r>
    </w:p>
  </w:endnote>
  <w:endnote w:type="continuationSeparator" w:id="0">
    <w:p w:rsidR="000F449B" w:rsidRDefault="000F449B" w:rsidP="00A6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49B" w:rsidRDefault="000F449B" w:rsidP="00A610DD">
      <w:pPr>
        <w:spacing w:after="0" w:line="240" w:lineRule="auto"/>
      </w:pPr>
      <w:r>
        <w:separator/>
      </w:r>
    </w:p>
  </w:footnote>
  <w:footnote w:type="continuationSeparator" w:id="0">
    <w:p w:rsidR="000F449B" w:rsidRDefault="000F449B" w:rsidP="00A610DD">
      <w:pPr>
        <w:spacing w:after="0" w:line="240" w:lineRule="auto"/>
      </w:pPr>
      <w:r>
        <w:continuationSeparator/>
      </w:r>
    </w:p>
  </w:footnote>
  <w:footnote w:id="1">
    <w:p w:rsidR="00A610DD" w:rsidRDefault="00A610DD" w:rsidP="00A610DD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C57F86">
        <w:rPr>
          <w:b w:val="0"/>
          <w:bCs/>
          <w:rtl/>
        </w:rPr>
        <w:t>خلاف ج ۱ ص ۳۲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0DD"/>
    <w:rsid w:val="000739A7"/>
    <w:rsid w:val="0008308E"/>
    <w:rsid w:val="000E4C02"/>
    <w:rsid w:val="000F449B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610DD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8A67EB3-0DEA-47A7-AF85-4A38CD2AC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10DD"/>
    <w:rPr>
      <w:b w:val="0"/>
      <w:bCs w:val="0"/>
    </w:rPr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Cs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Cs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Cs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Cs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Cs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Cs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b/>
      <w:bCs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b/>
      <w:bCs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b/>
      <w:bCs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b/>
      <w:bCs/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A610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495</Words>
  <Characters>2825</Characters>
  <Application>Microsoft Office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2023-01-06T11:40:00Z</dcterms:created>
  <dcterms:modified xsi:type="dcterms:W3CDTF">2023-01-06T11:41:00Z</dcterms:modified>
</cp:coreProperties>
</file>