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52C3F4" w14:textId="5ED5C2C2" w:rsidR="00922F7A" w:rsidRPr="007C6F67" w:rsidRDefault="00922F7A" w:rsidP="00922F7A">
      <w:pPr>
        <w:tabs>
          <w:tab w:val="clear" w:pos="8789"/>
        </w:tabs>
        <w:spacing w:after="0" w:line="240" w:lineRule="auto"/>
        <w:ind w:firstLine="0"/>
        <w:jc w:val="center"/>
        <w:rPr>
          <w:b/>
          <w:bCs/>
          <w:rtl/>
          <w:lang w:bidi="fa-IR"/>
        </w:rPr>
      </w:pPr>
      <w:bookmarkStart w:id="0" w:name="_Toc365454562"/>
    </w:p>
    <w:p w14:paraId="2C34235C" w14:textId="5EC24B75" w:rsidR="00922F7A" w:rsidRPr="00600EFE" w:rsidRDefault="00922F7A" w:rsidP="00922F7A">
      <w:pPr>
        <w:jc w:val="center"/>
        <w:rPr>
          <w:rFonts w:hint="cs"/>
          <w:b/>
          <w:bCs/>
          <w:rtl/>
          <w:lang w:bidi="fa-IR"/>
        </w:rPr>
      </w:pPr>
      <w:r w:rsidRPr="00600EFE">
        <w:rPr>
          <w:rFonts w:hint="cs"/>
          <w:b/>
          <w:bCs/>
          <w:rtl/>
          <w:lang w:bidi="fa-IR"/>
        </w:rPr>
        <w:t xml:space="preserve">دانشکده مهندسی </w:t>
      </w:r>
      <w:r w:rsidR="00645310">
        <w:rPr>
          <w:rFonts w:hint="cs"/>
          <w:b/>
          <w:bCs/>
          <w:rtl/>
          <w:lang w:bidi="fa-IR"/>
        </w:rPr>
        <w:t>عمران</w:t>
      </w:r>
    </w:p>
    <w:p w14:paraId="673D5158" w14:textId="19F8C07C" w:rsidR="00922F7A" w:rsidRDefault="00922F7A" w:rsidP="00922F7A">
      <w:pPr>
        <w:jc w:val="center"/>
        <w:rPr>
          <w:b/>
          <w:bCs/>
          <w:sz w:val="28"/>
          <w:rtl/>
          <w:lang w:bidi="fa-IR"/>
        </w:rPr>
      </w:pPr>
      <w:r>
        <w:rPr>
          <w:rFonts w:hint="cs"/>
          <w:b/>
          <w:bCs/>
          <w:sz w:val="28"/>
          <w:rtl/>
          <w:lang w:bidi="fa-IR"/>
        </w:rPr>
        <w:t>پ</w:t>
      </w:r>
      <w:r w:rsidR="00645310">
        <w:rPr>
          <w:rFonts w:hint="cs"/>
          <w:b/>
          <w:bCs/>
          <w:sz w:val="28"/>
          <w:rtl/>
          <w:lang w:bidi="fa-IR"/>
        </w:rPr>
        <w:t xml:space="preserve">روژه درس </w:t>
      </w:r>
      <w:r w:rsidR="007E5484">
        <w:rPr>
          <w:rFonts w:hint="cs"/>
          <w:b/>
          <w:bCs/>
          <w:sz w:val="28"/>
          <w:rtl/>
          <w:lang w:bidi="fa-IR"/>
        </w:rPr>
        <w:t>کارآفرینی</w:t>
      </w:r>
    </w:p>
    <w:p w14:paraId="36667D67" w14:textId="24F23A77" w:rsidR="00922F7A" w:rsidRPr="003A2F81" w:rsidRDefault="00922F7A" w:rsidP="00922F7A">
      <w:pPr>
        <w:jc w:val="center"/>
        <w:rPr>
          <w:b/>
          <w:bCs/>
          <w:sz w:val="28"/>
          <w:lang w:bidi="fa-IR"/>
        </w:rPr>
      </w:pPr>
      <w:r w:rsidRPr="003A2F81">
        <w:rPr>
          <w:rFonts w:hint="cs"/>
          <w:b/>
          <w:bCs/>
          <w:sz w:val="28"/>
          <w:rtl/>
          <w:lang w:bidi="fa-IR"/>
        </w:rPr>
        <w:t xml:space="preserve">رشته مهندسی </w:t>
      </w:r>
      <w:r w:rsidR="00645310">
        <w:rPr>
          <w:rFonts w:hint="cs"/>
          <w:b/>
          <w:bCs/>
          <w:sz w:val="28"/>
          <w:rtl/>
          <w:lang w:bidi="fa-IR"/>
        </w:rPr>
        <w:t>عمران</w:t>
      </w:r>
    </w:p>
    <w:p w14:paraId="49A40EC7" w14:textId="77777777" w:rsidR="00922F7A" w:rsidRDefault="00922F7A" w:rsidP="00922F7A">
      <w:pPr>
        <w:pStyle w:val="af"/>
        <w:rPr>
          <w:sz w:val="22"/>
        </w:rPr>
      </w:pPr>
    </w:p>
    <w:p w14:paraId="35D7D77D" w14:textId="77777777" w:rsidR="00922F7A" w:rsidRPr="007C6F67" w:rsidRDefault="00922F7A" w:rsidP="00922F7A">
      <w:pPr>
        <w:pStyle w:val="af"/>
        <w:rPr>
          <w:sz w:val="22"/>
          <w:rtl/>
        </w:rPr>
      </w:pPr>
    </w:p>
    <w:p w14:paraId="2C50F669" w14:textId="1B221EE2" w:rsidR="00922F7A" w:rsidRDefault="005E037C" w:rsidP="00922F7A">
      <w:pPr>
        <w:pStyle w:val="af"/>
        <w:rPr>
          <w:rFonts w:hint="cs"/>
          <w:b/>
          <w:bCs/>
          <w:sz w:val="22"/>
          <w:rtl/>
        </w:rPr>
      </w:pPr>
      <w:r w:rsidRPr="005E037C">
        <w:rPr>
          <w:rFonts w:hint="eastAsia"/>
          <w:b/>
          <w:bCs/>
          <w:sz w:val="22"/>
          <w:rtl/>
        </w:rPr>
        <w:t>طرح</w:t>
      </w:r>
      <w:r w:rsidRPr="005E037C">
        <w:rPr>
          <w:b/>
          <w:bCs/>
          <w:sz w:val="22"/>
          <w:rtl/>
        </w:rPr>
        <w:t xml:space="preserve"> </w:t>
      </w:r>
      <w:r w:rsidRPr="005E037C">
        <w:rPr>
          <w:rFonts w:hint="eastAsia"/>
          <w:b/>
          <w:bCs/>
          <w:sz w:val="22"/>
          <w:rtl/>
        </w:rPr>
        <w:t>توج</w:t>
      </w:r>
      <w:r w:rsidRPr="005E037C">
        <w:rPr>
          <w:rFonts w:hint="cs"/>
          <w:b/>
          <w:bCs/>
          <w:sz w:val="22"/>
          <w:rtl/>
        </w:rPr>
        <w:t>ی</w:t>
      </w:r>
      <w:r w:rsidRPr="005E037C">
        <w:rPr>
          <w:rFonts w:hint="eastAsia"/>
          <w:b/>
          <w:bCs/>
          <w:sz w:val="22"/>
          <w:rtl/>
        </w:rPr>
        <w:t>ه</w:t>
      </w:r>
      <w:r w:rsidRPr="005E037C">
        <w:rPr>
          <w:rFonts w:hint="cs"/>
          <w:b/>
          <w:bCs/>
          <w:sz w:val="22"/>
          <w:rtl/>
        </w:rPr>
        <w:t>ی</w:t>
      </w:r>
      <w:r w:rsidRPr="005E037C">
        <w:rPr>
          <w:b/>
          <w:bCs/>
          <w:sz w:val="22"/>
          <w:rtl/>
        </w:rPr>
        <w:t xml:space="preserve"> </w:t>
      </w:r>
      <w:r w:rsidRPr="005E037C">
        <w:rPr>
          <w:rFonts w:hint="eastAsia"/>
          <w:b/>
          <w:bCs/>
          <w:sz w:val="22"/>
          <w:rtl/>
        </w:rPr>
        <w:t>کاشت</w:t>
      </w:r>
      <w:r w:rsidRPr="005E037C">
        <w:rPr>
          <w:b/>
          <w:bCs/>
          <w:sz w:val="22"/>
          <w:rtl/>
        </w:rPr>
        <w:t xml:space="preserve"> </w:t>
      </w:r>
      <w:r w:rsidRPr="005E037C">
        <w:rPr>
          <w:rFonts w:hint="eastAsia"/>
          <w:b/>
          <w:bCs/>
          <w:sz w:val="22"/>
          <w:rtl/>
        </w:rPr>
        <w:t>درخت</w:t>
      </w:r>
      <w:r w:rsidRPr="005E037C">
        <w:rPr>
          <w:b/>
          <w:bCs/>
          <w:sz w:val="22"/>
          <w:rtl/>
        </w:rPr>
        <w:t xml:space="preserve"> </w:t>
      </w:r>
      <w:r w:rsidRPr="005E037C">
        <w:rPr>
          <w:rFonts w:hint="eastAsia"/>
          <w:b/>
          <w:bCs/>
          <w:sz w:val="22"/>
          <w:rtl/>
        </w:rPr>
        <w:t>پالون</w:t>
      </w:r>
      <w:r w:rsidRPr="005E037C">
        <w:rPr>
          <w:rFonts w:hint="cs"/>
          <w:b/>
          <w:bCs/>
          <w:sz w:val="22"/>
          <w:rtl/>
        </w:rPr>
        <w:t>ی</w:t>
      </w:r>
      <w:r w:rsidRPr="005E037C">
        <w:rPr>
          <w:rFonts w:hint="eastAsia"/>
          <w:b/>
          <w:bCs/>
          <w:sz w:val="22"/>
          <w:rtl/>
        </w:rPr>
        <w:t>ا</w:t>
      </w:r>
      <w:r w:rsidRPr="005E037C">
        <w:rPr>
          <w:b/>
          <w:bCs/>
          <w:sz w:val="22"/>
          <w:rtl/>
        </w:rPr>
        <w:t xml:space="preserve"> </w:t>
      </w:r>
    </w:p>
    <w:p w14:paraId="3909E00E" w14:textId="77777777" w:rsidR="00922F7A" w:rsidRPr="007C6F67" w:rsidRDefault="00922F7A" w:rsidP="00922F7A">
      <w:pPr>
        <w:pStyle w:val="af"/>
        <w:rPr>
          <w:b/>
          <w:bCs/>
          <w:sz w:val="22"/>
          <w:rtl/>
        </w:rPr>
      </w:pPr>
    </w:p>
    <w:p w14:paraId="4AE53E9E" w14:textId="77777777" w:rsidR="00922F7A" w:rsidRPr="007C6F67" w:rsidRDefault="00922F7A" w:rsidP="00922F7A">
      <w:pPr>
        <w:pStyle w:val="af"/>
        <w:spacing w:line="276" w:lineRule="auto"/>
        <w:rPr>
          <w:b/>
          <w:bCs/>
          <w:sz w:val="22"/>
          <w:rtl/>
        </w:rPr>
      </w:pPr>
      <w:r>
        <w:rPr>
          <w:rFonts w:hint="cs"/>
          <w:b/>
          <w:bCs/>
          <w:sz w:val="22"/>
          <w:rtl/>
        </w:rPr>
        <w:t>نگارنده</w:t>
      </w:r>
    </w:p>
    <w:p w14:paraId="57A022D1" w14:textId="00842952" w:rsidR="00922F7A" w:rsidRPr="00AE63F2" w:rsidRDefault="005E037C" w:rsidP="00922F7A">
      <w:pPr>
        <w:pStyle w:val="af"/>
        <w:rPr>
          <w:rtl/>
        </w:rPr>
      </w:pPr>
      <w:r>
        <w:rPr>
          <w:rFonts w:hint="cs"/>
          <w:rtl/>
        </w:rPr>
        <w:t xml:space="preserve">محمد رضا </w:t>
      </w:r>
      <w:r w:rsidR="007E5484">
        <w:rPr>
          <w:rFonts w:hint="cs"/>
          <w:rtl/>
        </w:rPr>
        <w:t>دانشور</w:t>
      </w:r>
    </w:p>
    <w:p w14:paraId="35648996" w14:textId="77777777" w:rsidR="00922F7A" w:rsidRPr="007C6F67" w:rsidRDefault="00922F7A" w:rsidP="00922F7A">
      <w:pPr>
        <w:pStyle w:val="af"/>
        <w:rPr>
          <w:b/>
          <w:bCs/>
          <w:sz w:val="22"/>
          <w:rtl/>
        </w:rPr>
      </w:pPr>
    </w:p>
    <w:p w14:paraId="6CFF1B47" w14:textId="5D368B5B" w:rsidR="00922F7A" w:rsidRPr="007C6F67" w:rsidRDefault="00922F7A" w:rsidP="00922F7A">
      <w:pPr>
        <w:pStyle w:val="af"/>
        <w:spacing w:line="276" w:lineRule="auto"/>
        <w:rPr>
          <w:b/>
          <w:bCs/>
          <w:rtl/>
        </w:rPr>
      </w:pPr>
      <w:r>
        <w:rPr>
          <w:rFonts w:hint="cs"/>
          <w:b/>
          <w:bCs/>
          <w:rtl/>
        </w:rPr>
        <w:t>استاد</w:t>
      </w:r>
      <w:r w:rsidR="005E037C">
        <w:rPr>
          <w:rFonts w:hint="cs"/>
          <w:b/>
          <w:bCs/>
          <w:rtl/>
        </w:rPr>
        <w:t xml:space="preserve"> :</w:t>
      </w:r>
    </w:p>
    <w:p w14:paraId="11C66031" w14:textId="4E91584A" w:rsidR="00922F7A" w:rsidRPr="00AE63F2" w:rsidRDefault="00922F7A" w:rsidP="00922F7A">
      <w:pPr>
        <w:pStyle w:val="af"/>
        <w:rPr>
          <w:rtl/>
        </w:rPr>
      </w:pPr>
      <w:r>
        <w:rPr>
          <w:rFonts w:hint="cs"/>
          <w:rtl/>
        </w:rPr>
        <w:t xml:space="preserve">دکتر </w:t>
      </w:r>
      <w:r w:rsidR="007E5484">
        <w:rPr>
          <w:rFonts w:hint="cs"/>
          <w:rtl/>
        </w:rPr>
        <w:t>رحمانی</w:t>
      </w:r>
    </w:p>
    <w:p w14:paraId="0264F2C6" w14:textId="77777777" w:rsidR="00922F7A" w:rsidRDefault="00922F7A" w:rsidP="00922F7A">
      <w:pPr>
        <w:pStyle w:val="af"/>
        <w:rPr>
          <w:b/>
          <w:bCs/>
          <w:rtl/>
        </w:rPr>
      </w:pPr>
    </w:p>
    <w:p w14:paraId="75C24787" w14:textId="77777777" w:rsidR="00922F7A" w:rsidRPr="007C6F67" w:rsidRDefault="00922F7A" w:rsidP="00922F7A">
      <w:pPr>
        <w:pStyle w:val="af"/>
        <w:rPr>
          <w:rtl/>
        </w:rPr>
      </w:pPr>
    </w:p>
    <w:p w14:paraId="393F0FB0" w14:textId="22D462BB" w:rsidR="00922F7A" w:rsidRPr="007C6F67" w:rsidRDefault="005E037C" w:rsidP="002A0CB2">
      <w:pPr>
        <w:tabs>
          <w:tab w:val="clear" w:pos="8789"/>
        </w:tabs>
        <w:spacing w:after="0" w:line="240" w:lineRule="auto"/>
        <w:ind w:firstLine="0"/>
        <w:jc w:val="center"/>
        <w:rPr>
          <w:sz w:val="22"/>
          <w:rtl/>
        </w:rPr>
      </w:pPr>
      <w:r>
        <w:rPr>
          <w:rFonts w:hint="cs"/>
          <w:sz w:val="22"/>
          <w:rtl/>
        </w:rPr>
        <w:t xml:space="preserve">خرداد98 </w:t>
      </w:r>
    </w:p>
    <w:p w14:paraId="4349B744" w14:textId="77777777" w:rsidR="00922F7A" w:rsidRDefault="00922F7A" w:rsidP="00922F7A">
      <w:pPr>
        <w:tabs>
          <w:tab w:val="clear" w:pos="8789"/>
        </w:tabs>
        <w:spacing w:after="0" w:line="240" w:lineRule="auto"/>
        <w:ind w:firstLine="0"/>
        <w:jc w:val="left"/>
        <w:rPr>
          <w:b/>
          <w:bCs/>
          <w:sz w:val="22"/>
        </w:rPr>
      </w:pPr>
      <w:r>
        <w:rPr>
          <w:b/>
          <w:bCs/>
          <w:noProof/>
          <w:sz w:val="22"/>
        </w:rPr>
        <mc:AlternateContent>
          <mc:Choice Requires="wps">
            <w:drawing>
              <wp:anchor distT="0" distB="0" distL="114300" distR="114300" simplePos="0" relativeHeight="251658752" behindDoc="0" locked="0" layoutInCell="1" allowOverlap="1" wp14:anchorId="070A9216" wp14:editId="3B9314EF">
                <wp:simplePos x="0" y="0"/>
                <wp:positionH relativeFrom="column">
                  <wp:posOffset>2681785</wp:posOffset>
                </wp:positionH>
                <wp:positionV relativeFrom="paragraph">
                  <wp:posOffset>330598</wp:posOffset>
                </wp:positionV>
                <wp:extent cx="218364" cy="232012"/>
                <wp:effectExtent l="0" t="0" r="10795" b="15875"/>
                <wp:wrapNone/>
                <wp:docPr id="4" name="Rectangle 4"/>
                <wp:cNvGraphicFramePr/>
                <a:graphic xmlns:a="http://schemas.openxmlformats.org/drawingml/2006/main">
                  <a:graphicData uri="http://schemas.microsoft.com/office/word/2010/wordprocessingShape">
                    <wps:wsp>
                      <wps:cNvSpPr/>
                      <wps:spPr>
                        <a:xfrm>
                          <a:off x="0" y="0"/>
                          <a:ext cx="218364" cy="2320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AE1EBA" id="Rectangle 4" o:spid="_x0000_s1026" style="position:absolute;margin-left:211.15pt;margin-top:26.05pt;width:17.2pt;height:18.2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" fillcolor="white [3212]" strokecolor="white [3212]" strokeweight="2pt"/>
            </w:pict>
          </mc:Fallback>
        </mc:AlternateContent>
      </w:r>
    </w:p>
    <w:p w14:paraId="7E088DDB" w14:textId="77777777" w:rsidR="00922F7A" w:rsidRDefault="00922F7A" w:rsidP="00922F7A">
      <w:pPr>
        <w:tabs>
          <w:tab w:val="clear" w:pos="8789"/>
        </w:tabs>
        <w:spacing w:after="0" w:line="240" w:lineRule="auto"/>
        <w:ind w:firstLine="0"/>
        <w:jc w:val="left"/>
        <w:rPr>
          <w:b/>
          <w:bCs/>
          <w:sz w:val="22"/>
        </w:rPr>
      </w:pPr>
    </w:p>
    <w:p w14:paraId="293708D1" w14:textId="77777777" w:rsidR="00922F7A" w:rsidRDefault="00922F7A" w:rsidP="00922F7A">
      <w:pPr>
        <w:tabs>
          <w:tab w:val="clear" w:pos="8789"/>
        </w:tabs>
        <w:spacing w:after="0" w:line="240" w:lineRule="auto"/>
        <w:ind w:firstLine="0"/>
        <w:jc w:val="left"/>
        <w:rPr>
          <w:b/>
          <w:bCs/>
          <w:sz w:val="22"/>
        </w:rPr>
      </w:pPr>
    </w:p>
    <w:p w14:paraId="3F59EFF3" w14:textId="77777777" w:rsidR="00922F7A" w:rsidRDefault="00922F7A" w:rsidP="00922F7A">
      <w:pPr>
        <w:tabs>
          <w:tab w:val="clear" w:pos="8789"/>
        </w:tabs>
        <w:spacing w:after="0" w:line="240" w:lineRule="auto"/>
        <w:ind w:firstLine="0"/>
        <w:jc w:val="left"/>
        <w:rPr>
          <w:b/>
          <w:bCs/>
          <w:sz w:val="22"/>
          <w:rtl/>
        </w:rPr>
      </w:pPr>
    </w:p>
    <w:p w14:paraId="785715B1" w14:textId="77777777" w:rsidR="00922F7A" w:rsidRDefault="00922F7A" w:rsidP="00922F7A">
      <w:pPr>
        <w:tabs>
          <w:tab w:val="clear" w:pos="8789"/>
        </w:tabs>
        <w:spacing w:after="0" w:line="240" w:lineRule="auto"/>
        <w:ind w:firstLine="0"/>
        <w:jc w:val="left"/>
        <w:rPr>
          <w:b/>
          <w:bCs/>
          <w:sz w:val="22"/>
          <w:rtl/>
        </w:rPr>
      </w:pPr>
    </w:p>
    <w:p w14:paraId="7D2FE00E" w14:textId="1B5C59C1" w:rsidR="00922F7A" w:rsidRPr="005609BB" w:rsidRDefault="00922F7A" w:rsidP="005609BB">
      <w:pPr>
        <w:tabs>
          <w:tab w:val="clear" w:pos="8789"/>
        </w:tabs>
        <w:spacing w:after="0" w:line="240" w:lineRule="auto"/>
        <w:ind w:firstLine="0"/>
        <w:jc w:val="left"/>
        <w:rPr>
          <w:b/>
          <w:bCs/>
          <w:sz w:val="22"/>
        </w:rPr>
      </w:pPr>
      <w:r>
        <w:rPr>
          <w:b/>
          <w:bCs/>
          <w:noProof/>
          <w:sz w:val="22"/>
        </w:rPr>
        <w:lastRenderedPageBreak/>
        <w:drawing>
          <wp:inline distT="0" distB="0" distL="0" distR="0" wp14:anchorId="1496DE7B" wp14:editId="7AE1DD5C">
            <wp:extent cx="6085317" cy="8829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sm_91.gif"/>
                    <pic:cNvPicPr/>
                  </pic:nvPicPr>
                  <pic:blipFill>
                    <a:blip r:embed="rId8">
                      <a:extLst>
                        <a:ext uri="{28A0092B-C50C-407E-A947-70E740481C1C}">
                          <a14:useLocalDpi xmlns:a14="http://schemas.microsoft.com/office/drawing/2010/main" val="0"/>
                        </a:ext>
                      </a:extLst>
                    </a:blip>
                    <a:stretch>
                      <a:fillRect/>
                    </a:stretch>
                  </pic:blipFill>
                  <pic:spPr>
                    <a:xfrm>
                      <a:off x="0" y="0"/>
                      <a:ext cx="6088404" cy="8834154"/>
                    </a:xfrm>
                    <a:prstGeom prst="rect">
                      <a:avLst/>
                    </a:prstGeom>
                  </pic:spPr>
                </pic:pic>
              </a:graphicData>
            </a:graphic>
          </wp:inline>
        </w:drawing>
      </w:r>
      <w:bookmarkStart w:id="1" w:name="_Toc376577361"/>
      <w:bookmarkStart w:id="2" w:name="_Toc407184013"/>
    </w:p>
    <w:p w14:paraId="29CEFEC9" w14:textId="557AB035" w:rsidR="005609BB" w:rsidRPr="005609BB" w:rsidRDefault="00543D45" w:rsidP="007E5484">
      <w:pPr>
        <w:tabs>
          <w:tab w:val="clear" w:pos="8789"/>
        </w:tabs>
        <w:spacing w:after="0" w:line="240" w:lineRule="auto"/>
        <w:ind w:firstLine="0"/>
        <w:jc w:val="left"/>
        <w:rPr>
          <w:sz w:val="30"/>
          <w:szCs w:val="30"/>
          <w:rtl/>
          <w:lang w:bidi="fa-IR"/>
        </w:rPr>
      </w:pPr>
      <w:r>
        <w:rPr>
          <w:b/>
          <w:bCs/>
          <w:sz w:val="28"/>
          <w:szCs w:val="32"/>
          <w:rtl/>
        </w:rPr>
        <w:br w:type="page"/>
      </w:r>
      <w:bookmarkEnd w:id="1"/>
      <w:bookmarkEnd w:id="2"/>
      <w:r w:rsidR="005609BB" w:rsidRPr="005609BB">
        <w:rPr>
          <w:rFonts w:hint="cs"/>
          <w:sz w:val="30"/>
          <w:szCs w:val="30"/>
          <w:rtl/>
          <w:lang w:bidi="fa-IR"/>
        </w:rPr>
        <w:lastRenderedPageBreak/>
        <w:t>فص</w:t>
      </w:r>
      <w:r w:rsidR="007E5484">
        <w:rPr>
          <w:rFonts w:hint="cs"/>
          <w:sz w:val="30"/>
          <w:szCs w:val="30"/>
          <w:rtl/>
          <w:lang w:bidi="fa-IR"/>
        </w:rPr>
        <w:t>ل</w:t>
      </w:r>
      <w:bookmarkStart w:id="3" w:name="_GoBack"/>
      <w:bookmarkEnd w:id="3"/>
      <w:r w:rsidR="005609BB" w:rsidRPr="005609BB">
        <w:rPr>
          <w:rFonts w:hint="cs"/>
          <w:sz w:val="30"/>
          <w:szCs w:val="30"/>
          <w:rtl/>
          <w:lang w:bidi="fa-IR"/>
        </w:rPr>
        <w:t xml:space="preserve"> اول معرفی موضوع</w:t>
      </w:r>
    </w:p>
    <w:p w14:paraId="38F7114F" w14:textId="716E26AF" w:rsidR="00CC4479" w:rsidRDefault="00CC4479" w:rsidP="006C736F">
      <w:pPr>
        <w:rPr>
          <w:sz w:val="42"/>
          <w:rtl/>
          <w:lang w:bidi="fa-IR"/>
        </w:rPr>
      </w:pPr>
      <w:r w:rsidRPr="006C736F">
        <w:rPr>
          <w:rFonts w:hint="eastAsia"/>
          <w:sz w:val="42"/>
          <w:rtl/>
          <w:lang w:bidi="fa-IR"/>
        </w:rPr>
        <w:t>چند</w:t>
      </w:r>
      <w:r w:rsidRPr="006C736F">
        <w:rPr>
          <w:sz w:val="42"/>
          <w:rtl/>
          <w:lang w:bidi="fa-IR"/>
        </w:rPr>
        <w:t xml:space="preserve"> </w:t>
      </w:r>
      <w:r w:rsidRPr="006C736F">
        <w:rPr>
          <w:rFonts w:hint="eastAsia"/>
          <w:sz w:val="42"/>
          <w:rtl/>
          <w:lang w:bidi="fa-IR"/>
        </w:rPr>
        <w:t>وقت</w:t>
      </w:r>
      <w:r w:rsidRPr="006C736F">
        <w:rPr>
          <w:rFonts w:hint="cs"/>
          <w:sz w:val="42"/>
          <w:rtl/>
          <w:lang w:bidi="fa-IR"/>
        </w:rPr>
        <w:t>ی</w:t>
      </w:r>
      <w:r w:rsidRPr="006C736F">
        <w:rPr>
          <w:sz w:val="42"/>
          <w:rtl/>
          <w:lang w:bidi="fa-IR"/>
        </w:rPr>
        <w:t xml:space="preserve"> </w:t>
      </w:r>
      <w:r w:rsidRPr="006C736F">
        <w:rPr>
          <w:rFonts w:hint="eastAsia"/>
          <w:sz w:val="42"/>
          <w:rtl/>
          <w:lang w:bidi="fa-IR"/>
        </w:rPr>
        <w:t>است</w:t>
      </w:r>
      <w:r w:rsidRPr="006C736F">
        <w:rPr>
          <w:sz w:val="42"/>
          <w:rtl/>
          <w:lang w:bidi="fa-IR"/>
        </w:rPr>
        <w:t xml:space="preserve"> </w:t>
      </w:r>
      <w:r w:rsidRPr="006C736F">
        <w:rPr>
          <w:rFonts w:hint="eastAsia"/>
          <w:sz w:val="42"/>
          <w:rtl/>
          <w:lang w:bidi="fa-IR"/>
        </w:rPr>
        <w:t>که</w:t>
      </w:r>
      <w:r w:rsidRPr="006C736F">
        <w:rPr>
          <w:sz w:val="42"/>
          <w:rtl/>
          <w:lang w:bidi="fa-IR"/>
        </w:rPr>
        <w:t xml:space="preserve"> </w:t>
      </w:r>
      <w:r w:rsidRPr="006C736F">
        <w:rPr>
          <w:rFonts w:hint="eastAsia"/>
          <w:sz w:val="42"/>
          <w:rtl/>
          <w:lang w:bidi="fa-IR"/>
        </w:rPr>
        <w:t>تبل</w:t>
      </w:r>
      <w:r w:rsidRPr="006C736F">
        <w:rPr>
          <w:rFonts w:hint="cs"/>
          <w:sz w:val="42"/>
          <w:rtl/>
          <w:lang w:bidi="fa-IR"/>
        </w:rPr>
        <w:t>ی</w:t>
      </w:r>
      <w:r w:rsidRPr="006C736F">
        <w:rPr>
          <w:rFonts w:hint="eastAsia"/>
          <w:sz w:val="42"/>
          <w:rtl/>
          <w:lang w:bidi="fa-IR"/>
        </w:rPr>
        <w:t>غات</w:t>
      </w:r>
      <w:r w:rsidRPr="006C736F">
        <w:rPr>
          <w:sz w:val="42"/>
          <w:rtl/>
          <w:lang w:bidi="fa-IR"/>
        </w:rPr>
        <w:t xml:space="preserve"> </w:t>
      </w:r>
      <w:r w:rsidRPr="006C736F">
        <w:rPr>
          <w:rFonts w:hint="eastAsia"/>
          <w:sz w:val="42"/>
          <w:rtl/>
          <w:lang w:bidi="fa-IR"/>
        </w:rPr>
        <w:t>ز</w:t>
      </w:r>
      <w:r w:rsidRPr="006C736F">
        <w:rPr>
          <w:rFonts w:hint="cs"/>
          <w:sz w:val="42"/>
          <w:rtl/>
          <w:lang w:bidi="fa-IR"/>
        </w:rPr>
        <w:t>ی</w:t>
      </w:r>
      <w:r w:rsidRPr="006C736F">
        <w:rPr>
          <w:rFonts w:hint="eastAsia"/>
          <w:sz w:val="42"/>
          <w:rtl/>
          <w:lang w:bidi="fa-IR"/>
        </w:rPr>
        <w:t>اد</w:t>
      </w:r>
      <w:r w:rsidRPr="006C736F">
        <w:rPr>
          <w:sz w:val="42"/>
          <w:rtl/>
          <w:lang w:bidi="fa-IR"/>
        </w:rPr>
        <w:t xml:space="preserve"> </w:t>
      </w:r>
      <w:r w:rsidRPr="006C736F">
        <w:rPr>
          <w:rFonts w:hint="eastAsia"/>
          <w:sz w:val="42"/>
          <w:rtl/>
          <w:lang w:bidi="fa-IR"/>
        </w:rPr>
        <w:t>در</w:t>
      </w:r>
      <w:r w:rsidRPr="006C736F">
        <w:rPr>
          <w:sz w:val="42"/>
          <w:rtl/>
          <w:lang w:bidi="fa-IR"/>
        </w:rPr>
        <w:t xml:space="preserve"> </w:t>
      </w:r>
      <w:r w:rsidRPr="006C736F">
        <w:rPr>
          <w:rFonts w:hint="eastAsia"/>
          <w:sz w:val="42"/>
          <w:rtl/>
          <w:lang w:bidi="fa-IR"/>
        </w:rPr>
        <w:t>شبکه‌ها</w:t>
      </w:r>
      <w:r w:rsidRPr="006C736F">
        <w:rPr>
          <w:rFonts w:hint="cs"/>
          <w:sz w:val="42"/>
          <w:rtl/>
          <w:lang w:bidi="fa-IR"/>
        </w:rPr>
        <w:t>ی</w:t>
      </w:r>
      <w:r w:rsidRPr="006C736F">
        <w:rPr>
          <w:sz w:val="42"/>
          <w:rtl/>
          <w:lang w:bidi="fa-IR"/>
        </w:rPr>
        <w:t xml:space="preserve"> </w:t>
      </w:r>
      <w:r w:rsidRPr="006C736F">
        <w:rPr>
          <w:rFonts w:hint="eastAsia"/>
          <w:sz w:val="42"/>
          <w:rtl/>
          <w:lang w:bidi="fa-IR"/>
        </w:rPr>
        <w:t>مجاز</w:t>
      </w:r>
      <w:r w:rsidRPr="006C736F">
        <w:rPr>
          <w:rFonts w:hint="cs"/>
          <w:sz w:val="42"/>
          <w:rtl/>
          <w:lang w:bidi="fa-IR"/>
        </w:rPr>
        <w:t>ی</w:t>
      </w:r>
      <w:r w:rsidRPr="006C736F">
        <w:rPr>
          <w:sz w:val="42"/>
          <w:rtl/>
          <w:lang w:bidi="fa-IR"/>
        </w:rPr>
        <w:t xml:space="preserve"> </w:t>
      </w:r>
      <w:r w:rsidRPr="006C736F">
        <w:rPr>
          <w:rFonts w:hint="eastAsia"/>
          <w:sz w:val="42"/>
          <w:rtl/>
          <w:lang w:bidi="fa-IR"/>
        </w:rPr>
        <w:t>باعث</w:t>
      </w:r>
      <w:r w:rsidRPr="006C736F">
        <w:rPr>
          <w:sz w:val="42"/>
          <w:rtl/>
          <w:lang w:bidi="fa-IR"/>
        </w:rPr>
        <w:t xml:space="preserve"> </w:t>
      </w:r>
      <w:r w:rsidRPr="006C736F">
        <w:rPr>
          <w:rFonts w:hint="eastAsia"/>
          <w:sz w:val="42"/>
          <w:rtl/>
          <w:lang w:bidi="fa-IR"/>
        </w:rPr>
        <w:t>شده</w:t>
      </w:r>
      <w:r w:rsidRPr="006C736F">
        <w:rPr>
          <w:sz w:val="42"/>
          <w:rtl/>
          <w:lang w:bidi="fa-IR"/>
        </w:rPr>
        <w:t xml:space="preserve"> </w:t>
      </w:r>
      <w:r w:rsidRPr="006C736F">
        <w:rPr>
          <w:rFonts w:hint="eastAsia"/>
          <w:sz w:val="42"/>
          <w:rtl/>
          <w:lang w:bidi="fa-IR"/>
        </w:rPr>
        <w:t>است</w:t>
      </w:r>
      <w:r w:rsidRPr="006C736F">
        <w:rPr>
          <w:sz w:val="42"/>
          <w:rtl/>
          <w:lang w:bidi="fa-IR"/>
        </w:rPr>
        <w:t xml:space="preserve"> </w:t>
      </w:r>
      <w:r w:rsidRPr="006C736F">
        <w:rPr>
          <w:rFonts w:hint="eastAsia"/>
          <w:sz w:val="42"/>
          <w:rtl/>
          <w:lang w:bidi="fa-IR"/>
        </w:rPr>
        <w:t>تا</w:t>
      </w:r>
      <w:r w:rsidRPr="006C736F">
        <w:rPr>
          <w:sz w:val="42"/>
          <w:rtl/>
          <w:lang w:bidi="fa-IR"/>
        </w:rPr>
        <w:t xml:space="preserve"> </w:t>
      </w:r>
      <w:r w:rsidRPr="006C736F">
        <w:rPr>
          <w:rFonts w:hint="eastAsia"/>
          <w:sz w:val="42"/>
          <w:rtl/>
          <w:lang w:bidi="fa-IR"/>
        </w:rPr>
        <w:t>درخت</w:t>
      </w:r>
      <w:r w:rsidRPr="006C736F">
        <w:rPr>
          <w:sz w:val="42"/>
          <w:rtl/>
          <w:lang w:bidi="fa-IR"/>
        </w:rPr>
        <w:t xml:space="preserve"> </w:t>
      </w:r>
      <w:r w:rsidRPr="006C736F">
        <w:rPr>
          <w:rFonts w:hint="eastAsia"/>
          <w:sz w:val="42"/>
          <w:rtl/>
          <w:lang w:bidi="fa-IR"/>
        </w:rPr>
        <w:t>پالون</w:t>
      </w:r>
      <w:r w:rsidRPr="006C736F">
        <w:rPr>
          <w:rFonts w:hint="cs"/>
          <w:sz w:val="42"/>
          <w:rtl/>
          <w:lang w:bidi="fa-IR"/>
        </w:rPr>
        <w:t>ی</w:t>
      </w:r>
      <w:r w:rsidRPr="006C736F">
        <w:rPr>
          <w:rFonts w:hint="eastAsia"/>
          <w:sz w:val="42"/>
          <w:rtl/>
          <w:lang w:bidi="fa-IR"/>
        </w:rPr>
        <w:t>ا</w:t>
      </w:r>
      <w:r w:rsidRPr="006C736F">
        <w:rPr>
          <w:sz w:val="42"/>
          <w:rtl/>
          <w:lang w:bidi="fa-IR"/>
        </w:rPr>
        <w:t xml:space="preserve"> ” </w:t>
      </w:r>
      <w:r w:rsidRPr="006C736F">
        <w:rPr>
          <w:rFonts w:hint="cs"/>
          <w:sz w:val="42"/>
          <w:rtl/>
          <w:lang w:bidi="fa-IR"/>
        </w:rPr>
        <w:t>ی</w:t>
      </w:r>
      <w:r w:rsidRPr="006C736F">
        <w:rPr>
          <w:rFonts w:hint="eastAsia"/>
          <w:sz w:val="42"/>
          <w:rtl/>
          <w:lang w:bidi="fa-IR"/>
        </w:rPr>
        <w:t>ا</w:t>
      </w:r>
      <w:r w:rsidRPr="006C736F">
        <w:rPr>
          <w:sz w:val="42"/>
          <w:rtl/>
          <w:lang w:bidi="fa-IR"/>
        </w:rPr>
        <w:t xml:space="preserve"> </w:t>
      </w:r>
      <w:r w:rsidRPr="006C736F">
        <w:rPr>
          <w:rFonts w:hint="eastAsia"/>
          <w:sz w:val="42"/>
          <w:rtl/>
          <w:lang w:bidi="fa-IR"/>
        </w:rPr>
        <w:t>همان</w:t>
      </w:r>
      <w:r w:rsidRPr="006C736F">
        <w:rPr>
          <w:sz w:val="42"/>
          <w:rtl/>
          <w:lang w:bidi="fa-IR"/>
        </w:rPr>
        <w:t xml:space="preserve"> </w:t>
      </w:r>
      <w:r w:rsidRPr="006C736F">
        <w:rPr>
          <w:rFonts w:hint="eastAsia"/>
          <w:sz w:val="42"/>
          <w:rtl/>
          <w:lang w:bidi="fa-IR"/>
        </w:rPr>
        <w:t>پائولون</w:t>
      </w:r>
      <w:r w:rsidRPr="006C736F">
        <w:rPr>
          <w:rFonts w:hint="cs"/>
          <w:sz w:val="42"/>
          <w:rtl/>
          <w:lang w:bidi="fa-IR"/>
        </w:rPr>
        <w:t>ی</w:t>
      </w:r>
      <w:r w:rsidRPr="006C736F">
        <w:rPr>
          <w:rFonts w:hint="eastAsia"/>
          <w:sz w:val="42"/>
          <w:rtl/>
          <w:lang w:bidi="fa-IR"/>
        </w:rPr>
        <w:t>ا</w:t>
      </w:r>
      <w:r w:rsidRPr="006C736F">
        <w:rPr>
          <w:sz w:val="42"/>
          <w:rtl/>
          <w:lang w:bidi="fa-IR"/>
        </w:rPr>
        <w:t xml:space="preserve"> ” </w:t>
      </w:r>
      <w:r w:rsidRPr="006C736F">
        <w:rPr>
          <w:rFonts w:hint="eastAsia"/>
          <w:sz w:val="42"/>
          <w:rtl/>
          <w:lang w:bidi="fa-IR"/>
        </w:rPr>
        <w:t>به</w:t>
      </w:r>
      <w:r w:rsidRPr="006C736F">
        <w:rPr>
          <w:sz w:val="42"/>
          <w:rtl/>
          <w:lang w:bidi="fa-IR"/>
        </w:rPr>
        <w:t xml:space="preserve"> </w:t>
      </w:r>
      <w:r w:rsidRPr="006C736F">
        <w:rPr>
          <w:rFonts w:hint="eastAsia"/>
          <w:sz w:val="42"/>
          <w:rtl/>
          <w:lang w:bidi="fa-IR"/>
        </w:rPr>
        <w:t>محبوب</w:t>
      </w:r>
      <w:r w:rsidRPr="006C736F">
        <w:rPr>
          <w:rFonts w:hint="cs"/>
          <w:sz w:val="42"/>
          <w:rtl/>
          <w:lang w:bidi="fa-IR"/>
        </w:rPr>
        <w:t>ی</w:t>
      </w:r>
      <w:r w:rsidRPr="006C736F">
        <w:rPr>
          <w:rFonts w:hint="eastAsia"/>
          <w:sz w:val="42"/>
          <w:rtl/>
          <w:lang w:bidi="fa-IR"/>
        </w:rPr>
        <w:t>ت</w:t>
      </w:r>
      <w:r w:rsidRPr="006C736F">
        <w:rPr>
          <w:sz w:val="42"/>
          <w:rtl/>
          <w:lang w:bidi="fa-IR"/>
        </w:rPr>
        <w:t xml:space="preserve"> </w:t>
      </w:r>
      <w:r w:rsidRPr="006C736F">
        <w:rPr>
          <w:rFonts w:hint="eastAsia"/>
          <w:sz w:val="42"/>
          <w:rtl/>
          <w:lang w:bidi="fa-IR"/>
        </w:rPr>
        <w:t>بالا</w:t>
      </w:r>
      <w:r w:rsidRPr="006C736F">
        <w:rPr>
          <w:rFonts w:hint="cs"/>
          <w:sz w:val="42"/>
          <w:rtl/>
          <w:lang w:bidi="fa-IR"/>
        </w:rPr>
        <w:t>یی</w:t>
      </w:r>
      <w:r w:rsidRPr="006C736F">
        <w:rPr>
          <w:sz w:val="42"/>
          <w:rtl/>
          <w:lang w:bidi="fa-IR"/>
        </w:rPr>
        <w:t xml:space="preserve"> </w:t>
      </w:r>
      <w:r w:rsidRPr="006C736F">
        <w:rPr>
          <w:rFonts w:hint="eastAsia"/>
          <w:sz w:val="42"/>
          <w:rtl/>
          <w:lang w:bidi="fa-IR"/>
        </w:rPr>
        <w:t>به</w:t>
      </w:r>
      <w:r w:rsidRPr="006C736F">
        <w:rPr>
          <w:sz w:val="42"/>
          <w:rtl/>
          <w:lang w:bidi="fa-IR"/>
        </w:rPr>
        <w:t xml:space="preserve"> </w:t>
      </w:r>
      <w:r w:rsidRPr="006C736F">
        <w:rPr>
          <w:rFonts w:hint="eastAsia"/>
          <w:sz w:val="42"/>
          <w:rtl/>
          <w:lang w:bidi="fa-IR"/>
        </w:rPr>
        <w:t>واسطه</w:t>
      </w:r>
      <w:r w:rsidRPr="006C736F">
        <w:rPr>
          <w:sz w:val="42"/>
          <w:rtl/>
          <w:lang w:bidi="fa-IR"/>
        </w:rPr>
        <w:t xml:space="preserve"> </w:t>
      </w:r>
      <w:r w:rsidRPr="006C736F">
        <w:rPr>
          <w:rFonts w:hint="eastAsia"/>
          <w:sz w:val="42"/>
          <w:rtl/>
          <w:lang w:bidi="fa-IR"/>
        </w:rPr>
        <w:t>کاربردها</w:t>
      </w:r>
      <w:r w:rsidRPr="006C736F">
        <w:rPr>
          <w:sz w:val="42"/>
          <w:rtl/>
          <w:lang w:bidi="fa-IR"/>
        </w:rPr>
        <w:t xml:space="preserve"> </w:t>
      </w:r>
      <w:r w:rsidRPr="006C736F">
        <w:rPr>
          <w:rFonts w:hint="eastAsia"/>
          <w:sz w:val="42"/>
          <w:rtl/>
          <w:lang w:bidi="fa-IR"/>
        </w:rPr>
        <w:t>و</w:t>
      </w:r>
      <w:r w:rsidRPr="006C736F">
        <w:rPr>
          <w:sz w:val="42"/>
          <w:rtl/>
          <w:lang w:bidi="fa-IR"/>
        </w:rPr>
        <w:t xml:space="preserve"> </w:t>
      </w:r>
      <w:r w:rsidRPr="006C736F">
        <w:rPr>
          <w:rFonts w:hint="eastAsia"/>
          <w:sz w:val="42"/>
          <w:rtl/>
          <w:lang w:bidi="fa-IR"/>
        </w:rPr>
        <w:t>همچن</w:t>
      </w:r>
      <w:r w:rsidRPr="006C736F">
        <w:rPr>
          <w:rFonts w:hint="cs"/>
          <w:sz w:val="42"/>
          <w:rtl/>
          <w:lang w:bidi="fa-IR"/>
        </w:rPr>
        <w:t>ی</w:t>
      </w:r>
      <w:r w:rsidRPr="006C736F">
        <w:rPr>
          <w:rFonts w:hint="eastAsia"/>
          <w:sz w:val="42"/>
          <w:rtl/>
          <w:lang w:bidi="fa-IR"/>
        </w:rPr>
        <w:t>ن</w:t>
      </w:r>
      <w:r w:rsidRPr="006C736F">
        <w:rPr>
          <w:sz w:val="42"/>
          <w:rtl/>
          <w:lang w:bidi="fa-IR"/>
        </w:rPr>
        <w:t xml:space="preserve"> </w:t>
      </w:r>
      <w:r w:rsidRPr="006C736F">
        <w:rPr>
          <w:rFonts w:hint="eastAsia"/>
          <w:sz w:val="42"/>
          <w:rtl/>
          <w:lang w:bidi="fa-IR"/>
        </w:rPr>
        <w:t>سودده</w:t>
      </w:r>
      <w:r w:rsidRPr="006C736F">
        <w:rPr>
          <w:rFonts w:hint="cs"/>
          <w:sz w:val="42"/>
          <w:rtl/>
          <w:lang w:bidi="fa-IR"/>
        </w:rPr>
        <w:t>ی</w:t>
      </w:r>
      <w:r w:rsidRPr="006C736F">
        <w:rPr>
          <w:sz w:val="42"/>
          <w:rtl/>
          <w:lang w:bidi="fa-IR"/>
        </w:rPr>
        <w:t xml:space="preserve"> </w:t>
      </w:r>
      <w:r w:rsidRPr="006C736F">
        <w:rPr>
          <w:rFonts w:hint="eastAsia"/>
          <w:sz w:val="42"/>
          <w:rtl/>
          <w:lang w:bidi="fa-IR"/>
        </w:rPr>
        <w:t>بالا</w:t>
      </w:r>
      <w:r w:rsidRPr="006C736F">
        <w:rPr>
          <w:rFonts w:hint="cs"/>
          <w:sz w:val="42"/>
          <w:rtl/>
          <w:lang w:bidi="fa-IR"/>
        </w:rPr>
        <w:t>ی</w:t>
      </w:r>
      <w:r w:rsidRPr="006C736F">
        <w:rPr>
          <w:sz w:val="42"/>
          <w:rtl/>
          <w:lang w:bidi="fa-IR"/>
        </w:rPr>
        <w:t xml:space="preserve"> </w:t>
      </w:r>
      <w:r w:rsidRPr="006C736F">
        <w:rPr>
          <w:rFonts w:hint="eastAsia"/>
          <w:sz w:val="42"/>
          <w:rtl/>
          <w:lang w:bidi="fa-IR"/>
        </w:rPr>
        <w:t>آن</w:t>
      </w:r>
      <w:r w:rsidRPr="006C736F">
        <w:rPr>
          <w:sz w:val="42"/>
          <w:rtl/>
          <w:lang w:bidi="fa-IR"/>
        </w:rPr>
        <w:t xml:space="preserve"> </w:t>
      </w:r>
      <w:r w:rsidRPr="006C736F">
        <w:rPr>
          <w:rFonts w:hint="eastAsia"/>
          <w:sz w:val="42"/>
          <w:rtl/>
          <w:lang w:bidi="fa-IR"/>
        </w:rPr>
        <w:t>برسد،</w:t>
      </w:r>
      <w:r w:rsidRPr="006C736F">
        <w:rPr>
          <w:sz w:val="42"/>
          <w:rtl/>
          <w:lang w:bidi="fa-IR"/>
        </w:rPr>
        <w:t xml:space="preserve"> </w:t>
      </w:r>
      <w:r w:rsidRPr="006C736F">
        <w:rPr>
          <w:rFonts w:hint="eastAsia"/>
          <w:sz w:val="42"/>
          <w:rtl/>
          <w:lang w:bidi="fa-IR"/>
        </w:rPr>
        <w:t>اما</w:t>
      </w:r>
      <w:r w:rsidRPr="006C736F">
        <w:rPr>
          <w:sz w:val="42"/>
          <w:rtl/>
          <w:lang w:bidi="fa-IR"/>
        </w:rPr>
        <w:t xml:space="preserve"> </w:t>
      </w:r>
      <w:r w:rsidRPr="006C736F">
        <w:rPr>
          <w:rFonts w:hint="eastAsia"/>
          <w:sz w:val="42"/>
          <w:rtl/>
          <w:lang w:bidi="fa-IR"/>
        </w:rPr>
        <w:t>در</w:t>
      </w:r>
      <w:r w:rsidRPr="006C736F">
        <w:rPr>
          <w:sz w:val="42"/>
          <w:rtl/>
          <w:lang w:bidi="fa-IR"/>
        </w:rPr>
        <w:t xml:space="preserve"> </w:t>
      </w:r>
      <w:r w:rsidRPr="006C736F">
        <w:rPr>
          <w:rFonts w:hint="eastAsia"/>
          <w:sz w:val="42"/>
          <w:rtl/>
          <w:lang w:bidi="fa-IR"/>
        </w:rPr>
        <w:t>ا</w:t>
      </w:r>
      <w:r w:rsidRPr="006C736F">
        <w:rPr>
          <w:rFonts w:hint="cs"/>
          <w:sz w:val="42"/>
          <w:rtl/>
          <w:lang w:bidi="fa-IR"/>
        </w:rPr>
        <w:t>ی</w:t>
      </w:r>
      <w:r w:rsidRPr="006C736F">
        <w:rPr>
          <w:rFonts w:hint="eastAsia"/>
          <w:sz w:val="42"/>
          <w:rtl/>
          <w:lang w:bidi="fa-IR"/>
        </w:rPr>
        <w:t>ن</w:t>
      </w:r>
      <w:r w:rsidRPr="006C736F">
        <w:rPr>
          <w:sz w:val="42"/>
          <w:rtl/>
          <w:lang w:bidi="fa-IR"/>
        </w:rPr>
        <w:t xml:space="preserve"> </w:t>
      </w:r>
      <w:r w:rsidRPr="006C736F">
        <w:rPr>
          <w:rFonts w:hint="eastAsia"/>
          <w:sz w:val="42"/>
          <w:rtl/>
          <w:lang w:bidi="fa-IR"/>
        </w:rPr>
        <w:t>م</w:t>
      </w:r>
      <w:r w:rsidRPr="006C736F">
        <w:rPr>
          <w:rFonts w:hint="cs"/>
          <w:sz w:val="42"/>
          <w:rtl/>
          <w:lang w:bidi="fa-IR"/>
        </w:rPr>
        <w:t>ی</w:t>
      </w:r>
      <w:r w:rsidRPr="006C736F">
        <w:rPr>
          <w:rFonts w:hint="eastAsia"/>
          <w:sz w:val="42"/>
          <w:rtl/>
          <w:lang w:bidi="fa-IR"/>
        </w:rPr>
        <w:t>ان</w:t>
      </w:r>
      <w:r w:rsidRPr="006C736F">
        <w:rPr>
          <w:sz w:val="42"/>
          <w:rtl/>
          <w:lang w:bidi="fa-IR"/>
        </w:rPr>
        <w:t xml:space="preserve"> </w:t>
      </w:r>
      <w:r w:rsidRPr="006C736F">
        <w:rPr>
          <w:rFonts w:hint="eastAsia"/>
          <w:sz w:val="42"/>
          <w:rtl/>
          <w:lang w:bidi="fa-IR"/>
        </w:rPr>
        <w:t>هنوز</w:t>
      </w:r>
      <w:r w:rsidRPr="006C736F">
        <w:rPr>
          <w:sz w:val="42"/>
          <w:rtl/>
          <w:lang w:bidi="fa-IR"/>
        </w:rPr>
        <w:t xml:space="preserve"> </w:t>
      </w:r>
      <w:r w:rsidRPr="006C736F">
        <w:rPr>
          <w:rFonts w:hint="eastAsia"/>
          <w:sz w:val="42"/>
          <w:rtl/>
          <w:lang w:bidi="fa-IR"/>
        </w:rPr>
        <w:t>طرح</w:t>
      </w:r>
      <w:r w:rsidRPr="006C736F">
        <w:rPr>
          <w:sz w:val="42"/>
          <w:rtl/>
          <w:lang w:bidi="fa-IR"/>
        </w:rPr>
        <w:t xml:space="preserve"> </w:t>
      </w:r>
      <w:r w:rsidRPr="006C736F">
        <w:rPr>
          <w:rFonts w:hint="eastAsia"/>
          <w:sz w:val="42"/>
          <w:rtl/>
          <w:lang w:bidi="fa-IR"/>
        </w:rPr>
        <w:t>توج</w:t>
      </w:r>
      <w:r w:rsidRPr="006C736F">
        <w:rPr>
          <w:rFonts w:hint="cs"/>
          <w:sz w:val="42"/>
          <w:rtl/>
          <w:lang w:bidi="fa-IR"/>
        </w:rPr>
        <w:t>ی</w:t>
      </w:r>
      <w:r w:rsidRPr="006C736F">
        <w:rPr>
          <w:rFonts w:hint="eastAsia"/>
          <w:sz w:val="42"/>
          <w:rtl/>
          <w:lang w:bidi="fa-IR"/>
        </w:rPr>
        <w:t>ه</w:t>
      </w:r>
      <w:r w:rsidRPr="006C736F">
        <w:rPr>
          <w:rFonts w:hint="cs"/>
          <w:sz w:val="42"/>
          <w:rtl/>
          <w:lang w:bidi="fa-IR"/>
        </w:rPr>
        <w:t>ی</w:t>
      </w:r>
      <w:r w:rsidRPr="006C736F">
        <w:rPr>
          <w:sz w:val="42"/>
          <w:rtl/>
          <w:lang w:bidi="fa-IR"/>
        </w:rPr>
        <w:t xml:space="preserve"> </w:t>
      </w:r>
      <w:r w:rsidRPr="006C736F">
        <w:rPr>
          <w:rFonts w:hint="eastAsia"/>
          <w:sz w:val="42"/>
          <w:rtl/>
          <w:lang w:bidi="fa-IR"/>
        </w:rPr>
        <w:t>کاشت</w:t>
      </w:r>
      <w:r w:rsidRPr="006C736F">
        <w:rPr>
          <w:sz w:val="42"/>
          <w:rtl/>
          <w:lang w:bidi="fa-IR"/>
        </w:rPr>
        <w:t xml:space="preserve"> </w:t>
      </w:r>
      <w:r w:rsidRPr="006C736F">
        <w:rPr>
          <w:rFonts w:hint="eastAsia"/>
          <w:sz w:val="42"/>
          <w:rtl/>
          <w:lang w:bidi="fa-IR"/>
        </w:rPr>
        <w:t>درخت</w:t>
      </w:r>
      <w:r w:rsidRPr="006C736F">
        <w:rPr>
          <w:sz w:val="42"/>
          <w:rtl/>
          <w:lang w:bidi="fa-IR"/>
        </w:rPr>
        <w:t xml:space="preserve"> </w:t>
      </w:r>
      <w:r w:rsidRPr="006C736F">
        <w:rPr>
          <w:rFonts w:hint="eastAsia"/>
          <w:sz w:val="42"/>
          <w:rtl/>
          <w:lang w:bidi="fa-IR"/>
        </w:rPr>
        <w:t>پالون</w:t>
      </w:r>
      <w:r w:rsidRPr="006C736F">
        <w:rPr>
          <w:rFonts w:hint="cs"/>
          <w:sz w:val="42"/>
          <w:rtl/>
          <w:lang w:bidi="fa-IR"/>
        </w:rPr>
        <w:t>ی</w:t>
      </w:r>
      <w:r w:rsidRPr="006C736F">
        <w:rPr>
          <w:rFonts w:hint="eastAsia"/>
          <w:sz w:val="42"/>
          <w:rtl/>
          <w:lang w:bidi="fa-IR"/>
        </w:rPr>
        <w:t>ا</w:t>
      </w:r>
      <w:r w:rsidRPr="006C736F">
        <w:rPr>
          <w:sz w:val="42"/>
          <w:rtl/>
          <w:lang w:bidi="fa-IR"/>
        </w:rPr>
        <w:t xml:space="preserve"> </w:t>
      </w:r>
      <w:r w:rsidRPr="006C736F">
        <w:rPr>
          <w:rFonts w:hint="eastAsia"/>
          <w:sz w:val="42"/>
          <w:rtl/>
          <w:lang w:bidi="fa-IR"/>
        </w:rPr>
        <w:t>که</w:t>
      </w:r>
      <w:r w:rsidRPr="006C736F">
        <w:rPr>
          <w:sz w:val="42"/>
          <w:rtl/>
          <w:lang w:bidi="fa-IR"/>
        </w:rPr>
        <w:t xml:space="preserve"> </w:t>
      </w:r>
      <w:r w:rsidRPr="006C736F">
        <w:rPr>
          <w:rFonts w:hint="eastAsia"/>
          <w:sz w:val="42"/>
          <w:rtl/>
          <w:lang w:bidi="fa-IR"/>
        </w:rPr>
        <w:t>از</w:t>
      </w:r>
      <w:r w:rsidRPr="006C736F">
        <w:rPr>
          <w:sz w:val="42"/>
          <w:rtl/>
          <w:lang w:bidi="fa-IR"/>
        </w:rPr>
        <w:t xml:space="preserve"> </w:t>
      </w:r>
      <w:r w:rsidRPr="006C736F">
        <w:rPr>
          <w:rFonts w:hint="eastAsia"/>
          <w:sz w:val="42"/>
          <w:rtl/>
          <w:lang w:bidi="fa-IR"/>
        </w:rPr>
        <w:t>هر</w:t>
      </w:r>
      <w:r w:rsidRPr="006C736F">
        <w:rPr>
          <w:sz w:val="42"/>
          <w:rtl/>
          <w:lang w:bidi="fa-IR"/>
        </w:rPr>
        <w:t xml:space="preserve"> </w:t>
      </w:r>
      <w:r w:rsidRPr="006C736F">
        <w:rPr>
          <w:rFonts w:hint="eastAsia"/>
          <w:sz w:val="42"/>
          <w:rtl/>
          <w:lang w:bidi="fa-IR"/>
        </w:rPr>
        <w:t>لحاظ</w:t>
      </w:r>
      <w:r w:rsidRPr="006C736F">
        <w:rPr>
          <w:sz w:val="42"/>
          <w:rtl/>
          <w:lang w:bidi="fa-IR"/>
        </w:rPr>
        <w:t xml:space="preserve"> </w:t>
      </w:r>
      <w:r w:rsidRPr="006C736F">
        <w:rPr>
          <w:rFonts w:hint="eastAsia"/>
          <w:sz w:val="42"/>
          <w:rtl/>
          <w:lang w:bidi="fa-IR"/>
        </w:rPr>
        <w:t>جامع</w:t>
      </w:r>
      <w:r w:rsidRPr="006C736F">
        <w:rPr>
          <w:sz w:val="42"/>
          <w:rtl/>
          <w:lang w:bidi="fa-IR"/>
        </w:rPr>
        <w:t xml:space="preserve"> </w:t>
      </w:r>
      <w:r w:rsidRPr="006C736F">
        <w:rPr>
          <w:rFonts w:hint="eastAsia"/>
          <w:sz w:val="42"/>
          <w:rtl/>
          <w:lang w:bidi="fa-IR"/>
        </w:rPr>
        <w:t>باشد</w:t>
      </w:r>
      <w:r w:rsidRPr="006C736F">
        <w:rPr>
          <w:sz w:val="42"/>
          <w:rtl/>
          <w:lang w:bidi="fa-IR"/>
        </w:rPr>
        <w:t xml:space="preserve"> </w:t>
      </w:r>
      <w:r w:rsidRPr="006C736F">
        <w:rPr>
          <w:rFonts w:hint="eastAsia"/>
          <w:sz w:val="42"/>
          <w:rtl/>
          <w:lang w:bidi="fa-IR"/>
        </w:rPr>
        <w:t>و</w:t>
      </w:r>
      <w:r w:rsidRPr="006C736F">
        <w:rPr>
          <w:sz w:val="42"/>
          <w:rtl/>
          <w:lang w:bidi="fa-IR"/>
        </w:rPr>
        <w:t xml:space="preserve"> </w:t>
      </w:r>
      <w:r w:rsidR="006C736F" w:rsidRPr="006C736F">
        <w:rPr>
          <w:rFonts w:hint="cs"/>
          <w:sz w:val="42"/>
          <w:rtl/>
          <w:lang w:bidi="fa-IR"/>
        </w:rPr>
        <w:t>برآوردی از هزینه</w:t>
      </w:r>
      <w:r w:rsidR="006C736F" w:rsidRPr="006C736F">
        <w:rPr>
          <w:sz w:val="42"/>
          <w:rtl/>
          <w:lang w:bidi="fa-IR"/>
        </w:rPr>
        <w:softHyphen/>
      </w:r>
      <w:r w:rsidR="006C736F" w:rsidRPr="006C736F">
        <w:rPr>
          <w:rFonts w:hint="cs"/>
          <w:sz w:val="42"/>
          <w:rtl/>
          <w:lang w:bidi="fa-IR"/>
        </w:rPr>
        <w:t>ها داشته باشد</w:t>
      </w:r>
      <w:r w:rsidRPr="006C736F">
        <w:rPr>
          <w:sz w:val="42"/>
          <w:rtl/>
          <w:lang w:bidi="fa-IR"/>
        </w:rPr>
        <w:t xml:space="preserve"> </w:t>
      </w:r>
      <w:r w:rsidRPr="006C736F">
        <w:rPr>
          <w:rFonts w:hint="eastAsia"/>
          <w:sz w:val="42"/>
          <w:rtl/>
          <w:lang w:bidi="fa-IR"/>
        </w:rPr>
        <w:t>وجود</w:t>
      </w:r>
      <w:r w:rsidRPr="006C736F">
        <w:rPr>
          <w:sz w:val="42"/>
          <w:rtl/>
          <w:lang w:bidi="fa-IR"/>
        </w:rPr>
        <w:t xml:space="preserve"> </w:t>
      </w:r>
      <w:r w:rsidRPr="006C736F">
        <w:rPr>
          <w:rFonts w:hint="eastAsia"/>
          <w:sz w:val="42"/>
          <w:rtl/>
          <w:lang w:bidi="fa-IR"/>
        </w:rPr>
        <w:t>ندارد،</w:t>
      </w:r>
      <w:r w:rsidRPr="006C736F">
        <w:rPr>
          <w:sz w:val="42"/>
          <w:rtl/>
          <w:lang w:bidi="fa-IR"/>
        </w:rPr>
        <w:t xml:space="preserve"> </w:t>
      </w:r>
      <w:r w:rsidR="006C736F" w:rsidRPr="006C736F">
        <w:rPr>
          <w:rFonts w:hint="cs"/>
          <w:sz w:val="42"/>
          <w:rtl/>
          <w:lang w:bidi="fa-IR"/>
        </w:rPr>
        <w:t xml:space="preserve"> و ما در اینجا قصد داریم </w:t>
      </w:r>
      <w:r w:rsidRPr="006C736F">
        <w:rPr>
          <w:rFonts w:hint="eastAsia"/>
          <w:sz w:val="42"/>
          <w:rtl/>
          <w:lang w:bidi="fa-IR"/>
        </w:rPr>
        <w:t>طرح</w:t>
      </w:r>
      <w:r w:rsidRPr="006C736F">
        <w:rPr>
          <w:sz w:val="42"/>
          <w:rtl/>
          <w:lang w:bidi="fa-IR"/>
        </w:rPr>
        <w:t xml:space="preserve"> </w:t>
      </w:r>
      <w:r w:rsidRPr="006C736F">
        <w:rPr>
          <w:rFonts w:hint="eastAsia"/>
          <w:sz w:val="42"/>
          <w:rtl/>
          <w:lang w:bidi="fa-IR"/>
        </w:rPr>
        <w:t>توج</w:t>
      </w:r>
      <w:r w:rsidRPr="006C736F">
        <w:rPr>
          <w:rFonts w:hint="cs"/>
          <w:sz w:val="42"/>
          <w:rtl/>
          <w:lang w:bidi="fa-IR"/>
        </w:rPr>
        <w:t>ی</w:t>
      </w:r>
      <w:r w:rsidRPr="006C736F">
        <w:rPr>
          <w:rFonts w:hint="eastAsia"/>
          <w:sz w:val="42"/>
          <w:rtl/>
          <w:lang w:bidi="fa-IR"/>
        </w:rPr>
        <w:t>ه</w:t>
      </w:r>
      <w:r w:rsidRPr="006C736F">
        <w:rPr>
          <w:rFonts w:hint="cs"/>
          <w:sz w:val="42"/>
          <w:rtl/>
          <w:lang w:bidi="fa-IR"/>
        </w:rPr>
        <w:t>ی</w:t>
      </w:r>
      <w:r w:rsidRPr="006C736F">
        <w:rPr>
          <w:sz w:val="42"/>
          <w:rtl/>
          <w:lang w:bidi="fa-IR"/>
        </w:rPr>
        <w:t xml:space="preserve"> </w:t>
      </w:r>
      <w:r w:rsidRPr="006C736F">
        <w:rPr>
          <w:rFonts w:hint="eastAsia"/>
          <w:sz w:val="42"/>
          <w:rtl/>
          <w:lang w:bidi="fa-IR"/>
        </w:rPr>
        <w:t>کاشت</w:t>
      </w:r>
      <w:r w:rsidRPr="006C736F">
        <w:rPr>
          <w:sz w:val="42"/>
          <w:rtl/>
          <w:lang w:bidi="fa-IR"/>
        </w:rPr>
        <w:t xml:space="preserve"> </w:t>
      </w:r>
      <w:r w:rsidRPr="006C736F">
        <w:rPr>
          <w:rFonts w:hint="eastAsia"/>
          <w:sz w:val="42"/>
          <w:rtl/>
          <w:lang w:bidi="fa-IR"/>
        </w:rPr>
        <w:t>درخت</w:t>
      </w:r>
      <w:r w:rsidRPr="006C736F">
        <w:rPr>
          <w:sz w:val="42"/>
          <w:rtl/>
          <w:lang w:bidi="fa-IR"/>
        </w:rPr>
        <w:t xml:space="preserve"> </w:t>
      </w:r>
      <w:r w:rsidRPr="006C736F">
        <w:rPr>
          <w:rFonts w:hint="eastAsia"/>
          <w:sz w:val="42"/>
          <w:rtl/>
          <w:lang w:bidi="fa-IR"/>
        </w:rPr>
        <w:t>پالون</w:t>
      </w:r>
      <w:r w:rsidRPr="006C736F">
        <w:rPr>
          <w:rFonts w:hint="cs"/>
          <w:sz w:val="42"/>
          <w:rtl/>
          <w:lang w:bidi="fa-IR"/>
        </w:rPr>
        <w:t>ی</w:t>
      </w:r>
      <w:r w:rsidRPr="006C736F">
        <w:rPr>
          <w:rFonts w:hint="eastAsia"/>
          <w:sz w:val="42"/>
          <w:rtl/>
          <w:lang w:bidi="fa-IR"/>
        </w:rPr>
        <w:t>ا</w:t>
      </w:r>
      <w:r w:rsidRPr="006C736F">
        <w:rPr>
          <w:sz w:val="42"/>
          <w:rtl/>
          <w:lang w:bidi="fa-IR"/>
        </w:rPr>
        <w:t xml:space="preserve"> </w:t>
      </w:r>
      <w:r w:rsidRPr="006C736F">
        <w:rPr>
          <w:rFonts w:hint="eastAsia"/>
          <w:sz w:val="42"/>
          <w:rtl/>
          <w:lang w:bidi="fa-IR"/>
        </w:rPr>
        <w:t>بصورت</w:t>
      </w:r>
      <w:r w:rsidRPr="006C736F">
        <w:rPr>
          <w:sz w:val="42"/>
          <w:rtl/>
          <w:lang w:bidi="fa-IR"/>
        </w:rPr>
        <w:t xml:space="preserve"> </w:t>
      </w:r>
      <w:r w:rsidRPr="006C736F">
        <w:rPr>
          <w:rFonts w:hint="eastAsia"/>
          <w:sz w:val="42"/>
          <w:rtl/>
          <w:lang w:bidi="fa-IR"/>
        </w:rPr>
        <w:t>قدم</w:t>
      </w:r>
      <w:r w:rsidRPr="006C736F">
        <w:rPr>
          <w:sz w:val="42"/>
          <w:rtl/>
          <w:lang w:bidi="fa-IR"/>
        </w:rPr>
        <w:t xml:space="preserve"> </w:t>
      </w:r>
      <w:r w:rsidRPr="006C736F">
        <w:rPr>
          <w:rFonts w:hint="eastAsia"/>
          <w:sz w:val="42"/>
          <w:rtl/>
          <w:lang w:bidi="fa-IR"/>
        </w:rPr>
        <w:t>به</w:t>
      </w:r>
      <w:r w:rsidRPr="006C736F">
        <w:rPr>
          <w:sz w:val="42"/>
          <w:rtl/>
          <w:lang w:bidi="fa-IR"/>
        </w:rPr>
        <w:t xml:space="preserve"> </w:t>
      </w:r>
      <w:r w:rsidRPr="006C736F">
        <w:rPr>
          <w:rFonts w:hint="eastAsia"/>
          <w:sz w:val="42"/>
          <w:rtl/>
          <w:lang w:bidi="fa-IR"/>
        </w:rPr>
        <w:t>قدم</w:t>
      </w:r>
      <w:r w:rsidRPr="006C736F">
        <w:rPr>
          <w:sz w:val="42"/>
          <w:rtl/>
          <w:lang w:bidi="fa-IR"/>
        </w:rPr>
        <w:t xml:space="preserve"> </w:t>
      </w:r>
      <w:r w:rsidRPr="006C736F">
        <w:rPr>
          <w:rFonts w:hint="eastAsia"/>
          <w:sz w:val="42"/>
          <w:rtl/>
          <w:lang w:bidi="fa-IR"/>
        </w:rPr>
        <w:t>مورد</w:t>
      </w:r>
      <w:r w:rsidRPr="006C736F">
        <w:rPr>
          <w:sz w:val="42"/>
          <w:rtl/>
          <w:lang w:bidi="fa-IR"/>
        </w:rPr>
        <w:t xml:space="preserve"> </w:t>
      </w:r>
      <w:r w:rsidRPr="006C736F">
        <w:rPr>
          <w:rFonts w:hint="eastAsia"/>
          <w:sz w:val="42"/>
          <w:rtl/>
          <w:lang w:bidi="fa-IR"/>
        </w:rPr>
        <w:t>بررس</w:t>
      </w:r>
      <w:r w:rsidRPr="006C736F">
        <w:rPr>
          <w:rFonts w:hint="cs"/>
          <w:sz w:val="42"/>
          <w:rtl/>
          <w:lang w:bidi="fa-IR"/>
        </w:rPr>
        <w:t>ی</w:t>
      </w:r>
      <w:r w:rsidRPr="006C736F">
        <w:rPr>
          <w:sz w:val="42"/>
          <w:rtl/>
          <w:lang w:bidi="fa-IR"/>
        </w:rPr>
        <w:t xml:space="preserve"> </w:t>
      </w:r>
      <w:r w:rsidRPr="006C736F">
        <w:rPr>
          <w:rFonts w:hint="eastAsia"/>
          <w:sz w:val="42"/>
          <w:rtl/>
          <w:lang w:bidi="fa-IR"/>
        </w:rPr>
        <w:t>قرار</w:t>
      </w:r>
      <w:r w:rsidRPr="006C736F">
        <w:rPr>
          <w:sz w:val="42"/>
          <w:rtl/>
          <w:lang w:bidi="fa-IR"/>
        </w:rPr>
        <w:t xml:space="preserve"> </w:t>
      </w:r>
      <w:r w:rsidR="006C736F" w:rsidRPr="006C736F">
        <w:rPr>
          <w:rFonts w:hint="cs"/>
          <w:sz w:val="42"/>
          <w:rtl/>
          <w:lang w:bidi="fa-IR"/>
        </w:rPr>
        <w:t>دهیم</w:t>
      </w:r>
      <w:r w:rsidRPr="006C736F">
        <w:rPr>
          <w:sz w:val="42"/>
          <w:rtl/>
          <w:lang w:bidi="fa-IR"/>
        </w:rPr>
        <w:t xml:space="preserve"> </w:t>
      </w:r>
      <w:r w:rsidR="006C736F" w:rsidRPr="006C736F">
        <w:rPr>
          <w:rFonts w:hint="cs"/>
          <w:sz w:val="42"/>
          <w:rtl/>
          <w:lang w:bidi="fa-IR"/>
        </w:rPr>
        <w:t>و سود و توجیه اقتصادی این کسب و کار را بررسی نماییم.</w:t>
      </w:r>
    </w:p>
    <w:p w14:paraId="429B358C" w14:textId="38024D05" w:rsidR="004072B0" w:rsidRPr="006C736F" w:rsidRDefault="004072B0" w:rsidP="004072B0">
      <w:pPr>
        <w:jc w:val="center"/>
        <w:rPr>
          <w:sz w:val="42"/>
          <w:rtl/>
          <w:lang w:bidi="fa-IR"/>
        </w:rPr>
      </w:pPr>
      <w:r>
        <w:rPr>
          <w:noProof/>
          <w:sz w:val="42"/>
          <w:rtl/>
          <w:lang w:val="fa-IR" w:bidi="fa-IR"/>
        </w:rPr>
        <w:drawing>
          <wp:inline distT="0" distB="0" distL="0" distR="0" wp14:anchorId="4B517FFF" wp14:editId="26EE56C2">
            <wp:extent cx="4723673" cy="4121404"/>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0.png"/>
                    <pic:cNvPicPr/>
                  </pic:nvPicPr>
                  <pic:blipFill>
                    <a:blip r:embed="rId9">
                      <a:extLst>
                        <a:ext uri="{28A0092B-C50C-407E-A947-70E740481C1C}">
                          <a14:useLocalDpi xmlns:a14="http://schemas.microsoft.com/office/drawing/2010/main" val="0"/>
                        </a:ext>
                      </a:extLst>
                    </a:blip>
                    <a:stretch>
                      <a:fillRect/>
                    </a:stretch>
                  </pic:blipFill>
                  <pic:spPr>
                    <a:xfrm>
                      <a:off x="0" y="0"/>
                      <a:ext cx="4745614" cy="4140547"/>
                    </a:xfrm>
                    <a:prstGeom prst="rect">
                      <a:avLst/>
                    </a:prstGeom>
                  </pic:spPr>
                </pic:pic>
              </a:graphicData>
            </a:graphic>
          </wp:inline>
        </w:drawing>
      </w:r>
    </w:p>
    <w:p w14:paraId="399C4360" w14:textId="77777777" w:rsidR="00CC4479" w:rsidRPr="006C736F" w:rsidRDefault="00CC4479" w:rsidP="00CC4479">
      <w:pPr>
        <w:rPr>
          <w:b/>
          <w:bCs/>
          <w:sz w:val="30"/>
          <w:szCs w:val="30"/>
          <w:rtl/>
          <w:lang w:bidi="fa-IR"/>
        </w:rPr>
      </w:pPr>
      <w:r w:rsidRPr="006C736F">
        <w:rPr>
          <w:rFonts w:hint="eastAsia"/>
          <w:b/>
          <w:bCs/>
          <w:sz w:val="30"/>
          <w:szCs w:val="30"/>
          <w:rtl/>
          <w:lang w:bidi="fa-IR"/>
        </w:rPr>
        <w:t>آ</w:t>
      </w:r>
      <w:r w:rsidRPr="006C736F">
        <w:rPr>
          <w:rFonts w:hint="cs"/>
          <w:b/>
          <w:bCs/>
          <w:sz w:val="30"/>
          <w:szCs w:val="30"/>
          <w:rtl/>
          <w:lang w:bidi="fa-IR"/>
        </w:rPr>
        <w:t>ی</w:t>
      </w:r>
      <w:r w:rsidRPr="006C736F">
        <w:rPr>
          <w:rFonts w:hint="eastAsia"/>
          <w:b/>
          <w:bCs/>
          <w:sz w:val="30"/>
          <w:szCs w:val="30"/>
          <w:rtl/>
          <w:lang w:bidi="fa-IR"/>
        </w:rPr>
        <w:t>ا</w:t>
      </w:r>
      <w:r w:rsidRPr="006C736F">
        <w:rPr>
          <w:b/>
          <w:bCs/>
          <w:sz w:val="30"/>
          <w:szCs w:val="30"/>
          <w:rtl/>
          <w:lang w:bidi="fa-IR"/>
        </w:rPr>
        <w:t xml:space="preserve"> </w:t>
      </w:r>
      <w:r w:rsidRPr="006C736F">
        <w:rPr>
          <w:rFonts w:hint="eastAsia"/>
          <w:b/>
          <w:bCs/>
          <w:sz w:val="30"/>
          <w:szCs w:val="30"/>
          <w:rtl/>
          <w:lang w:bidi="fa-IR"/>
        </w:rPr>
        <w:t>کاشت</w:t>
      </w:r>
      <w:r w:rsidRPr="006C736F">
        <w:rPr>
          <w:b/>
          <w:bCs/>
          <w:sz w:val="30"/>
          <w:szCs w:val="30"/>
          <w:rtl/>
          <w:lang w:bidi="fa-IR"/>
        </w:rPr>
        <w:t xml:space="preserve"> </w:t>
      </w:r>
      <w:r w:rsidRPr="006C736F">
        <w:rPr>
          <w:rFonts w:hint="eastAsia"/>
          <w:b/>
          <w:bCs/>
          <w:sz w:val="30"/>
          <w:szCs w:val="30"/>
          <w:rtl/>
          <w:lang w:bidi="fa-IR"/>
        </w:rPr>
        <w:t>درخت</w:t>
      </w:r>
      <w:r w:rsidRPr="006C736F">
        <w:rPr>
          <w:b/>
          <w:bCs/>
          <w:sz w:val="30"/>
          <w:szCs w:val="30"/>
          <w:rtl/>
          <w:lang w:bidi="fa-IR"/>
        </w:rPr>
        <w:t xml:space="preserve"> </w:t>
      </w:r>
      <w:r w:rsidRPr="006C736F">
        <w:rPr>
          <w:rFonts w:hint="eastAsia"/>
          <w:b/>
          <w:bCs/>
          <w:sz w:val="30"/>
          <w:szCs w:val="30"/>
          <w:rtl/>
          <w:lang w:bidi="fa-IR"/>
        </w:rPr>
        <w:t>پالون</w:t>
      </w:r>
      <w:r w:rsidRPr="006C736F">
        <w:rPr>
          <w:rFonts w:hint="cs"/>
          <w:b/>
          <w:bCs/>
          <w:sz w:val="30"/>
          <w:szCs w:val="30"/>
          <w:rtl/>
          <w:lang w:bidi="fa-IR"/>
        </w:rPr>
        <w:t>ی</w:t>
      </w:r>
      <w:r w:rsidRPr="006C736F">
        <w:rPr>
          <w:rFonts w:hint="eastAsia"/>
          <w:b/>
          <w:bCs/>
          <w:sz w:val="30"/>
          <w:szCs w:val="30"/>
          <w:rtl/>
          <w:lang w:bidi="fa-IR"/>
        </w:rPr>
        <w:t>ا</w:t>
      </w:r>
      <w:r w:rsidRPr="006C736F">
        <w:rPr>
          <w:b/>
          <w:bCs/>
          <w:sz w:val="30"/>
          <w:szCs w:val="30"/>
          <w:rtl/>
          <w:lang w:bidi="fa-IR"/>
        </w:rPr>
        <w:t xml:space="preserve"> </w:t>
      </w:r>
      <w:r w:rsidRPr="006C736F">
        <w:rPr>
          <w:rFonts w:hint="eastAsia"/>
          <w:b/>
          <w:bCs/>
          <w:sz w:val="30"/>
          <w:szCs w:val="30"/>
          <w:rtl/>
          <w:lang w:bidi="fa-IR"/>
        </w:rPr>
        <w:t>اقتصاد</w:t>
      </w:r>
      <w:r w:rsidRPr="006C736F">
        <w:rPr>
          <w:rFonts w:hint="cs"/>
          <w:b/>
          <w:bCs/>
          <w:sz w:val="30"/>
          <w:szCs w:val="30"/>
          <w:rtl/>
          <w:lang w:bidi="fa-IR"/>
        </w:rPr>
        <w:t>ی</w:t>
      </w:r>
      <w:r w:rsidRPr="006C736F">
        <w:rPr>
          <w:b/>
          <w:bCs/>
          <w:sz w:val="30"/>
          <w:szCs w:val="30"/>
          <w:rtl/>
          <w:lang w:bidi="fa-IR"/>
        </w:rPr>
        <w:t xml:space="preserve"> </w:t>
      </w:r>
      <w:r w:rsidRPr="006C736F">
        <w:rPr>
          <w:rFonts w:hint="eastAsia"/>
          <w:b/>
          <w:bCs/>
          <w:sz w:val="30"/>
          <w:szCs w:val="30"/>
          <w:rtl/>
          <w:lang w:bidi="fa-IR"/>
        </w:rPr>
        <w:t>است؟</w:t>
      </w:r>
    </w:p>
    <w:p w14:paraId="3AD18E9F" w14:textId="77777777" w:rsidR="00CC4479" w:rsidRDefault="00CC4479" w:rsidP="00CC4479">
      <w:pPr>
        <w:rPr>
          <w:rtl/>
          <w:lang w:bidi="fa-IR"/>
        </w:rPr>
      </w:pPr>
      <w:r>
        <w:rPr>
          <w:rFonts w:hint="eastAsia"/>
          <w:rtl/>
          <w:lang w:bidi="fa-IR"/>
        </w:rPr>
        <w:t>سودآور</w:t>
      </w:r>
      <w:r>
        <w:rPr>
          <w:rFonts w:hint="cs"/>
          <w:rtl/>
          <w:lang w:bidi="fa-IR"/>
        </w:rPr>
        <w:t>ی</w:t>
      </w:r>
      <w:r>
        <w:rPr>
          <w:rtl/>
          <w:lang w:bidi="fa-IR"/>
        </w:rPr>
        <w:t xml:space="preserve"> </w:t>
      </w:r>
      <w:r>
        <w:rPr>
          <w:rFonts w:hint="eastAsia"/>
          <w:rtl/>
          <w:lang w:bidi="fa-IR"/>
        </w:rPr>
        <w:t>درخت</w:t>
      </w:r>
      <w:r>
        <w:rPr>
          <w:rtl/>
          <w:lang w:bidi="fa-IR"/>
        </w:rPr>
        <w:t xml:space="preserve"> </w:t>
      </w:r>
      <w:r>
        <w:rPr>
          <w:rFonts w:hint="eastAsia"/>
          <w:rtl/>
          <w:lang w:bidi="fa-IR"/>
        </w:rPr>
        <w:t>پالون</w:t>
      </w:r>
      <w:r>
        <w:rPr>
          <w:rFonts w:hint="cs"/>
          <w:rtl/>
          <w:lang w:bidi="fa-IR"/>
        </w:rPr>
        <w:t>ی</w:t>
      </w:r>
      <w:r>
        <w:rPr>
          <w:rFonts w:hint="eastAsia"/>
          <w:rtl/>
          <w:lang w:bidi="fa-IR"/>
        </w:rPr>
        <w:t>ا</w:t>
      </w:r>
      <w:r>
        <w:rPr>
          <w:rtl/>
          <w:lang w:bidi="fa-IR"/>
        </w:rPr>
        <w:t xml:space="preserve"> </w:t>
      </w:r>
      <w:r>
        <w:rPr>
          <w:rFonts w:hint="eastAsia"/>
          <w:rtl/>
          <w:lang w:bidi="fa-IR"/>
        </w:rPr>
        <w:t>مربوط</w:t>
      </w:r>
      <w:r>
        <w:rPr>
          <w:rtl/>
          <w:lang w:bidi="fa-IR"/>
        </w:rPr>
        <w:t xml:space="preserve"> </w:t>
      </w:r>
      <w:r>
        <w:rPr>
          <w:rFonts w:hint="eastAsia"/>
          <w:rtl/>
          <w:lang w:bidi="fa-IR"/>
        </w:rPr>
        <w:t>به</w:t>
      </w:r>
      <w:r>
        <w:rPr>
          <w:rtl/>
          <w:lang w:bidi="fa-IR"/>
        </w:rPr>
        <w:t xml:space="preserve"> </w:t>
      </w:r>
      <w:r>
        <w:rPr>
          <w:rFonts w:hint="eastAsia"/>
          <w:rtl/>
          <w:lang w:bidi="fa-IR"/>
        </w:rPr>
        <w:t>فروش</w:t>
      </w:r>
      <w:r>
        <w:rPr>
          <w:rtl/>
          <w:lang w:bidi="fa-IR"/>
        </w:rPr>
        <w:t xml:space="preserve"> </w:t>
      </w:r>
      <w:r>
        <w:rPr>
          <w:rFonts w:hint="eastAsia"/>
          <w:rtl/>
          <w:lang w:bidi="fa-IR"/>
        </w:rPr>
        <w:t>چوب</w:t>
      </w:r>
      <w:r>
        <w:rPr>
          <w:rtl/>
          <w:lang w:bidi="fa-IR"/>
        </w:rPr>
        <w:t xml:space="preserve"> </w:t>
      </w:r>
      <w:r>
        <w:rPr>
          <w:rFonts w:hint="eastAsia"/>
          <w:rtl/>
          <w:lang w:bidi="fa-IR"/>
        </w:rPr>
        <w:t>آن</w:t>
      </w:r>
      <w:r>
        <w:rPr>
          <w:rtl/>
          <w:lang w:bidi="fa-IR"/>
        </w:rPr>
        <w:t xml:space="preserve"> </w:t>
      </w:r>
      <w:r>
        <w:rPr>
          <w:rFonts w:hint="eastAsia"/>
          <w:rtl/>
          <w:lang w:bidi="fa-IR"/>
        </w:rPr>
        <w:t>است</w:t>
      </w:r>
      <w:r>
        <w:rPr>
          <w:rtl/>
          <w:lang w:bidi="fa-IR"/>
        </w:rPr>
        <w:t xml:space="preserve"> </w:t>
      </w:r>
      <w:r>
        <w:rPr>
          <w:rFonts w:hint="eastAsia"/>
          <w:rtl/>
          <w:lang w:bidi="fa-IR"/>
        </w:rPr>
        <w:t>و</w:t>
      </w:r>
      <w:r>
        <w:rPr>
          <w:rtl/>
          <w:lang w:bidi="fa-IR"/>
        </w:rPr>
        <w:t xml:space="preserve"> </w:t>
      </w:r>
      <w:r>
        <w:rPr>
          <w:rFonts w:hint="eastAsia"/>
          <w:rtl/>
          <w:lang w:bidi="fa-IR"/>
        </w:rPr>
        <w:t>پس</w:t>
      </w:r>
      <w:r>
        <w:rPr>
          <w:rtl/>
          <w:lang w:bidi="fa-IR"/>
        </w:rPr>
        <w:t xml:space="preserve"> </w:t>
      </w:r>
      <w:r>
        <w:rPr>
          <w:rFonts w:hint="eastAsia"/>
          <w:rtl/>
          <w:lang w:bidi="fa-IR"/>
        </w:rPr>
        <w:t>از</w:t>
      </w:r>
      <w:r>
        <w:rPr>
          <w:rtl/>
          <w:lang w:bidi="fa-IR"/>
        </w:rPr>
        <w:t xml:space="preserve"> </w:t>
      </w:r>
      <w:r>
        <w:rPr>
          <w:rFonts w:hint="eastAsia"/>
          <w:rtl/>
          <w:lang w:bidi="fa-IR"/>
        </w:rPr>
        <w:t>مدت</w:t>
      </w:r>
      <w:r>
        <w:rPr>
          <w:rtl/>
          <w:lang w:bidi="fa-IR"/>
        </w:rPr>
        <w:t xml:space="preserve"> ۵ </w:t>
      </w:r>
      <w:r>
        <w:rPr>
          <w:rFonts w:hint="eastAsia"/>
          <w:rtl/>
          <w:lang w:bidi="fa-IR"/>
        </w:rPr>
        <w:t>سال</w:t>
      </w:r>
      <w:r>
        <w:rPr>
          <w:rtl/>
          <w:lang w:bidi="fa-IR"/>
        </w:rPr>
        <w:t xml:space="preserve"> </w:t>
      </w:r>
      <w:r>
        <w:rPr>
          <w:rFonts w:hint="eastAsia"/>
          <w:rtl/>
          <w:lang w:bidi="fa-IR"/>
        </w:rPr>
        <w:t>م</w:t>
      </w:r>
      <w:r>
        <w:rPr>
          <w:rFonts w:hint="cs"/>
          <w:rtl/>
          <w:lang w:bidi="fa-IR"/>
        </w:rPr>
        <w:t>ی‌</w:t>
      </w:r>
      <w:r>
        <w:rPr>
          <w:rFonts w:hint="eastAsia"/>
          <w:rtl/>
          <w:lang w:bidi="fa-IR"/>
        </w:rPr>
        <w:t>توان</w:t>
      </w:r>
      <w:r>
        <w:rPr>
          <w:rtl/>
          <w:lang w:bidi="fa-IR"/>
        </w:rPr>
        <w:t xml:space="preserve"> </w:t>
      </w:r>
      <w:r>
        <w:rPr>
          <w:rFonts w:hint="eastAsia"/>
          <w:rtl/>
          <w:lang w:bidi="fa-IR"/>
        </w:rPr>
        <w:t>با</w:t>
      </w:r>
      <w:r>
        <w:rPr>
          <w:rtl/>
          <w:lang w:bidi="fa-IR"/>
        </w:rPr>
        <w:t xml:space="preserve"> </w:t>
      </w:r>
      <w:r>
        <w:rPr>
          <w:rFonts w:hint="eastAsia"/>
          <w:rtl/>
          <w:lang w:bidi="fa-IR"/>
        </w:rPr>
        <w:t>فروش</w:t>
      </w:r>
      <w:r>
        <w:rPr>
          <w:rtl/>
          <w:lang w:bidi="fa-IR"/>
        </w:rPr>
        <w:t xml:space="preserve"> </w:t>
      </w:r>
      <w:r>
        <w:rPr>
          <w:rFonts w:hint="eastAsia"/>
          <w:rtl/>
          <w:lang w:bidi="fa-IR"/>
        </w:rPr>
        <w:t>چوب</w:t>
      </w:r>
      <w:r>
        <w:rPr>
          <w:rtl/>
          <w:lang w:bidi="fa-IR"/>
        </w:rPr>
        <w:t xml:space="preserve"> </w:t>
      </w:r>
      <w:r>
        <w:rPr>
          <w:rFonts w:hint="eastAsia"/>
          <w:rtl/>
          <w:lang w:bidi="fa-IR"/>
        </w:rPr>
        <w:t>آن</w:t>
      </w:r>
      <w:r>
        <w:rPr>
          <w:rtl/>
          <w:lang w:bidi="fa-IR"/>
        </w:rPr>
        <w:t xml:space="preserve"> </w:t>
      </w:r>
      <w:r>
        <w:rPr>
          <w:rFonts w:hint="eastAsia"/>
          <w:rtl/>
          <w:lang w:bidi="fa-IR"/>
        </w:rPr>
        <w:t>به</w:t>
      </w:r>
      <w:r>
        <w:rPr>
          <w:rtl/>
          <w:lang w:bidi="fa-IR"/>
        </w:rPr>
        <w:t xml:space="preserve"> </w:t>
      </w:r>
      <w:r>
        <w:rPr>
          <w:rFonts w:hint="eastAsia"/>
          <w:rtl/>
          <w:lang w:bidi="fa-IR"/>
        </w:rPr>
        <w:t>ق</w:t>
      </w:r>
      <w:r>
        <w:rPr>
          <w:rFonts w:hint="cs"/>
          <w:rtl/>
          <w:lang w:bidi="fa-IR"/>
        </w:rPr>
        <w:t>ی</w:t>
      </w:r>
      <w:r>
        <w:rPr>
          <w:rFonts w:hint="eastAsia"/>
          <w:rtl/>
          <w:lang w:bidi="fa-IR"/>
        </w:rPr>
        <w:t>مت</w:t>
      </w:r>
      <w:r>
        <w:rPr>
          <w:rFonts w:hint="cs"/>
          <w:rtl/>
          <w:lang w:bidi="fa-IR"/>
        </w:rPr>
        <w:t>ی</w:t>
      </w:r>
      <w:r>
        <w:rPr>
          <w:rtl/>
          <w:lang w:bidi="fa-IR"/>
        </w:rPr>
        <w:t xml:space="preserve"> </w:t>
      </w:r>
      <w:r>
        <w:rPr>
          <w:rFonts w:hint="eastAsia"/>
          <w:rtl/>
          <w:lang w:bidi="fa-IR"/>
        </w:rPr>
        <w:t>چند</w:t>
      </w:r>
      <w:r>
        <w:rPr>
          <w:rFonts w:hint="cs"/>
          <w:rtl/>
          <w:lang w:bidi="fa-IR"/>
        </w:rPr>
        <w:t>ی</w:t>
      </w:r>
      <w:r>
        <w:rPr>
          <w:rFonts w:hint="eastAsia"/>
          <w:rtl/>
          <w:lang w:bidi="fa-IR"/>
        </w:rPr>
        <w:t>ن</w:t>
      </w:r>
      <w:r>
        <w:rPr>
          <w:rtl/>
          <w:lang w:bidi="fa-IR"/>
        </w:rPr>
        <w:t xml:space="preserve"> </w:t>
      </w:r>
      <w:r>
        <w:rPr>
          <w:rFonts w:hint="eastAsia"/>
          <w:rtl/>
          <w:lang w:bidi="fa-IR"/>
        </w:rPr>
        <w:t>برابر</w:t>
      </w:r>
      <w:r>
        <w:rPr>
          <w:rtl/>
          <w:lang w:bidi="fa-IR"/>
        </w:rPr>
        <w:t xml:space="preserve"> </w:t>
      </w:r>
      <w:r>
        <w:rPr>
          <w:rFonts w:hint="eastAsia"/>
          <w:rtl/>
          <w:lang w:bidi="fa-IR"/>
        </w:rPr>
        <w:t>به</w:t>
      </w:r>
      <w:r>
        <w:rPr>
          <w:rtl/>
          <w:lang w:bidi="fa-IR"/>
        </w:rPr>
        <w:t xml:space="preserve"> </w:t>
      </w:r>
      <w:r>
        <w:rPr>
          <w:rFonts w:hint="eastAsia"/>
          <w:rtl/>
          <w:lang w:bidi="fa-IR"/>
        </w:rPr>
        <w:t>نسبت</w:t>
      </w:r>
      <w:r>
        <w:rPr>
          <w:rtl/>
          <w:lang w:bidi="fa-IR"/>
        </w:rPr>
        <w:t xml:space="preserve"> </w:t>
      </w:r>
      <w:r>
        <w:rPr>
          <w:rFonts w:hint="eastAsia"/>
          <w:rtl/>
          <w:lang w:bidi="fa-IR"/>
        </w:rPr>
        <w:t>هز</w:t>
      </w:r>
      <w:r>
        <w:rPr>
          <w:rFonts w:hint="cs"/>
          <w:rtl/>
          <w:lang w:bidi="fa-IR"/>
        </w:rPr>
        <w:t>ی</w:t>
      </w:r>
      <w:r>
        <w:rPr>
          <w:rFonts w:hint="eastAsia"/>
          <w:rtl/>
          <w:lang w:bidi="fa-IR"/>
        </w:rPr>
        <w:t>نه‌ها</w:t>
      </w:r>
      <w:r>
        <w:rPr>
          <w:rFonts w:hint="cs"/>
          <w:rtl/>
          <w:lang w:bidi="fa-IR"/>
        </w:rPr>
        <w:t>ی</w:t>
      </w:r>
      <w:r>
        <w:rPr>
          <w:rtl/>
          <w:lang w:bidi="fa-IR"/>
        </w:rPr>
        <w:t xml:space="preserve"> </w:t>
      </w:r>
      <w:r>
        <w:rPr>
          <w:rFonts w:hint="eastAsia"/>
          <w:rtl/>
          <w:lang w:bidi="fa-IR"/>
        </w:rPr>
        <w:t>انجام‌شده</w:t>
      </w:r>
      <w:r>
        <w:rPr>
          <w:rtl/>
          <w:lang w:bidi="fa-IR"/>
        </w:rPr>
        <w:t xml:space="preserve"> </w:t>
      </w:r>
      <w:r>
        <w:rPr>
          <w:rFonts w:hint="eastAsia"/>
          <w:rtl/>
          <w:lang w:bidi="fa-IR"/>
        </w:rPr>
        <w:t>سود</w:t>
      </w:r>
      <w:r>
        <w:rPr>
          <w:rtl/>
          <w:lang w:bidi="fa-IR"/>
        </w:rPr>
        <w:t xml:space="preserve"> </w:t>
      </w:r>
      <w:r>
        <w:rPr>
          <w:rFonts w:hint="eastAsia"/>
          <w:rtl/>
          <w:lang w:bidi="fa-IR"/>
        </w:rPr>
        <w:t>کسب</w:t>
      </w:r>
      <w:r>
        <w:rPr>
          <w:rtl/>
          <w:lang w:bidi="fa-IR"/>
        </w:rPr>
        <w:t xml:space="preserve"> </w:t>
      </w:r>
      <w:r>
        <w:rPr>
          <w:rFonts w:hint="eastAsia"/>
          <w:rtl/>
          <w:lang w:bidi="fa-IR"/>
        </w:rPr>
        <w:t>کرد،</w:t>
      </w:r>
      <w:r>
        <w:rPr>
          <w:rtl/>
          <w:lang w:bidi="fa-IR"/>
        </w:rPr>
        <w:t xml:space="preserve"> </w:t>
      </w:r>
      <w:r>
        <w:rPr>
          <w:rFonts w:hint="eastAsia"/>
          <w:rtl/>
          <w:lang w:bidi="fa-IR"/>
        </w:rPr>
        <w:t>اما</w:t>
      </w:r>
      <w:r>
        <w:rPr>
          <w:rtl/>
          <w:lang w:bidi="fa-IR"/>
        </w:rPr>
        <w:t xml:space="preserve"> </w:t>
      </w:r>
      <w:r>
        <w:rPr>
          <w:rFonts w:hint="eastAsia"/>
          <w:rtl/>
          <w:lang w:bidi="fa-IR"/>
        </w:rPr>
        <w:t>در</w:t>
      </w:r>
      <w:r>
        <w:rPr>
          <w:rtl/>
          <w:lang w:bidi="fa-IR"/>
        </w:rPr>
        <w:t xml:space="preserve"> </w:t>
      </w:r>
      <w:r>
        <w:rPr>
          <w:rFonts w:hint="eastAsia"/>
          <w:rtl/>
          <w:lang w:bidi="fa-IR"/>
        </w:rPr>
        <w:t>ا</w:t>
      </w:r>
      <w:r>
        <w:rPr>
          <w:rFonts w:hint="cs"/>
          <w:rtl/>
          <w:lang w:bidi="fa-IR"/>
        </w:rPr>
        <w:t>ی</w:t>
      </w:r>
      <w:r>
        <w:rPr>
          <w:rFonts w:hint="eastAsia"/>
          <w:rtl/>
          <w:lang w:bidi="fa-IR"/>
        </w:rPr>
        <w:t>ن</w:t>
      </w:r>
      <w:r>
        <w:rPr>
          <w:rtl/>
          <w:lang w:bidi="fa-IR"/>
        </w:rPr>
        <w:t xml:space="preserve"> </w:t>
      </w:r>
      <w:r>
        <w:rPr>
          <w:rFonts w:hint="eastAsia"/>
          <w:rtl/>
          <w:lang w:bidi="fa-IR"/>
        </w:rPr>
        <w:t>م</w:t>
      </w:r>
      <w:r>
        <w:rPr>
          <w:rFonts w:hint="cs"/>
          <w:rtl/>
          <w:lang w:bidi="fa-IR"/>
        </w:rPr>
        <w:t>ی</w:t>
      </w:r>
      <w:r>
        <w:rPr>
          <w:rFonts w:hint="eastAsia"/>
          <w:rtl/>
          <w:lang w:bidi="fa-IR"/>
        </w:rPr>
        <w:t>ان</w:t>
      </w:r>
      <w:r>
        <w:rPr>
          <w:rtl/>
          <w:lang w:bidi="fa-IR"/>
        </w:rPr>
        <w:t xml:space="preserve"> </w:t>
      </w:r>
      <w:r>
        <w:rPr>
          <w:rFonts w:hint="eastAsia"/>
          <w:rtl/>
          <w:lang w:bidi="fa-IR"/>
        </w:rPr>
        <w:t>نبا</w:t>
      </w:r>
      <w:r>
        <w:rPr>
          <w:rFonts w:hint="cs"/>
          <w:rtl/>
          <w:lang w:bidi="fa-IR"/>
        </w:rPr>
        <w:t>ی</w:t>
      </w:r>
      <w:r>
        <w:rPr>
          <w:rFonts w:hint="eastAsia"/>
          <w:rtl/>
          <w:lang w:bidi="fa-IR"/>
        </w:rPr>
        <w:t>د</w:t>
      </w:r>
      <w:r>
        <w:rPr>
          <w:rtl/>
          <w:lang w:bidi="fa-IR"/>
        </w:rPr>
        <w:t xml:space="preserve"> </w:t>
      </w:r>
      <w:r>
        <w:rPr>
          <w:rFonts w:hint="eastAsia"/>
          <w:rtl/>
          <w:lang w:bidi="fa-IR"/>
        </w:rPr>
        <w:t>از</w:t>
      </w:r>
      <w:r>
        <w:rPr>
          <w:rtl/>
          <w:lang w:bidi="fa-IR"/>
        </w:rPr>
        <w:t xml:space="preserve"> </w:t>
      </w:r>
      <w:r>
        <w:rPr>
          <w:rFonts w:hint="eastAsia"/>
          <w:rtl/>
          <w:lang w:bidi="fa-IR"/>
        </w:rPr>
        <w:t>فروش</w:t>
      </w:r>
      <w:r>
        <w:rPr>
          <w:rtl/>
          <w:lang w:bidi="fa-IR"/>
        </w:rPr>
        <w:t xml:space="preserve"> </w:t>
      </w:r>
      <w:r>
        <w:rPr>
          <w:rFonts w:hint="eastAsia"/>
          <w:rtl/>
          <w:lang w:bidi="fa-IR"/>
        </w:rPr>
        <w:t>محصولات</w:t>
      </w:r>
      <w:r>
        <w:rPr>
          <w:rtl/>
          <w:lang w:bidi="fa-IR"/>
        </w:rPr>
        <w:t xml:space="preserve"> </w:t>
      </w:r>
      <w:r>
        <w:rPr>
          <w:rFonts w:hint="eastAsia"/>
          <w:rtl/>
          <w:lang w:bidi="fa-IR"/>
        </w:rPr>
        <w:t>د</w:t>
      </w:r>
      <w:r>
        <w:rPr>
          <w:rFonts w:hint="cs"/>
          <w:rtl/>
          <w:lang w:bidi="fa-IR"/>
        </w:rPr>
        <w:t>ی</w:t>
      </w:r>
      <w:r>
        <w:rPr>
          <w:rFonts w:hint="eastAsia"/>
          <w:rtl/>
          <w:lang w:bidi="fa-IR"/>
        </w:rPr>
        <w:t>گر</w:t>
      </w:r>
      <w:r>
        <w:rPr>
          <w:rtl/>
          <w:lang w:bidi="fa-IR"/>
        </w:rPr>
        <w:t xml:space="preserve"> </w:t>
      </w:r>
      <w:r>
        <w:rPr>
          <w:rFonts w:hint="eastAsia"/>
          <w:rtl/>
          <w:lang w:bidi="fa-IR"/>
        </w:rPr>
        <w:t>آن</w:t>
      </w:r>
      <w:r>
        <w:rPr>
          <w:rtl/>
          <w:lang w:bidi="fa-IR"/>
        </w:rPr>
        <w:t xml:space="preserve"> </w:t>
      </w:r>
      <w:r>
        <w:rPr>
          <w:rFonts w:hint="eastAsia"/>
          <w:rtl/>
          <w:lang w:bidi="fa-IR"/>
        </w:rPr>
        <w:t>چشم‌پوش</w:t>
      </w:r>
      <w:r>
        <w:rPr>
          <w:rFonts w:hint="cs"/>
          <w:rtl/>
          <w:lang w:bidi="fa-IR"/>
        </w:rPr>
        <w:t>ی</w:t>
      </w:r>
      <w:r>
        <w:rPr>
          <w:rtl/>
          <w:lang w:bidi="fa-IR"/>
        </w:rPr>
        <w:t xml:space="preserve"> </w:t>
      </w:r>
      <w:r>
        <w:rPr>
          <w:rFonts w:hint="eastAsia"/>
          <w:rtl/>
          <w:lang w:bidi="fa-IR"/>
        </w:rPr>
        <w:t>کرد</w:t>
      </w:r>
      <w:r>
        <w:rPr>
          <w:rtl/>
          <w:lang w:bidi="fa-IR"/>
        </w:rPr>
        <w:t>.</w:t>
      </w:r>
    </w:p>
    <w:p w14:paraId="3C4481FE" w14:textId="77777777" w:rsidR="00CC4479" w:rsidRPr="006C736F" w:rsidRDefault="00CC4479" w:rsidP="00CC4479">
      <w:pPr>
        <w:rPr>
          <w:b/>
          <w:bCs/>
          <w:sz w:val="30"/>
          <w:szCs w:val="30"/>
          <w:rtl/>
          <w:lang w:bidi="fa-IR"/>
        </w:rPr>
      </w:pPr>
      <w:r w:rsidRPr="006C736F">
        <w:rPr>
          <w:rFonts w:hint="eastAsia"/>
          <w:b/>
          <w:bCs/>
          <w:sz w:val="30"/>
          <w:szCs w:val="30"/>
          <w:rtl/>
          <w:lang w:bidi="fa-IR"/>
        </w:rPr>
        <w:t>محصولات</w:t>
      </w:r>
      <w:r w:rsidRPr="006C736F">
        <w:rPr>
          <w:b/>
          <w:bCs/>
          <w:sz w:val="30"/>
          <w:szCs w:val="30"/>
          <w:rtl/>
          <w:lang w:bidi="fa-IR"/>
        </w:rPr>
        <w:t xml:space="preserve"> </w:t>
      </w:r>
      <w:r w:rsidRPr="006C736F">
        <w:rPr>
          <w:rFonts w:hint="eastAsia"/>
          <w:b/>
          <w:bCs/>
          <w:sz w:val="30"/>
          <w:szCs w:val="30"/>
          <w:rtl/>
          <w:lang w:bidi="fa-IR"/>
        </w:rPr>
        <w:t>جانب</w:t>
      </w:r>
      <w:r w:rsidRPr="006C736F">
        <w:rPr>
          <w:rFonts w:hint="cs"/>
          <w:b/>
          <w:bCs/>
          <w:sz w:val="30"/>
          <w:szCs w:val="30"/>
          <w:rtl/>
          <w:lang w:bidi="fa-IR"/>
        </w:rPr>
        <w:t>ی</w:t>
      </w:r>
      <w:r w:rsidRPr="006C736F">
        <w:rPr>
          <w:b/>
          <w:bCs/>
          <w:sz w:val="30"/>
          <w:szCs w:val="30"/>
          <w:rtl/>
          <w:lang w:bidi="fa-IR"/>
        </w:rPr>
        <w:t xml:space="preserve"> </w:t>
      </w:r>
      <w:r w:rsidRPr="006C736F">
        <w:rPr>
          <w:rFonts w:hint="eastAsia"/>
          <w:b/>
          <w:bCs/>
          <w:sz w:val="30"/>
          <w:szCs w:val="30"/>
          <w:rtl/>
          <w:lang w:bidi="fa-IR"/>
        </w:rPr>
        <w:t>پالون</w:t>
      </w:r>
      <w:r w:rsidRPr="006C736F">
        <w:rPr>
          <w:rFonts w:hint="cs"/>
          <w:b/>
          <w:bCs/>
          <w:sz w:val="30"/>
          <w:szCs w:val="30"/>
          <w:rtl/>
          <w:lang w:bidi="fa-IR"/>
        </w:rPr>
        <w:t>ی</w:t>
      </w:r>
      <w:r w:rsidRPr="006C736F">
        <w:rPr>
          <w:rFonts w:hint="eastAsia"/>
          <w:b/>
          <w:bCs/>
          <w:sz w:val="30"/>
          <w:szCs w:val="30"/>
          <w:rtl/>
          <w:lang w:bidi="fa-IR"/>
        </w:rPr>
        <w:t>ا</w:t>
      </w:r>
    </w:p>
    <w:p w14:paraId="2B3BC863" w14:textId="77777777" w:rsidR="00CC4479" w:rsidRDefault="00CC4479" w:rsidP="00CC4479">
      <w:pPr>
        <w:rPr>
          <w:rtl/>
          <w:lang w:bidi="fa-IR"/>
        </w:rPr>
      </w:pPr>
      <w:r>
        <w:rPr>
          <w:rFonts w:hint="eastAsia"/>
          <w:rtl/>
          <w:lang w:bidi="fa-IR"/>
        </w:rPr>
        <w:t>عسل</w:t>
      </w:r>
      <w:r>
        <w:rPr>
          <w:rtl/>
          <w:lang w:bidi="fa-IR"/>
        </w:rPr>
        <w:t xml:space="preserve">: </w:t>
      </w:r>
      <w:r>
        <w:rPr>
          <w:rFonts w:hint="eastAsia"/>
          <w:rtl/>
          <w:lang w:bidi="fa-IR"/>
        </w:rPr>
        <w:t>م</w:t>
      </w:r>
      <w:r>
        <w:rPr>
          <w:rFonts w:hint="cs"/>
          <w:rtl/>
          <w:lang w:bidi="fa-IR"/>
        </w:rPr>
        <w:t>ی‌</w:t>
      </w:r>
      <w:r>
        <w:rPr>
          <w:rFonts w:hint="eastAsia"/>
          <w:rtl/>
          <w:lang w:bidi="fa-IR"/>
        </w:rPr>
        <w:t>توان</w:t>
      </w:r>
      <w:r>
        <w:rPr>
          <w:rtl/>
          <w:lang w:bidi="fa-IR"/>
        </w:rPr>
        <w:t xml:space="preserve"> </w:t>
      </w:r>
      <w:r>
        <w:rPr>
          <w:rFonts w:hint="eastAsia"/>
          <w:rtl/>
          <w:lang w:bidi="fa-IR"/>
        </w:rPr>
        <w:t>با</w:t>
      </w:r>
      <w:r>
        <w:rPr>
          <w:rtl/>
          <w:lang w:bidi="fa-IR"/>
        </w:rPr>
        <w:t xml:space="preserve"> </w:t>
      </w:r>
      <w:r>
        <w:rPr>
          <w:rFonts w:hint="eastAsia"/>
          <w:rtl/>
          <w:lang w:bidi="fa-IR"/>
        </w:rPr>
        <w:t>استفاده</w:t>
      </w:r>
      <w:r>
        <w:rPr>
          <w:rtl/>
          <w:lang w:bidi="fa-IR"/>
        </w:rPr>
        <w:t xml:space="preserve"> </w:t>
      </w:r>
      <w:r>
        <w:rPr>
          <w:rFonts w:hint="eastAsia"/>
          <w:rtl/>
          <w:lang w:bidi="fa-IR"/>
        </w:rPr>
        <w:t>از</w:t>
      </w:r>
      <w:r>
        <w:rPr>
          <w:rtl/>
          <w:lang w:bidi="fa-IR"/>
        </w:rPr>
        <w:t xml:space="preserve"> </w:t>
      </w:r>
      <w:r>
        <w:rPr>
          <w:rFonts w:hint="eastAsia"/>
          <w:rtl/>
          <w:lang w:bidi="fa-IR"/>
        </w:rPr>
        <w:t>شهد</w:t>
      </w:r>
      <w:r>
        <w:rPr>
          <w:rtl/>
          <w:lang w:bidi="fa-IR"/>
        </w:rPr>
        <w:t xml:space="preserve"> </w:t>
      </w:r>
      <w:r>
        <w:rPr>
          <w:rFonts w:hint="eastAsia"/>
          <w:rtl/>
          <w:lang w:bidi="fa-IR"/>
        </w:rPr>
        <w:t>گل‌ها</w:t>
      </w:r>
      <w:r>
        <w:rPr>
          <w:rFonts w:hint="cs"/>
          <w:rtl/>
          <w:lang w:bidi="fa-IR"/>
        </w:rPr>
        <w:t>ی</w:t>
      </w:r>
      <w:r>
        <w:rPr>
          <w:rtl/>
          <w:lang w:bidi="fa-IR"/>
        </w:rPr>
        <w:t xml:space="preserve"> </w:t>
      </w:r>
      <w:r>
        <w:rPr>
          <w:rFonts w:hint="eastAsia"/>
          <w:rtl/>
          <w:lang w:bidi="fa-IR"/>
        </w:rPr>
        <w:t>ا</w:t>
      </w:r>
      <w:r>
        <w:rPr>
          <w:rFonts w:hint="cs"/>
          <w:rtl/>
          <w:lang w:bidi="fa-IR"/>
        </w:rPr>
        <w:t>ی</w:t>
      </w:r>
      <w:r>
        <w:rPr>
          <w:rFonts w:hint="eastAsia"/>
          <w:rtl/>
          <w:lang w:bidi="fa-IR"/>
        </w:rPr>
        <w:t>ن</w:t>
      </w:r>
      <w:r>
        <w:rPr>
          <w:rtl/>
          <w:lang w:bidi="fa-IR"/>
        </w:rPr>
        <w:t xml:space="preserve"> </w:t>
      </w:r>
      <w:r>
        <w:rPr>
          <w:rFonts w:hint="eastAsia"/>
          <w:rtl/>
          <w:lang w:bidi="fa-IR"/>
        </w:rPr>
        <w:t>درخت</w:t>
      </w:r>
      <w:r>
        <w:rPr>
          <w:rtl/>
          <w:lang w:bidi="fa-IR"/>
        </w:rPr>
        <w:t xml:space="preserve"> </w:t>
      </w:r>
      <w:r>
        <w:rPr>
          <w:rFonts w:hint="eastAsia"/>
          <w:rtl/>
          <w:lang w:bidi="fa-IR"/>
        </w:rPr>
        <w:t>در</w:t>
      </w:r>
      <w:r>
        <w:rPr>
          <w:rtl/>
          <w:lang w:bidi="fa-IR"/>
        </w:rPr>
        <w:t xml:space="preserve"> ۱ </w:t>
      </w:r>
      <w:r>
        <w:rPr>
          <w:rFonts w:hint="eastAsia"/>
          <w:rtl/>
          <w:lang w:bidi="fa-IR"/>
        </w:rPr>
        <w:t>هکتار</w:t>
      </w:r>
      <w:r>
        <w:rPr>
          <w:rtl/>
          <w:lang w:bidi="fa-IR"/>
        </w:rPr>
        <w:t xml:space="preserve"> ۲۴۰ </w:t>
      </w:r>
      <w:r>
        <w:rPr>
          <w:rFonts w:hint="eastAsia"/>
          <w:rtl/>
          <w:lang w:bidi="fa-IR"/>
        </w:rPr>
        <w:t>ک</w:t>
      </w:r>
      <w:r>
        <w:rPr>
          <w:rFonts w:hint="cs"/>
          <w:rtl/>
          <w:lang w:bidi="fa-IR"/>
        </w:rPr>
        <w:t>ی</w:t>
      </w:r>
      <w:r>
        <w:rPr>
          <w:rFonts w:hint="eastAsia"/>
          <w:rtl/>
          <w:lang w:bidi="fa-IR"/>
        </w:rPr>
        <w:t>لو</w:t>
      </w:r>
      <w:r>
        <w:rPr>
          <w:rtl/>
          <w:lang w:bidi="fa-IR"/>
        </w:rPr>
        <w:t xml:space="preserve"> </w:t>
      </w:r>
      <w:r>
        <w:rPr>
          <w:rFonts w:hint="eastAsia"/>
          <w:rtl/>
          <w:lang w:bidi="fa-IR"/>
        </w:rPr>
        <w:t>عسل</w:t>
      </w:r>
      <w:r>
        <w:rPr>
          <w:rtl/>
          <w:lang w:bidi="fa-IR"/>
        </w:rPr>
        <w:t xml:space="preserve"> </w:t>
      </w:r>
      <w:r>
        <w:rPr>
          <w:rFonts w:hint="eastAsia"/>
          <w:rtl/>
          <w:lang w:bidi="fa-IR"/>
        </w:rPr>
        <w:t>پالون</w:t>
      </w:r>
      <w:r>
        <w:rPr>
          <w:rFonts w:hint="cs"/>
          <w:rtl/>
          <w:lang w:bidi="fa-IR"/>
        </w:rPr>
        <w:t>ی</w:t>
      </w:r>
      <w:r>
        <w:rPr>
          <w:rFonts w:hint="eastAsia"/>
          <w:rtl/>
          <w:lang w:bidi="fa-IR"/>
        </w:rPr>
        <w:t>ا</w:t>
      </w:r>
      <w:r>
        <w:rPr>
          <w:rtl/>
          <w:lang w:bidi="fa-IR"/>
        </w:rPr>
        <w:t xml:space="preserve"> </w:t>
      </w:r>
      <w:r>
        <w:rPr>
          <w:rFonts w:hint="eastAsia"/>
          <w:rtl/>
          <w:lang w:bidi="fa-IR"/>
        </w:rPr>
        <w:t>تول</w:t>
      </w:r>
      <w:r>
        <w:rPr>
          <w:rFonts w:hint="cs"/>
          <w:rtl/>
          <w:lang w:bidi="fa-IR"/>
        </w:rPr>
        <w:t>ی</w:t>
      </w:r>
      <w:r>
        <w:rPr>
          <w:rFonts w:hint="eastAsia"/>
          <w:rtl/>
          <w:lang w:bidi="fa-IR"/>
        </w:rPr>
        <w:t>د</w:t>
      </w:r>
      <w:r>
        <w:rPr>
          <w:rtl/>
          <w:lang w:bidi="fa-IR"/>
        </w:rPr>
        <w:t xml:space="preserve"> </w:t>
      </w:r>
      <w:r>
        <w:rPr>
          <w:rFonts w:hint="eastAsia"/>
          <w:rtl/>
          <w:lang w:bidi="fa-IR"/>
        </w:rPr>
        <w:t>کرد</w:t>
      </w:r>
      <w:r>
        <w:rPr>
          <w:rtl/>
          <w:lang w:bidi="fa-IR"/>
        </w:rPr>
        <w:t>.</w:t>
      </w:r>
    </w:p>
    <w:p w14:paraId="5C1453C9" w14:textId="77777777" w:rsidR="00CC4479" w:rsidRDefault="00CC4479" w:rsidP="00CC4479">
      <w:pPr>
        <w:rPr>
          <w:rtl/>
          <w:lang w:bidi="fa-IR"/>
        </w:rPr>
      </w:pPr>
      <w:r>
        <w:rPr>
          <w:rFonts w:hint="eastAsia"/>
          <w:rtl/>
          <w:lang w:bidi="fa-IR"/>
        </w:rPr>
        <w:t>کود</w:t>
      </w:r>
      <w:r>
        <w:rPr>
          <w:rtl/>
          <w:lang w:bidi="fa-IR"/>
        </w:rPr>
        <w:t xml:space="preserve"> </w:t>
      </w:r>
      <w:r>
        <w:rPr>
          <w:rFonts w:hint="eastAsia"/>
          <w:rtl/>
          <w:lang w:bidi="fa-IR"/>
        </w:rPr>
        <w:t>برگ</w:t>
      </w:r>
      <w:r>
        <w:rPr>
          <w:rtl/>
          <w:lang w:bidi="fa-IR"/>
        </w:rPr>
        <w:t xml:space="preserve">: </w:t>
      </w:r>
      <w:r>
        <w:rPr>
          <w:rFonts w:hint="eastAsia"/>
          <w:rtl/>
          <w:lang w:bidi="fa-IR"/>
        </w:rPr>
        <w:t>درخت</w:t>
      </w:r>
      <w:r>
        <w:rPr>
          <w:rtl/>
          <w:lang w:bidi="fa-IR"/>
        </w:rPr>
        <w:t xml:space="preserve"> </w:t>
      </w:r>
      <w:r>
        <w:rPr>
          <w:rFonts w:hint="eastAsia"/>
          <w:rtl/>
          <w:lang w:bidi="fa-IR"/>
        </w:rPr>
        <w:t>پالون</w:t>
      </w:r>
      <w:r>
        <w:rPr>
          <w:rFonts w:hint="cs"/>
          <w:rtl/>
          <w:lang w:bidi="fa-IR"/>
        </w:rPr>
        <w:t>ی</w:t>
      </w:r>
      <w:r>
        <w:rPr>
          <w:rFonts w:hint="eastAsia"/>
          <w:rtl/>
          <w:lang w:bidi="fa-IR"/>
        </w:rPr>
        <w:t>ا</w:t>
      </w:r>
      <w:r>
        <w:rPr>
          <w:rtl/>
          <w:lang w:bidi="fa-IR"/>
        </w:rPr>
        <w:t xml:space="preserve"> </w:t>
      </w:r>
      <w:r>
        <w:rPr>
          <w:rFonts w:hint="eastAsia"/>
          <w:rtl/>
          <w:lang w:bidi="fa-IR"/>
        </w:rPr>
        <w:t>سالانه</w:t>
      </w:r>
      <w:r>
        <w:rPr>
          <w:rtl/>
          <w:lang w:bidi="fa-IR"/>
        </w:rPr>
        <w:t xml:space="preserve"> </w:t>
      </w:r>
      <w:r>
        <w:rPr>
          <w:rFonts w:hint="eastAsia"/>
          <w:rtl/>
          <w:lang w:bidi="fa-IR"/>
        </w:rPr>
        <w:t>با</w:t>
      </w:r>
      <w:r>
        <w:rPr>
          <w:rtl/>
          <w:lang w:bidi="fa-IR"/>
        </w:rPr>
        <w:t xml:space="preserve"> </w:t>
      </w:r>
      <w:r>
        <w:rPr>
          <w:rFonts w:hint="eastAsia"/>
          <w:rtl/>
          <w:lang w:bidi="fa-IR"/>
        </w:rPr>
        <w:t>تول</w:t>
      </w:r>
      <w:r>
        <w:rPr>
          <w:rFonts w:hint="cs"/>
          <w:rtl/>
          <w:lang w:bidi="fa-IR"/>
        </w:rPr>
        <w:t>ی</w:t>
      </w:r>
      <w:r>
        <w:rPr>
          <w:rFonts w:hint="eastAsia"/>
          <w:rtl/>
          <w:lang w:bidi="fa-IR"/>
        </w:rPr>
        <w:t>د</w:t>
      </w:r>
      <w:r>
        <w:rPr>
          <w:rtl/>
          <w:lang w:bidi="fa-IR"/>
        </w:rPr>
        <w:t xml:space="preserve"> </w:t>
      </w:r>
      <w:r>
        <w:rPr>
          <w:rFonts w:hint="eastAsia"/>
          <w:rtl/>
          <w:lang w:bidi="fa-IR"/>
        </w:rPr>
        <w:t>قابل‌توجه</w:t>
      </w:r>
      <w:r>
        <w:rPr>
          <w:rtl/>
          <w:lang w:bidi="fa-IR"/>
        </w:rPr>
        <w:t xml:space="preserve"> </w:t>
      </w:r>
      <w:r>
        <w:rPr>
          <w:rFonts w:hint="eastAsia"/>
          <w:rtl/>
          <w:lang w:bidi="fa-IR"/>
        </w:rPr>
        <w:t>کود</w:t>
      </w:r>
      <w:r>
        <w:rPr>
          <w:rtl/>
          <w:lang w:bidi="fa-IR"/>
        </w:rPr>
        <w:t xml:space="preserve"> </w:t>
      </w:r>
      <w:r>
        <w:rPr>
          <w:rFonts w:hint="eastAsia"/>
          <w:rtl/>
          <w:lang w:bidi="fa-IR"/>
        </w:rPr>
        <w:t>برگ</w:t>
      </w:r>
      <w:r>
        <w:rPr>
          <w:rtl/>
          <w:lang w:bidi="fa-IR"/>
        </w:rPr>
        <w:t xml:space="preserve"> </w:t>
      </w:r>
      <w:r>
        <w:rPr>
          <w:rFonts w:hint="eastAsia"/>
          <w:rtl/>
          <w:lang w:bidi="fa-IR"/>
        </w:rPr>
        <w:t>به‌وس</w:t>
      </w:r>
      <w:r>
        <w:rPr>
          <w:rFonts w:hint="cs"/>
          <w:rtl/>
          <w:lang w:bidi="fa-IR"/>
        </w:rPr>
        <w:t>ی</w:t>
      </w:r>
      <w:r>
        <w:rPr>
          <w:rFonts w:hint="eastAsia"/>
          <w:rtl/>
          <w:lang w:bidi="fa-IR"/>
        </w:rPr>
        <w:t>له</w:t>
      </w:r>
      <w:r>
        <w:rPr>
          <w:rtl/>
          <w:lang w:bidi="fa-IR"/>
        </w:rPr>
        <w:t xml:space="preserve"> </w:t>
      </w:r>
      <w:r>
        <w:rPr>
          <w:rFonts w:hint="eastAsia"/>
          <w:rtl/>
          <w:lang w:bidi="fa-IR"/>
        </w:rPr>
        <w:t>شکوفه‌ها</w:t>
      </w:r>
      <w:r>
        <w:rPr>
          <w:rtl/>
          <w:lang w:bidi="fa-IR"/>
        </w:rPr>
        <w:t xml:space="preserve"> </w:t>
      </w:r>
      <w:r>
        <w:rPr>
          <w:rFonts w:hint="eastAsia"/>
          <w:rtl/>
          <w:lang w:bidi="fa-IR"/>
        </w:rPr>
        <w:t>و</w:t>
      </w:r>
      <w:r>
        <w:rPr>
          <w:rtl/>
          <w:lang w:bidi="fa-IR"/>
        </w:rPr>
        <w:t xml:space="preserve"> </w:t>
      </w:r>
      <w:r>
        <w:rPr>
          <w:rFonts w:hint="eastAsia"/>
          <w:rtl/>
          <w:lang w:bidi="fa-IR"/>
        </w:rPr>
        <w:t>ر</w:t>
      </w:r>
      <w:r>
        <w:rPr>
          <w:rFonts w:hint="cs"/>
          <w:rtl/>
          <w:lang w:bidi="fa-IR"/>
        </w:rPr>
        <w:t>ی</w:t>
      </w:r>
      <w:r>
        <w:rPr>
          <w:rFonts w:hint="eastAsia"/>
          <w:rtl/>
          <w:lang w:bidi="fa-IR"/>
        </w:rPr>
        <w:t>زش</w:t>
      </w:r>
      <w:r>
        <w:rPr>
          <w:rtl/>
          <w:lang w:bidi="fa-IR"/>
        </w:rPr>
        <w:t xml:space="preserve"> </w:t>
      </w:r>
      <w:r>
        <w:rPr>
          <w:rFonts w:hint="eastAsia"/>
          <w:rtl/>
          <w:lang w:bidi="fa-IR"/>
        </w:rPr>
        <w:t>برگ‌ها</w:t>
      </w:r>
      <w:r>
        <w:rPr>
          <w:rFonts w:hint="cs"/>
          <w:rtl/>
          <w:lang w:bidi="fa-IR"/>
        </w:rPr>
        <w:t>ی</w:t>
      </w:r>
      <w:r>
        <w:rPr>
          <w:rtl/>
          <w:lang w:bidi="fa-IR"/>
        </w:rPr>
        <w:t xml:space="preserve"> </w:t>
      </w:r>
      <w:r>
        <w:rPr>
          <w:rFonts w:hint="eastAsia"/>
          <w:rtl/>
          <w:lang w:bidi="fa-IR"/>
        </w:rPr>
        <w:t>آن</w:t>
      </w:r>
      <w:r>
        <w:rPr>
          <w:rtl/>
          <w:lang w:bidi="fa-IR"/>
        </w:rPr>
        <w:t xml:space="preserve"> </w:t>
      </w:r>
      <w:r>
        <w:rPr>
          <w:rFonts w:hint="eastAsia"/>
          <w:rtl/>
          <w:lang w:bidi="fa-IR"/>
        </w:rPr>
        <w:t>رو</w:t>
      </w:r>
      <w:r>
        <w:rPr>
          <w:rFonts w:hint="cs"/>
          <w:rtl/>
          <w:lang w:bidi="fa-IR"/>
        </w:rPr>
        <w:t>ی</w:t>
      </w:r>
      <w:r>
        <w:rPr>
          <w:rtl/>
          <w:lang w:bidi="fa-IR"/>
        </w:rPr>
        <w:t xml:space="preserve"> </w:t>
      </w:r>
      <w:r>
        <w:rPr>
          <w:rFonts w:hint="eastAsia"/>
          <w:rtl/>
          <w:lang w:bidi="fa-IR"/>
        </w:rPr>
        <w:t>زم</w:t>
      </w:r>
      <w:r>
        <w:rPr>
          <w:rFonts w:hint="cs"/>
          <w:rtl/>
          <w:lang w:bidi="fa-IR"/>
        </w:rPr>
        <w:t>ی</w:t>
      </w:r>
      <w:r>
        <w:rPr>
          <w:rFonts w:hint="eastAsia"/>
          <w:rtl/>
          <w:lang w:bidi="fa-IR"/>
        </w:rPr>
        <w:t>ن،</w:t>
      </w:r>
      <w:r>
        <w:rPr>
          <w:rtl/>
          <w:lang w:bidi="fa-IR"/>
        </w:rPr>
        <w:t xml:space="preserve"> </w:t>
      </w:r>
      <w:r>
        <w:rPr>
          <w:rFonts w:hint="eastAsia"/>
          <w:rtl/>
          <w:lang w:bidi="fa-IR"/>
        </w:rPr>
        <w:t>در</w:t>
      </w:r>
      <w:r>
        <w:rPr>
          <w:rtl/>
          <w:lang w:bidi="fa-IR"/>
        </w:rPr>
        <w:t xml:space="preserve"> </w:t>
      </w:r>
      <w:r>
        <w:rPr>
          <w:rFonts w:hint="eastAsia"/>
          <w:rtl/>
          <w:lang w:bidi="fa-IR"/>
        </w:rPr>
        <w:t>مدت</w:t>
      </w:r>
      <w:r>
        <w:rPr>
          <w:rtl/>
          <w:lang w:bidi="fa-IR"/>
        </w:rPr>
        <w:t xml:space="preserve"> </w:t>
      </w:r>
      <w:r>
        <w:rPr>
          <w:rFonts w:hint="eastAsia"/>
          <w:rtl/>
          <w:lang w:bidi="fa-IR"/>
        </w:rPr>
        <w:t>کم</w:t>
      </w:r>
      <w:r>
        <w:rPr>
          <w:rFonts w:hint="cs"/>
          <w:rtl/>
          <w:lang w:bidi="fa-IR"/>
        </w:rPr>
        <w:t>ی</w:t>
      </w:r>
      <w:r>
        <w:rPr>
          <w:rtl/>
          <w:lang w:bidi="fa-IR"/>
        </w:rPr>
        <w:t xml:space="preserve"> </w:t>
      </w:r>
      <w:r>
        <w:rPr>
          <w:rFonts w:hint="eastAsia"/>
          <w:rtl/>
          <w:lang w:bidi="fa-IR"/>
        </w:rPr>
        <w:t>تجز</w:t>
      </w:r>
      <w:r>
        <w:rPr>
          <w:rFonts w:hint="cs"/>
          <w:rtl/>
          <w:lang w:bidi="fa-IR"/>
        </w:rPr>
        <w:t>ی</w:t>
      </w:r>
      <w:r>
        <w:rPr>
          <w:rFonts w:hint="eastAsia"/>
          <w:rtl/>
          <w:lang w:bidi="fa-IR"/>
        </w:rPr>
        <w:t>ه</w:t>
      </w:r>
      <w:r>
        <w:rPr>
          <w:rtl/>
          <w:lang w:bidi="fa-IR"/>
        </w:rPr>
        <w:t xml:space="preserve"> </w:t>
      </w:r>
      <w:r>
        <w:rPr>
          <w:rFonts w:hint="eastAsia"/>
          <w:rtl/>
          <w:lang w:bidi="fa-IR"/>
        </w:rPr>
        <w:t>و</w:t>
      </w:r>
      <w:r>
        <w:rPr>
          <w:rtl/>
          <w:lang w:bidi="fa-IR"/>
        </w:rPr>
        <w:t xml:space="preserve"> </w:t>
      </w:r>
      <w:r>
        <w:rPr>
          <w:rFonts w:hint="eastAsia"/>
          <w:rtl/>
          <w:lang w:bidi="fa-IR"/>
        </w:rPr>
        <w:t>تبد</w:t>
      </w:r>
      <w:r>
        <w:rPr>
          <w:rFonts w:hint="cs"/>
          <w:rtl/>
          <w:lang w:bidi="fa-IR"/>
        </w:rPr>
        <w:t>ی</w:t>
      </w:r>
      <w:r>
        <w:rPr>
          <w:rFonts w:hint="eastAsia"/>
          <w:rtl/>
          <w:lang w:bidi="fa-IR"/>
        </w:rPr>
        <w:t>ل</w:t>
      </w:r>
      <w:r>
        <w:rPr>
          <w:rtl/>
          <w:lang w:bidi="fa-IR"/>
        </w:rPr>
        <w:t xml:space="preserve"> </w:t>
      </w:r>
      <w:r>
        <w:rPr>
          <w:rFonts w:hint="eastAsia"/>
          <w:rtl/>
          <w:lang w:bidi="fa-IR"/>
        </w:rPr>
        <w:t>به</w:t>
      </w:r>
      <w:r>
        <w:rPr>
          <w:rtl/>
          <w:lang w:bidi="fa-IR"/>
        </w:rPr>
        <w:t xml:space="preserve"> </w:t>
      </w:r>
      <w:r>
        <w:rPr>
          <w:rFonts w:hint="eastAsia"/>
          <w:rtl/>
          <w:lang w:bidi="fa-IR"/>
        </w:rPr>
        <w:t>کود</w:t>
      </w:r>
      <w:r>
        <w:rPr>
          <w:rtl/>
          <w:lang w:bidi="fa-IR"/>
        </w:rPr>
        <w:t xml:space="preserve"> </w:t>
      </w:r>
      <w:r>
        <w:rPr>
          <w:rFonts w:hint="eastAsia"/>
          <w:rtl/>
          <w:lang w:bidi="fa-IR"/>
        </w:rPr>
        <w:t>مقو</w:t>
      </w:r>
      <w:r>
        <w:rPr>
          <w:rFonts w:hint="cs"/>
          <w:rtl/>
          <w:lang w:bidi="fa-IR"/>
        </w:rPr>
        <w:t>ی</w:t>
      </w:r>
      <w:r>
        <w:rPr>
          <w:rtl/>
          <w:lang w:bidi="fa-IR"/>
        </w:rPr>
        <w:t xml:space="preserve"> </w:t>
      </w:r>
      <w:r>
        <w:rPr>
          <w:rFonts w:hint="eastAsia"/>
          <w:rtl/>
          <w:lang w:bidi="fa-IR"/>
        </w:rPr>
        <w:t>برا</w:t>
      </w:r>
      <w:r>
        <w:rPr>
          <w:rFonts w:hint="cs"/>
          <w:rtl/>
          <w:lang w:bidi="fa-IR"/>
        </w:rPr>
        <w:t>ی</w:t>
      </w:r>
      <w:r>
        <w:rPr>
          <w:rtl/>
          <w:lang w:bidi="fa-IR"/>
        </w:rPr>
        <w:t xml:space="preserve"> </w:t>
      </w:r>
      <w:r>
        <w:rPr>
          <w:rFonts w:hint="eastAsia"/>
          <w:rtl/>
          <w:lang w:bidi="fa-IR"/>
        </w:rPr>
        <w:t>زم</w:t>
      </w:r>
      <w:r>
        <w:rPr>
          <w:rFonts w:hint="cs"/>
          <w:rtl/>
          <w:lang w:bidi="fa-IR"/>
        </w:rPr>
        <w:t>ی</w:t>
      </w:r>
      <w:r>
        <w:rPr>
          <w:rFonts w:hint="eastAsia"/>
          <w:rtl/>
          <w:lang w:bidi="fa-IR"/>
        </w:rPr>
        <w:t>ن‌ها</w:t>
      </w:r>
      <w:r>
        <w:rPr>
          <w:rFonts w:hint="cs"/>
          <w:rtl/>
          <w:lang w:bidi="fa-IR"/>
        </w:rPr>
        <w:t>ی</w:t>
      </w:r>
      <w:r>
        <w:rPr>
          <w:rtl/>
          <w:lang w:bidi="fa-IR"/>
        </w:rPr>
        <w:t xml:space="preserve"> </w:t>
      </w:r>
      <w:r>
        <w:rPr>
          <w:rFonts w:hint="eastAsia"/>
          <w:rtl/>
          <w:lang w:bidi="fa-IR"/>
        </w:rPr>
        <w:t>کشاورز</w:t>
      </w:r>
      <w:r>
        <w:rPr>
          <w:rFonts w:hint="cs"/>
          <w:rtl/>
          <w:lang w:bidi="fa-IR"/>
        </w:rPr>
        <w:t>ی</w:t>
      </w:r>
      <w:r>
        <w:rPr>
          <w:rtl/>
          <w:lang w:bidi="fa-IR"/>
        </w:rPr>
        <w:t xml:space="preserve"> </w:t>
      </w:r>
      <w:r>
        <w:rPr>
          <w:rFonts w:hint="eastAsia"/>
          <w:rtl/>
          <w:lang w:bidi="fa-IR"/>
        </w:rPr>
        <w:t>م</w:t>
      </w:r>
      <w:r>
        <w:rPr>
          <w:rFonts w:hint="cs"/>
          <w:rtl/>
          <w:lang w:bidi="fa-IR"/>
        </w:rPr>
        <w:t>ی‌</w:t>
      </w:r>
      <w:r>
        <w:rPr>
          <w:rFonts w:hint="eastAsia"/>
          <w:rtl/>
          <w:lang w:bidi="fa-IR"/>
        </w:rPr>
        <w:t>شود</w:t>
      </w:r>
      <w:r>
        <w:rPr>
          <w:rtl/>
          <w:lang w:bidi="fa-IR"/>
        </w:rPr>
        <w:t>.</w:t>
      </w:r>
    </w:p>
    <w:p w14:paraId="140CD5A6" w14:textId="77777777" w:rsidR="00CC4479" w:rsidRDefault="00CC4479" w:rsidP="00CC4479">
      <w:pPr>
        <w:rPr>
          <w:rtl/>
          <w:lang w:bidi="fa-IR"/>
        </w:rPr>
      </w:pPr>
      <w:r>
        <w:rPr>
          <w:rFonts w:hint="eastAsia"/>
          <w:rtl/>
          <w:lang w:bidi="fa-IR"/>
        </w:rPr>
        <w:t>علوفه</w:t>
      </w:r>
      <w:r>
        <w:rPr>
          <w:rtl/>
          <w:lang w:bidi="fa-IR"/>
        </w:rPr>
        <w:t xml:space="preserve">: </w:t>
      </w:r>
      <w:r>
        <w:rPr>
          <w:rFonts w:hint="eastAsia"/>
          <w:rtl/>
          <w:lang w:bidi="fa-IR"/>
        </w:rPr>
        <w:t>برگ‌ها</w:t>
      </w:r>
      <w:r>
        <w:rPr>
          <w:rFonts w:hint="cs"/>
          <w:rtl/>
          <w:lang w:bidi="fa-IR"/>
        </w:rPr>
        <w:t>ی</w:t>
      </w:r>
      <w:r>
        <w:rPr>
          <w:rtl/>
          <w:lang w:bidi="fa-IR"/>
        </w:rPr>
        <w:t xml:space="preserve"> </w:t>
      </w:r>
      <w:r>
        <w:rPr>
          <w:rFonts w:hint="eastAsia"/>
          <w:rtl/>
          <w:lang w:bidi="fa-IR"/>
        </w:rPr>
        <w:t>ا</w:t>
      </w:r>
      <w:r>
        <w:rPr>
          <w:rFonts w:hint="cs"/>
          <w:rtl/>
          <w:lang w:bidi="fa-IR"/>
        </w:rPr>
        <w:t>ی</w:t>
      </w:r>
      <w:r>
        <w:rPr>
          <w:rFonts w:hint="eastAsia"/>
          <w:rtl/>
          <w:lang w:bidi="fa-IR"/>
        </w:rPr>
        <w:t>ن</w:t>
      </w:r>
      <w:r>
        <w:rPr>
          <w:rtl/>
          <w:lang w:bidi="fa-IR"/>
        </w:rPr>
        <w:t xml:space="preserve"> </w:t>
      </w:r>
      <w:r>
        <w:rPr>
          <w:rFonts w:hint="eastAsia"/>
          <w:rtl/>
          <w:lang w:bidi="fa-IR"/>
        </w:rPr>
        <w:t>درخت</w:t>
      </w:r>
      <w:r>
        <w:rPr>
          <w:rtl/>
          <w:lang w:bidi="fa-IR"/>
        </w:rPr>
        <w:t xml:space="preserve"> </w:t>
      </w:r>
      <w:r>
        <w:rPr>
          <w:rFonts w:hint="eastAsia"/>
          <w:rtl/>
          <w:lang w:bidi="fa-IR"/>
        </w:rPr>
        <w:t>به</w:t>
      </w:r>
      <w:r>
        <w:rPr>
          <w:rtl/>
          <w:lang w:bidi="fa-IR"/>
        </w:rPr>
        <w:t xml:space="preserve"> </w:t>
      </w:r>
      <w:r>
        <w:rPr>
          <w:rFonts w:hint="eastAsia"/>
          <w:rtl/>
          <w:lang w:bidi="fa-IR"/>
        </w:rPr>
        <w:t>دل</w:t>
      </w:r>
      <w:r>
        <w:rPr>
          <w:rFonts w:hint="cs"/>
          <w:rtl/>
          <w:lang w:bidi="fa-IR"/>
        </w:rPr>
        <w:t>ی</w:t>
      </w:r>
      <w:r>
        <w:rPr>
          <w:rFonts w:hint="eastAsia"/>
          <w:rtl/>
          <w:lang w:bidi="fa-IR"/>
        </w:rPr>
        <w:t>ل</w:t>
      </w:r>
      <w:r>
        <w:rPr>
          <w:rtl/>
          <w:lang w:bidi="fa-IR"/>
        </w:rPr>
        <w:t xml:space="preserve"> </w:t>
      </w:r>
      <w:r>
        <w:rPr>
          <w:rFonts w:hint="eastAsia"/>
          <w:rtl/>
          <w:lang w:bidi="fa-IR"/>
        </w:rPr>
        <w:t>وجود</w:t>
      </w:r>
      <w:r>
        <w:rPr>
          <w:rtl/>
          <w:lang w:bidi="fa-IR"/>
        </w:rPr>
        <w:t xml:space="preserve"> </w:t>
      </w:r>
      <w:r>
        <w:rPr>
          <w:rFonts w:hint="eastAsia"/>
          <w:rtl/>
          <w:lang w:bidi="fa-IR"/>
        </w:rPr>
        <w:t>مواد</w:t>
      </w:r>
      <w:r>
        <w:rPr>
          <w:rtl/>
          <w:lang w:bidi="fa-IR"/>
        </w:rPr>
        <w:t xml:space="preserve"> </w:t>
      </w:r>
      <w:r>
        <w:rPr>
          <w:rFonts w:hint="eastAsia"/>
          <w:rtl/>
          <w:lang w:bidi="fa-IR"/>
        </w:rPr>
        <w:t>پروتئ</w:t>
      </w:r>
      <w:r>
        <w:rPr>
          <w:rFonts w:hint="cs"/>
          <w:rtl/>
          <w:lang w:bidi="fa-IR"/>
        </w:rPr>
        <w:t>ی</w:t>
      </w:r>
      <w:r>
        <w:rPr>
          <w:rFonts w:hint="eastAsia"/>
          <w:rtl/>
          <w:lang w:bidi="fa-IR"/>
        </w:rPr>
        <w:t>ن</w:t>
      </w:r>
      <w:r>
        <w:rPr>
          <w:rFonts w:hint="cs"/>
          <w:rtl/>
          <w:lang w:bidi="fa-IR"/>
        </w:rPr>
        <w:t>ی</w:t>
      </w:r>
      <w:r>
        <w:rPr>
          <w:rtl/>
          <w:lang w:bidi="fa-IR"/>
        </w:rPr>
        <w:t xml:space="preserve"> </w:t>
      </w:r>
      <w:r>
        <w:rPr>
          <w:rFonts w:hint="eastAsia"/>
          <w:rtl/>
          <w:lang w:bidi="fa-IR"/>
        </w:rPr>
        <w:t>برا</w:t>
      </w:r>
      <w:r>
        <w:rPr>
          <w:rFonts w:hint="cs"/>
          <w:rtl/>
          <w:lang w:bidi="fa-IR"/>
        </w:rPr>
        <w:t>ی</w:t>
      </w:r>
      <w:r>
        <w:rPr>
          <w:rtl/>
          <w:lang w:bidi="fa-IR"/>
        </w:rPr>
        <w:t xml:space="preserve"> </w:t>
      </w:r>
      <w:r>
        <w:rPr>
          <w:rFonts w:hint="eastAsia"/>
          <w:rtl/>
          <w:lang w:bidi="fa-IR"/>
        </w:rPr>
        <w:t>استفاده</w:t>
      </w:r>
      <w:r>
        <w:rPr>
          <w:rtl/>
          <w:lang w:bidi="fa-IR"/>
        </w:rPr>
        <w:t xml:space="preserve"> </w:t>
      </w:r>
      <w:r>
        <w:rPr>
          <w:rFonts w:hint="eastAsia"/>
          <w:rtl/>
          <w:lang w:bidi="fa-IR"/>
        </w:rPr>
        <w:t>در</w:t>
      </w:r>
      <w:r>
        <w:rPr>
          <w:rtl/>
          <w:lang w:bidi="fa-IR"/>
        </w:rPr>
        <w:t xml:space="preserve"> </w:t>
      </w:r>
      <w:r>
        <w:rPr>
          <w:rFonts w:hint="eastAsia"/>
          <w:rtl/>
          <w:lang w:bidi="fa-IR"/>
        </w:rPr>
        <w:t>مزارع</w:t>
      </w:r>
      <w:r>
        <w:rPr>
          <w:rtl/>
          <w:lang w:bidi="fa-IR"/>
        </w:rPr>
        <w:t xml:space="preserve"> </w:t>
      </w:r>
      <w:r>
        <w:rPr>
          <w:rFonts w:hint="eastAsia"/>
          <w:rtl/>
          <w:lang w:bidi="fa-IR"/>
        </w:rPr>
        <w:t>دامدار</w:t>
      </w:r>
      <w:r>
        <w:rPr>
          <w:rFonts w:hint="cs"/>
          <w:rtl/>
          <w:lang w:bidi="fa-IR"/>
        </w:rPr>
        <w:t>ی</w:t>
      </w:r>
      <w:r>
        <w:rPr>
          <w:rtl/>
          <w:lang w:bidi="fa-IR"/>
        </w:rPr>
        <w:t xml:space="preserve"> </w:t>
      </w:r>
      <w:r>
        <w:rPr>
          <w:rFonts w:hint="eastAsia"/>
          <w:rtl/>
          <w:lang w:bidi="fa-IR"/>
        </w:rPr>
        <w:t>جهت</w:t>
      </w:r>
      <w:r>
        <w:rPr>
          <w:rtl/>
          <w:lang w:bidi="fa-IR"/>
        </w:rPr>
        <w:t xml:space="preserve"> </w:t>
      </w:r>
      <w:r>
        <w:rPr>
          <w:rFonts w:hint="eastAsia"/>
          <w:rtl/>
          <w:lang w:bidi="fa-IR"/>
        </w:rPr>
        <w:t>پرواربند</w:t>
      </w:r>
      <w:r>
        <w:rPr>
          <w:rFonts w:hint="cs"/>
          <w:rtl/>
          <w:lang w:bidi="fa-IR"/>
        </w:rPr>
        <w:t>ی</w:t>
      </w:r>
      <w:r>
        <w:rPr>
          <w:rtl/>
          <w:lang w:bidi="fa-IR"/>
        </w:rPr>
        <w:t xml:space="preserve"> </w:t>
      </w:r>
      <w:r>
        <w:rPr>
          <w:rFonts w:hint="eastAsia"/>
          <w:rtl/>
          <w:lang w:bidi="fa-IR"/>
        </w:rPr>
        <w:t>مورداستفاده</w:t>
      </w:r>
      <w:r>
        <w:rPr>
          <w:rtl/>
          <w:lang w:bidi="fa-IR"/>
        </w:rPr>
        <w:t xml:space="preserve"> </w:t>
      </w:r>
      <w:r>
        <w:rPr>
          <w:rFonts w:hint="eastAsia"/>
          <w:rtl/>
          <w:lang w:bidi="fa-IR"/>
        </w:rPr>
        <w:t>قرار</w:t>
      </w:r>
      <w:r>
        <w:rPr>
          <w:rtl/>
          <w:lang w:bidi="fa-IR"/>
        </w:rPr>
        <w:t xml:space="preserve"> </w:t>
      </w:r>
      <w:r>
        <w:rPr>
          <w:rFonts w:hint="eastAsia"/>
          <w:rtl/>
          <w:lang w:bidi="fa-IR"/>
        </w:rPr>
        <w:t>م</w:t>
      </w:r>
      <w:r>
        <w:rPr>
          <w:rFonts w:hint="cs"/>
          <w:rtl/>
          <w:lang w:bidi="fa-IR"/>
        </w:rPr>
        <w:t>ی‌</w:t>
      </w:r>
      <w:r>
        <w:rPr>
          <w:rFonts w:hint="eastAsia"/>
          <w:rtl/>
          <w:lang w:bidi="fa-IR"/>
        </w:rPr>
        <w:t>گ</w:t>
      </w:r>
      <w:r>
        <w:rPr>
          <w:rFonts w:hint="cs"/>
          <w:rtl/>
          <w:lang w:bidi="fa-IR"/>
        </w:rPr>
        <w:t>ی</w:t>
      </w:r>
      <w:r>
        <w:rPr>
          <w:rFonts w:hint="eastAsia"/>
          <w:rtl/>
          <w:lang w:bidi="fa-IR"/>
        </w:rPr>
        <w:t>رد</w:t>
      </w:r>
      <w:r>
        <w:rPr>
          <w:rtl/>
          <w:lang w:bidi="fa-IR"/>
        </w:rPr>
        <w:t>.</w:t>
      </w:r>
    </w:p>
    <w:p w14:paraId="30E2CCB4" w14:textId="77777777" w:rsidR="00CC4479" w:rsidRPr="006C736F" w:rsidRDefault="00CC4479" w:rsidP="00CC4479">
      <w:pPr>
        <w:rPr>
          <w:b/>
          <w:bCs/>
          <w:sz w:val="30"/>
          <w:szCs w:val="30"/>
          <w:rtl/>
          <w:lang w:bidi="fa-IR"/>
        </w:rPr>
      </w:pPr>
      <w:r w:rsidRPr="006C736F">
        <w:rPr>
          <w:rFonts w:hint="eastAsia"/>
          <w:b/>
          <w:bCs/>
          <w:sz w:val="30"/>
          <w:szCs w:val="30"/>
          <w:rtl/>
          <w:lang w:bidi="fa-IR"/>
        </w:rPr>
        <w:t>فروش</w:t>
      </w:r>
      <w:r w:rsidRPr="006C736F">
        <w:rPr>
          <w:b/>
          <w:bCs/>
          <w:sz w:val="30"/>
          <w:szCs w:val="30"/>
          <w:rtl/>
          <w:lang w:bidi="fa-IR"/>
        </w:rPr>
        <w:t xml:space="preserve"> </w:t>
      </w:r>
      <w:r w:rsidRPr="006C736F">
        <w:rPr>
          <w:rFonts w:hint="eastAsia"/>
          <w:b/>
          <w:bCs/>
          <w:sz w:val="30"/>
          <w:szCs w:val="30"/>
          <w:rtl/>
          <w:lang w:bidi="fa-IR"/>
        </w:rPr>
        <w:t>نهال</w:t>
      </w:r>
      <w:r w:rsidRPr="006C736F">
        <w:rPr>
          <w:b/>
          <w:bCs/>
          <w:sz w:val="30"/>
          <w:szCs w:val="30"/>
          <w:rtl/>
          <w:lang w:bidi="fa-IR"/>
        </w:rPr>
        <w:t xml:space="preserve"> </w:t>
      </w:r>
      <w:r w:rsidRPr="006C736F">
        <w:rPr>
          <w:rFonts w:hint="eastAsia"/>
          <w:b/>
          <w:bCs/>
          <w:sz w:val="30"/>
          <w:szCs w:val="30"/>
          <w:rtl/>
          <w:lang w:bidi="fa-IR"/>
        </w:rPr>
        <w:t>پالون</w:t>
      </w:r>
      <w:r w:rsidRPr="006C736F">
        <w:rPr>
          <w:rFonts w:hint="cs"/>
          <w:b/>
          <w:bCs/>
          <w:sz w:val="30"/>
          <w:szCs w:val="30"/>
          <w:rtl/>
          <w:lang w:bidi="fa-IR"/>
        </w:rPr>
        <w:t>ی</w:t>
      </w:r>
      <w:r w:rsidRPr="006C736F">
        <w:rPr>
          <w:rFonts w:hint="eastAsia"/>
          <w:b/>
          <w:bCs/>
          <w:sz w:val="30"/>
          <w:szCs w:val="30"/>
          <w:rtl/>
          <w:lang w:bidi="fa-IR"/>
        </w:rPr>
        <w:t>ا</w:t>
      </w:r>
      <w:r w:rsidRPr="006C736F">
        <w:rPr>
          <w:b/>
          <w:bCs/>
          <w:sz w:val="30"/>
          <w:szCs w:val="30"/>
          <w:rtl/>
          <w:lang w:bidi="fa-IR"/>
        </w:rPr>
        <w:t xml:space="preserve"> </w:t>
      </w:r>
      <w:r w:rsidRPr="006C736F">
        <w:rPr>
          <w:rFonts w:hint="eastAsia"/>
          <w:b/>
          <w:bCs/>
          <w:sz w:val="30"/>
          <w:szCs w:val="30"/>
          <w:rtl/>
          <w:lang w:bidi="fa-IR"/>
        </w:rPr>
        <w:t>و</w:t>
      </w:r>
      <w:r w:rsidRPr="006C736F">
        <w:rPr>
          <w:b/>
          <w:bCs/>
          <w:sz w:val="30"/>
          <w:szCs w:val="30"/>
          <w:rtl/>
          <w:lang w:bidi="fa-IR"/>
        </w:rPr>
        <w:t xml:space="preserve"> </w:t>
      </w:r>
      <w:r w:rsidRPr="006C736F">
        <w:rPr>
          <w:rFonts w:hint="eastAsia"/>
          <w:b/>
          <w:bCs/>
          <w:sz w:val="30"/>
          <w:szCs w:val="30"/>
          <w:rtl/>
          <w:lang w:bidi="fa-IR"/>
        </w:rPr>
        <w:t>بازده</w:t>
      </w:r>
      <w:r w:rsidRPr="006C736F">
        <w:rPr>
          <w:rFonts w:hint="cs"/>
          <w:b/>
          <w:bCs/>
          <w:sz w:val="30"/>
          <w:szCs w:val="30"/>
          <w:rtl/>
          <w:lang w:bidi="fa-IR"/>
        </w:rPr>
        <w:t>ی</w:t>
      </w:r>
      <w:r w:rsidRPr="006C736F">
        <w:rPr>
          <w:b/>
          <w:bCs/>
          <w:sz w:val="30"/>
          <w:szCs w:val="30"/>
          <w:rtl/>
          <w:lang w:bidi="fa-IR"/>
        </w:rPr>
        <w:t xml:space="preserve"> </w:t>
      </w:r>
      <w:r w:rsidRPr="006C736F">
        <w:rPr>
          <w:rFonts w:hint="eastAsia"/>
          <w:b/>
          <w:bCs/>
          <w:sz w:val="30"/>
          <w:szCs w:val="30"/>
          <w:rtl/>
          <w:lang w:bidi="fa-IR"/>
        </w:rPr>
        <w:t>سر</w:t>
      </w:r>
      <w:r w:rsidRPr="006C736F">
        <w:rPr>
          <w:rFonts w:hint="cs"/>
          <w:b/>
          <w:bCs/>
          <w:sz w:val="30"/>
          <w:szCs w:val="30"/>
          <w:rtl/>
          <w:lang w:bidi="fa-IR"/>
        </w:rPr>
        <w:t>ی</w:t>
      </w:r>
      <w:r w:rsidRPr="006C736F">
        <w:rPr>
          <w:rFonts w:hint="eastAsia"/>
          <w:b/>
          <w:bCs/>
          <w:sz w:val="30"/>
          <w:szCs w:val="30"/>
          <w:rtl/>
          <w:lang w:bidi="fa-IR"/>
        </w:rPr>
        <w:t>ع</w:t>
      </w:r>
    </w:p>
    <w:p w14:paraId="07D3F17B" w14:textId="3C25A7AC" w:rsidR="00CC4479" w:rsidRDefault="00CC4479" w:rsidP="00CC4479">
      <w:pPr>
        <w:rPr>
          <w:rtl/>
          <w:lang w:bidi="fa-IR"/>
        </w:rPr>
      </w:pPr>
      <w:r>
        <w:rPr>
          <w:rFonts w:hint="eastAsia"/>
          <w:rtl/>
          <w:lang w:bidi="fa-IR"/>
        </w:rPr>
        <w:lastRenderedPageBreak/>
        <w:t>اگر</w:t>
      </w:r>
      <w:r>
        <w:rPr>
          <w:rtl/>
          <w:lang w:bidi="fa-IR"/>
        </w:rPr>
        <w:t xml:space="preserve"> </w:t>
      </w:r>
      <w:r>
        <w:rPr>
          <w:rFonts w:hint="eastAsia"/>
          <w:rtl/>
          <w:lang w:bidi="fa-IR"/>
        </w:rPr>
        <w:t>م</w:t>
      </w:r>
      <w:r>
        <w:rPr>
          <w:rFonts w:hint="cs"/>
          <w:rtl/>
          <w:lang w:bidi="fa-IR"/>
        </w:rPr>
        <w:t>ی‌</w:t>
      </w:r>
      <w:r>
        <w:rPr>
          <w:rFonts w:hint="eastAsia"/>
          <w:rtl/>
          <w:lang w:bidi="fa-IR"/>
        </w:rPr>
        <w:t>خواه</w:t>
      </w:r>
      <w:r>
        <w:rPr>
          <w:rFonts w:hint="cs"/>
          <w:rtl/>
          <w:lang w:bidi="fa-IR"/>
        </w:rPr>
        <w:t>ی</w:t>
      </w:r>
      <w:r>
        <w:rPr>
          <w:rFonts w:hint="eastAsia"/>
          <w:rtl/>
          <w:lang w:bidi="fa-IR"/>
        </w:rPr>
        <w:t>د</w:t>
      </w:r>
      <w:r>
        <w:rPr>
          <w:rtl/>
          <w:lang w:bidi="fa-IR"/>
        </w:rPr>
        <w:t xml:space="preserve"> </w:t>
      </w:r>
      <w:r>
        <w:rPr>
          <w:rFonts w:hint="eastAsia"/>
          <w:rtl/>
          <w:lang w:bidi="fa-IR"/>
        </w:rPr>
        <w:t>بازده</w:t>
      </w:r>
      <w:r>
        <w:rPr>
          <w:rFonts w:hint="cs"/>
          <w:rtl/>
          <w:lang w:bidi="fa-IR"/>
        </w:rPr>
        <w:t>ی</w:t>
      </w:r>
      <w:r>
        <w:rPr>
          <w:rtl/>
          <w:lang w:bidi="fa-IR"/>
        </w:rPr>
        <w:t xml:space="preserve"> </w:t>
      </w:r>
      <w:r>
        <w:rPr>
          <w:rFonts w:hint="eastAsia"/>
          <w:rtl/>
          <w:lang w:bidi="fa-IR"/>
        </w:rPr>
        <w:t>سر</w:t>
      </w:r>
      <w:r>
        <w:rPr>
          <w:rFonts w:hint="cs"/>
          <w:rtl/>
          <w:lang w:bidi="fa-IR"/>
        </w:rPr>
        <w:t>ی</w:t>
      </w:r>
      <w:r>
        <w:rPr>
          <w:rFonts w:hint="eastAsia"/>
          <w:rtl/>
          <w:lang w:bidi="fa-IR"/>
        </w:rPr>
        <w:t>ع‌تر</w:t>
      </w:r>
      <w:r>
        <w:rPr>
          <w:rFonts w:hint="cs"/>
          <w:rtl/>
          <w:lang w:bidi="fa-IR"/>
        </w:rPr>
        <w:t>ی</w:t>
      </w:r>
      <w:r>
        <w:rPr>
          <w:rtl/>
          <w:lang w:bidi="fa-IR"/>
        </w:rPr>
        <w:t xml:space="preserve"> </w:t>
      </w:r>
      <w:r>
        <w:rPr>
          <w:rFonts w:hint="eastAsia"/>
          <w:rtl/>
          <w:lang w:bidi="fa-IR"/>
        </w:rPr>
        <w:t>داشته</w:t>
      </w:r>
      <w:r>
        <w:rPr>
          <w:rtl/>
          <w:lang w:bidi="fa-IR"/>
        </w:rPr>
        <w:t xml:space="preserve"> </w:t>
      </w:r>
      <w:r>
        <w:rPr>
          <w:rFonts w:hint="eastAsia"/>
          <w:rtl/>
          <w:lang w:bidi="fa-IR"/>
        </w:rPr>
        <w:t>باش</w:t>
      </w:r>
      <w:r>
        <w:rPr>
          <w:rFonts w:hint="cs"/>
          <w:rtl/>
          <w:lang w:bidi="fa-IR"/>
        </w:rPr>
        <w:t>ی</w:t>
      </w:r>
      <w:r>
        <w:rPr>
          <w:rFonts w:hint="eastAsia"/>
          <w:rtl/>
          <w:lang w:bidi="fa-IR"/>
        </w:rPr>
        <w:t>د</w:t>
      </w:r>
      <w:r>
        <w:rPr>
          <w:rtl/>
          <w:lang w:bidi="fa-IR"/>
        </w:rPr>
        <w:t xml:space="preserve"> </w:t>
      </w:r>
      <w:r>
        <w:rPr>
          <w:rFonts w:hint="eastAsia"/>
          <w:rtl/>
          <w:lang w:bidi="fa-IR"/>
        </w:rPr>
        <w:t>و</w:t>
      </w:r>
      <w:r>
        <w:rPr>
          <w:rtl/>
          <w:lang w:bidi="fa-IR"/>
        </w:rPr>
        <w:t xml:space="preserve"> </w:t>
      </w:r>
      <w:r>
        <w:rPr>
          <w:rFonts w:hint="eastAsia"/>
          <w:rtl/>
          <w:lang w:bidi="fa-IR"/>
        </w:rPr>
        <w:t>هدف</w:t>
      </w:r>
      <w:r>
        <w:rPr>
          <w:rtl/>
          <w:lang w:bidi="fa-IR"/>
        </w:rPr>
        <w:t xml:space="preserve"> </w:t>
      </w:r>
      <w:r>
        <w:rPr>
          <w:rFonts w:hint="eastAsia"/>
          <w:rtl/>
          <w:lang w:bidi="fa-IR"/>
        </w:rPr>
        <w:t>شما</w:t>
      </w:r>
      <w:r>
        <w:rPr>
          <w:rtl/>
          <w:lang w:bidi="fa-IR"/>
        </w:rPr>
        <w:t xml:space="preserve"> </w:t>
      </w:r>
      <w:r>
        <w:rPr>
          <w:rFonts w:hint="eastAsia"/>
          <w:rtl/>
          <w:lang w:bidi="fa-IR"/>
        </w:rPr>
        <w:t>فقط</w:t>
      </w:r>
      <w:r>
        <w:rPr>
          <w:rtl/>
          <w:lang w:bidi="fa-IR"/>
        </w:rPr>
        <w:t xml:space="preserve"> </w:t>
      </w:r>
      <w:r>
        <w:rPr>
          <w:rFonts w:hint="eastAsia"/>
          <w:rtl/>
          <w:lang w:bidi="fa-IR"/>
        </w:rPr>
        <w:t>کسب</w:t>
      </w:r>
      <w:r>
        <w:rPr>
          <w:rtl/>
          <w:lang w:bidi="fa-IR"/>
        </w:rPr>
        <w:t xml:space="preserve"> </w:t>
      </w:r>
      <w:r>
        <w:rPr>
          <w:rFonts w:hint="eastAsia"/>
          <w:rtl/>
          <w:lang w:bidi="fa-IR"/>
        </w:rPr>
        <w:t>سود</w:t>
      </w:r>
      <w:r>
        <w:rPr>
          <w:rtl/>
          <w:lang w:bidi="fa-IR"/>
        </w:rPr>
        <w:t xml:space="preserve"> </w:t>
      </w:r>
      <w:r>
        <w:rPr>
          <w:rFonts w:hint="eastAsia"/>
          <w:rtl/>
          <w:lang w:bidi="fa-IR"/>
        </w:rPr>
        <w:t>است،</w:t>
      </w:r>
      <w:r>
        <w:rPr>
          <w:rtl/>
          <w:lang w:bidi="fa-IR"/>
        </w:rPr>
        <w:t xml:space="preserve"> </w:t>
      </w:r>
      <w:r>
        <w:rPr>
          <w:rFonts w:hint="eastAsia"/>
          <w:rtl/>
          <w:lang w:bidi="fa-IR"/>
        </w:rPr>
        <w:t>م</w:t>
      </w:r>
      <w:r>
        <w:rPr>
          <w:rFonts w:hint="cs"/>
          <w:rtl/>
          <w:lang w:bidi="fa-IR"/>
        </w:rPr>
        <w:t>ی‌</w:t>
      </w:r>
      <w:r>
        <w:rPr>
          <w:rFonts w:hint="eastAsia"/>
          <w:rtl/>
          <w:lang w:bidi="fa-IR"/>
        </w:rPr>
        <w:t>توان</w:t>
      </w:r>
      <w:r>
        <w:rPr>
          <w:rFonts w:hint="cs"/>
          <w:rtl/>
          <w:lang w:bidi="fa-IR"/>
        </w:rPr>
        <w:t>ی</w:t>
      </w:r>
      <w:r>
        <w:rPr>
          <w:rFonts w:hint="eastAsia"/>
          <w:rtl/>
          <w:lang w:bidi="fa-IR"/>
        </w:rPr>
        <w:t>د</w:t>
      </w:r>
      <w:r>
        <w:rPr>
          <w:rtl/>
          <w:lang w:bidi="fa-IR"/>
        </w:rPr>
        <w:t xml:space="preserve"> </w:t>
      </w:r>
      <w:r>
        <w:rPr>
          <w:rFonts w:hint="eastAsia"/>
          <w:rtl/>
          <w:lang w:bidi="fa-IR"/>
        </w:rPr>
        <w:t>با</w:t>
      </w:r>
      <w:r>
        <w:rPr>
          <w:rtl/>
          <w:lang w:bidi="fa-IR"/>
        </w:rPr>
        <w:t xml:space="preserve"> </w:t>
      </w:r>
      <w:r>
        <w:rPr>
          <w:rFonts w:hint="eastAsia"/>
          <w:rtl/>
          <w:lang w:bidi="fa-IR"/>
        </w:rPr>
        <w:t>کاشت</w:t>
      </w:r>
      <w:r>
        <w:rPr>
          <w:rtl/>
          <w:lang w:bidi="fa-IR"/>
        </w:rPr>
        <w:t xml:space="preserve"> </w:t>
      </w:r>
      <w:r>
        <w:rPr>
          <w:rFonts w:hint="eastAsia"/>
          <w:rtl/>
          <w:lang w:bidi="fa-IR"/>
        </w:rPr>
        <w:t>ا</w:t>
      </w:r>
      <w:r>
        <w:rPr>
          <w:rFonts w:hint="cs"/>
          <w:rtl/>
          <w:lang w:bidi="fa-IR"/>
        </w:rPr>
        <w:t>ی</w:t>
      </w:r>
      <w:r>
        <w:rPr>
          <w:rFonts w:hint="eastAsia"/>
          <w:rtl/>
          <w:lang w:bidi="fa-IR"/>
        </w:rPr>
        <w:t>ن</w:t>
      </w:r>
      <w:r>
        <w:rPr>
          <w:rtl/>
          <w:lang w:bidi="fa-IR"/>
        </w:rPr>
        <w:t xml:space="preserve"> </w:t>
      </w:r>
      <w:r>
        <w:rPr>
          <w:rFonts w:hint="eastAsia"/>
          <w:rtl/>
          <w:lang w:bidi="fa-IR"/>
        </w:rPr>
        <w:t>درخت</w:t>
      </w:r>
      <w:r>
        <w:rPr>
          <w:rtl/>
          <w:lang w:bidi="fa-IR"/>
        </w:rPr>
        <w:t xml:space="preserve"> </w:t>
      </w:r>
      <w:r>
        <w:rPr>
          <w:rFonts w:hint="eastAsia"/>
          <w:rtl/>
          <w:lang w:bidi="fa-IR"/>
        </w:rPr>
        <w:t>به</w:t>
      </w:r>
      <w:r>
        <w:rPr>
          <w:rtl/>
          <w:lang w:bidi="fa-IR"/>
        </w:rPr>
        <w:t xml:space="preserve"> </w:t>
      </w:r>
      <w:r>
        <w:rPr>
          <w:rFonts w:hint="eastAsia"/>
          <w:rtl/>
          <w:lang w:bidi="fa-IR"/>
        </w:rPr>
        <w:t>مدت</w:t>
      </w:r>
      <w:r>
        <w:rPr>
          <w:rtl/>
          <w:lang w:bidi="fa-IR"/>
        </w:rPr>
        <w:t xml:space="preserve"> ۱ </w:t>
      </w:r>
      <w:r>
        <w:rPr>
          <w:rFonts w:hint="eastAsia"/>
          <w:rtl/>
          <w:lang w:bidi="fa-IR"/>
        </w:rPr>
        <w:t>سال</w:t>
      </w:r>
      <w:r>
        <w:rPr>
          <w:rtl/>
          <w:lang w:bidi="fa-IR"/>
        </w:rPr>
        <w:t xml:space="preserve"> </w:t>
      </w:r>
      <w:r>
        <w:rPr>
          <w:rFonts w:hint="eastAsia"/>
          <w:rtl/>
          <w:lang w:bidi="fa-IR"/>
        </w:rPr>
        <w:t>سود</w:t>
      </w:r>
      <w:r>
        <w:rPr>
          <w:rFonts w:hint="cs"/>
          <w:rtl/>
          <w:lang w:bidi="fa-IR"/>
        </w:rPr>
        <w:t>ی</w:t>
      </w:r>
      <w:r>
        <w:rPr>
          <w:rtl/>
          <w:lang w:bidi="fa-IR"/>
        </w:rPr>
        <w:t xml:space="preserve"> </w:t>
      </w:r>
      <w:r>
        <w:rPr>
          <w:rFonts w:hint="eastAsia"/>
          <w:rtl/>
          <w:lang w:bidi="fa-IR"/>
        </w:rPr>
        <w:t>به‌مراتب</w:t>
      </w:r>
      <w:r>
        <w:rPr>
          <w:rtl/>
          <w:lang w:bidi="fa-IR"/>
        </w:rPr>
        <w:t xml:space="preserve"> </w:t>
      </w:r>
      <w:r>
        <w:rPr>
          <w:rFonts w:hint="eastAsia"/>
          <w:rtl/>
          <w:lang w:bidi="fa-IR"/>
        </w:rPr>
        <w:t>بهتر</w:t>
      </w:r>
      <w:r>
        <w:rPr>
          <w:rtl/>
          <w:lang w:bidi="fa-IR"/>
        </w:rPr>
        <w:t xml:space="preserve"> </w:t>
      </w:r>
      <w:r>
        <w:rPr>
          <w:rFonts w:hint="eastAsia"/>
          <w:rtl/>
          <w:lang w:bidi="fa-IR"/>
        </w:rPr>
        <w:t>و</w:t>
      </w:r>
      <w:r>
        <w:rPr>
          <w:rtl/>
          <w:lang w:bidi="fa-IR"/>
        </w:rPr>
        <w:t xml:space="preserve"> </w:t>
      </w:r>
      <w:r>
        <w:rPr>
          <w:rFonts w:hint="eastAsia"/>
          <w:rtl/>
          <w:lang w:bidi="fa-IR"/>
        </w:rPr>
        <w:t>با</w:t>
      </w:r>
      <w:r>
        <w:rPr>
          <w:rtl/>
          <w:lang w:bidi="fa-IR"/>
        </w:rPr>
        <w:t xml:space="preserve"> </w:t>
      </w:r>
      <w:r>
        <w:rPr>
          <w:rFonts w:hint="eastAsia"/>
          <w:rtl/>
          <w:lang w:bidi="fa-IR"/>
        </w:rPr>
        <w:t>بازده</w:t>
      </w:r>
      <w:r>
        <w:rPr>
          <w:rFonts w:hint="cs"/>
          <w:rtl/>
          <w:lang w:bidi="fa-IR"/>
        </w:rPr>
        <w:t>ی</w:t>
      </w:r>
      <w:r>
        <w:rPr>
          <w:rtl/>
          <w:lang w:bidi="fa-IR"/>
        </w:rPr>
        <w:t xml:space="preserve"> </w:t>
      </w:r>
      <w:r>
        <w:rPr>
          <w:rFonts w:hint="eastAsia"/>
          <w:rtl/>
          <w:lang w:bidi="fa-IR"/>
        </w:rPr>
        <w:t>سر</w:t>
      </w:r>
      <w:r>
        <w:rPr>
          <w:rFonts w:hint="cs"/>
          <w:rtl/>
          <w:lang w:bidi="fa-IR"/>
        </w:rPr>
        <w:t>ی</w:t>
      </w:r>
      <w:r>
        <w:rPr>
          <w:rFonts w:hint="eastAsia"/>
          <w:rtl/>
          <w:lang w:bidi="fa-IR"/>
        </w:rPr>
        <w:t>ع‌تر</w:t>
      </w:r>
      <w:r>
        <w:rPr>
          <w:rFonts w:hint="cs"/>
          <w:rtl/>
          <w:lang w:bidi="fa-IR"/>
        </w:rPr>
        <w:t>ی</w:t>
      </w:r>
      <w:r>
        <w:rPr>
          <w:rtl/>
          <w:lang w:bidi="fa-IR"/>
        </w:rPr>
        <w:t xml:space="preserve"> </w:t>
      </w:r>
      <w:r>
        <w:rPr>
          <w:rFonts w:hint="eastAsia"/>
          <w:rtl/>
          <w:lang w:bidi="fa-IR"/>
        </w:rPr>
        <w:t>داشته</w:t>
      </w:r>
      <w:r>
        <w:rPr>
          <w:rtl/>
          <w:lang w:bidi="fa-IR"/>
        </w:rPr>
        <w:t xml:space="preserve"> </w:t>
      </w:r>
      <w:r>
        <w:rPr>
          <w:rFonts w:hint="eastAsia"/>
          <w:rtl/>
          <w:lang w:bidi="fa-IR"/>
        </w:rPr>
        <w:t>باش</w:t>
      </w:r>
      <w:r>
        <w:rPr>
          <w:rFonts w:hint="cs"/>
          <w:rtl/>
          <w:lang w:bidi="fa-IR"/>
        </w:rPr>
        <w:t>ی</w:t>
      </w:r>
      <w:r>
        <w:rPr>
          <w:rFonts w:hint="eastAsia"/>
          <w:rtl/>
          <w:lang w:bidi="fa-IR"/>
        </w:rPr>
        <w:t>د</w:t>
      </w:r>
      <w:r>
        <w:rPr>
          <w:rtl/>
          <w:lang w:bidi="fa-IR"/>
        </w:rPr>
        <w:t xml:space="preserve">. </w:t>
      </w:r>
      <w:r>
        <w:rPr>
          <w:rFonts w:hint="eastAsia"/>
          <w:rtl/>
          <w:lang w:bidi="fa-IR"/>
        </w:rPr>
        <w:t>تنها</w:t>
      </w:r>
      <w:r>
        <w:rPr>
          <w:rtl/>
          <w:lang w:bidi="fa-IR"/>
        </w:rPr>
        <w:t xml:space="preserve"> </w:t>
      </w:r>
      <w:r>
        <w:rPr>
          <w:rFonts w:hint="eastAsia"/>
          <w:rtl/>
          <w:lang w:bidi="fa-IR"/>
        </w:rPr>
        <w:t>کاف</w:t>
      </w:r>
      <w:r>
        <w:rPr>
          <w:rFonts w:hint="cs"/>
          <w:rtl/>
          <w:lang w:bidi="fa-IR"/>
        </w:rPr>
        <w:t>ی</w:t>
      </w:r>
      <w:r>
        <w:rPr>
          <w:rtl/>
          <w:lang w:bidi="fa-IR"/>
        </w:rPr>
        <w:t xml:space="preserve"> </w:t>
      </w:r>
      <w:r>
        <w:rPr>
          <w:rFonts w:hint="eastAsia"/>
          <w:rtl/>
          <w:lang w:bidi="fa-IR"/>
        </w:rPr>
        <w:t>است</w:t>
      </w:r>
      <w:r>
        <w:rPr>
          <w:rtl/>
          <w:lang w:bidi="fa-IR"/>
        </w:rPr>
        <w:t xml:space="preserve"> </w:t>
      </w:r>
      <w:r>
        <w:rPr>
          <w:rFonts w:hint="eastAsia"/>
          <w:rtl/>
          <w:lang w:bidi="fa-IR"/>
        </w:rPr>
        <w:t>کتاب‌ها</w:t>
      </w:r>
      <w:r>
        <w:rPr>
          <w:rFonts w:hint="cs"/>
          <w:rtl/>
          <w:lang w:bidi="fa-IR"/>
        </w:rPr>
        <w:t>ی</w:t>
      </w:r>
      <w:r>
        <w:rPr>
          <w:rtl/>
          <w:lang w:bidi="fa-IR"/>
        </w:rPr>
        <w:t xml:space="preserve"> </w:t>
      </w:r>
      <w:r>
        <w:rPr>
          <w:rFonts w:hint="eastAsia"/>
          <w:rtl/>
          <w:lang w:bidi="fa-IR"/>
        </w:rPr>
        <w:t>نوشته‌شده</w:t>
      </w:r>
      <w:r>
        <w:rPr>
          <w:rtl/>
          <w:lang w:bidi="fa-IR"/>
        </w:rPr>
        <w:t xml:space="preserve"> </w:t>
      </w:r>
      <w:r>
        <w:rPr>
          <w:rFonts w:hint="eastAsia"/>
          <w:rtl/>
          <w:lang w:bidi="fa-IR"/>
        </w:rPr>
        <w:t>در</w:t>
      </w:r>
      <w:r>
        <w:rPr>
          <w:rtl/>
          <w:lang w:bidi="fa-IR"/>
        </w:rPr>
        <w:t xml:space="preserve"> </w:t>
      </w:r>
      <w:r>
        <w:rPr>
          <w:rFonts w:hint="eastAsia"/>
          <w:rtl/>
          <w:lang w:bidi="fa-IR"/>
        </w:rPr>
        <w:t>ا</w:t>
      </w:r>
      <w:r>
        <w:rPr>
          <w:rFonts w:hint="cs"/>
          <w:rtl/>
          <w:lang w:bidi="fa-IR"/>
        </w:rPr>
        <w:t>ی</w:t>
      </w:r>
      <w:r>
        <w:rPr>
          <w:rFonts w:hint="eastAsia"/>
          <w:rtl/>
          <w:lang w:bidi="fa-IR"/>
        </w:rPr>
        <w:t>ن</w:t>
      </w:r>
      <w:r>
        <w:rPr>
          <w:rtl/>
          <w:lang w:bidi="fa-IR"/>
        </w:rPr>
        <w:t xml:space="preserve"> </w:t>
      </w:r>
      <w:r>
        <w:rPr>
          <w:rFonts w:hint="eastAsia"/>
          <w:rtl/>
          <w:lang w:bidi="fa-IR"/>
        </w:rPr>
        <w:t>زم</w:t>
      </w:r>
      <w:r>
        <w:rPr>
          <w:rFonts w:hint="cs"/>
          <w:rtl/>
          <w:lang w:bidi="fa-IR"/>
        </w:rPr>
        <w:t>ی</w:t>
      </w:r>
      <w:r>
        <w:rPr>
          <w:rFonts w:hint="eastAsia"/>
          <w:rtl/>
          <w:lang w:bidi="fa-IR"/>
        </w:rPr>
        <w:t>نه</w:t>
      </w:r>
      <w:r>
        <w:rPr>
          <w:rtl/>
          <w:lang w:bidi="fa-IR"/>
        </w:rPr>
        <w:t xml:space="preserve"> </w:t>
      </w:r>
      <w:r>
        <w:rPr>
          <w:rFonts w:hint="eastAsia"/>
          <w:rtl/>
          <w:lang w:bidi="fa-IR"/>
        </w:rPr>
        <w:t>را</w:t>
      </w:r>
      <w:r>
        <w:rPr>
          <w:rtl/>
          <w:lang w:bidi="fa-IR"/>
        </w:rPr>
        <w:t xml:space="preserve"> </w:t>
      </w:r>
      <w:r>
        <w:rPr>
          <w:rFonts w:hint="eastAsia"/>
          <w:rtl/>
          <w:lang w:bidi="fa-IR"/>
        </w:rPr>
        <w:t>به‌طور</w:t>
      </w:r>
      <w:r>
        <w:rPr>
          <w:rtl/>
          <w:lang w:bidi="fa-IR"/>
        </w:rPr>
        <w:t xml:space="preserve"> </w:t>
      </w:r>
      <w:r>
        <w:rPr>
          <w:rFonts w:hint="eastAsia"/>
          <w:rtl/>
          <w:lang w:bidi="fa-IR"/>
        </w:rPr>
        <w:t>کامل</w:t>
      </w:r>
      <w:r>
        <w:rPr>
          <w:rtl/>
          <w:lang w:bidi="fa-IR"/>
        </w:rPr>
        <w:t xml:space="preserve"> </w:t>
      </w:r>
      <w:r>
        <w:rPr>
          <w:rFonts w:hint="eastAsia"/>
          <w:rtl/>
          <w:lang w:bidi="fa-IR"/>
        </w:rPr>
        <w:t>فراگرفته</w:t>
      </w:r>
      <w:r>
        <w:rPr>
          <w:rtl/>
          <w:lang w:bidi="fa-IR"/>
        </w:rPr>
        <w:t xml:space="preserve"> </w:t>
      </w:r>
      <w:r>
        <w:rPr>
          <w:rFonts w:hint="eastAsia"/>
          <w:rtl/>
          <w:lang w:bidi="fa-IR"/>
        </w:rPr>
        <w:t>تا</w:t>
      </w:r>
      <w:r>
        <w:rPr>
          <w:rtl/>
          <w:lang w:bidi="fa-IR"/>
        </w:rPr>
        <w:t xml:space="preserve"> </w:t>
      </w:r>
      <w:r>
        <w:rPr>
          <w:rFonts w:hint="eastAsia"/>
          <w:rtl/>
          <w:lang w:bidi="fa-IR"/>
        </w:rPr>
        <w:t>بتوان</w:t>
      </w:r>
      <w:r>
        <w:rPr>
          <w:rFonts w:hint="cs"/>
          <w:rtl/>
          <w:lang w:bidi="fa-IR"/>
        </w:rPr>
        <w:t>ی</w:t>
      </w:r>
      <w:r>
        <w:rPr>
          <w:rFonts w:hint="eastAsia"/>
          <w:rtl/>
          <w:lang w:bidi="fa-IR"/>
        </w:rPr>
        <w:t>د</w:t>
      </w:r>
      <w:r>
        <w:rPr>
          <w:rtl/>
          <w:lang w:bidi="fa-IR"/>
        </w:rPr>
        <w:t xml:space="preserve"> </w:t>
      </w:r>
      <w:r>
        <w:rPr>
          <w:rFonts w:hint="eastAsia"/>
          <w:rtl/>
          <w:lang w:bidi="fa-IR"/>
        </w:rPr>
        <w:t>ب</w:t>
      </w:r>
      <w:r w:rsidR="006C736F">
        <w:rPr>
          <w:rFonts w:hint="cs"/>
          <w:rtl/>
          <w:lang w:bidi="fa-IR"/>
        </w:rPr>
        <w:t>رای</w:t>
      </w:r>
      <w:r>
        <w:rPr>
          <w:rtl/>
          <w:lang w:bidi="fa-IR"/>
        </w:rPr>
        <w:t xml:space="preserve"> </w:t>
      </w:r>
      <w:r>
        <w:rPr>
          <w:rFonts w:hint="eastAsia"/>
          <w:rtl/>
          <w:lang w:bidi="fa-IR"/>
        </w:rPr>
        <w:t>کسان</w:t>
      </w:r>
      <w:r>
        <w:rPr>
          <w:rFonts w:hint="cs"/>
          <w:rtl/>
          <w:lang w:bidi="fa-IR"/>
        </w:rPr>
        <w:t>ی</w:t>
      </w:r>
      <w:r>
        <w:rPr>
          <w:rtl/>
          <w:lang w:bidi="fa-IR"/>
        </w:rPr>
        <w:t xml:space="preserve"> </w:t>
      </w:r>
      <w:r>
        <w:rPr>
          <w:rFonts w:hint="eastAsia"/>
          <w:rtl/>
          <w:lang w:bidi="fa-IR"/>
        </w:rPr>
        <w:t>که</w:t>
      </w:r>
      <w:r>
        <w:rPr>
          <w:rtl/>
          <w:lang w:bidi="fa-IR"/>
        </w:rPr>
        <w:t xml:space="preserve"> </w:t>
      </w:r>
      <w:r>
        <w:rPr>
          <w:rFonts w:hint="eastAsia"/>
          <w:rtl/>
          <w:lang w:bidi="fa-IR"/>
        </w:rPr>
        <w:t>نهال</w:t>
      </w:r>
      <w:r>
        <w:rPr>
          <w:rtl/>
          <w:lang w:bidi="fa-IR"/>
        </w:rPr>
        <w:t xml:space="preserve"> ۱ </w:t>
      </w:r>
      <w:r>
        <w:rPr>
          <w:rFonts w:hint="eastAsia"/>
          <w:rtl/>
          <w:lang w:bidi="fa-IR"/>
        </w:rPr>
        <w:t>ساله</w:t>
      </w:r>
      <w:r>
        <w:rPr>
          <w:rtl/>
          <w:lang w:bidi="fa-IR"/>
        </w:rPr>
        <w:t xml:space="preserve"> </w:t>
      </w:r>
      <w:r>
        <w:rPr>
          <w:rFonts w:hint="eastAsia"/>
          <w:rtl/>
          <w:lang w:bidi="fa-IR"/>
        </w:rPr>
        <w:t>خر</w:t>
      </w:r>
      <w:r>
        <w:rPr>
          <w:rFonts w:hint="cs"/>
          <w:rtl/>
          <w:lang w:bidi="fa-IR"/>
        </w:rPr>
        <w:t>ی</w:t>
      </w:r>
      <w:r>
        <w:rPr>
          <w:rFonts w:hint="eastAsia"/>
          <w:rtl/>
          <w:lang w:bidi="fa-IR"/>
        </w:rPr>
        <w:t>دار</w:t>
      </w:r>
      <w:r>
        <w:rPr>
          <w:rFonts w:hint="cs"/>
          <w:rtl/>
          <w:lang w:bidi="fa-IR"/>
        </w:rPr>
        <w:t>ی</w:t>
      </w:r>
      <w:r>
        <w:rPr>
          <w:rtl/>
          <w:lang w:bidi="fa-IR"/>
        </w:rPr>
        <w:t xml:space="preserve"> </w:t>
      </w:r>
      <w:r>
        <w:rPr>
          <w:rFonts w:hint="eastAsia"/>
          <w:rtl/>
          <w:lang w:bidi="fa-IR"/>
        </w:rPr>
        <w:t>م</w:t>
      </w:r>
      <w:r>
        <w:rPr>
          <w:rFonts w:hint="cs"/>
          <w:rtl/>
          <w:lang w:bidi="fa-IR"/>
        </w:rPr>
        <w:t>ی‌</w:t>
      </w:r>
      <w:r>
        <w:rPr>
          <w:rFonts w:hint="eastAsia"/>
          <w:rtl/>
          <w:lang w:bidi="fa-IR"/>
        </w:rPr>
        <w:t>کنند</w:t>
      </w:r>
      <w:r>
        <w:rPr>
          <w:rtl/>
          <w:lang w:bidi="fa-IR"/>
        </w:rPr>
        <w:t xml:space="preserve"> </w:t>
      </w:r>
      <w:r>
        <w:rPr>
          <w:rFonts w:hint="eastAsia"/>
          <w:rtl/>
          <w:lang w:bidi="fa-IR"/>
        </w:rPr>
        <w:t>مشاوره</w:t>
      </w:r>
      <w:r>
        <w:rPr>
          <w:rtl/>
          <w:lang w:bidi="fa-IR"/>
        </w:rPr>
        <w:t xml:space="preserve"> </w:t>
      </w:r>
      <w:r>
        <w:rPr>
          <w:rFonts w:hint="eastAsia"/>
          <w:rtl/>
          <w:lang w:bidi="fa-IR"/>
        </w:rPr>
        <w:t>را</w:t>
      </w:r>
      <w:r>
        <w:rPr>
          <w:rFonts w:hint="cs"/>
          <w:rtl/>
          <w:lang w:bidi="fa-IR"/>
        </w:rPr>
        <w:t>ی</w:t>
      </w:r>
      <w:r>
        <w:rPr>
          <w:rFonts w:hint="eastAsia"/>
          <w:rtl/>
          <w:lang w:bidi="fa-IR"/>
        </w:rPr>
        <w:t>گان</w:t>
      </w:r>
      <w:r>
        <w:rPr>
          <w:rtl/>
          <w:lang w:bidi="fa-IR"/>
        </w:rPr>
        <w:t xml:space="preserve"> </w:t>
      </w:r>
      <w:r>
        <w:rPr>
          <w:rFonts w:hint="eastAsia"/>
          <w:rtl/>
          <w:lang w:bidi="fa-IR"/>
        </w:rPr>
        <w:t>قرار</w:t>
      </w:r>
      <w:r>
        <w:rPr>
          <w:rtl/>
          <w:lang w:bidi="fa-IR"/>
        </w:rPr>
        <w:t xml:space="preserve"> </w:t>
      </w:r>
      <w:r>
        <w:rPr>
          <w:rFonts w:hint="eastAsia"/>
          <w:rtl/>
          <w:lang w:bidi="fa-IR"/>
        </w:rPr>
        <w:t>ده</w:t>
      </w:r>
      <w:r>
        <w:rPr>
          <w:rFonts w:hint="cs"/>
          <w:rtl/>
          <w:lang w:bidi="fa-IR"/>
        </w:rPr>
        <w:t>ی</w:t>
      </w:r>
      <w:r>
        <w:rPr>
          <w:rFonts w:hint="eastAsia"/>
          <w:rtl/>
          <w:lang w:bidi="fa-IR"/>
        </w:rPr>
        <w:t>د</w:t>
      </w:r>
      <w:r>
        <w:rPr>
          <w:rtl/>
          <w:lang w:bidi="fa-IR"/>
        </w:rPr>
        <w:t xml:space="preserve"> </w:t>
      </w:r>
      <w:r>
        <w:rPr>
          <w:rFonts w:hint="eastAsia"/>
          <w:rtl/>
          <w:lang w:bidi="fa-IR"/>
        </w:rPr>
        <w:t>تا</w:t>
      </w:r>
      <w:r>
        <w:rPr>
          <w:rtl/>
          <w:lang w:bidi="fa-IR"/>
        </w:rPr>
        <w:t xml:space="preserve"> </w:t>
      </w:r>
      <w:r>
        <w:rPr>
          <w:rFonts w:hint="eastAsia"/>
          <w:rtl/>
          <w:lang w:bidi="fa-IR"/>
        </w:rPr>
        <w:t>به</w:t>
      </w:r>
      <w:r>
        <w:rPr>
          <w:rtl/>
          <w:lang w:bidi="fa-IR"/>
        </w:rPr>
        <w:t xml:space="preserve"> </w:t>
      </w:r>
      <w:r>
        <w:rPr>
          <w:rFonts w:hint="eastAsia"/>
          <w:rtl/>
          <w:lang w:bidi="fa-IR"/>
        </w:rPr>
        <w:t>شما</w:t>
      </w:r>
      <w:r>
        <w:rPr>
          <w:rtl/>
          <w:lang w:bidi="fa-IR"/>
        </w:rPr>
        <w:t xml:space="preserve"> </w:t>
      </w:r>
      <w:r>
        <w:rPr>
          <w:rFonts w:hint="eastAsia"/>
          <w:rtl/>
          <w:lang w:bidi="fa-IR"/>
        </w:rPr>
        <w:t>اطم</w:t>
      </w:r>
      <w:r>
        <w:rPr>
          <w:rFonts w:hint="cs"/>
          <w:rtl/>
          <w:lang w:bidi="fa-IR"/>
        </w:rPr>
        <w:t>ی</w:t>
      </w:r>
      <w:r>
        <w:rPr>
          <w:rFonts w:hint="eastAsia"/>
          <w:rtl/>
          <w:lang w:bidi="fa-IR"/>
        </w:rPr>
        <w:t>نان</w:t>
      </w:r>
      <w:r>
        <w:rPr>
          <w:rtl/>
          <w:lang w:bidi="fa-IR"/>
        </w:rPr>
        <w:t xml:space="preserve"> </w:t>
      </w:r>
      <w:r>
        <w:rPr>
          <w:rFonts w:hint="eastAsia"/>
          <w:rtl/>
          <w:lang w:bidi="fa-IR"/>
        </w:rPr>
        <w:t>کنند</w:t>
      </w:r>
      <w:r>
        <w:rPr>
          <w:rtl/>
          <w:lang w:bidi="fa-IR"/>
        </w:rPr>
        <w:t xml:space="preserve"> </w:t>
      </w:r>
      <w:r>
        <w:rPr>
          <w:rFonts w:hint="eastAsia"/>
          <w:rtl/>
          <w:lang w:bidi="fa-IR"/>
        </w:rPr>
        <w:t>و</w:t>
      </w:r>
      <w:r>
        <w:rPr>
          <w:rtl/>
          <w:lang w:bidi="fa-IR"/>
        </w:rPr>
        <w:t xml:space="preserve"> </w:t>
      </w:r>
      <w:r>
        <w:rPr>
          <w:rFonts w:hint="eastAsia"/>
          <w:rtl/>
          <w:lang w:bidi="fa-IR"/>
        </w:rPr>
        <w:t>خر</w:t>
      </w:r>
      <w:r>
        <w:rPr>
          <w:rFonts w:hint="cs"/>
          <w:rtl/>
          <w:lang w:bidi="fa-IR"/>
        </w:rPr>
        <w:t>ی</w:t>
      </w:r>
      <w:r>
        <w:rPr>
          <w:rFonts w:hint="eastAsia"/>
          <w:rtl/>
          <w:lang w:bidi="fa-IR"/>
        </w:rPr>
        <w:t>د</w:t>
      </w:r>
      <w:r>
        <w:rPr>
          <w:rtl/>
          <w:lang w:bidi="fa-IR"/>
        </w:rPr>
        <w:t xml:space="preserve"> </w:t>
      </w:r>
      <w:r>
        <w:rPr>
          <w:rFonts w:hint="eastAsia"/>
          <w:rtl/>
          <w:lang w:bidi="fa-IR"/>
        </w:rPr>
        <w:t>را</w:t>
      </w:r>
      <w:r>
        <w:rPr>
          <w:rtl/>
          <w:lang w:bidi="fa-IR"/>
        </w:rPr>
        <w:t xml:space="preserve"> </w:t>
      </w:r>
      <w:r>
        <w:rPr>
          <w:rFonts w:hint="eastAsia"/>
          <w:rtl/>
          <w:lang w:bidi="fa-IR"/>
        </w:rPr>
        <w:t>با</w:t>
      </w:r>
      <w:r>
        <w:rPr>
          <w:rtl/>
          <w:lang w:bidi="fa-IR"/>
        </w:rPr>
        <w:t xml:space="preserve"> </w:t>
      </w:r>
      <w:r>
        <w:rPr>
          <w:rFonts w:hint="eastAsia"/>
          <w:rtl/>
          <w:lang w:bidi="fa-IR"/>
        </w:rPr>
        <w:t>اطم</w:t>
      </w:r>
      <w:r>
        <w:rPr>
          <w:rFonts w:hint="cs"/>
          <w:rtl/>
          <w:lang w:bidi="fa-IR"/>
        </w:rPr>
        <w:t>ی</w:t>
      </w:r>
      <w:r>
        <w:rPr>
          <w:rFonts w:hint="eastAsia"/>
          <w:rtl/>
          <w:lang w:bidi="fa-IR"/>
        </w:rPr>
        <w:t>نان</w:t>
      </w:r>
      <w:r>
        <w:rPr>
          <w:rtl/>
          <w:lang w:bidi="fa-IR"/>
        </w:rPr>
        <w:t xml:space="preserve"> </w:t>
      </w:r>
      <w:r>
        <w:rPr>
          <w:rFonts w:hint="eastAsia"/>
          <w:rtl/>
          <w:lang w:bidi="fa-IR"/>
        </w:rPr>
        <w:t>انجام</w:t>
      </w:r>
      <w:r>
        <w:rPr>
          <w:rtl/>
          <w:lang w:bidi="fa-IR"/>
        </w:rPr>
        <w:t xml:space="preserve"> </w:t>
      </w:r>
      <w:r>
        <w:rPr>
          <w:rFonts w:hint="eastAsia"/>
          <w:rtl/>
          <w:lang w:bidi="fa-IR"/>
        </w:rPr>
        <w:t>دهند،</w:t>
      </w:r>
      <w:r>
        <w:rPr>
          <w:rtl/>
          <w:lang w:bidi="fa-IR"/>
        </w:rPr>
        <w:t xml:space="preserve"> </w:t>
      </w:r>
      <w:r>
        <w:rPr>
          <w:rFonts w:hint="eastAsia"/>
          <w:rtl/>
          <w:lang w:bidi="fa-IR"/>
        </w:rPr>
        <w:t>همچن</w:t>
      </w:r>
      <w:r>
        <w:rPr>
          <w:rFonts w:hint="cs"/>
          <w:rtl/>
          <w:lang w:bidi="fa-IR"/>
        </w:rPr>
        <w:t>ی</w:t>
      </w:r>
      <w:r>
        <w:rPr>
          <w:rFonts w:hint="eastAsia"/>
          <w:rtl/>
          <w:lang w:bidi="fa-IR"/>
        </w:rPr>
        <w:t>ن</w:t>
      </w:r>
      <w:r>
        <w:rPr>
          <w:rtl/>
          <w:lang w:bidi="fa-IR"/>
        </w:rPr>
        <w:t xml:space="preserve"> </w:t>
      </w:r>
      <w:r>
        <w:rPr>
          <w:rFonts w:hint="eastAsia"/>
          <w:rtl/>
          <w:lang w:bidi="fa-IR"/>
        </w:rPr>
        <w:t>م</w:t>
      </w:r>
      <w:r>
        <w:rPr>
          <w:rFonts w:hint="cs"/>
          <w:rtl/>
          <w:lang w:bidi="fa-IR"/>
        </w:rPr>
        <w:t>ی‌</w:t>
      </w:r>
      <w:r>
        <w:rPr>
          <w:rFonts w:hint="eastAsia"/>
          <w:rtl/>
          <w:lang w:bidi="fa-IR"/>
        </w:rPr>
        <w:t>توان</w:t>
      </w:r>
      <w:r>
        <w:rPr>
          <w:rFonts w:hint="cs"/>
          <w:rtl/>
          <w:lang w:bidi="fa-IR"/>
        </w:rPr>
        <w:t>ی</w:t>
      </w:r>
      <w:r>
        <w:rPr>
          <w:rFonts w:hint="eastAsia"/>
          <w:rtl/>
          <w:lang w:bidi="fa-IR"/>
        </w:rPr>
        <w:t>د</w:t>
      </w:r>
      <w:r>
        <w:rPr>
          <w:rtl/>
          <w:lang w:bidi="fa-IR"/>
        </w:rPr>
        <w:t xml:space="preserve"> </w:t>
      </w:r>
      <w:r w:rsidR="006C736F">
        <w:rPr>
          <w:rFonts w:hint="cs"/>
          <w:rtl/>
          <w:lang w:bidi="fa-IR"/>
        </w:rPr>
        <w:t>با تبلیغات مجازی در پیام رسان ها و شبکه های اجتماعی</w:t>
      </w:r>
      <w:r>
        <w:rPr>
          <w:rtl/>
          <w:lang w:bidi="fa-IR"/>
        </w:rPr>
        <w:t xml:space="preserve"> </w:t>
      </w:r>
      <w:r>
        <w:rPr>
          <w:rFonts w:hint="eastAsia"/>
          <w:rtl/>
          <w:lang w:bidi="fa-IR"/>
        </w:rPr>
        <w:t>علاقه‌مندان</w:t>
      </w:r>
      <w:r>
        <w:rPr>
          <w:rtl/>
          <w:lang w:bidi="fa-IR"/>
        </w:rPr>
        <w:t xml:space="preserve"> </w:t>
      </w:r>
      <w:r>
        <w:rPr>
          <w:rFonts w:hint="eastAsia"/>
          <w:rtl/>
          <w:lang w:bidi="fa-IR"/>
        </w:rPr>
        <w:t>به</w:t>
      </w:r>
      <w:r>
        <w:rPr>
          <w:rtl/>
          <w:lang w:bidi="fa-IR"/>
        </w:rPr>
        <w:t xml:space="preserve"> </w:t>
      </w:r>
      <w:r>
        <w:rPr>
          <w:rFonts w:hint="eastAsia"/>
          <w:rtl/>
          <w:lang w:bidi="fa-IR"/>
        </w:rPr>
        <w:t>ا</w:t>
      </w:r>
      <w:r>
        <w:rPr>
          <w:rFonts w:hint="cs"/>
          <w:rtl/>
          <w:lang w:bidi="fa-IR"/>
        </w:rPr>
        <w:t>ی</w:t>
      </w:r>
      <w:r>
        <w:rPr>
          <w:rFonts w:hint="eastAsia"/>
          <w:rtl/>
          <w:lang w:bidi="fa-IR"/>
        </w:rPr>
        <w:t>ن</w:t>
      </w:r>
      <w:r>
        <w:rPr>
          <w:rtl/>
          <w:lang w:bidi="fa-IR"/>
        </w:rPr>
        <w:t xml:space="preserve"> </w:t>
      </w:r>
      <w:r>
        <w:rPr>
          <w:rFonts w:hint="eastAsia"/>
          <w:rtl/>
          <w:lang w:bidi="fa-IR"/>
        </w:rPr>
        <w:t>حوزه</w:t>
      </w:r>
      <w:r>
        <w:rPr>
          <w:rtl/>
          <w:lang w:bidi="fa-IR"/>
        </w:rPr>
        <w:t xml:space="preserve"> </w:t>
      </w:r>
      <w:r>
        <w:rPr>
          <w:rFonts w:hint="eastAsia"/>
          <w:rtl/>
          <w:lang w:bidi="fa-IR"/>
        </w:rPr>
        <w:t>را</w:t>
      </w:r>
      <w:r>
        <w:rPr>
          <w:rtl/>
          <w:lang w:bidi="fa-IR"/>
        </w:rPr>
        <w:t xml:space="preserve"> </w:t>
      </w:r>
      <w:r>
        <w:rPr>
          <w:rFonts w:hint="eastAsia"/>
          <w:rtl/>
          <w:lang w:bidi="fa-IR"/>
        </w:rPr>
        <w:t>جذب</w:t>
      </w:r>
      <w:r>
        <w:rPr>
          <w:rtl/>
          <w:lang w:bidi="fa-IR"/>
        </w:rPr>
        <w:t xml:space="preserve"> </w:t>
      </w:r>
      <w:r>
        <w:rPr>
          <w:rFonts w:hint="eastAsia"/>
          <w:rtl/>
          <w:lang w:bidi="fa-IR"/>
        </w:rPr>
        <w:t>خود</w:t>
      </w:r>
      <w:r>
        <w:rPr>
          <w:rtl/>
          <w:lang w:bidi="fa-IR"/>
        </w:rPr>
        <w:t xml:space="preserve"> </w:t>
      </w:r>
      <w:r>
        <w:rPr>
          <w:rFonts w:hint="eastAsia"/>
          <w:rtl/>
          <w:lang w:bidi="fa-IR"/>
        </w:rPr>
        <w:t>کن</w:t>
      </w:r>
      <w:r>
        <w:rPr>
          <w:rFonts w:hint="cs"/>
          <w:rtl/>
          <w:lang w:bidi="fa-IR"/>
        </w:rPr>
        <w:t>ی</w:t>
      </w:r>
      <w:r>
        <w:rPr>
          <w:rFonts w:hint="eastAsia"/>
          <w:rtl/>
          <w:lang w:bidi="fa-IR"/>
        </w:rPr>
        <w:t>د</w:t>
      </w:r>
      <w:r>
        <w:rPr>
          <w:rtl/>
          <w:lang w:bidi="fa-IR"/>
        </w:rPr>
        <w:t>.</w:t>
      </w:r>
    </w:p>
    <w:p w14:paraId="031F59EC" w14:textId="77777777" w:rsidR="00CC4479" w:rsidRPr="006C736F" w:rsidRDefault="00CC4479" w:rsidP="00CC4479">
      <w:pPr>
        <w:rPr>
          <w:b/>
          <w:bCs/>
          <w:sz w:val="30"/>
          <w:szCs w:val="30"/>
          <w:rtl/>
          <w:lang w:bidi="fa-IR"/>
        </w:rPr>
      </w:pPr>
      <w:r w:rsidRPr="006C736F">
        <w:rPr>
          <w:rFonts w:hint="eastAsia"/>
          <w:b/>
          <w:bCs/>
          <w:sz w:val="30"/>
          <w:szCs w:val="30"/>
          <w:rtl/>
          <w:lang w:bidi="fa-IR"/>
        </w:rPr>
        <w:t>صرفه</w:t>
      </w:r>
      <w:r w:rsidRPr="006C736F">
        <w:rPr>
          <w:b/>
          <w:bCs/>
          <w:sz w:val="30"/>
          <w:szCs w:val="30"/>
          <w:rtl/>
          <w:lang w:bidi="fa-IR"/>
        </w:rPr>
        <w:t xml:space="preserve"> </w:t>
      </w:r>
      <w:r w:rsidRPr="006C736F">
        <w:rPr>
          <w:rFonts w:hint="eastAsia"/>
          <w:b/>
          <w:bCs/>
          <w:sz w:val="30"/>
          <w:szCs w:val="30"/>
          <w:rtl/>
          <w:lang w:bidi="fa-IR"/>
        </w:rPr>
        <w:t>اقتصاد</w:t>
      </w:r>
      <w:r w:rsidRPr="006C736F">
        <w:rPr>
          <w:rFonts w:hint="cs"/>
          <w:b/>
          <w:bCs/>
          <w:sz w:val="30"/>
          <w:szCs w:val="30"/>
          <w:rtl/>
          <w:lang w:bidi="fa-IR"/>
        </w:rPr>
        <w:t>ی</w:t>
      </w:r>
      <w:r w:rsidRPr="006C736F">
        <w:rPr>
          <w:b/>
          <w:bCs/>
          <w:sz w:val="30"/>
          <w:szCs w:val="30"/>
          <w:rtl/>
          <w:lang w:bidi="fa-IR"/>
        </w:rPr>
        <w:t xml:space="preserve"> </w:t>
      </w:r>
      <w:r w:rsidRPr="006C736F">
        <w:rPr>
          <w:rFonts w:hint="eastAsia"/>
          <w:b/>
          <w:bCs/>
          <w:sz w:val="30"/>
          <w:szCs w:val="30"/>
          <w:rtl/>
          <w:lang w:bidi="fa-IR"/>
        </w:rPr>
        <w:t>ه</w:t>
      </w:r>
      <w:r w:rsidRPr="006C736F">
        <w:rPr>
          <w:rFonts w:hint="cs"/>
          <w:b/>
          <w:bCs/>
          <w:sz w:val="30"/>
          <w:szCs w:val="30"/>
          <w:rtl/>
          <w:lang w:bidi="fa-IR"/>
        </w:rPr>
        <w:t>ی</w:t>
      </w:r>
      <w:r w:rsidRPr="006C736F">
        <w:rPr>
          <w:rFonts w:hint="eastAsia"/>
          <w:b/>
          <w:bCs/>
          <w:sz w:val="30"/>
          <w:szCs w:val="30"/>
          <w:rtl/>
          <w:lang w:bidi="fa-IR"/>
        </w:rPr>
        <w:t>بر</w:t>
      </w:r>
      <w:r w:rsidRPr="006C736F">
        <w:rPr>
          <w:rFonts w:hint="cs"/>
          <w:b/>
          <w:bCs/>
          <w:sz w:val="30"/>
          <w:szCs w:val="30"/>
          <w:rtl/>
          <w:lang w:bidi="fa-IR"/>
        </w:rPr>
        <w:t>ی</w:t>
      </w:r>
      <w:r w:rsidRPr="006C736F">
        <w:rPr>
          <w:rFonts w:hint="eastAsia"/>
          <w:b/>
          <w:bCs/>
          <w:sz w:val="30"/>
          <w:szCs w:val="30"/>
          <w:rtl/>
          <w:lang w:bidi="fa-IR"/>
        </w:rPr>
        <w:t>د</w:t>
      </w:r>
      <w:r w:rsidRPr="006C736F">
        <w:rPr>
          <w:rFonts w:hint="cs"/>
          <w:b/>
          <w:bCs/>
          <w:sz w:val="30"/>
          <w:szCs w:val="30"/>
          <w:rtl/>
          <w:lang w:bidi="fa-IR"/>
        </w:rPr>
        <w:t>ی</w:t>
      </w:r>
    </w:p>
    <w:p w14:paraId="64C965D5" w14:textId="77777777" w:rsidR="00CC4479" w:rsidRDefault="00CC4479" w:rsidP="00CC4479">
      <w:pPr>
        <w:rPr>
          <w:rtl/>
          <w:lang w:bidi="fa-IR"/>
        </w:rPr>
      </w:pPr>
      <w:r>
        <w:rPr>
          <w:rFonts w:hint="eastAsia"/>
          <w:rtl/>
          <w:lang w:bidi="fa-IR"/>
        </w:rPr>
        <w:t>پالون</w:t>
      </w:r>
      <w:r>
        <w:rPr>
          <w:rFonts w:hint="cs"/>
          <w:rtl/>
          <w:lang w:bidi="fa-IR"/>
        </w:rPr>
        <w:t>ی</w:t>
      </w:r>
      <w:r>
        <w:rPr>
          <w:rFonts w:hint="eastAsia"/>
          <w:rtl/>
          <w:lang w:bidi="fa-IR"/>
        </w:rPr>
        <w:t>ا</w:t>
      </w:r>
      <w:r>
        <w:rPr>
          <w:rtl/>
          <w:lang w:bidi="fa-IR"/>
        </w:rPr>
        <w:t xml:space="preserve"> ۲۳ </w:t>
      </w:r>
      <w:r>
        <w:rPr>
          <w:rFonts w:hint="eastAsia"/>
          <w:rtl/>
          <w:lang w:bidi="fa-IR"/>
        </w:rPr>
        <w:t>گونه</w:t>
      </w:r>
      <w:r>
        <w:rPr>
          <w:rtl/>
          <w:lang w:bidi="fa-IR"/>
        </w:rPr>
        <w:t xml:space="preserve"> </w:t>
      </w:r>
      <w:r>
        <w:rPr>
          <w:rFonts w:hint="eastAsia"/>
          <w:rtl/>
          <w:lang w:bidi="fa-IR"/>
        </w:rPr>
        <w:t>مختلف</w:t>
      </w:r>
      <w:r>
        <w:rPr>
          <w:rtl/>
          <w:lang w:bidi="fa-IR"/>
        </w:rPr>
        <w:t xml:space="preserve"> </w:t>
      </w:r>
      <w:r>
        <w:rPr>
          <w:rFonts w:hint="eastAsia"/>
          <w:rtl/>
          <w:lang w:bidi="fa-IR"/>
        </w:rPr>
        <w:t>در</w:t>
      </w:r>
      <w:r>
        <w:rPr>
          <w:rtl/>
          <w:lang w:bidi="fa-IR"/>
        </w:rPr>
        <w:t xml:space="preserve"> </w:t>
      </w:r>
      <w:r>
        <w:rPr>
          <w:rFonts w:hint="eastAsia"/>
          <w:rtl/>
          <w:lang w:bidi="fa-IR"/>
        </w:rPr>
        <w:t>دن</w:t>
      </w:r>
      <w:r>
        <w:rPr>
          <w:rFonts w:hint="cs"/>
          <w:rtl/>
          <w:lang w:bidi="fa-IR"/>
        </w:rPr>
        <w:t>ی</w:t>
      </w:r>
      <w:r>
        <w:rPr>
          <w:rFonts w:hint="eastAsia"/>
          <w:rtl/>
          <w:lang w:bidi="fa-IR"/>
        </w:rPr>
        <w:t>ا</w:t>
      </w:r>
      <w:r>
        <w:rPr>
          <w:rtl/>
          <w:lang w:bidi="fa-IR"/>
        </w:rPr>
        <w:t xml:space="preserve"> </w:t>
      </w:r>
      <w:r>
        <w:rPr>
          <w:rFonts w:hint="eastAsia"/>
          <w:rtl/>
          <w:lang w:bidi="fa-IR"/>
        </w:rPr>
        <w:t>دارد</w:t>
      </w:r>
      <w:r>
        <w:rPr>
          <w:rtl/>
          <w:lang w:bidi="fa-IR"/>
        </w:rPr>
        <w:t xml:space="preserve"> </w:t>
      </w:r>
      <w:r>
        <w:rPr>
          <w:rFonts w:hint="eastAsia"/>
          <w:rtl/>
          <w:lang w:bidi="fa-IR"/>
        </w:rPr>
        <w:t>و</w:t>
      </w:r>
      <w:r>
        <w:rPr>
          <w:rtl/>
          <w:lang w:bidi="fa-IR"/>
        </w:rPr>
        <w:t xml:space="preserve"> </w:t>
      </w:r>
      <w:r>
        <w:rPr>
          <w:rFonts w:hint="eastAsia"/>
          <w:rtl/>
          <w:lang w:bidi="fa-IR"/>
        </w:rPr>
        <w:t>در</w:t>
      </w:r>
      <w:r>
        <w:rPr>
          <w:rtl/>
          <w:lang w:bidi="fa-IR"/>
        </w:rPr>
        <w:t xml:space="preserve"> </w:t>
      </w:r>
      <w:r>
        <w:rPr>
          <w:rFonts w:hint="eastAsia"/>
          <w:rtl/>
          <w:lang w:bidi="fa-IR"/>
        </w:rPr>
        <w:t>کشور</w:t>
      </w:r>
      <w:r>
        <w:rPr>
          <w:rtl/>
          <w:lang w:bidi="fa-IR"/>
        </w:rPr>
        <w:t xml:space="preserve"> </w:t>
      </w:r>
      <w:r>
        <w:rPr>
          <w:rFonts w:hint="eastAsia"/>
          <w:rtl/>
          <w:lang w:bidi="fa-IR"/>
        </w:rPr>
        <w:t>ما</w:t>
      </w:r>
      <w:r>
        <w:rPr>
          <w:rtl/>
          <w:lang w:bidi="fa-IR"/>
        </w:rPr>
        <w:t xml:space="preserve"> </w:t>
      </w:r>
      <w:r>
        <w:rPr>
          <w:rFonts w:hint="eastAsia"/>
          <w:rtl/>
          <w:lang w:bidi="fa-IR"/>
        </w:rPr>
        <w:t>ن</w:t>
      </w:r>
      <w:r>
        <w:rPr>
          <w:rFonts w:hint="cs"/>
          <w:rtl/>
          <w:lang w:bidi="fa-IR"/>
        </w:rPr>
        <w:t>ی</w:t>
      </w:r>
      <w:r>
        <w:rPr>
          <w:rFonts w:hint="eastAsia"/>
          <w:rtl/>
          <w:lang w:bidi="fa-IR"/>
        </w:rPr>
        <w:t>ز</w:t>
      </w:r>
      <w:r>
        <w:rPr>
          <w:rtl/>
          <w:lang w:bidi="fa-IR"/>
        </w:rPr>
        <w:t xml:space="preserve"> </w:t>
      </w:r>
      <w:r>
        <w:rPr>
          <w:rFonts w:hint="eastAsia"/>
          <w:rtl/>
          <w:lang w:bidi="fa-IR"/>
        </w:rPr>
        <w:t>از</w:t>
      </w:r>
      <w:r>
        <w:rPr>
          <w:rtl/>
          <w:lang w:bidi="fa-IR"/>
        </w:rPr>
        <w:t xml:space="preserve"> </w:t>
      </w:r>
      <w:r>
        <w:rPr>
          <w:rFonts w:hint="eastAsia"/>
          <w:rtl/>
          <w:lang w:bidi="fa-IR"/>
        </w:rPr>
        <w:t>اکثر</w:t>
      </w:r>
      <w:r>
        <w:rPr>
          <w:rtl/>
          <w:lang w:bidi="fa-IR"/>
        </w:rPr>
        <w:t xml:space="preserve"> </w:t>
      </w:r>
      <w:r>
        <w:rPr>
          <w:rFonts w:hint="eastAsia"/>
          <w:rtl/>
          <w:lang w:bidi="fa-IR"/>
        </w:rPr>
        <w:t>ا</w:t>
      </w:r>
      <w:r>
        <w:rPr>
          <w:rFonts w:hint="cs"/>
          <w:rtl/>
          <w:lang w:bidi="fa-IR"/>
        </w:rPr>
        <w:t>ی</w:t>
      </w:r>
      <w:r>
        <w:rPr>
          <w:rFonts w:hint="eastAsia"/>
          <w:rtl/>
          <w:lang w:bidi="fa-IR"/>
        </w:rPr>
        <w:t>ن</w:t>
      </w:r>
      <w:r>
        <w:rPr>
          <w:rtl/>
          <w:lang w:bidi="fa-IR"/>
        </w:rPr>
        <w:t xml:space="preserve"> </w:t>
      </w:r>
      <w:r>
        <w:rPr>
          <w:rFonts w:hint="eastAsia"/>
          <w:rtl/>
          <w:lang w:bidi="fa-IR"/>
        </w:rPr>
        <w:t>نژادها</w:t>
      </w:r>
      <w:r>
        <w:rPr>
          <w:rtl/>
          <w:lang w:bidi="fa-IR"/>
        </w:rPr>
        <w:t xml:space="preserve"> </w:t>
      </w:r>
      <w:r>
        <w:rPr>
          <w:rFonts w:hint="eastAsia"/>
          <w:rtl/>
          <w:lang w:bidi="fa-IR"/>
        </w:rPr>
        <w:t>وجود</w:t>
      </w:r>
      <w:r>
        <w:rPr>
          <w:rtl/>
          <w:lang w:bidi="fa-IR"/>
        </w:rPr>
        <w:t xml:space="preserve"> </w:t>
      </w:r>
      <w:r>
        <w:rPr>
          <w:rFonts w:hint="eastAsia"/>
          <w:rtl/>
          <w:lang w:bidi="fa-IR"/>
        </w:rPr>
        <w:t>دارد</w:t>
      </w:r>
      <w:r>
        <w:rPr>
          <w:rtl/>
          <w:lang w:bidi="fa-IR"/>
        </w:rPr>
        <w:t xml:space="preserve"> </w:t>
      </w:r>
      <w:r>
        <w:rPr>
          <w:rFonts w:hint="eastAsia"/>
          <w:rtl/>
          <w:lang w:bidi="fa-IR"/>
        </w:rPr>
        <w:t>اما</w:t>
      </w:r>
      <w:r>
        <w:rPr>
          <w:rtl/>
          <w:lang w:bidi="fa-IR"/>
        </w:rPr>
        <w:t xml:space="preserve"> </w:t>
      </w:r>
      <w:r>
        <w:rPr>
          <w:rFonts w:hint="eastAsia"/>
          <w:rtl/>
          <w:lang w:bidi="fa-IR"/>
        </w:rPr>
        <w:t>صرفه</w:t>
      </w:r>
      <w:r>
        <w:rPr>
          <w:rtl/>
          <w:lang w:bidi="fa-IR"/>
        </w:rPr>
        <w:t xml:space="preserve"> </w:t>
      </w:r>
      <w:r>
        <w:rPr>
          <w:rFonts w:hint="eastAsia"/>
          <w:rtl/>
          <w:lang w:bidi="fa-IR"/>
        </w:rPr>
        <w:t>اقتصاد</w:t>
      </w:r>
      <w:r>
        <w:rPr>
          <w:rFonts w:hint="cs"/>
          <w:rtl/>
          <w:lang w:bidi="fa-IR"/>
        </w:rPr>
        <w:t>ی</w:t>
      </w:r>
      <w:r>
        <w:rPr>
          <w:rtl/>
          <w:lang w:bidi="fa-IR"/>
        </w:rPr>
        <w:t xml:space="preserve"> </w:t>
      </w:r>
      <w:r>
        <w:rPr>
          <w:rFonts w:hint="eastAsia"/>
          <w:rtl/>
          <w:lang w:bidi="fa-IR"/>
        </w:rPr>
        <w:t>ندارند،</w:t>
      </w:r>
      <w:r>
        <w:rPr>
          <w:rtl/>
          <w:lang w:bidi="fa-IR"/>
        </w:rPr>
        <w:t xml:space="preserve"> </w:t>
      </w:r>
      <w:r>
        <w:rPr>
          <w:rFonts w:hint="eastAsia"/>
          <w:rtl/>
          <w:lang w:bidi="fa-IR"/>
        </w:rPr>
        <w:t>به</w:t>
      </w:r>
      <w:r>
        <w:rPr>
          <w:rtl/>
          <w:lang w:bidi="fa-IR"/>
        </w:rPr>
        <w:t xml:space="preserve"> </w:t>
      </w:r>
      <w:r>
        <w:rPr>
          <w:rFonts w:hint="eastAsia"/>
          <w:rtl/>
          <w:lang w:bidi="fa-IR"/>
        </w:rPr>
        <w:t>هم</w:t>
      </w:r>
      <w:r>
        <w:rPr>
          <w:rFonts w:hint="cs"/>
          <w:rtl/>
          <w:lang w:bidi="fa-IR"/>
        </w:rPr>
        <w:t>ی</w:t>
      </w:r>
      <w:r>
        <w:rPr>
          <w:rFonts w:hint="eastAsia"/>
          <w:rtl/>
          <w:lang w:bidi="fa-IR"/>
        </w:rPr>
        <w:t>ن</w:t>
      </w:r>
      <w:r>
        <w:rPr>
          <w:rtl/>
          <w:lang w:bidi="fa-IR"/>
        </w:rPr>
        <w:t xml:space="preserve"> </w:t>
      </w:r>
      <w:r>
        <w:rPr>
          <w:rFonts w:hint="eastAsia"/>
          <w:rtl/>
          <w:lang w:bidi="fa-IR"/>
        </w:rPr>
        <w:t>دل</w:t>
      </w:r>
      <w:r>
        <w:rPr>
          <w:rFonts w:hint="cs"/>
          <w:rtl/>
          <w:lang w:bidi="fa-IR"/>
        </w:rPr>
        <w:t>ی</w:t>
      </w:r>
      <w:r>
        <w:rPr>
          <w:rFonts w:hint="eastAsia"/>
          <w:rtl/>
          <w:lang w:bidi="fa-IR"/>
        </w:rPr>
        <w:t>ل</w:t>
      </w:r>
      <w:r>
        <w:rPr>
          <w:rtl/>
          <w:lang w:bidi="fa-IR"/>
        </w:rPr>
        <w:t xml:space="preserve"> </w:t>
      </w:r>
      <w:r>
        <w:rPr>
          <w:rFonts w:hint="eastAsia"/>
          <w:rtl/>
          <w:lang w:bidi="fa-IR"/>
        </w:rPr>
        <w:t>برا</w:t>
      </w:r>
      <w:r>
        <w:rPr>
          <w:rFonts w:hint="cs"/>
          <w:rtl/>
          <w:lang w:bidi="fa-IR"/>
        </w:rPr>
        <w:t>ی</w:t>
      </w:r>
      <w:r>
        <w:rPr>
          <w:rtl/>
          <w:lang w:bidi="fa-IR"/>
        </w:rPr>
        <w:t xml:space="preserve"> </w:t>
      </w:r>
      <w:r>
        <w:rPr>
          <w:rFonts w:hint="eastAsia"/>
          <w:rtl/>
          <w:lang w:bidi="fa-IR"/>
        </w:rPr>
        <w:t>بازده</w:t>
      </w:r>
      <w:r>
        <w:rPr>
          <w:rFonts w:hint="cs"/>
          <w:rtl/>
          <w:lang w:bidi="fa-IR"/>
        </w:rPr>
        <w:t>ی</w:t>
      </w:r>
      <w:r>
        <w:rPr>
          <w:rtl/>
          <w:lang w:bidi="fa-IR"/>
        </w:rPr>
        <w:t xml:space="preserve"> </w:t>
      </w:r>
      <w:r>
        <w:rPr>
          <w:rFonts w:hint="eastAsia"/>
          <w:rtl/>
          <w:lang w:bidi="fa-IR"/>
        </w:rPr>
        <w:t>و</w:t>
      </w:r>
      <w:r>
        <w:rPr>
          <w:rtl/>
          <w:lang w:bidi="fa-IR"/>
        </w:rPr>
        <w:t xml:space="preserve"> </w:t>
      </w:r>
      <w:r>
        <w:rPr>
          <w:rFonts w:hint="eastAsia"/>
          <w:rtl/>
          <w:lang w:bidi="fa-IR"/>
        </w:rPr>
        <w:t>صرفه</w:t>
      </w:r>
      <w:r>
        <w:rPr>
          <w:rtl/>
          <w:lang w:bidi="fa-IR"/>
        </w:rPr>
        <w:t xml:space="preserve"> </w:t>
      </w:r>
      <w:r>
        <w:rPr>
          <w:rFonts w:hint="eastAsia"/>
          <w:rtl/>
          <w:lang w:bidi="fa-IR"/>
        </w:rPr>
        <w:t>اقتصاد</w:t>
      </w:r>
      <w:r>
        <w:rPr>
          <w:rFonts w:hint="cs"/>
          <w:rtl/>
          <w:lang w:bidi="fa-IR"/>
        </w:rPr>
        <w:t>ی</w:t>
      </w:r>
      <w:r>
        <w:rPr>
          <w:rtl/>
          <w:lang w:bidi="fa-IR"/>
        </w:rPr>
        <w:t xml:space="preserve"> </w:t>
      </w:r>
      <w:r>
        <w:rPr>
          <w:rFonts w:hint="eastAsia"/>
          <w:rtl/>
          <w:lang w:bidi="fa-IR"/>
        </w:rPr>
        <w:t>م</w:t>
      </w:r>
      <w:r>
        <w:rPr>
          <w:rFonts w:hint="cs"/>
          <w:rtl/>
          <w:lang w:bidi="fa-IR"/>
        </w:rPr>
        <w:t>ی‌</w:t>
      </w:r>
      <w:r>
        <w:rPr>
          <w:rFonts w:hint="eastAsia"/>
          <w:rtl/>
          <w:lang w:bidi="fa-IR"/>
        </w:rPr>
        <w:t>توان</w:t>
      </w:r>
      <w:r>
        <w:rPr>
          <w:rtl/>
          <w:lang w:bidi="fa-IR"/>
        </w:rPr>
        <w:t xml:space="preserve"> </w:t>
      </w:r>
      <w:r>
        <w:rPr>
          <w:rFonts w:hint="eastAsia"/>
          <w:rtl/>
          <w:lang w:bidi="fa-IR"/>
        </w:rPr>
        <w:t>از</w:t>
      </w:r>
      <w:r>
        <w:rPr>
          <w:rtl/>
          <w:lang w:bidi="fa-IR"/>
        </w:rPr>
        <w:t xml:space="preserve"> </w:t>
      </w:r>
      <w:r>
        <w:rPr>
          <w:rFonts w:hint="eastAsia"/>
          <w:rtl/>
          <w:lang w:bidi="fa-IR"/>
        </w:rPr>
        <w:t>گونه‌ها</w:t>
      </w:r>
      <w:r>
        <w:rPr>
          <w:rFonts w:hint="cs"/>
          <w:rtl/>
          <w:lang w:bidi="fa-IR"/>
        </w:rPr>
        <w:t>ی</w:t>
      </w:r>
      <w:r>
        <w:rPr>
          <w:rtl/>
          <w:lang w:bidi="fa-IR"/>
        </w:rPr>
        <w:t xml:space="preserve"> </w:t>
      </w:r>
      <w:r>
        <w:rPr>
          <w:rFonts w:hint="eastAsia"/>
          <w:rtl/>
          <w:lang w:bidi="fa-IR"/>
        </w:rPr>
        <w:t>اصلاح</w:t>
      </w:r>
      <w:r>
        <w:rPr>
          <w:rtl/>
          <w:lang w:bidi="fa-IR"/>
        </w:rPr>
        <w:t xml:space="preserve"> </w:t>
      </w:r>
      <w:r>
        <w:rPr>
          <w:rFonts w:hint="eastAsia"/>
          <w:rtl/>
          <w:lang w:bidi="fa-IR"/>
        </w:rPr>
        <w:t>نژاد</w:t>
      </w:r>
      <w:r>
        <w:rPr>
          <w:rtl/>
          <w:lang w:bidi="fa-IR"/>
        </w:rPr>
        <w:t xml:space="preserve"> </w:t>
      </w:r>
      <w:r>
        <w:rPr>
          <w:rFonts w:hint="eastAsia"/>
          <w:rtl/>
          <w:lang w:bidi="fa-IR"/>
        </w:rPr>
        <w:t>و</w:t>
      </w:r>
      <w:r>
        <w:rPr>
          <w:rtl/>
          <w:lang w:bidi="fa-IR"/>
        </w:rPr>
        <w:t xml:space="preserve"> </w:t>
      </w:r>
      <w:r>
        <w:rPr>
          <w:rFonts w:hint="eastAsia"/>
          <w:rtl/>
          <w:lang w:bidi="fa-IR"/>
        </w:rPr>
        <w:t>عق</w:t>
      </w:r>
      <w:r>
        <w:rPr>
          <w:rFonts w:hint="cs"/>
          <w:rtl/>
          <w:lang w:bidi="fa-IR"/>
        </w:rPr>
        <w:t>ی</w:t>
      </w:r>
      <w:r>
        <w:rPr>
          <w:rFonts w:hint="eastAsia"/>
          <w:rtl/>
          <w:lang w:bidi="fa-IR"/>
        </w:rPr>
        <w:t>م</w:t>
      </w:r>
      <w:r>
        <w:rPr>
          <w:rtl/>
          <w:lang w:bidi="fa-IR"/>
        </w:rPr>
        <w:t xml:space="preserve"> </w:t>
      </w:r>
      <w:r>
        <w:rPr>
          <w:rFonts w:hint="eastAsia"/>
          <w:rtl/>
          <w:lang w:bidi="fa-IR"/>
        </w:rPr>
        <w:t>شده</w:t>
      </w:r>
      <w:r>
        <w:rPr>
          <w:rtl/>
          <w:lang w:bidi="fa-IR"/>
        </w:rPr>
        <w:t xml:space="preserve"> </w:t>
      </w:r>
      <w:r>
        <w:rPr>
          <w:rFonts w:hint="eastAsia"/>
          <w:rtl/>
          <w:lang w:bidi="fa-IR"/>
        </w:rPr>
        <w:t>ه</w:t>
      </w:r>
      <w:r>
        <w:rPr>
          <w:rFonts w:hint="cs"/>
          <w:rtl/>
          <w:lang w:bidi="fa-IR"/>
        </w:rPr>
        <w:t>ی</w:t>
      </w:r>
      <w:r>
        <w:rPr>
          <w:rFonts w:hint="eastAsia"/>
          <w:rtl/>
          <w:lang w:bidi="fa-IR"/>
        </w:rPr>
        <w:t>بر</w:t>
      </w:r>
      <w:r>
        <w:rPr>
          <w:rFonts w:hint="cs"/>
          <w:rtl/>
          <w:lang w:bidi="fa-IR"/>
        </w:rPr>
        <w:t>ی</w:t>
      </w:r>
      <w:r>
        <w:rPr>
          <w:rFonts w:hint="eastAsia"/>
          <w:rtl/>
          <w:lang w:bidi="fa-IR"/>
        </w:rPr>
        <w:t>د</w:t>
      </w:r>
      <w:r>
        <w:rPr>
          <w:rFonts w:hint="cs"/>
          <w:rtl/>
          <w:lang w:bidi="fa-IR"/>
        </w:rPr>
        <w:t>ی</w:t>
      </w:r>
      <w:r>
        <w:rPr>
          <w:rtl/>
          <w:lang w:bidi="fa-IR"/>
        </w:rPr>
        <w:t xml:space="preserve"> </w:t>
      </w:r>
      <w:r>
        <w:rPr>
          <w:rFonts w:hint="eastAsia"/>
          <w:rtl/>
          <w:lang w:bidi="fa-IR"/>
        </w:rPr>
        <w:t>جهت</w:t>
      </w:r>
      <w:r>
        <w:rPr>
          <w:rtl/>
          <w:lang w:bidi="fa-IR"/>
        </w:rPr>
        <w:t xml:space="preserve"> </w:t>
      </w:r>
      <w:r>
        <w:rPr>
          <w:rFonts w:hint="eastAsia"/>
          <w:rtl/>
          <w:lang w:bidi="fa-IR"/>
        </w:rPr>
        <w:t>کاشت</w:t>
      </w:r>
      <w:r>
        <w:rPr>
          <w:rtl/>
          <w:lang w:bidi="fa-IR"/>
        </w:rPr>
        <w:t xml:space="preserve"> </w:t>
      </w:r>
      <w:r>
        <w:rPr>
          <w:rFonts w:hint="eastAsia"/>
          <w:rtl/>
          <w:lang w:bidi="fa-IR"/>
        </w:rPr>
        <w:t>استفاده</w:t>
      </w:r>
      <w:r>
        <w:rPr>
          <w:rtl/>
          <w:lang w:bidi="fa-IR"/>
        </w:rPr>
        <w:t xml:space="preserve"> </w:t>
      </w:r>
      <w:r>
        <w:rPr>
          <w:rFonts w:hint="eastAsia"/>
          <w:rtl/>
          <w:lang w:bidi="fa-IR"/>
        </w:rPr>
        <w:t>کرد،</w:t>
      </w:r>
      <w:r>
        <w:rPr>
          <w:rtl/>
          <w:lang w:bidi="fa-IR"/>
        </w:rPr>
        <w:t xml:space="preserve"> </w:t>
      </w:r>
      <w:r>
        <w:rPr>
          <w:rFonts w:hint="eastAsia"/>
          <w:rtl/>
          <w:lang w:bidi="fa-IR"/>
        </w:rPr>
        <w:t>ازا</w:t>
      </w:r>
      <w:r>
        <w:rPr>
          <w:rFonts w:hint="cs"/>
          <w:rtl/>
          <w:lang w:bidi="fa-IR"/>
        </w:rPr>
        <w:t>ی</w:t>
      </w:r>
      <w:r>
        <w:rPr>
          <w:rFonts w:hint="eastAsia"/>
          <w:rtl/>
          <w:lang w:bidi="fa-IR"/>
        </w:rPr>
        <w:t>ن‌گونه</w:t>
      </w:r>
      <w:r>
        <w:rPr>
          <w:rtl/>
          <w:lang w:bidi="fa-IR"/>
        </w:rPr>
        <w:t xml:space="preserve"> </w:t>
      </w:r>
      <w:r>
        <w:rPr>
          <w:rFonts w:hint="eastAsia"/>
          <w:rtl/>
          <w:lang w:bidi="fa-IR"/>
        </w:rPr>
        <w:t>برا</w:t>
      </w:r>
      <w:r>
        <w:rPr>
          <w:rFonts w:hint="cs"/>
          <w:rtl/>
          <w:lang w:bidi="fa-IR"/>
        </w:rPr>
        <w:t>ی</w:t>
      </w:r>
      <w:r>
        <w:rPr>
          <w:rtl/>
          <w:lang w:bidi="fa-IR"/>
        </w:rPr>
        <w:t xml:space="preserve"> </w:t>
      </w:r>
      <w:r>
        <w:rPr>
          <w:rFonts w:hint="eastAsia"/>
          <w:rtl/>
          <w:lang w:bidi="fa-IR"/>
        </w:rPr>
        <w:t>اول</w:t>
      </w:r>
      <w:r>
        <w:rPr>
          <w:rFonts w:hint="cs"/>
          <w:rtl/>
          <w:lang w:bidi="fa-IR"/>
        </w:rPr>
        <w:t>ی</w:t>
      </w:r>
      <w:r>
        <w:rPr>
          <w:rFonts w:hint="eastAsia"/>
          <w:rtl/>
          <w:lang w:bidi="fa-IR"/>
        </w:rPr>
        <w:t>ن</w:t>
      </w:r>
      <w:r>
        <w:rPr>
          <w:rtl/>
          <w:lang w:bidi="fa-IR"/>
        </w:rPr>
        <w:t xml:space="preserve"> </w:t>
      </w:r>
      <w:r>
        <w:rPr>
          <w:rFonts w:hint="eastAsia"/>
          <w:rtl/>
          <w:lang w:bidi="fa-IR"/>
        </w:rPr>
        <w:t>بار</w:t>
      </w:r>
      <w:r>
        <w:rPr>
          <w:rtl/>
          <w:lang w:bidi="fa-IR"/>
        </w:rPr>
        <w:t xml:space="preserve"> </w:t>
      </w:r>
      <w:r>
        <w:rPr>
          <w:rFonts w:hint="eastAsia"/>
          <w:rtl/>
          <w:lang w:bidi="fa-IR"/>
        </w:rPr>
        <w:t>در</w:t>
      </w:r>
      <w:r>
        <w:rPr>
          <w:rtl/>
          <w:lang w:bidi="fa-IR"/>
        </w:rPr>
        <w:t xml:space="preserve"> </w:t>
      </w:r>
      <w:r>
        <w:rPr>
          <w:rFonts w:hint="eastAsia"/>
          <w:rtl/>
          <w:lang w:bidi="fa-IR"/>
        </w:rPr>
        <w:t>شهر</w:t>
      </w:r>
      <w:r>
        <w:rPr>
          <w:rtl/>
          <w:lang w:bidi="fa-IR"/>
        </w:rPr>
        <w:t xml:space="preserve"> </w:t>
      </w:r>
      <w:r>
        <w:rPr>
          <w:rFonts w:hint="eastAsia"/>
          <w:rtl/>
          <w:lang w:bidi="fa-IR"/>
        </w:rPr>
        <w:t>ش</w:t>
      </w:r>
      <w:r>
        <w:rPr>
          <w:rFonts w:hint="cs"/>
          <w:rtl/>
          <w:lang w:bidi="fa-IR"/>
        </w:rPr>
        <w:t>ی</w:t>
      </w:r>
      <w:r>
        <w:rPr>
          <w:rFonts w:hint="eastAsia"/>
          <w:rtl/>
          <w:lang w:bidi="fa-IR"/>
        </w:rPr>
        <w:t>راز</w:t>
      </w:r>
      <w:r>
        <w:rPr>
          <w:rtl/>
          <w:lang w:bidi="fa-IR"/>
        </w:rPr>
        <w:t xml:space="preserve"> </w:t>
      </w:r>
      <w:r>
        <w:rPr>
          <w:rFonts w:hint="eastAsia"/>
          <w:rtl/>
          <w:lang w:bidi="fa-IR"/>
        </w:rPr>
        <w:t>کاشته</w:t>
      </w:r>
      <w:r>
        <w:rPr>
          <w:rtl/>
          <w:lang w:bidi="fa-IR"/>
        </w:rPr>
        <w:t xml:space="preserve"> </w:t>
      </w:r>
      <w:r>
        <w:rPr>
          <w:rFonts w:hint="eastAsia"/>
          <w:rtl/>
          <w:lang w:bidi="fa-IR"/>
        </w:rPr>
        <w:t>شد</w:t>
      </w:r>
      <w:r>
        <w:rPr>
          <w:rtl/>
          <w:lang w:bidi="fa-IR"/>
        </w:rPr>
        <w:t>.</w:t>
      </w:r>
    </w:p>
    <w:p w14:paraId="5155B0D2" w14:textId="77777777" w:rsidR="00CC4479" w:rsidRDefault="00CC4479" w:rsidP="00CC4479">
      <w:pPr>
        <w:rPr>
          <w:rtl/>
          <w:lang w:bidi="fa-IR"/>
        </w:rPr>
      </w:pPr>
      <w:r>
        <w:rPr>
          <w:rFonts w:hint="eastAsia"/>
          <w:rtl/>
          <w:lang w:bidi="fa-IR"/>
        </w:rPr>
        <w:t>البته</w:t>
      </w:r>
      <w:r>
        <w:rPr>
          <w:rtl/>
          <w:lang w:bidi="fa-IR"/>
        </w:rPr>
        <w:t xml:space="preserve"> </w:t>
      </w:r>
      <w:r>
        <w:rPr>
          <w:rFonts w:hint="eastAsia"/>
          <w:rtl/>
          <w:lang w:bidi="fa-IR"/>
        </w:rPr>
        <w:t>لازم</w:t>
      </w:r>
      <w:r>
        <w:rPr>
          <w:rtl/>
          <w:lang w:bidi="fa-IR"/>
        </w:rPr>
        <w:t xml:space="preserve"> </w:t>
      </w:r>
      <w:r>
        <w:rPr>
          <w:rFonts w:hint="eastAsia"/>
          <w:rtl/>
          <w:lang w:bidi="fa-IR"/>
        </w:rPr>
        <w:t>به</w:t>
      </w:r>
      <w:r>
        <w:rPr>
          <w:rtl/>
          <w:lang w:bidi="fa-IR"/>
        </w:rPr>
        <w:t xml:space="preserve"> </w:t>
      </w:r>
      <w:r>
        <w:rPr>
          <w:rFonts w:hint="eastAsia"/>
          <w:rtl/>
          <w:lang w:bidi="fa-IR"/>
        </w:rPr>
        <w:t>ذکر</w:t>
      </w:r>
      <w:r>
        <w:rPr>
          <w:rtl/>
          <w:lang w:bidi="fa-IR"/>
        </w:rPr>
        <w:t xml:space="preserve"> </w:t>
      </w:r>
      <w:r>
        <w:rPr>
          <w:rFonts w:hint="eastAsia"/>
          <w:rtl/>
          <w:lang w:bidi="fa-IR"/>
        </w:rPr>
        <w:t>است</w:t>
      </w:r>
      <w:r>
        <w:rPr>
          <w:rtl/>
          <w:lang w:bidi="fa-IR"/>
        </w:rPr>
        <w:t xml:space="preserve"> </w:t>
      </w:r>
      <w:r>
        <w:rPr>
          <w:rFonts w:hint="eastAsia"/>
          <w:rtl/>
          <w:lang w:bidi="fa-IR"/>
        </w:rPr>
        <w:t>که</w:t>
      </w:r>
      <w:r>
        <w:rPr>
          <w:rtl/>
          <w:lang w:bidi="fa-IR"/>
        </w:rPr>
        <w:t xml:space="preserve"> </w:t>
      </w:r>
      <w:r>
        <w:rPr>
          <w:rFonts w:hint="eastAsia"/>
          <w:rtl/>
          <w:lang w:bidi="fa-IR"/>
        </w:rPr>
        <w:t>نمونه</w:t>
      </w:r>
      <w:r>
        <w:rPr>
          <w:rtl/>
          <w:lang w:bidi="fa-IR"/>
        </w:rPr>
        <w:t xml:space="preserve"> </w:t>
      </w:r>
      <w:r>
        <w:rPr>
          <w:rFonts w:hint="eastAsia"/>
          <w:rtl/>
          <w:lang w:bidi="fa-IR"/>
        </w:rPr>
        <w:t>د</w:t>
      </w:r>
      <w:r>
        <w:rPr>
          <w:rFonts w:hint="cs"/>
          <w:rtl/>
          <w:lang w:bidi="fa-IR"/>
        </w:rPr>
        <w:t>ی</w:t>
      </w:r>
      <w:r>
        <w:rPr>
          <w:rFonts w:hint="eastAsia"/>
          <w:rtl/>
          <w:lang w:bidi="fa-IR"/>
        </w:rPr>
        <w:t>گر</w:t>
      </w:r>
      <w:r>
        <w:rPr>
          <w:rFonts w:hint="cs"/>
          <w:rtl/>
          <w:lang w:bidi="fa-IR"/>
        </w:rPr>
        <w:t>ی</w:t>
      </w:r>
      <w:r>
        <w:rPr>
          <w:rtl/>
          <w:lang w:bidi="fa-IR"/>
        </w:rPr>
        <w:t xml:space="preserve"> </w:t>
      </w:r>
      <w:r>
        <w:rPr>
          <w:rFonts w:hint="eastAsia"/>
          <w:rtl/>
          <w:lang w:bidi="fa-IR"/>
        </w:rPr>
        <w:t>ن</w:t>
      </w:r>
      <w:r>
        <w:rPr>
          <w:rFonts w:hint="cs"/>
          <w:rtl/>
          <w:lang w:bidi="fa-IR"/>
        </w:rPr>
        <w:t>ی</w:t>
      </w:r>
      <w:r>
        <w:rPr>
          <w:rFonts w:hint="eastAsia"/>
          <w:rtl/>
          <w:lang w:bidi="fa-IR"/>
        </w:rPr>
        <w:t>ز</w:t>
      </w:r>
      <w:r>
        <w:rPr>
          <w:rtl/>
          <w:lang w:bidi="fa-IR"/>
        </w:rPr>
        <w:t xml:space="preserve"> </w:t>
      </w:r>
      <w:r>
        <w:rPr>
          <w:rFonts w:hint="eastAsia"/>
          <w:rtl/>
          <w:lang w:bidi="fa-IR"/>
        </w:rPr>
        <w:t>از</w:t>
      </w:r>
      <w:r>
        <w:rPr>
          <w:rtl/>
          <w:lang w:bidi="fa-IR"/>
        </w:rPr>
        <w:t xml:space="preserve"> </w:t>
      </w:r>
      <w:r>
        <w:rPr>
          <w:rFonts w:hint="eastAsia"/>
          <w:rtl/>
          <w:lang w:bidi="fa-IR"/>
        </w:rPr>
        <w:t>ا</w:t>
      </w:r>
      <w:r>
        <w:rPr>
          <w:rFonts w:hint="cs"/>
          <w:rtl/>
          <w:lang w:bidi="fa-IR"/>
        </w:rPr>
        <w:t>ی</w:t>
      </w:r>
      <w:r>
        <w:rPr>
          <w:rFonts w:hint="eastAsia"/>
          <w:rtl/>
          <w:lang w:bidi="fa-IR"/>
        </w:rPr>
        <w:t>ن</w:t>
      </w:r>
      <w:r>
        <w:rPr>
          <w:rtl/>
          <w:lang w:bidi="fa-IR"/>
        </w:rPr>
        <w:t xml:space="preserve"> </w:t>
      </w:r>
      <w:r>
        <w:rPr>
          <w:rFonts w:hint="eastAsia"/>
          <w:rtl/>
          <w:lang w:bidi="fa-IR"/>
        </w:rPr>
        <w:t>درخت</w:t>
      </w:r>
      <w:r>
        <w:rPr>
          <w:rtl/>
          <w:lang w:bidi="fa-IR"/>
        </w:rPr>
        <w:t xml:space="preserve"> </w:t>
      </w:r>
      <w:r>
        <w:rPr>
          <w:rFonts w:hint="eastAsia"/>
          <w:rtl/>
          <w:lang w:bidi="fa-IR"/>
        </w:rPr>
        <w:t>در</w:t>
      </w:r>
      <w:r>
        <w:rPr>
          <w:rtl/>
          <w:lang w:bidi="fa-IR"/>
        </w:rPr>
        <w:t xml:space="preserve"> </w:t>
      </w:r>
      <w:r>
        <w:rPr>
          <w:rFonts w:hint="eastAsia"/>
          <w:rtl/>
          <w:lang w:bidi="fa-IR"/>
        </w:rPr>
        <w:t>کشور</w:t>
      </w:r>
      <w:r>
        <w:rPr>
          <w:rtl/>
          <w:lang w:bidi="fa-IR"/>
        </w:rPr>
        <w:t xml:space="preserve"> </w:t>
      </w:r>
      <w:r>
        <w:rPr>
          <w:rFonts w:hint="eastAsia"/>
          <w:rtl/>
          <w:lang w:bidi="fa-IR"/>
        </w:rPr>
        <w:t>وجود</w:t>
      </w:r>
      <w:r>
        <w:rPr>
          <w:rtl/>
          <w:lang w:bidi="fa-IR"/>
        </w:rPr>
        <w:t xml:space="preserve"> </w:t>
      </w:r>
      <w:r>
        <w:rPr>
          <w:rFonts w:hint="eastAsia"/>
          <w:rtl/>
          <w:lang w:bidi="fa-IR"/>
        </w:rPr>
        <w:t>دارد</w:t>
      </w:r>
      <w:r>
        <w:rPr>
          <w:rtl/>
          <w:lang w:bidi="fa-IR"/>
        </w:rPr>
        <w:t xml:space="preserve"> </w:t>
      </w:r>
      <w:r>
        <w:rPr>
          <w:rFonts w:hint="eastAsia"/>
          <w:rtl/>
          <w:lang w:bidi="fa-IR"/>
        </w:rPr>
        <w:t>که</w:t>
      </w:r>
      <w:r>
        <w:rPr>
          <w:rtl/>
          <w:lang w:bidi="fa-IR"/>
        </w:rPr>
        <w:t xml:space="preserve"> </w:t>
      </w:r>
      <w:r>
        <w:rPr>
          <w:rFonts w:hint="eastAsia"/>
          <w:rtl/>
          <w:lang w:bidi="fa-IR"/>
        </w:rPr>
        <w:t>بهتر</w:t>
      </w:r>
      <w:r>
        <w:rPr>
          <w:rtl/>
          <w:lang w:bidi="fa-IR"/>
        </w:rPr>
        <w:t xml:space="preserve"> </w:t>
      </w:r>
      <w:r>
        <w:rPr>
          <w:rFonts w:hint="eastAsia"/>
          <w:rtl/>
          <w:lang w:bidi="fa-IR"/>
        </w:rPr>
        <w:t>از</w:t>
      </w:r>
      <w:r>
        <w:rPr>
          <w:rtl/>
          <w:lang w:bidi="fa-IR"/>
        </w:rPr>
        <w:t xml:space="preserve"> </w:t>
      </w:r>
      <w:r>
        <w:rPr>
          <w:rFonts w:hint="eastAsia"/>
          <w:rtl/>
          <w:lang w:bidi="fa-IR"/>
        </w:rPr>
        <w:t>نوع</w:t>
      </w:r>
      <w:r>
        <w:rPr>
          <w:rtl/>
          <w:lang w:bidi="fa-IR"/>
        </w:rPr>
        <w:t xml:space="preserve"> </w:t>
      </w:r>
      <w:r>
        <w:rPr>
          <w:rFonts w:hint="eastAsia"/>
          <w:rtl/>
          <w:lang w:bidi="fa-IR"/>
        </w:rPr>
        <w:t>ه</w:t>
      </w:r>
      <w:r>
        <w:rPr>
          <w:rFonts w:hint="cs"/>
          <w:rtl/>
          <w:lang w:bidi="fa-IR"/>
        </w:rPr>
        <w:t>ی</w:t>
      </w:r>
      <w:r>
        <w:rPr>
          <w:rFonts w:hint="eastAsia"/>
          <w:rtl/>
          <w:lang w:bidi="fa-IR"/>
        </w:rPr>
        <w:t>بر</w:t>
      </w:r>
      <w:r>
        <w:rPr>
          <w:rFonts w:hint="cs"/>
          <w:rtl/>
          <w:lang w:bidi="fa-IR"/>
        </w:rPr>
        <w:t>ی</w:t>
      </w:r>
      <w:r>
        <w:rPr>
          <w:rFonts w:hint="eastAsia"/>
          <w:rtl/>
          <w:lang w:bidi="fa-IR"/>
        </w:rPr>
        <w:t>د</w:t>
      </w:r>
      <w:r>
        <w:rPr>
          <w:rFonts w:hint="cs"/>
          <w:rtl/>
          <w:lang w:bidi="fa-IR"/>
        </w:rPr>
        <w:t>ی</w:t>
      </w:r>
      <w:r>
        <w:rPr>
          <w:rtl/>
          <w:lang w:bidi="fa-IR"/>
        </w:rPr>
        <w:t xml:space="preserve"> </w:t>
      </w:r>
      <w:r>
        <w:rPr>
          <w:rFonts w:hint="eastAsia"/>
          <w:rtl/>
          <w:lang w:bidi="fa-IR"/>
        </w:rPr>
        <w:t>است</w:t>
      </w:r>
      <w:r>
        <w:rPr>
          <w:rtl/>
          <w:lang w:bidi="fa-IR"/>
        </w:rPr>
        <w:t xml:space="preserve">. </w:t>
      </w:r>
      <w:r>
        <w:rPr>
          <w:rFonts w:hint="eastAsia"/>
          <w:rtl/>
          <w:lang w:bidi="fa-IR"/>
        </w:rPr>
        <w:t>نام</w:t>
      </w:r>
      <w:r>
        <w:rPr>
          <w:rtl/>
          <w:lang w:bidi="fa-IR"/>
        </w:rPr>
        <w:t xml:space="preserve"> </w:t>
      </w:r>
      <w:r>
        <w:rPr>
          <w:rFonts w:hint="eastAsia"/>
          <w:rtl/>
          <w:lang w:bidi="fa-IR"/>
        </w:rPr>
        <w:t>ا</w:t>
      </w:r>
      <w:r>
        <w:rPr>
          <w:rFonts w:hint="cs"/>
          <w:rtl/>
          <w:lang w:bidi="fa-IR"/>
        </w:rPr>
        <w:t>ی</w:t>
      </w:r>
      <w:r>
        <w:rPr>
          <w:rFonts w:hint="eastAsia"/>
          <w:rtl/>
          <w:lang w:bidi="fa-IR"/>
        </w:rPr>
        <w:t>ن</w:t>
      </w:r>
      <w:r>
        <w:rPr>
          <w:rtl/>
          <w:lang w:bidi="fa-IR"/>
        </w:rPr>
        <w:t xml:space="preserve"> </w:t>
      </w:r>
      <w:r>
        <w:rPr>
          <w:rFonts w:hint="eastAsia"/>
          <w:rtl/>
          <w:lang w:bidi="fa-IR"/>
        </w:rPr>
        <w:t>گونه</w:t>
      </w:r>
      <w:r>
        <w:rPr>
          <w:rtl/>
          <w:lang w:bidi="fa-IR"/>
        </w:rPr>
        <w:t xml:space="preserve"> </w:t>
      </w:r>
      <w:r>
        <w:rPr>
          <w:rFonts w:hint="eastAsia"/>
          <w:rtl/>
          <w:lang w:bidi="fa-IR"/>
        </w:rPr>
        <w:t>فورتون</w:t>
      </w:r>
      <w:r>
        <w:rPr>
          <w:rFonts w:hint="cs"/>
          <w:rtl/>
          <w:lang w:bidi="fa-IR"/>
        </w:rPr>
        <w:t>ی</w:t>
      </w:r>
      <w:r>
        <w:rPr>
          <w:rtl/>
          <w:lang w:bidi="fa-IR"/>
        </w:rPr>
        <w:t xml:space="preserve"> </w:t>
      </w:r>
      <w:r>
        <w:rPr>
          <w:rFonts w:hint="eastAsia"/>
          <w:rtl/>
          <w:lang w:bidi="fa-IR"/>
        </w:rPr>
        <w:t>است</w:t>
      </w:r>
      <w:r>
        <w:rPr>
          <w:rtl/>
          <w:lang w:bidi="fa-IR"/>
        </w:rPr>
        <w:t>.</w:t>
      </w:r>
    </w:p>
    <w:p w14:paraId="7FED425E" w14:textId="77777777" w:rsidR="00CC4479" w:rsidRPr="00546CF7" w:rsidRDefault="00CC4479" w:rsidP="00CC4479">
      <w:pPr>
        <w:rPr>
          <w:b/>
          <w:bCs/>
          <w:sz w:val="30"/>
          <w:szCs w:val="30"/>
          <w:rtl/>
          <w:lang w:bidi="fa-IR"/>
        </w:rPr>
      </w:pPr>
      <w:r w:rsidRPr="00546CF7">
        <w:rPr>
          <w:rFonts w:hint="eastAsia"/>
          <w:b/>
          <w:bCs/>
          <w:sz w:val="30"/>
          <w:szCs w:val="30"/>
          <w:rtl/>
          <w:lang w:bidi="fa-IR"/>
        </w:rPr>
        <w:t>امکان‌سنج</w:t>
      </w:r>
      <w:r w:rsidRPr="00546CF7">
        <w:rPr>
          <w:rFonts w:hint="cs"/>
          <w:b/>
          <w:bCs/>
          <w:sz w:val="30"/>
          <w:szCs w:val="30"/>
          <w:rtl/>
          <w:lang w:bidi="fa-IR"/>
        </w:rPr>
        <w:t>ی</w:t>
      </w:r>
      <w:r w:rsidRPr="00546CF7">
        <w:rPr>
          <w:b/>
          <w:bCs/>
          <w:sz w:val="30"/>
          <w:szCs w:val="30"/>
          <w:rtl/>
          <w:lang w:bidi="fa-IR"/>
        </w:rPr>
        <w:t xml:space="preserve"> </w:t>
      </w:r>
      <w:r w:rsidRPr="00546CF7">
        <w:rPr>
          <w:rFonts w:hint="eastAsia"/>
          <w:b/>
          <w:bCs/>
          <w:sz w:val="30"/>
          <w:szCs w:val="30"/>
          <w:rtl/>
          <w:lang w:bidi="fa-IR"/>
        </w:rPr>
        <w:t>کاشت</w:t>
      </w:r>
      <w:r w:rsidRPr="00546CF7">
        <w:rPr>
          <w:b/>
          <w:bCs/>
          <w:sz w:val="30"/>
          <w:szCs w:val="30"/>
          <w:rtl/>
          <w:lang w:bidi="fa-IR"/>
        </w:rPr>
        <w:t xml:space="preserve"> </w:t>
      </w:r>
      <w:r w:rsidRPr="00546CF7">
        <w:rPr>
          <w:rFonts w:hint="eastAsia"/>
          <w:b/>
          <w:bCs/>
          <w:sz w:val="30"/>
          <w:szCs w:val="30"/>
          <w:rtl/>
          <w:lang w:bidi="fa-IR"/>
        </w:rPr>
        <w:t>درخت</w:t>
      </w:r>
      <w:r w:rsidRPr="00546CF7">
        <w:rPr>
          <w:b/>
          <w:bCs/>
          <w:sz w:val="30"/>
          <w:szCs w:val="30"/>
          <w:rtl/>
          <w:lang w:bidi="fa-IR"/>
        </w:rPr>
        <w:t xml:space="preserve"> </w:t>
      </w:r>
      <w:r w:rsidRPr="00546CF7">
        <w:rPr>
          <w:rFonts w:hint="eastAsia"/>
          <w:b/>
          <w:bCs/>
          <w:sz w:val="30"/>
          <w:szCs w:val="30"/>
          <w:rtl/>
          <w:lang w:bidi="fa-IR"/>
        </w:rPr>
        <w:t>پالون</w:t>
      </w:r>
      <w:r w:rsidRPr="00546CF7">
        <w:rPr>
          <w:rFonts w:hint="cs"/>
          <w:b/>
          <w:bCs/>
          <w:sz w:val="30"/>
          <w:szCs w:val="30"/>
          <w:rtl/>
          <w:lang w:bidi="fa-IR"/>
        </w:rPr>
        <w:t>ی</w:t>
      </w:r>
      <w:r w:rsidRPr="00546CF7">
        <w:rPr>
          <w:rFonts w:hint="eastAsia"/>
          <w:b/>
          <w:bCs/>
          <w:sz w:val="30"/>
          <w:szCs w:val="30"/>
          <w:rtl/>
          <w:lang w:bidi="fa-IR"/>
        </w:rPr>
        <w:t>ا</w:t>
      </w:r>
    </w:p>
    <w:p w14:paraId="4C181CB7" w14:textId="720CBD41" w:rsidR="00CC4479" w:rsidRDefault="00CC4479" w:rsidP="00CC4479">
      <w:pPr>
        <w:rPr>
          <w:rtl/>
          <w:lang w:bidi="fa-IR"/>
        </w:rPr>
      </w:pPr>
      <w:r>
        <w:rPr>
          <w:rtl/>
          <w:lang w:bidi="fa-IR"/>
        </w:rPr>
        <w:t xml:space="preserve"> </w:t>
      </w:r>
      <w:r w:rsidR="00546CF7">
        <w:rPr>
          <w:rFonts w:hint="cs"/>
          <w:rtl/>
          <w:lang w:bidi="fa-IR"/>
        </w:rPr>
        <w:t xml:space="preserve">با محاسبات ساده و بررسی های اولیه در بازار می توان </w:t>
      </w:r>
      <w:r>
        <w:rPr>
          <w:rFonts w:hint="eastAsia"/>
          <w:rtl/>
          <w:lang w:bidi="fa-IR"/>
        </w:rPr>
        <w:t>به</w:t>
      </w:r>
      <w:r>
        <w:rPr>
          <w:rtl/>
          <w:lang w:bidi="fa-IR"/>
        </w:rPr>
        <w:t xml:space="preserve"> </w:t>
      </w:r>
      <w:r>
        <w:rPr>
          <w:rFonts w:hint="eastAsia"/>
          <w:rtl/>
          <w:lang w:bidi="fa-IR"/>
        </w:rPr>
        <w:t>ا</w:t>
      </w:r>
      <w:r>
        <w:rPr>
          <w:rFonts w:hint="cs"/>
          <w:rtl/>
          <w:lang w:bidi="fa-IR"/>
        </w:rPr>
        <w:t>ی</w:t>
      </w:r>
      <w:r>
        <w:rPr>
          <w:rFonts w:hint="eastAsia"/>
          <w:rtl/>
          <w:lang w:bidi="fa-IR"/>
        </w:rPr>
        <w:t>ن</w:t>
      </w:r>
      <w:r>
        <w:rPr>
          <w:rtl/>
          <w:lang w:bidi="fa-IR"/>
        </w:rPr>
        <w:t xml:space="preserve"> </w:t>
      </w:r>
      <w:r>
        <w:rPr>
          <w:rFonts w:hint="eastAsia"/>
          <w:rtl/>
          <w:lang w:bidi="fa-IR"/>
        </w:rPr>
        <w:t>نت</w:t>
      </w:r>
      <w:r>
        <w:rPr>
          <w:rFonts w:hint="cs"/>
          <w:rtl/>
          <w:lang w:bidi="fa-IR"/>
        </w:rPr>
        <w:t>ی</w:t>
      </w:r>
      <w:r>
        <w:rPr>
          <w:rFonts w:hint="eastAsia"/>
          <w:rtl/>
          <w:lang w:bidi="fa-IR"/>
        </w:rPr>
        <w:t>جه</w:t>
      </w:r>
      <w:r>
        <w:rPr>
          <w:rtl/>
          <w:lang w:bidi="fa-IR"/>
        </w:rPr>
        <w:t xml:space="preserve"> </w:t>
      </w:r>
      <w:r>
        <w:rPr>
          <w:rFonts w:hint="eastAsia"/>
          <w:rtl/>
          <w:lang w:bidi="fa-IR"/>
        </w:rPr>
        <w:t>رس</w:t>
      </w:r>
      <w:r>
        <w:rPr>
          <w:rFonts w:hint="cs"/>
          <w:rtl/>
          <w:lang w:bidi="fa-IR"/>
        </w:rPr>
        <w:t>ی</w:t>
      </w:r>
      <w:r>
        <w:rPr>
          <w:rFonts w:hint="eastAsia"/>
          <w:rtl/>
          <w:lang w:bidi="fa-IR"/>
        </w:rPr>
        <w:t>ده</w:t>
      </w:r>
      <w:r>
        <w:rPr>
          <w:rtl/>
          <w:lang w:bidi="fa-IR"/>
        </w:rPr>
        <w:t xml:space="preserve"> </w:t>
      </w:r>
      <w:r>
        <w:rPr>
          <w:rFonts w:hint="eastAsia"/>
          <w:rtl/>
          <w:lang w:bidi="fa-IR"/>
        </w:rPr>
        <w:t>است</w:t>
      </w:r>
      <w:r>
        <w:rPr>
          <w:rtl/>
          <w:lang w:bidi="fa-IR"/>
        </w:rPr>
        <w:t xml:space="preserve"> </w:t>
      </w:r>
      <w:r>
        <w:rPr>
          <w:rFonts w:hint="eastAsia"/>
          <w:rtl/>
          <w:lang w:bidi="fa-IR"/>
        </w:rPr>
        <w:t>که</w:t>
      </w:r>
      <w:r>
        <w:rPr>
          <w:rtl/>
          <w:lang w:bidi="fa-IR"/>
        </w:rPr>
        <w:t xml:space="preserve"> </w:t>
      </w:r>
      <w:r>
        <w:rPr>
          <w:rFonts w:hint="eastAsia"/>
          <w:rtl/>
          <w:lang w:bidi="fa-IR"/>
        </w:rPr>
        <w:t>نسبت</w:t>
      </w:r>
      <w:r>
        <w:rPr>
          <w:rtl/>
          <w:lang w:bidi="fa-IR"/>
        </w:rPr>
        <w:t xml:space="preserve"> </w:t>
      </w:r>
      <w:r>
        <w:rPr>
          <w:rFonts w:hint="eastAsia"/>
          <w:rtl/>
          <w:lang w:bidi="fa-IR"/>
        </w:rPr>
        <w:t>هز</w:t>
      </w:r>
      <w:r>
        <w:rPr>
          <w:rFonts w:hint="cs"/>
          <w:rtl/>
          <w:lang w:bidi="fa-IR"/>
        </w:rPr>
        <w:t>ی</w:t>
      </w:r>
      <w:r>
        <w:rPr>
          <w:rFonts w:hint="eastAsia"/>
          <w:rtl/>
          <w:lang w:bidi="fa-IR"/>
        </w:rPr>
        <w:t>نه‌ها</w:t>
      </w:r>
      <w:r>
        <w:rPr>
          <w:rFonts w:hint="cs"/>
          <w:rtl/>
          <w:lang w:bidi="fa-IR"/>
        </w:rPr>
        <w:t>ی</w:t>
      </w:r>
      <w:r>
        <w:rPr>
          <w:rtl/>
          <w:lang w:bidi="fa-IR"/>
        </w:rPr>
        <w:t xml:space="preserve"> </w:t>
      </w:r>
      <w:r>
        <w:rPr>
          <w:rFonts w:hint="eastAsia"/>
          <w:rtl/>
          <w:lang w:bidi="fa-IR"/>
        </w:rPr>
        <w:t>انجام‌شده</w:t>
      </w:r>
      <w:r>
        <w:rPr>
          <w:rtl/>
          <w:lang w:bidi="fa-IR"/>
        </w:rPr>
        <w:t xml:space="preserve"> </w:t>
      </w:r>
      <w:r>
        <w:rPr>
          <w:rFonts w:hint="eastAsia"/>
          <w:rtl/>
          <w:lang w:bidi="fa-IR"/>
        </w:rPr>
        <w:t>در</w:t>
      </w:r>
      <w:r>
        <w:rPr>
          <w:rtl/>
          <w:lang w:bidi="fa-IR"/>
        </w:rPr>
        <w:t xml:space="preserve"> </w:t>
      </w:r>
      <w:r>
        <w:rPr>
          <w:rFonts w:hint="eastAsia"/>
          <w:rtl/>
          <w:lang w:bidi="fa-IR"/>
        </w:rPr>
        <w:t>طول</w:t>
      </w:r>
      <w:r>
        <w:rPr>
          <w:rtl/>
          <w:lang w:bidi="fa-IR"/>
        </w:rPr>
        <w:t xml:space="preserve"> ۵ </w:t>
      </w:r>
      <w:r>
        <w:rPr>
          <w:rFonts w:hint="eastAsia"/>
          <w:rtl/>
          <w:lang w:bidi="fa-IR"/>
        </w:rPr>
        <w:t>سال</w:t>
      </w:r>
      <w:r>
        <w:rPr>
          <w:rtl/>
          <w:lang w:bidi="fa-IR"/>
        </w:rPr>
        <w:t xml:space="preserve"> </w:t>
      </w:r>
      <w:r>
        <w:rPr>
          <w:rFonts w:hint="eastAsia"/>
          <w:rtl/>
          <w:lang w:bidi="fa-IR"/>
        </w:rPr>
        <w:t>بس</w:t>
      </w:r>
      <w:r>
        <w:rPr>
          <w:rFonts w:hint="cs"/>
          <w:rtl/>
          <w:lang w:bidi="fa-IR"/>
        </w:rPr>
        <w:t>ی</w:t>
      </w:r>
      <w:r>
        <w:rPr>
          <w:rFonts w:hint="eastAsia"/>
          <w:rtl/>
          <w:lang w:bidi="fa-IR"/>
        </w:rPr>
        <w:t>ار</w:t>
      </w:r>
      <w:r>
        <w:rPr>
          <w:rtl/>
          <w:lang w:bidi="fa-IR"/>
        </w:rPr>
        <w:t xml:space="preserve"> </w:t>
      </w:r>
      <w:r>
        <w:rPr>
          <w:rFonts w:hint="eastAsia"/>
          <w:rtl/>
          <w:lang w:bidi="fa-IR"/>
        </w:rPr>
        <w:t>ناچ</w:t>
      </w:r>
      <w:r>
        <w:rPr>
          <w:rFonts w:hint="cs"/>
          <w:rtl/>
          <w:lang w:bidi="fa-IR"/>
        </w:rPr>
        <w:t>ی</w:t>
      </w:r>
      <w:r>
        <w:rPr>
          <w:rFonts w:hint="eastAsia"/>
          <w:rtl/>
          <w:lang w:bidi="fa-IR"/>
        </w:rPr>
        <w:t>ز</w:t>
      </w:r>
      <w:r>
        <w:rPr>
          <w:rtl/>
          <w:lang w:bidi="fa-IR"/>
        </w:rPr>
        <w:t xml:space="preserve"> </w:t>
      </w:r>
      <w:r>
        <w:rPr>
          <w:rFonts w:hint="eastAsia"/>
          <w:rtl/>
          <w:lang w:bidi="fa-IR"/>
        </w:rPr>
        <w:t>به</w:t>
      </w:r>
      <w:r>
        <w:rPr>
          <w:rtl/>
          <w:lang w:bidi="fa-IR"/>
        </w:rPr>
        <w:t xml:space="preserve"> </w:t>
      </w:r>
      <w:r>
        <w:rPr>
          <w:rFonts w:hint="eastAsia"/>
          <w:rtl/>
          <w:lang w:bidi="fa-IR"/>
        </w:rPr>
        <w:t>نسبت</w:t>
      </w:r>
      <w:r>
        <w:rPr>
          <w:rtl/>
          <w:lang w:bidi="fa-IR"/>
        </w:rPr>
        <w:t xml:space="preserve"> </w:t>
      </w:r>
      <w:r>
        <w:rPr>
          <w:rFonts w:hint="eastAsia"/>
          <w:rtl/>
          <w:lang w:bidi="fa-IR"/>
        </w:rPr>
        <w:t>درآمد</w:t>
      </w:r>
      <w:r>
        <w:rPr>
          <w:rtl/>
          <w:lang w:bidi="fa-IR"/>
        </w:rPr>
        <w:t xml:space="preserve"> </w:t>
      </w:r>
      <w:r>
        <w:rPr>
          <w:rFonts w:hint="eastAsia"/>
          <w:rtl/>
          <w:lang w:bidi="fa-IR"/>
        </w:rPr>
        <w:t>حاصل</w:t>
      </w:r>
      <w:r>
        <w:rPr>
          <w:rtl/>
          <w:lang w:bidi="fa-IR"/>
        </w:rPr>
        <w:t xml:space="preserve"> </w:t>
      </w:r>
      <w:r>
        <w:rPr>
          <w:rFonts w:hint="eastAsia"/>
          <w:rtl/>
          <w:lang w:bidi="fa-IR"/>
        </w:rPr>
        <w:t>از</w:t>
      </w:r>
      <w:r>
        <w:rPr>
          <w:rtl/>
          <w:lang w:bidi="fa-IR"/>
        </w:rPr>
        <w:t xml:space="preserve"> </w:t>
      </w:r>
      <w:r>
        <w:rPr>
          <w:rFonts w:hint="eastAsia"/>
          <w:rtl/>
          <w:lang w:bidi="fa-IR"/>
        </w:rPr>
        <w:t>آن</w:t>
      </w:r>
      <w:r>
        <w:rPr>
          <w:rtl/>
          <w:lang w:bidi="fa-IR"/>
        </w:rPr>
        <w:t xml:space="preserve"> </w:t>
      </w:r>
      <w:r>
        <w:rPr>
          <w:rFonts w:hint="eastAsia"/>
          <w:rtl/>
          <w:lang w:bidi="fa-IR"/>
        </w:rPr>
        <w:t>است،</w:t>
      </w:r>
      <w:r>
        <w:rPr>
          <w:rtl/>
          <w:lang w:bidi="fa-IR"/>
        </w:rPr>
        <w:t xml:space="preserve"> </w:t>
      </w:r>
      <w:r>
        <w:rPr>
          <w:rFonts w:hint="eastAsia"/>
          <w:rtl/>
          <w:lang w:bidi="fa-IR"/>
        </w:rPr>
        <w:t>به</w:t>
      </w:r>
      <w:r>
        <w:rPr>
          <w:rtl/>
          <w:lang w:bidi="fa-IR"/>
        </w:rPr>
        <w:t xml:space="preserve"> </w:t>
      </w:r>
      <w:r>
        <w:rPr>
          <w:rFonts w:hint="eastAsia"/>
          <w:rtl/>
          <w:lang w:bidi="fa-IR"/>
        </w:rPr>
        <w:t>ا</w:t>
      </w:r>
      <w:r>
        <w:rPr>
          <w:rFonts w:hint="cs"/>
          <w:rtl/>
          <w:lang w:bidi="fa-IR"/>
        </w:rPr>
        <w:t>ی</w:t>
      </w:r>
      <w:r>
        <w:rPr>
          <w:rFonts w:hint="eastAsia"/>
          <w:rtl/>
          <w:lang w:bidi="fa-IR"/>
        </w:rPr>
        <w:t>ن</w:t>
      </w:r>
      <w:r>
        <w:rPr>
          <w:rtl/>
          <w:lang w:bidi="fa-IR"/>
        </w:rPr>
        <w:t xml:space="preserve"> </w:t>
      </w:r>
      <w:r>
        <w:rPr>
          <w:rFonts w:hint="eastAsia"/>
          <w:rtl/>
          <w:lang w:bidi="fa-IR"/>
        </w:rPr>
        <w:t>معن</w:t>
      </w:r>
      <w:r>
        <w:rPr>
          <w:rFonts w:hint="cs"/>
          <w:rtl/>
          <w:lang w:bidi="fa-IR"/>
        </w:rPr>
        <w:t>ی</w:t>
      </w:r>
      <w:r>
        <w:rPr>
          <w:rtl/>
          <w:lang w:bidi="fa-IR"/>
        </w:rPr>
        <w:t xml:space="preserve"> </w:t>
      </w:r>
      <w:r>
        <w:rPr>
          <w:rFonts w:hint="eastAsia"/>
          <w:rtl/>
          <w:lang w:bidi="fa-IR"/>
        </w:rPr>
        <w:t>که</w:t>
      </w:r>
      <w:r>
        <w:rPr>
          <w:rtl/>
          <w:lang w:bidi="fa-IR"/>
        </w:rPr>
        <w:t xml:space="preserve"> </w:t>
      </w:r>
      <w:r>
        <w:rPr>
          <w:rFonts w:hint="eastAsia"/>
          <w:rtl/>
          <w:lang w:bidi="fa-IR"/>
        </w:rPr>
        <w:t>سود</w:t>
      </w:r>
      <w:r>
        <w:rPr>
          <w:rtl/>
          <w:lang w:bidi="fa-IR"/>
        </w:rPr>
        <w:t xml:space="preserve"> </w:t>
      </w:r>
      <w:r>
        <w:rPr>
          <w:rFonts w:hint="eastAsia"/>
          <w:rtl/>
          <w:lang w:bidi="fa-IR"/>
        </w:rPr>
        <w:t>فروش</w:t>
      </w:r>
      <w:r>
        <w:rPr>
          <w:rtl/>
          <w:lang w:bidi="fa-IR"/>
        </w:rPr>
        <w:t xml:space="preserve"> </w:t>
      </w:r>
      <w:r>
        <w:rPr>
          <w:rFonts w:hint="eastAsia"/>
          <w:rtl/>
          <w:lang w:bidi="fa-IR"/>
        </w:rPr>
        <w:t>چوب</w:t>
      </w:r>
      <w:r>
        <w:rPr>
          <w:rtl/>
          <w:lang w:bidi="fa-IR"/>
        </w:rPr>
        <w:t xml:space="preserve"> </w:t>
      </w:r>
      <w:r>
        <w:rPr>
          <w:rFonts w:hint="eastAsia"/>
          <w:rtl/>
          <w:lang w:bidi="fa-IR"/>
        </w:rPr>
        <w:t>ا</w:t>
      </w:r>
      <w:r>
        <w:rPr>
          <w:rFonts w:hint="cs"/>
          <w:rtl/>
          <w:lang w:bidi="fa-IR"/>
        </w:rPr>
        <w:t>ی</w:t>
      </w:r>
      <w:r>
        <w:rPr>
          <w:rFonts w:hint="eastAsia"/>
          <w:rtl/>
          <w:lang w:bidi="fa-IR"/>
        </w:rPr>
        <w:t>ن</w:t>
      </w:r>
      <w:r>
        <w:rPr>
          <w:rtl/>
          <w:lang w:bidi="fa-IR"/>
        </w:rPr>
        <w:t xml:space="preserve"> </w:t>
      </w:r>
      <w:r>
        <w:rPr>
          <w:rFonts w:hint="eastAsia"/>
          <w:rtl/>
          <w:lang w:bidi="fa-IR"/>
        </w:rPr>
        <w:t>درخت</w:t>
      </w:r>
      <w:r>
        <w:rPr>
          <w:rtl/>
          <w:lang w:bidi="fa-IR"/>
        </w:rPr>
        <w:t xml:space="preserve"> </w:t>
      </w:r>
      <w:r>
        <w:rPr>
          <w:rFonts w:hint="eastAsia"/>
          <w:rtl/>
          <w:lang w:bidi="fa-IR"/>
        </w:rPr>
        <w:t>چند</w:t>
      </w:r>
      <w:r>
        <w:rPr>
          <w:rFonts w:hint="cs"/>
          <w:rtl/>
          <w:lang w:bidi="fa-IR"/>
        </w:rPr>
        <w:t>ی</w:t>
      </w:r>
      <w:r>
        <w:rPr>
          <w:rFonts w:hint="eastAsia"/>
          <w:rtl/>
          <w:lang w:bidi="fa-IR"/>
        </w:rPr>
        <w:t>ن</w:t>
      </w:r>
      <w:r>
        <w:rPr>
          <w:rtl/>
          <w:lang w:bidi="fa-IR"/>
        </w:rPr>
        <w:t xml:space="preserve"> </w:t>
      </w:r>
      <w:r>
        <w:rPr>
          <w:rFonts w:hint="eastAsia"/>
          <w:rtl/>
          <w:lang w:bidi="fa-IR"/>
        </w:rPr>
        <w:t>برابر</w:t>
      </w:r>
      <w:r>
        <w:rPr>
          <w:rtl/>
          <w:lang w:bidi="fa-IR"/>
        </w:rPr>
        <w:t xml:space="preserve"> </w:t>
      </w:r>
      <w:r>
        <w:rPr>
          <w:rFonts w:hint="eastAsia"/>
          <w:rtl/>
          <w:lang w:bidi="fa-IR"/>
        </w:rPr>
        <w:t>ب</w:t>
      </w:r>
      <w:r>
        <w:rPr>
          <w:rFonts w:hint="cs"/>
          <w:rtl/>
          <w:lang w:bidi="fa-IR"/>
        </w:rPr>
        <w:t>ی</w:t>
      </w:r>
      <w:r>
        <w:rPr>
          <w:rFonts w:hint="eastAsia"/>
          <w:rtl/>
          <w:lang w:bidi="fa-IR"/>
        </w:rPr>
        <w:t>شتر</w:t>
      </w:r>
      <w:r>
        <w:rPr>
          <w:rtl/>
          <w:lang w:bidi="fa-IR"/>
        </w:rPr>
        <w:t xml:space="preserve"> </w:t>
      </w:r>
      <w:r>
        <w:rPr>
          <w:rFonts w:hint="eastAsia"/>
          <w:rtl/>
          <w:lang w:bidi="fa-IR"/>
        </w:rPr>
        <w:t>از</w:t>
      </w:r>
      <w:r>
        <w:rPr>
          <w:rtl/>
          <w:lang w:bidi="fa-IR"/>
        </w:rPr>
        <w:t xml:space="preserve"> </w:t>
      </w:r>
      <w:r>
        <w:rPr>
          <w:rFonts w:hint="eastAsia"/>
          <w:rtl/>
          <w:lang w:bidi="fa-IR"/>
        </w:rPr>
        <w:t>هز</w:t>
      </w:r>
      <w:r>
        <w:rPr>
          <w:rFonts w:hint="cs"/>
          <w:rtl/>
          <w:lang w:bidi="fa-IR"/>
        </w:rPr>
        <w:t>ی</w:t>
      </w:r>
      <w:r>
        <w:rPr>
          <w:rFonts w:hint="eastAsia"/>
          <w:rtl/>
          <w:lang w:bidi="fa-IR"/>
        </w:rPr>
        <w:t>نه‌ها</w:t>
      </w:r>
      <w:r>
        <w:rPr>
          <w:rFonts w:hint="cs"/>
          <w:rtl/>
          <w:lang w:bidi="fa-IR"/>
        </w:rPr>
        <w:t>ی</w:t>
      </w:r>
      <w:r>
        <w:rPr>
          <w:rtl/>
          <w:lang w:bidi="fa-IR"/>
        </w:rPr>
        <w:t xml:space="preserve"> </w:t>
      </w:r>
      <w:r>
        <w:rPr>
          <w:rFonts w:hint="eastAsia"/>
          <w:rtl/>
          <w:lang w:bidi="fa-IR"/>
        </w:rPr>
        <w:t>انجام‌شده</w:t>
      </w:r>
      <w:r>
        <w:rPr>
          <w:rtl/>
          <w:lang w:bidi="fa-IR"/>
        </w:rPr>
        <w:t xml:space="preserve"> </w:t>
      </w:r>
      <w:r>
        <w:rPr>
          <w:rFonts w:hint="eastAsia"/>
          <w:rtl/>
          <w:lang w:bidi="fa-IR"/>
        </w:rPr>
        <w:t>است</w:t>
      </w:r>
      <w:r>
        <w:rPr>
          <w:rtl/>
          <w:lang w:bidi="fa-IR"/>
        </w:rPr>
        <w:t>.</w:t>
      </w:r>
    </w:p>
    <w:p w14:paraId="6154157F" w14:textId="29DBB8FC" w:rsidR="00CC4479" w:rsidRDefault="00CC4479" w:rsidP="00CC4479">
      <w:pPr>
        <w:rPr>
          <w:rtl/>
          <w:lang w:bidi="fa-IR"/>
        </w:rPr>
      </w:pPr>
      <w:r>
        <w:rPr>
          <w:rFonts w:hint="eastAsia"/>
          <w:rtl/>
          <w:lang w:bidi="fa-IR"/>
        </w:rPr>
        <w:t>همچن</w:t>
      </w:r>
      <w:r>
        <w:rPr>
          <w:rFonts w:hint="cs"/>
          <w:rtl/>
          <w:lang w:bidi="fa-IR"/>
        </w:rPr>
        <w:t>ی</w:t>
      </w:r>
      <w:r>
        <w:rPr>
          <w:rFonts w:hint="eastAsia"/>
          <w:rtl/>
          <w:lang w:bidi="fa-IR"/>
        </w:rPr>
        <w:t>ن</w:t>
      </w:r>
      <w:r>
        <w:rPr>
          <w:rtl/>
          <w:lang w:bidi="fa-IR"/>
        </w:rPr>
        <w:t xml:space="preserve"> </w:t>
      </w:r>
      <w:r>
        <w:rPr>
          <w:rFonts w:hint="eastAsia"/>
          <w:rtl/>
          <w:lang w:bidi="fa-IR"/>
        </w:rPr>
        <w:t>در</w:t>
      </w:r>
      <w:r>
        <w:rPr>
          <w:rtl/>
          <w:lang w:bidi="fa-IR"/>
        </w:rPr>
        <w:t xml:space="preserve"> </w:t>
      </w:r>
      <w:r>
        <w:rPr>
          <w:rFonts w:hint="eastAsia"/>
          <w:rtl/>
          <w:lang w:bidi="fa-IR"/>
        </w:rPr>
        <w:t>ا</w:t>
      </w:r>
      <w:r>
        <w:rPr>
          <w:rFonts w:hint="cs"/>
          <w:rtl/>
          <w:lang w:bidi="fa-IR"/>
        </w:rPr>
        <w:t>ی</w:t>
      </w:r>
      <w:r>
        <w:rPr>
          <w:rFonts w:hint="eastAsia"/>
          <w:rtl/>
          <w:lang w:bidi="fa-IR"/>
        </w:rPr>
        <w:t>ن</w:t>
      </w:r>
      <w:r>
        <w:rPr>
          <w:rtl/>
          <w:lang w:bidi="fa-IR"/>
        </w:rPr>
        <w:t xml:space="preserve"> </w:t>
      </w:r>
      <w:r>
        <w:rPr>
          <w:rFonts w:hint="eastAsia"/>
          <w:rtl/>
          <w:lang w:bidi="fa-IR"/>
        </w:rPr>
        <w:t>امکان‌سنج</w:t>
      </w:r>
      <w:r>
        <w:rPr>
          <w:rFonts w:hint="cs"/>
          <w:rtl/>
          <w:lang w:bidi="fa-IR"/>
        </w:rPr>
        <w:t>ی</w:t>
      </w:r>
      <w:r>
        <w:rPr>
          <w:rtl/>
          <w:lang w:bidi="fa-IR"/>
        </w:rPr>
        <w:t xml:space="preserve"> </w:t>
      </w:r>
      <w:r>
        <w:rPr>
          <w:rFonts w:hint="eastAsia"/>
          <w:rtl/>
          <w:lang w:bidi="fa-IR"/>
        </w:rPr>
        <w:t>که</w:t>
      </w:r>
      <w:r>
        <w:rPr>
          <w:rtl/>
          <w:lang w:bidi="fa-IR"/>
        </w:rPr>
        <w:t xml:space="preserve"> </w:t>
      </w:r>
      <w:r>
        <w:rPr>
          <w:rFonts w:hint="eastAsia"/>
          <w:rtl/>
          <w:lang w:bidi="fa-IR"/>
        </w:rPr>
        <w:t>در</w:t>
      </w:r>
      <w:r>
        <w:rPr>
          <w:rtl/>
          <w:lang w:bidi="fa-IR"/>
        </w:rPr>
        <w:t xml:space="preserve"> </w:t>
      </w:r>
      <w:r>
        <w:rPr>
          <w:rFonts w:hint="eastAsia"/>
          <w:rtl/>
          <w:lang w:bidi="fa-IR"/>
        </w:rPr>
        <w:t>طرح</w:t>
      </w:r>
      <w:r>
        <w:rPr>
          <w:rtl/>
          <w:lang w:bidi="fa-IR"/>
        </w:rPr>
        <w:t xml:space="preserve"> </w:t>
      </w:r>
      <w:r>
        <w:rPr>
          <w:rFonts w:hint="eastAsia"/>
          <w:rtl/>
          <w:lang w:bidi="fa-IR"/>
        </w:rPr>
        <w:t>توج</w:t>
      </w:r>
      <w:r>
        <w:rPr>
          <w:rFonts w:hint="cs"/>
          <w:rtl/>
          <w:lang w:bidi="fa-IR"/>
        </w:rPr>
        <w:t>ی</w:t>
      </w:r>
      <w:r>
        <w:rPr>
          <w:rFonts w:hint="eastAsia"/>
          <w:rtl/>
          <w:lang w:bidi="fa-IR"/>
        </w:rPr>
        <w:t>ه</w:t>
      </w:r>
      <w:r>
        <w:rPr>
          <w:rFonts w:hint="cs"/>
          <w:rtl/>
          <w:lang w:bidi="fa-IR"/>
        </w:rPr>
        <w:t>ی</w:t>
      </w:r>
      <w:r>
        <w:rPr>
          <w:rtl/>
          <w:lang w:bidi="fa-IR"/>
        </w:rPr>
        <w:t xml:space="preserve"> </w:t>
      </w:r>
      <w:r>
        <w:rPr>
          <w:rFonts w:hint="eastAsia"/>
          <w:rtl/>
          <w:lang w:bidi="fa-IR"/>
        </w:rPr>
        <w:t>کاشت</w:t>
      </w:r>
      <w:r>
        <w:rPr>
          <w:rtl/>
          <w:lang w:bidi="fa-IR"/>
        </w:rPr>
        <w:t xml:space="preserve"> </w:t>
      </w:r>
      <w:r>
        <w:rPr>
          <w:rFonts w:hint="eastAsia"/>
          <w:rtl/>
          <w:lang w:bidi="fa-IR"/>
        </w:rPr>
        <w:t>درخت</w:t>
      </w:r>
      <w:r>
        <w:rPr>
          <w:rtl/>
          <w:lang w:bidi="fa-IR"/>
        </w:rPr>
        <w:t xml:space="preserve"> </w:t>
      </w:r>
      <w:r>
        <w:rPr>
          <w:rFonts w:hint="eastAsia"/>
          <w:rtl/>
          <w:lang w:bidi="fa-IR"/>
        </w:rPr>
        <w:t>پالون</w:t>
      </w:r>
      <w:r>
        <w:rPr>
          <w:rFonts w:hint="cs"/>
          <w:rtl/>
          <w:lang w:bidi="fa-IR"/>
        </w:rPr>
        <w:t>ی</w:t>
      </w:r>
      <w:r>
        <w:rPr>
          <w:rFonts w:hint="eastAsia"/>
          <w:rtl/>
          <w:lang w:bidi="fa-IR"/>
        </w:rPr>
        <w:t>ا</w:t>
      </w:r>
      <w:r>
        <w:rPr>
          <w:rtl/>
          <w:lang w:bidi="fa-IR"/>
        </w:rPr>
        <w:t xml:space="preserve"> </w:t>
      </w:r>
      <w:r>
        <w:rPr>
          <w:rFonts w:hint="eastAsia"/>
          <w:rtl/>
          <w:lang w:bidi="fa-IR"/>
        </w:rPr>
        <w:t>به</w:t>
      </w:r>
      <w:r>
        <w:rPr>
          <w:rtl/>
          <w:lang w:bidi="fa-IR"/>
        </w:rPr>
        <w:t xml:space="preserve"> </w:t>
      </w:r>
      <w:r>
        <w:rPr>
          <w:rFonts w:hint="eastAsia"/>
          <w:rtl/>
          <w:lang w:bidi="fa-IR"/>
        </w:rPr>
        <w:t>آن</w:t>
      </w:r>
      <w:r>
        <w:rPr>
          <w:rtl/>
          <w:lang w:bidi="fa-IR"/>
        </w:rPr>
        <w:t xml:space="preserve"> </w:t>
      </w:r>
      <w:r>
        <w:rPr>
          <w:rFonts w:hint="eastAsia"/>
          <w:rtl/>
          <w:lang w:bidi="fa-IR"/>
        </w:rPr>
        <w:t>پرداخته‌شده</w:t>
      </w:r>
      <w:r>
        <w:rPr>
          <w:rtl/>
          <w:lang w:bidi="fa-IR"/>
        </w:rPr>
        <w:t xml:space="preserve"> </w:t>
      </w:r>
      <w:r>
        <w:rPr>
          <w:rFonts w:hint="eastAsia"/>
          <w:rtl/>
          <w:lang w:bidi="fa-IR"/>
        </w:rPr>
        <w:t>است</w:t>
      </w:r>
      <w:r>
        <w:rPr>
          <w:rtl/>
          <w:lang w:bidi="fa-IR"/>
        </w:rPr>
        <w:t xml:space="preserve"> </w:t>
      </w:r>
      <w:r w:rsidR="000B695C">
        <w:rPr>
          <w:rFonts w:hint="cs"/>
          <w:rtl/>
          <w:lang w:bidi="fa-IR"/>
        </w:rPr>
        <w:t xml:space="preserve"> می توان دریافت </w:t>
      </w:r>
      <w:r>
        <w:rPr>
          <w:rFonts w:hint="eastAsia"/>
          <w:rtl/>
          <w:lang w:bidi="fa-IR"/>
        </w:rPr>
        <w:t>که</w:t>
      </w:r>
      <w:r>
        <w:rPr>
          <w:rtl/>
          <w:lang w:bidi="fa-IR"/>
        </w:rPr>
        <w:t xml:space="preserve"> </w:t>
      </w:r>
      <w:r>
        <w:rPr>
          <w:rFonts w:hint="eastAsia"/>
          <w:rtl/>
          <w:lang w:bidi="fa-IR"/>
        </w:rPr>
        <w:t>درآمد</w:t>
      </w:r>
      <w:r>
        <w:rPr>
          <w:rtl/>
          <w:lang w:bidi="fa-IR"/>
        </w:rPr>
        <w:t xml:space="preserve"> </w:t>
      </w:r>
      <w:r>
        <w:rPr>
          <w:rFonts w:hint="eastAsia"/>
          <w:rtl/>
          <w:lang w:bidi="fa-IR"/>
        </w:rPr>
        <w:t>حاصل</w:t>
      </w:r>
      <w:r>
        <w:rPr>
          <w:rtl/>
          <w:lang w:bidi="fa-IR"/>
        </w:rPr>
        <w:t xml:space="preserve"> </w:t>
      </w:r>
      <w:r>
        <w:rPr>
          <w:rFonts w:hint="eastAsia"/>
          <w:rtl/>
          <w:lang w:bidi="fa-IR"/>
        </w:rPr>
        <w:t>از</w:t>
      </w:r>
      <w:r>
        <w:rPr>
          <w:rtl/>
          <w:lang w:bidi="fa-IR"/>
        </w:rPr>
        <w:t xml:space="preserve"> </w:t>
      </w:r>
      <w:r>
        <w:rPr>
          <w:rFonts w:hint="eastAsia"/>
          <w:rtl/>
          <w:lang w:bidi="fa-IR"/>
        </w:rPr>
        <w:t>فروش</w:t>
      </w:r>
      <w:r>
        <w:rPr>
          <w:rtl/>
          <w:lang w:bidi="fa-IR"/>
        </w:rPr>
        <w:t xml:space="preserve"> </w:t>
      </w:r>
      <w:r>
        <w:rPr>
          <w:rFonts w:hint="eastAsia"/>
          <w:rtl/>
          <w:lang w:bidi="fa-IR"/>
        </w:rPr>
        <w:t>محصولات</w:t>
      </w:r>
      <w:r>
        <w:rPr>
          <w:rtl/>
          <w:lang w:bidi="fa-IR"/>
        </w:rPr>
        <w:t xml:space="preserve"> </w:t>
      </w:r>
      <w:r>
        <w:rPr>
          <w:rFonts w:hint="eastAsia"/>
          <w:rtl/>
          <w:lang w:bidi="fa-IR"/>
        </w:rPr>
        <w:t>جانب</w:t>
      </w:r>
      <w:r>
        <w:rPr>
          <w:rFonts w:hint="cs"/>
          <w:rtl/>
          <w:lang w:bidi="fa-IR"/>
        </w:rPr>
        <w:t>ی</w:t>
      </w:r>
      <w:r>
        <w:rPr>
          <w:rtl/>
          <w:lang w:bidi="fa-IR"/>
        </w:rPr>
        <w:t xml:space="preserve"> </w:t>
      </w:r>
      <w:r>
        <w:rPr>
          <w:rFonts w:hint="eastAsia"/>
          <w:rtl/>
          <w:lang w:bidi="fa-IR"/>
        </w:rPr>
        <w:t>پالون</w:t>
      </w:r>
      <w:r>
        <w:rPr>
          <w:rFonts w:hint="cs"/>
          <w:rtl/>
          <w:lang w:bidi="fa-IR"/>
        </w:rPr>
        <w:t>ی</w:t>
      </w:r>
      <w:r>
        <w:rPr>
          <w:rFonts w:hint="eastAsia"/>
          <w:rtl/>
          <w:lang w:bidi="fa-IR"/>
        </w:rPr>
        <w:t>ا</w:t>
      </w:r>
      <w:r>
        <w:rPr>
          <w:rtl/>
          <w:lang w:bidi="fa-IR"/>
        </w:rPr>
        <w:t xml:space="preserve"> </w:t>
      </w:r>
      <w:r>
        <w:rPr>
          <w:rFonts w:hint="eastAsia"/>
          <w:rtl/>
          <w:lang w:bidi="fa-IR"/>
        </w:rPr>
        <w:t>ن</w:t>
      </w:r>
      <w:r>
        <w:rPr>
          <w:rFonts w:hint="cs"/>
          <w:rtl/>
          <w:lang w:bidi="fa-IR"/>
        </w:rPr>
        <w:t>ی</w:t>
      </w:r>
      <w:r>
        <w:rPr>
          <w:rFonts w:hint="eastAsia"/>
          <w:rtl/>
          <w:lang w:bidi="fa-IR"/>
        </w:rPr>
        <w:t>ز</w:t>
      </w:r>
      <w:r>
        <w:rPr>
          <w:rtl/>
          <w:lang w:bidi="fa-IR"/>
        </w:rPr>
        <w:t xml:space="preserve"> </w:t>
      </w:r>
      <w:r w:rsidR="000B695C">
        <w:rPr>
          <w:rFonts w:hint="cs"/>
          <w:rtl/>
          <w:lang w:bidi="fa-IR"/>
        </w:rPr>
        <w:t>چشم گیر می باشد.</w:t>
      </w:r>
    </w:p>
    <w:p w14:paraId="5C78AE0F" w14:textId="77777777" w:rsidR="00CC4479" w:rsidRPr="000B695C" w:rsidRDefault="00CC4479" w:rsidP="00CC4479">
      <w:pPr>
        <w:rPr>
          <w:b/>
          <w:bCs/>
          <w:sz w:val="30"/>
          <w:szCs w:val="30"/>
          <w:rtl/>
          <w:lang w:bidi="fa-IR"/>
        </w:rPr>
      </w:pPr>
      <w:r w:rsidRPr="000B695C">
        <w:rPr>
          <w:rFonts w:hint="eastAsia"/>
          <w:b/>
          <w:bCs/>
          <w:sz w:val="30"/>
          <w:szCs w:val="30"/>
          <w:rtl/>
          <w:lang w:bidi="fa-IR"/>
        </w:rPr>
        <w:t>انواع</w:t>
      </w:r>
      <w:r w:rsidRPr="000B695C">
        <w:rPr>
          <w:b/>
          <w:bCs/>
          <w:sz w:val="30"/>
          <w:szCs w:val="30"/>
          <w:rtl/>
          <w:lang w:bidi="fa-IR"/>
        </w:rPr>
        <w:t xml:space="preserve"> </w:t>
      </w:r>
      <w:r w:rsidRPr="000B695C">
        <w:rPr>
          <w:rFonts w:hint="eastAsia"/>
          <w:b/>
          <w:bCs/>
          <w:sz w:val="30"/>
          <w:szCs w:val="30"/>
          <w:rtl/>
          <w:lang w:bidi="fa-IR"/>
        </w:rPr>
        <w:t>گونه‌ها</w:t>
      </w:r>
      <w:r w:rsidRPr="000B695C">
        <w:rPr>
          <w:rFonts w:hint="cs"/>
          <w:b/>
          <w:bCs/>
          <w:sz w:val="30"/>
          <w:szCs w:val="30"/>
          <w:rtl/>
          <w:lang w:bidi="fa-IR"/>
        </w:rPr>
        <w:t>ی</w:t>
      </w:r>
      <w:r w:rsidRPr="000B695C">
        <w:rPr>
          <w:b/>
          <w:bCs/>
          <w:sz w:val="30"/>
          <w:szCs w:val="30"/>
          <w:rtl/>
          <w:lang w:bidi="fa-IR"/>
        </w:rPr>
        <w:t xml:space="preserve"> </w:t>
      </w:r>
      <w:r w:rsidRPr="000B695C">
        <w:rPr>
          <w:rFonts w:hint="eastAsia"/>
          <w:b/>
          <w:bCs/>
          <w:sz w:val="30"/>
          <w:szCs w:val="30"/>
          <w:rtl/>
          <w:lang w:bidi="fa-IR"/>
        </w:rPr>
        <w:t>پالون</w:t>
      </w:r>
      <w:r w:rsidRPr="000B695C">
        <w:rPr>
          <w:rFonts w:hint="cs"/>
          <w:b/>
          <w:bCs/>
          <w:sz w:val="30"/>
          <w:szCs w:val="30"/>
          <w:rtl/>
          <w:lang w:bidi="fa-IR"/>
        </w:rPr>
        <w:t>ی</w:t>
      </w:r>
      <w:r w:rsidRPr="000B695C">
        <w:rPr>
          <w:rFonts w:hint="eastAsia"/>
          <w:b/>
          <w:bCs/>
          <w:sz w:val="30"/>
          <w:szCs w:val="30"/>
          <w:rtl/>
          <w:lang w:bidi="fa-IR"/>
        </w:rPr>
        <w:t>ا</w:t>
      </w:r>
      <w:r w:rsidRPr="000B695C">
        <w:rPr>
          <w:b/>
          <w:bCs/>
          <w:sz w:val="30"/>
          <w:szCs w:val="30"/>
          <w:rtl/>
          <w:lang w:bidi="fa-IR"/>
        </w:rPr>
        <w:t xml:space="preserve"> </w:t>
      </w:r>
      <w:r w:rsidRPr="000B695C">
        <w:rPr>
          <w:rFonts w:hint="eastAsia"/>
          <w:b/>
          <w:bCs/>
          <w:sz w:val="30"/>
          <w:szCs w:val="30"/>
          <w:rtl/>
          <w:lang w:bidi="fa-IR"/>
        </w:rPr>
        <w:t>در</w:t>
      </w:r>
      <w:r w:rsidRPr="000B695C">
        <w:rPr>
          <w:b/>
          <w:bCs/>
          <w:sz w:val="30"/>
          <w:szCs w:val="30"/>
          <w:rtl/>
          <w:lang w:bidi="fa-IR"/>
        </w:rPr>
        <w:t xml:space="preserve"> </w:t>
      </w:r>
      <w:r w:rsidRPr="000B695C">
        <w:rPr>
          <w:rFonts w:hint="eastAsia"/>
          <w:b/>
          <w:bCs/>
          <w:sz w:val="30"/>
          <w:szCs w:val="30"/>
          <w:rtl/>
          <w:lang w:bidi="fa-IR"/>
        </w:rPr>
        <w:t>ا</w:t>
      </w:r>
      <w:r w:rsidRPr="000B695C">
        <w:rPr>
          <w:rFonts w:hint="cs"/>
          <w:b/>
          <w:bCs/>
          <w:sz w:val="30"/>
          <w:szCs w:val="30"/>
          <w:rtl/>
          <w:lang w:bidi="fa-IR"/>
        </w:rPr>
        <w:t>ی</w:t>
      </w:r>
      <w:r w:rsidRPr="000B695C">
        <w:rPr>
          <w:rFonts w:hint="eastAsia"/>
          <w:b/>
          <w:bCs/>
          <w:sz w:val="30"/>
          <w:szCs w:val="30"/>
          <w:rtl/>
          <w:lang w:bidi="fa-IR"/>
        </w:rPr>
        <w:t>ران</w:t>
      </w:r>
    </w:p>
    <w:p w14:paraId="1CBA4FE4" w14:textId="77777777" w:rsidR="00CC4479" w:rsidRDefault="00CC4479" w:rsidP="00CC4479">
      <w:pPr>
        <w:rPr>
          <w:rtl/>
          <w:lang w:bidi="fa-IR"/>
        </w:rPr>
      </w:pPr>
      <w:r>
        <w:rPr>
          <w:rFonts w:hint="eastAsia"/>
          <w:rtl/>
          <w:lang w:bidi="fa-IR"/>
        </w:rPr>
        <w:t>ل</w:t>
      </w:r>
      <w:r>
        <w:rPr>
          <w:rFonts w:hint="cs"/>
          <w:rtl/>
          <w:lang w:bidi="fa-IR"/>
        </w:rPr>
        <w:t>ی</w:t>
      </w:r>
      <w:r>
        <w:rPr>
          <w:rFonts w:hint="eastAsia"/>
          <w:rtl/>
          <w:lang w:bidi="fa-IR"/>
        </w:rPr>
        <w:t>اس</w:t>
      </w:r>
      <w:r>
        <w:rPr>
          <w:rFonts w:hint="cs"/>
          <w:rtl/>
          <w:lang w:bidi="fa-IR"/>
        </w:rPr>
        <w:t>ی</w:t>
      </w:r>
      <w:r>
        <w:rPr>
          <w:rFonts w:hint="eastAsia"/>
          <w:rtl/>
          <w:lang w:bidi="fa-IR"/>
        </w:rPr>
        <w:t>نا</w:t>
      </w:r>
    </w:p>
    <w:p w14:paraId="32979A85" w14:textId="77777777" w:rsidR="00CC4479" w:rsidRDefault="00CC4479" w:rsidP="00CC4479">
      <w:pPr>
        <w:rPr>
          <w:rtl/>
          <w:lang w:bidi="fa-IR"/>
        </w:rPr>
      </w:pPr>
      <w:r>
        <w:rPr>
          <w:rFonts w:hint="eastAsia"/>
          <w:rtl/>
          <w:lang w:bidi="fa-IR"/>
        </w:rPr>
        <w:t>م</w:t>
      </w:r>
      <w:r>
        <w:rPr>
          <w:rFonts w:hint="cs"/>
          <w:rtl/>
          <w:lang w:bidi="fa-IR"/>
        </w:rPr>
        <w:t>ی</w:t>
      </w:r>
      <w:r>
        <w:rPr>
          <w:rFonts w:hint="eastAsia"/>
          <w:rtl/>
          <w:lang w:bidi="fa-IR"/>
        </w:rPr>
        <w:t>کادو</w:t>
      </w:r>
    </w:p>
    <w:p w14:paraId="7D0FBF19" w14:textId="77777777" w:rsidR="00CC4479" w:rsidRDefault="00CC4479" w:rsidP="00CC4479">
      <w:pPr>
        <w:rPr>
          <w:rtl/>
          <w:lang w:bidi="fa-IR"/>
        </w:rPr>
      </w:pPr>
      <w:r>
        <w:rPr>
          <w:rFonts w:hint="eastAsia"/>
          <w:rtl/>
          <w:lang w:bidi="fa-IR"/>
        </w:rPr>
        <w:t>اوسترال</w:t>
      </w:r>
      <w:r>
        <w:rPr>
          <w:rFonts w:hint="cs"/>
          <w:rtl/>
          <w:lang w:bidi="fa-IR"/>
        </w:rPr>
        <w:t>ی</w:t>
      </w:r>
      <w:r>
        <w:rPr>
          <w:rFonts w:hint="eastAsia"/>
          <w:rtl/>
          <w:lang w:bidi="fa-IR"/>
        </w:rPr>
        <w:t>ز</w:t>
      </w:r>
    </w:p>
    <w:p w14:paraId="602319AA" w14:textId="77777777" w:rsidR="00CC4479" w:rsidRDefault="00CC4479" w:rsidP="00CC4479">
      <w:pPr>
        <w:rPr>
          <w:rtl/>
          <w:lang w:bidi="fa-IR"/>
        </w:rPr>
      </w:pPr>
      <w:r>
        <w:rPr>
          <w:rFonts w:hint="eastAsia"/>
          <w:rtl/>
          <w:lang w:bidi="fa-IR"/>
        </w:rPr>
        <w:t>فارگس</w:t>
      </w:r>
      <w:r>
        <w:rPr>
          <w:rFonts w:hint="cs"/>
          <w:rtl/>
          <w:lang w:bidi="fa-IR"/>
        </w:rPr>
        <w:t>ی</w:t>
      </w:r>
    </w:p>
    <w:p w14:paraId="3D9C8B10" w14:textId="77777777" w:rsidR="00CC4479" w:rsidRDefault="00CC4479" w:rsidP="00CC4479">
      <w:pPr>
        <w:rPr>
          <w:rtl/>
          <w:lang w:bidi="fa-IR"/>
        </w:rPr>
      </w:pPr>
      <w:r>
        <w:rPr>
          <w:rFonts w:hint="eastAsia"/>
          <w:rtl/>
          <w:lang w:bidi="fa-IR"/>
        </w:rPr>
        <w:t>و</w:t>
      </w:r>
      <w:r>
        <w:rPr>
          <w:rFonts w:hint="cs"/>
          <w:rtl/>
          <w:lang w:bidi="fa-IR"/>
        </w:rPr>
        <w:t>ی</w:t>
      </w:r>
      <w:r>
        <w:rPr>
          <w:rFonts w:hint="eastAsia"/>
          <w:rtl/>
          <w:lang w:bidi="fa-IR"/>
        </w:rPr>
        <w:t>سکوسا</w:t>
      </w:r>
    </w:p>
    <w:p w14:paraId="398FCBC4" w14:textId="77777777" w:rsidR="00CC4479" w:rsidRDefault="00CC4479" w:rsidP="00CC4479">
      <w:pPr>
        <w:rPr>
          <w:rtl/>
          <w:lang w:bidi="fa-IR"/>
        </w:rPr>
      </w:pPr>
      <w:r>
        <w:rPr>
          <w:rFonts w:hint="eastAsia"/>
          <w:rtl/>
          <w:lang w:bidi="fa-IR"/>
        </w:rPr>
        <w:t>دوکولوکس</w:t>
      </w:r>
      <w:r>
        <w:rPr>
          <w:rFonts w:hint="cs"/>
          <w:rtl/>
          <w:lang w:bidi="fa-IR"/>
        </w:rPr>
        <w:t>ی</w:t>
      </w:r>
    </w:p>
    <w:p w14:paraId="5C88E7B5" w14:textId="77777777" w:rsidR="00CC4479" w:rsidRDefault="00CC4479" w:rsidP="00CC4479">
      <w:pPr>
        <w:rPr>
          <w:rtl/>
          <w:lang w:bidi="fa-IR"/>
        </w:rPr>
      </w:pPr>
      <w:r>
        <w:rPr>
          <w:rFonts w:hint="eastAsia"/>
          <w:rtl/>
          <w:lang w:bidi="fa-IR"/>
        </w:rPr>
        <w:t>کورنا</w:t>
      </w:r>
    </w:p>
    <w:p w14:paraId="0B2DEBDD" w14:textId="77777777" w:rsidR="00CC4479" w:rsidRDefault="00CC4479" w:rsidP="00CC4479">
      <w:pPr>
        <w:rPr>
          <w:rtl/>
          <w:lang w:bidi="fa-IR"/>
        </w:rPr>
      </w:pPr>
      <w:r>
        <w:rPr>
          <w:rFonts w:hint="eastAsia"/>
          <w:rtl/>
          <w:lang w:bidi="fa-IR"/>
        </w:rPr>
        <w:t>س</w:t>
      </w:r>
      <w:r>
        <w:rPr>
          <w:rFonts w:hint="cs"/>
          <w:rtl/>
          <w:lang w:bidi="fa-IR"/>
        </w:rPr>
        <w:t>ی</w:t>
      </w:r>
      <w:r>
        <w:rPr>
          <w:rFonts w:hint="eastAsia"/>
          <w:rtl/>
          <w:lang w:bidi="fa-IR"/>
        </w:rPr>
        <w:t>لوستر</w:t>
      </w:r>
      <w:r>
        <w:rPr>
          <w:rFonts w:hint="cs"/>
          <w:rtl/>
          <w:lang w:bidi="fa-IR"/>
        </w:rPr>
        <w:t>ی</w:t>
      </w:r>
    </w:p>
    <w:p w14:paraId="7BBE4058" w14:textId="77777777" w:rsidR="00CC4479" w:rsidRDefault="00CC4479" w:rsidP="00CC4479">
      <w:pPr>
        <w:rPr>
          <w:rtl/>
          <w:lang w:bidi="fa-IR"/>
        </w:rPr>
      </w:pPr>
      <w:r>
        <w:rPr>
          <w:rFonts w:hint="eastAsia"/>
          <w:rtl/>
          <w:lang w:bidi="fa-IR"/>
        </w:rPr>
        <w:t>تر</w:t>
      </w:r>
      <w:r>
        <w:rPr>
          <w:rFonts w:hint="cs"/>
          <w:rtl/>
          <w:lang w:bidi="fa-IR"/>
        </w:rPr>
        <w:t>ی</w:t>
      </w:r>
      <w:r>
        <w:rPr>
          <w:rFonts w:hint="eastAsia"/>
          <w:rtl/>
          <w:lang w:bidi="fa-IR"/>
        </w:rPr>
        <w:t>سو</w:t>
      </w:r>
      <w:r>
        <w:rPr>
          <w:rFonts w:hint="cs"/>
          <w:rtl/>
          <w:lang w:bidi="fa-IR"/>
        </w:rPr>
        <w:t>ی</w:t>
      </w:r>
      <w:r>
        <w:rPr>
          <w:rFonts w:hint="eastAsia"/>
          <w:rtl/>
          <w:lang w:bidi="fa-IR"/>
        </w:rPr>
        <w:t>دا</w:t>
      </w:r>
    </w:p>
    <w:p w14:paraId="4CB75F9D" w14:textId="77777777" w:rsidR="00CC4479" w:rsidRDefault="00CC4479" w:rsidP="00CC4479">
      <w:pPr>
        <w:rPr>
          <w:rtl/>
          <w:lang w:bidi="fa-IR"/>
        </w:rPr>
      </w:pPr>
      <w:r>
        <w:rPr>
          <w:rFonts w:hint="eastAsia"/>
          <w:rtl/>
          <w:lang w:bidi="fa-IR"/>
        </w:rPr>
        <w:t>ره</w:t>
      </w:r>
      <w:r>
        <w:rPr>
          <w:rFonts w:hint="cs"/>
          <w:rtl/>
          <w:lang w:bidi="fa-IR"/>
        </w:rPr>
        <w:t>ی</w:t>
      </w:r>
      <w:r>
        <w:rPr>
          <w:rFonts w:hint="eastAsia"/>
          <w:rtl/>
          <w:lang w:bidi="fa-IR"/>
        </w:rPr>
        <w:t>درانا</w:t>
      </w:r>
    </w:p>
    <w:p w14:paraId="31DBD663" w14:textId="77777777" w:rsidR="00CC4479" w:rsidRPr="00A06793" w:rsidRDefault="00CC4479" w:rsidP="00CC4479">
      <w:pPr>
        <w:rPr>
          <w:b/>
          <w:bCs/>
          <w:sz w:val="30"/>
          <w:szCs w:val="30"/>
          <w:rtl/>
          <w:lang w:bidi="fa-IR"/>
        </w:rPr>
      </w:pPr>
      <w:r w:rsidRPr="00A06793">
        <w:rPr>
          <w:rFonts w:hint="eastAsia"/>
          <w:b/>
          <w:bCs/>
          <w:sz w:val="30"/>
          <w:szCs w:val="30"/>
          <w:rtl/>
          <w:lang w:bidi="fa-IR"/>
        </w:rPr>
        <w:lastRenderedPageBreak/>
        <w:t>نکات</w:t>
      </w:r>
      <w:r w:rsidRPr="00A06793">
        <w:rPr>
          <w:rFonts w:hint="cs"/>
          <w:b/>
          <w:bCs/>
          <w:sz w:val="30"/>
          <w:szCs w:val="30"/>
          <w:rtl/>
          <w:lang w:bidi="fa-IR"/>
        </w:rPr>
        <w:t>ی</w:t>
      </w:r>
      <w:r w:rsidRPr="00A06793">
        <w:rPr>
          <w:b/>
          <w:bCs/>
          <w:sz w:val="30"/>
          <w:szCs w:val="30"/>
          <w:rtl/>
          <w:lang w:bidi="fa-IR"/>
        </w:rPr>
        <w:t xml:space="preserve"> </w:t>
      </w:r>
      <w:r w:rsidRPr="00A06793">
        <w:rPr>
          <w:rFonts w:hint="eastAsia"/>
          <w:b/>
          <w:bCs/>
          <w:sz w:val="30"/>
          <w:szCs w:val="30"/>
          <w:rtl/>
          <w:lang w:bidi="fa-IR"/>
        </w:rPr>
        <w:t>در</w:t>
      </w:r>
      <w:r w:rsidRPr="00A06793">
        <w:rPr>
          <w:b/>
          <w:bCs/>
          <w:sz w:val="30"/>
          <w:szCs w:val="30"/>
          <w:rtl/>
          <w:lang w:bidi="fa-IR"/>
        </w:rPr>
        <w:t xml:space="preserve"> </w:t>
      </w:r>
      <w:r w:rsidRPr="00A06793">
        <w:rPr>
          <w:rFonts w:hint="eastAsia"/>
          <w:b/>
          <w:bCs/>
          <w:sz w:val="30"/>
          <w:szCs w:val="30"/>
          <w:rtl/>
          <w:lang w:bidi="fa-IR"/>
        </w:rPr>
        <w:t>خصوص</w:t>
      </w:r>
      <w:r w:rsidRPr="00A06793">
        <w:rPr>
          <w:b/>
          <w:bCs/>
          <w:sz w:val="30"/>
          <w:szCs w:val="30"/>
          <w:rtl/>
          <w:lang w:bidi="fa-IR"/>
        </w:rPr>
        <w:t xml:space="preserve"> </w:t>
      </w:r>
      <w:r w:rsidRPr="00A06793">
        <w:rPr>
          <w:rFonts w:hint="eastAsia"/>
          <w:b/>
          <w:bCs/>
          <w:sz w:val="30"/>
          <w:szCs w:val="30"/>
          <w:rtl/>
          <w:lang w:bidi="fa-IR"/>
        </w:rPr>
        <w:t>کاشت</w:t>
      </w:r>
      <w:r w:rsidRPr="00A06793">
        <w:rPr>
          <w:b/>
          <w:bCs/>
          <w:sz w:val="30"/>
          <w:szCs w:val="30"/>
          <w:rtl/>
          <w:lang w:bidi="fa-IR"/>
        </w:rPr>
        <w:t xml:space="preserve"> </w:t>
      </w:r>
      <w:r w:rsidRPr="00A06793">
        <w:rPr>
          <w:rFonts w:hint="eastAsia"/>
          <w:b/>
          <w:bCs/>
          <w:sz w:val="30"/>
          <w:szCs w:val="30"/>
          <w:rtl/>
          <w:lang w:bidi="fa-IR"/>
        </w:rPr>
        <w:t>و</w:t>
      </w:r>
      <w:r w:rsidRPr="00A06793">
        <w:rPr>
          <w:b/>
          <w:bCs/>
          <w:sz w:val="30"/>
          <w:szCs w:val="30"/>
          <w:rtl/>
          <w:lang w:bidi="fa-IR"/>
        </w:rPr>
        <w:t xml:space="preserve"> </w:t>
      </w:r>
      <w:r w:rsidRPr="00A06793">
        <w:rPr>
          <w:rFonts w:hint="eastAsia"/>
          <w:b/>
          <w:bCs/>
          <w:sz w:val="30"/>
          <w:szCs w:val="30"/>
          <w:rtl/>
          <w:lang w:bidi="fa-IR"/>
        </w:rPr>
        <w:t>نگهدار</w:t>
      </w:r>
      <w:r w:rsidRPr="00A06793">
        <w:rPr>
          <w:rFonts w:hint="cs"/>
          <w:b/>
          <w:bCs/>
          <w:sz w:val="30"/>
          <w:szCs w:val="30"/>
          <w:rtl/>
          <w:lang w:bidi="fa-IR"/>
        </w:rPr>
        <w:t>ی</w:t>
      </w:r>
      <w:r w:rsidRPr="00A06793">
        <w:rPr>
          <w:b/>
          <w:bCs/>
          <w:sz w:val="30"/>
          <w:szCs w:val="30"/>
          <w:rtl/>
          <w:lang w:bidi="fa-IR"/>
        </w:rPr>
        <w:t xml:space="preserve"> </w:t>
      </w:r>
      <w:r w:rsidRPr="00A06793">
        <w:rPr>
          <w:rFonts w:hint="eastAsia"/>
          <w:b/>
          <w:bCs/>
          <w:sz w:val="30"/>
          <w:szCs w:val="30"/>
          <w:rtl/>
          <w:lang w:bidi="fa-IR"/>
        </w:rPr>
        <w:t>درخت</w:t>
      </w:r>
      <w:r w:rsidRPr="00A06793">
        <w:rPr>
          <w:b/>
          <w:bCs/>
          <w:sz w:val="30"/>
          <w:szCs w:val="30"/>
          <w:rtl/>
          <w:lang w:bidi="fa-IR"/>
        </w:rPr>
        <w:t xml:space="preserve"> </w:t>
      </w:r>
      <w:r w:rsidRPr="00A06793">
        <w:rPr>
          <w:rFonts w:hint="eastAsia"/>
          <w:b/>
          <w:bCs/>
          <w:sz w:val="30"/>
          <w:szCs w:val="30"/>
          <w:rtl/>
          <w:lang w:bidi="fa-IR"/>
        </w:rPr>
        <w:t>پالون</w:t>
      </w:r>
      <w:r w:rsidRPr="00A06793">
        <w:rPr>
          <w:rFonts w:hint="cs"/>
          <w:b/>
          <w:bCs/>
          <w:sz w:val="30"/>
          <w:szCs w:val="30"/>
          <w:rtl/>
          <w:lang w:bidi="fa-IR"/>
        </w:rPr>
        <w:t>ی</w:t>
      </w:r>
      <w:r w:rsidRPr="00A06793">
        <w:rPr>
          <w:rFonts w:hint="eastAsia"/>
          <w:b/>
          <w:bCs/>
          <w:sz w:val="30"/>
          <w:szCs w:val="30"/>
          <w:rtl/>
          <w:lang w:bidi="fa-IR"/>
        </w:rPr>
        <w:t>ا</w:t>
      </w:r>
    </w:p>
    <w:p w14:paraId="59BC7153" w14:textId="77777777" w:rsidR="00CC4479" w:rsidRDefault="00CC4479" w:rsidP="00CC4479">
      <w:pPr>
        <w:rPr>
          <w:rtl/>
          <w:lang w:bidi="fa-IR"/>
        </w:rPr>
      </w:pPr>
      <w:r>
        <w:rPr>
          <w:rFonts w:hint="eastAsia"/>
          <w:rtl/>
          <w:lang w:bidi="fa-IR"/>
        </w:rPr>
        <w:t>نهال</w:t>
      </w:r>
      <w:r>
        <w:rPr>
          <w:rtl/>
          <w:lang w:bidi="fa-IR"/>
        </w:rPr>
        <w:t xml:space="preserve"> </w:t>
      </w:r>
      <w:r>
        <w:rPr>
          <w:rFonts w:hint="eastAsia"/>
          <w:rtl/>
          <w:lang w:bidi="fa-IR"/>
        </w:rPr>
        <w:t>و</w:t>
      </w:r>
      <w:r>
        <w:rPr>
          <w:rtl/>
          <w:lang w:bidi="fa-IR"/>
        </w:rPr>
        <w:t xml:space="preserve"> </w:t>
      </w:r>
      <w:r>
        <w:rPr>
          <w:rFonts w:hint="eastAsia"/>
          <w:rtl/>
          <w:lang w:bidi="fa-IR"/>
        </w:rPr>
        <w:t>بذر</w:t>
      </w:r>
      <w:r>
        <w:rPr>
          <w:rtl/>
          <w:lang w:bidi="fa-IR"/>
        </w:rPr>
        <w:t xml:space="preserve"> </w:t>
      </w:r>
      <w:r>
        <w:rPr>
          <w:rFonts w:hint="eastAsia"/>
          <w:rtl/>
          <w:lang w:bidi="fa-IR"/>
        </w:rPr>
        <w:t>آن</w:t>
      </w:r>
      <w:r>
        <w:rPr>
          <w:rtl/>
          <w:lang w:bidi="fa-IR"/>
        </w:rPr>
        <w:t xml:space="preserve"> </w:t>
      </w:r>
      <w:r>
        <w:rPr>
          <w:rFonts w:hint="eastAsia"/>
          <w:rtl/>
          <w:lang w:bidi="fa-IR"/>
        </w:rPr>
        <w:t>را</w:t>
      </w:r>
      <w:r>
        <w:rPr>
          <w:rtl/>
          <w:lang w:bidi="fa-IR"/>
        </w:rPr>
        <w:t xml:space="preserve"> </w:t>
      </w:r>
      <w:r>
        <w:rPr>
          <w:rFonts w:hint="eastAsia"/>
          <w:rtl/>
          <w:lang w:bidi="fa-IR"/>
        </w:rPr>
        <w:t>در</w:t>
      </w:r>
      <w:r>
        <w:rPr>
          <w:rtl/>
          <w:lang w:bidi="fa-IR"/>
        </w:rPr>
        <w:t xml:space="preserve"> </w:t>
      </w:r>
      <w:r>
        <w:rPr>
          <w:rFonts w:hint="eastAsia"/>
          <w:rtl/>
          <w:lang w:bidi="fa-IR"/>
        </w:rPr>
        <w:t>گودال</w:t>
      </w:r>
      <w:r>
        <w:rPr>
          <w:rtl/>
          <w:lang w:bidi="fa-IR"/>
        </w:rPr>
        <w:t xml:space="preserve"> </w:t>
      </w:r>
      <w:r>
        <w:rPr>
          <w:rFonts w:hint="eastAsia"/>
          <w:rtl/>
          <w:lang w:bidi="fa-IR"/>
        </w:rPr>
        <w:t>عم</w:t>
      </w:r>
      <w:r>
        <w:rPr>
          <w:rFonts w:hint="cs"/>
          <w:rtl/>
          <w:lang w:bidi="fa-IR"/>
        </w:rPr>
        <w:t>ی</w:t>
      </w:r>
      <w:r>
        <w:rPr>
          <w:rFonts w:hint="eastAsia"/>
          <w:rtl/>
          <w:lang w:bidi="fa-IR"/>
        </w:rPr>
        <w:t>ق</w:t>
      </w:r>
      <w:r>
        <w:rPr>
          <w:rtl/>
          <w:lang w:bidi="fa-IR"/>
        </w:rPr>
        <w:t xml:space="preserve"> </w:t>
      </w:r>
      <w:r>
        <w:rPr>
          <w:rFonts w:hint="eastAsia"/>
          <w:rtl/>
          <w:lang w:bidi="fa-IR"/>
        </w:rPr>
        <w:t>کشت</w:t>
      </w:r>
      <w:r>
        <w:rPr>
          <w:rtl/>
          <w:lang w:bidi="fa-IR"/>
        </w:rPr>
        <w:t xml:space="preserve"> </w:t>
      </w:r>
      <w:r>
        <w:rPr>
          <w:rFonts w:hint="eastAsia"/>
          <w:rtl/>
          <w:lang w:bidi="fa-IR"/>
        </w:rPr>
        <w:t>نکن</w:t>
      </w:r>
      <w:r>
        <w:rPr>
          <w:rFonts w:hint="cs"/>
          <w:rtl/>
          <w:lang w:bidi="fa-IR"/>
        </w:rPr>
        <w:t>ی</w:t>
      </w:r>
      <w:r>
        <w:rPr>
          <w:rFonts w:hint="eastAsia"/>
          <w:rtl/>
          <w:lang w:bidi="fa-IR"/>
        </w:rPr>
        <w:t>د،</w:t>
      </w:r>
      <w:r>
        <w:rPr>
          <w:rtl/>
          <w:lang w:bidi="fa-IR"/>
        </w:rPr>
        <w:t xml:space="preserve"> </w:t>
      </w:r>
      <w:r>
        <w:rPr>
          <w:rFonts w:hint="eastAsia"/>
          <w:rtl/>
          <w:lang w:bidi="fa-IR"/>
        </w:rPr>
        <w:t>برا</w:t>
      </w:r>
      <w:r>
        <w:rPr>
          <w:rFonts w:hint="cs"/>
          <w:rtl/>
          <w:lang w:bidi="fa-IR"/>
        </w:rPr>
        <w:t>ی</w:t>
      </w:r>
      <w:r>
        <w:rPr>
          <w:rtl/>
          <w:lang w:bidi="fa-IR"/>
        </w:rPr>
        <w:t xml:space="preserve"> </w:t>
      </w:r>
      <w:r>
        <w:rPr>
          <w:rFonts w:hint="eastAsia"/>
          <w:rtl/>
          <w:lang w:bidi="fa-IR"/>
        </w:rPr>
        <w:t>کشت</w:t>
      </w:r>
      <w:r>
        <w:rPr>
          <w:rtl/>
          <w:lang w:bidi="fa-IR"/>
        </w:rPr>
        <w:t xml:space="preserve"> </w:t>
      </w:r>
      <w:r>
        <w:rPr>
          <w:rFonts w:hint="eastAsia"/>
          <w:rtl/>
          <w:lang w:bidi="fa-IR"/>
        </w:rPr>
        <w:t>سع</w:t>
      </w:r>
      <w:r>
        <w:rPr>
          <w:rFonts w:hint="cs"/>
          <w:rtl/>
          <w:lang w:bidi="fa-IR"/>
        </w:rPr>
        <w:t>ی</w:t>
      </w:r>
      <w:r>
        <w:rPr>
          <w:rtl/>
          <w:lang w:bidi="fa-IR"/>
        </w:rPr>
        <w:t xml:space="preserve"> </w:t>
      </w:r>
      <w:r>
        <w:rPr>
          <w:rFonts w:hint="eastAsia"/>
          <w:rtl/>
          <w:lang w:bidi="fa-IR"/>
        </w:rPr>
        <w:t>کن</w:t>
      </w:r>
      <w:r>
        <w:rPr>
          <w:rFonts w:hint="cs"/>
          <w:rtl/>
          <w:lang w:bidi="fa-IR"/>
        </w:rPr>
        <w:t>ی</w:t>
      </w:r>
      <w:r>
        <w:rPr>
          <w:rFonts w:hint="eastAsia"/>
          <w:rtl/>
          <w:lang w:bidi="fa-IR"/>
        </w:rPr>
        <w:t>د</w:t>
      </w:r>
      <w:r>
        <w:rPr>
          <w:rtl/>
          <w:lang w:bidi="fa-IR"/>
        </w:rPr>
        <w:t xml:space="preserve"> </w:t>
      </w:r>
      <w:r>
        <w:rPr>
          <w:rFonts w:hint="eastAsia"/>
          <w:rtl/>
          <w:lang w:bidi="fa-IR"/>
        </w:rPr>
        <w:t>آن</w:t>
      </w:r>
      <w:r>
        <w:rPr>
          <w:rtl/>
          <w:lang w:bidi="fa-IR"/>
        </w:rPr>
        <w:t xml:space="preserve"> </w:t>
      </w:r>
      <w:r>
        <w:rPr>
          <w:rFonts w:hint="eastAsia"/>
          <w:rtl/>
          <w:lang w:bidi="fa-IR"/>
        </w:rPr>
        <w:t>را</w:t>
      </w:r>
      <w:r>
        <w:rPr>
          <w:rtl/>
          <w:lang w:bidi="fa-IR"/>
        </w:rPr>
        <w:t xml:space="preserve"> </w:t>
      </w:r>
      <w:r>
        <w:rPr>
          <w:rFonts w:hint="eastAsia"/>
          <w:rtl/>
          <w:lang w:bidi="fa-IR"/>
        </w:rPr>
        <w:t>در</w:t>
      </w:r>
      <w:r>
        <w:rPr>
          <w:rtl/>
          <w:lang w:bidi="fa-IR"/>
        </w:rPr>
        <w:t xml:space="preserve"> </w:t>
      </w:r>
      <w:r>
        <w:rPr>
          <w:rFonts w:hint="eastAsia"/>
          <w:rtl/>
          <w:lang w:bidi="fa-IR"/>
        </w:rPr>
        <w:t>جا</w:t>
      </w:r>
      <w:r>
        <w:rPr>
          <w:rFonts w:hint="cs"/>
          <w:rtl/>
          <w:lang w:bidi="fa-IR"/>
        </w:rPr>
        <w:t>یی</w:t>
      </w:r>
      <w:r>
        <w:rPr>
          <w:rtl/>
          <w:lang w:bidi="fa-IR"/>
        </w:rPr>
        <w:t xml:space="preserve"> </w:t>
      </w:r>
      <w:r>
        <w:rPr>
          <w:rFonts w:hint="eastAsia"/>
          <w:rtl/>
          <w:lang w:bidi="fa-IR"/>
        </w:rPr>
        <w:t>بکار</w:t>
      </w:r>
      <w:r>
        <w:rPr>
          <w:rFonts w:hint="cs"/>
          <w:rtl/>
          <w:lang w:bidi="fa-IR"/>
        </w:rPr>
        <w:t>ی</w:t>
      </w:r>
      <w:r>
        <w:rPr>
          <w:rFonts w:hint="eastAsia"/>
          <w:rtl/>
          <w:lang w:bidi="fa-IR"/>
        </w:rPr>
        <w:t>د</w:t>
      </w:r>
      <w:r>
        <w:rPr>
          <w:rtl/>
          <w:lang w:bidi="fa-IR"/>
        </w:rPr>
        <w:t xml:space="preserve"> </w:t>
      </w:r>
      <w:r>
        <w:rPr>
          <w:rFonts w:hint="eastAsia"/>
          <w:rtl/>
          <w:lang w:bidi="fa-IR"/>
        </w:rPr>
        <w:t>که</w:t>
      </w:r>
      <w:r>
        <w:rPr>
          <w:rtl/>
          <w:lang w:bidi="fa-IR"/>
        </w:rPr>
        <w:t xml:space="preserve"> </w:t>
      </w:r>
      <w:r>
        <w:rPr>
          <w:rFonts w:hint="eastAsia"/>
          <w:rtl/>
          <w:lang w:bidi="fa-IR"/>
        </w:rPr>
        <w:t>آفتاب</w:t>
      </w:r>
      <w:r>
        <w:rPr>
          <w:rtl/>
          <w:lang w:bidi="fa-IR"/>
        </w:rPr>
        <w:t xml:space="preserve"> </w:t>
      </w:r>
      <w:r>
        <w:rPr>
          <w:rFonts w:hint="eastAsia"/>
          <w:rtl/>
          <w:lang w:bidi="fa-IR"/>
        </w:rPr>
        <w:t>داشته</w:t>
      </w:r>
      <w:r>
        <w:rPr>
          <w:rtl/>
          <w:lang w:bidi="fa-IR"/>
        </w:rPr>
        <w:t xml:space="preserve"> </w:t>
      </w:r>
      <w:r>
        <w:rPr>
          <w:rFonts w:hint="eastAsia"/>
          <w:rtl/>
          <w:lang w:bidi="fa-IR"/>
        </w:rPr>
        <w:t>باشد</w:t>
      </w:r>
      <w:r>
        <w:rPr>
          <w:rtl/>
          <w:lang w:bidi="fa-IR"/>
        </w:rPr>
        <w:t xml:space="preserve"> </w:t>
      </w:r>
      <w:r>
        <w:rPr>
          <w:rFonts w:hint="eastAsia"/>
          <w:rtl/>
          <w:lang w:bidi="fa-IR"/>
        </w:rPr>
        <w:t>و</w:t>
      </w:r>
      <w:r>
        <w:rPr>
          <w:rtl/>
          <w:lang w:bidi="fa-IR"/>
        </w:rPr>
        <w:t xml:space="preserve"> </w:t>
      </w:r>
      <w:r>
        <w:rPr>
          <w:rFonts w:hint="eastAsia"/>
          <w:rtl/>
          <w:lang w:bidi="fa-IR"/>
        </w:rPr>
        <w:t>در</w:t>
      </w:r>
      <w:r>
        <w:rPr>
          <w:rtl/>
          <w:lang w:bidi="fa-IR"/>
        </w:rPr>
        <w:t xml:space="preserve"> </w:t>
      </w:r>
      <w:r>
        <w:rPr>
          <w:rFonts w:hint="eastAsia"/>
          <w:rtl/>
          <w:lang w:bidi="fa-IR"/>
        </w:rPr>
        <w:t>سا</w:t>
      </w:r>
      <w:r>
        <w:rPr>
          <w:rFonts w:hint="cs"/>
          <w:rtl/>
          <w:lang w:bidi="fa-IR"/>
        </w:rPr>
        <w:t>ی</w:t>
      </w:r>
      <w:r>
        <w:rPr>
          <w:rFonts w:hint="eastAsia"/>
          <w:rtl/>
          <w:lang w:bidi="fa-IR"/>
        </w:rPr>
        <w:t>ه</w:t>
      </w:r>
      <w:r>
        <w:rPr>
          <w:rtl/>
          <w:lang w:bidi="fa-IR"/>
        </w:rPr>
        <w:t xml:space="preserve"> </w:t>
      </w:r>
      <w:r>
        <w:rPr>
          <w:rFonts w:hint="eastAsia"/>
          <w:rtl/>
          <w:lang w:bidi="fa-IR"/>
        </w:rPr>
        <w:t>نباشد،</w:t>
      </w:r>
      <w:r>
        <w:rPr>
          <w:rtl/>
          <w:lang w:bidi="fa-IR"/>
        </w:rPr>
        <w:t xml:space="preserve"> </w:t>
      </w:r>
      <w:r>
        <w:rPr>
          <w:rFonts w:hint="eastAsia"/>
          <w:rtl/>
          <w:lang w:bidi="fa-IR"/>
        </w:rPr>
        <w:t>در</w:t>
      </w:r>
      <w:r>
        <w:rPr>
          <w:rtl/>
          <w:lang w:bidi="fa-IR"/>
        </w:rPr>
        <w:t xml:space="preserve"> </w:t>
      </w:r>
      <w:r>
        <w:rPr>
          <w:rFonts w:hint="eastAsia"/>
          <w:rtl/>
          <w:lang w:bidi="fa-IR"/>
        </w:rPr>
        <w:t>کنار</w:t>
      </w:r>
      <w:r>
        <w:rPr>
          <w:rtl/>
          <w:lang w:bidi="fa-IR"/>
        </w:rPr>
        <w:t xml:space="preserve"> </w:t>
      </w:r>
      <w:r>
        <w:rPr>
          <w:rFonts w:hint="eastAsia"/>
          <w:rtl/>
          <w:lang w:bidi="fa-IR"/>
        </w:rPr>
        <w:t>د</w:t>
      </w:r>
      <w:r>
        <w:rPr>
          <w:rFonts w:hint="cs"/>
          <w:rtl/>
          <w:lang w:bidi="fa-IR"/>
        </w:rPr>
        <w:t>ی</w:t>
      </w:r>
      <w:r>
        <w:rPr>
          <w:rFonts w:hint="eastAsia"/>
          <w:rtl/>
          <w:lang w:bidi="fa-IR"/>
        </w:rPr>
        <w:t>وار</w:t>
      </w:r>
      <w:r>
        <w:rPr>
          <w:rtl/>
          <w:lang w:bidi="fa-IR"/>
        </w:rPr>
        <w:t xml:space="preserve"> </w:t>
      </w:r>
      <w:r>
        <w:rPr>
          <w:rFonts w:hint="eastAsia"/>
          <w:rtl/>
          <w:lang w:bidi="fa-IR"/>
        </w:rPr>
        <w:t>خانه</w:t>
      </w:r>
      <w:r>
        <w:rPr>
          <w:rtl/>
          <w:lang w:bidi="fa-IR"/>
        </w:rPr>
        <w:t xml:space="preserve"> </w:t>
      </w:r>
      <w:r>
        <w:rPr>
          <w:rFonts w:hint="eastAsia"/>
          <w:rtl/>
          <w:lang w:bidi="fa-IR"/>
        </w:rPr>
        <w:t>آن</w:t>
      </w:r>
      <w:r>
        <w:rPr>
          <w:rtl/>
          <w:lang w:bidi="fa-IR"/>
        </w:rPr>
        <w:t xml:space="preserve"> </w:t>
      </w:r>
      <w:r>
        <w:rPr>
          <w:rFonts w:hint="eastAsia"/>
          <w:rtl/>
          <w:lang w:bidi="fa-IR"/>
        </w:rPr>
        <w:t>را</w:t>
      </w:r>
      <w:r>
        <w:rPr>
          <w:rtl/>
          <w:lang w:bidi="fa-IR"/>
        </w:rPr>
        <w:t xml:space="preserve"> </w:t>
      </w:r>
      <w:r>
        <w:rPr>
          <w:rFonts w:hint="eastAsia"/>
          <w:rtl/>
          <w:lang w:bidi="fa-IR"/>
        </w:rPr>
        <w:t>نکار</w:t>
      </w:r>
      <w:r>
        <w:rPr>
          <w:rFonts w:hint="cs"/>
          <w:rtl/>
          <w:lang w:bidi="fa-IR"/>
        </w:rPr>
        <w:t>ی</w:t>
      </w:r>
      <w:r>
        <w:rPr>
          <w:rFonts w:hint="eastAsia"/>
          <w:rtl/>
          <w:lang w:bidi="fa-IR"/>
        </w:rPr>
        <w:t>د،</w:t>
      </w:r>
      <w:r>
        <w:rPr>
          <w:rtl/>
          <w:lang w:bidi="fa-IR"/>
        </w:rPr>
        <w:t xml:space="preserve"> </w:t>
      </w:r>
      <w:r>
        <w:rPr>
          <w:rFonts w:hint="eastAsia"/>
          <w:rtl/>
          <w:lang w:bidi="fa-IR"/>
        </w:rPr>
        <w:t>عمل</w:t>
      </w:r>
      <w:r>
        <w:rPr>
          <w:rFonts w:hint="cs"/>
          <w:rtl/>
          <w:lang w:bidi="fa-IR"/>
        </w:rPr>
        <w:t>ی</w:t>
      </w:r>
      <w:r>
        <w:rPr>
          <w:rFonts w:hint="eastAsia"/>
          <w:rtl/>
          <w:lang w:bidi="fa-IR"/>
        </w:rPr>
        <w:t>ات</w:t>
      </w:r>
      <w:r>
        <w:rPr>
          <w:rtl/>
          <w:lang w:bidi="fa-IR"/>
        </w:rPr>
        <w:t xml:space="preserve"> </w:t>
      </w:r>
      <w:r>
        <w:rPr>
          <w:rFonts w:hint="eastAsia"/>
          <w:rtl/>
          <w:lang w:bidi="fa-IR"/>
        </w:rPr>
        <w:t>هرس</w:t>
      </w:r>
      <w:r>
        <w:rPr>
          <w:rtl/>
          <w:lang w:bidi="fa-IR"/>
        </w:rPr>
        <w:t xml:space="preserve"> </w:t>
      </w:r>
      <w:r>
        <w:rPr>
          <w:rFonts w:hint="eastAsia"/>
          <w:rtl/>
          <w:lang w:bidi="fa-IR"/>
        </w:rPr>
        <w:t>و</w:t>
      </w:r>
      <w:r>
        <w:rPr>
          <w:rtl/>
          <w:lang w:bidi="fa-IR"/>
        </w:rPr>
        <w:t xml:space="preserve"> </w:t>
      </w:r>
      <w:r>
        <w:rPr>
          <w:rFonts w:hint="eastAsia"/>
          <w:rtl/>
          <w:lang w:bidi="fa-IR"/>
        </w:rPr>
        <w:t>قطع</w:t>
      </w:r>
      <w:r>
        <w:rPr>
          <w:rtl/>
          <w:lang w:bidi="fa-IR"/>
        </w:rPr>
        <w:t xml:space="preserve"> </w:t>
      </w:r>
      <w:r>
        <w:rPr>
          <w:rFonts w:hint="eastAsia"/>
          <w:rtl/>
          <w:lang w:bidi="fa-IR"/>
        </w:rPr>
        <w:t>شاخه‌ها</w:t>
      </w:r>
      <w:r>
        <w:rPr>
          <w:rFonts w:hint="cs"/>
          <w:rtl/>
          <w:lang w:bidi="fa-IR"/>
        </w:rPr>
        <w:t>ی</w:t>
      </w:r>
      <w:r>
        <w:rPr>
          <w:rtl/>
          <w:lang w:bidi="fa-IR"/>
        </w:rPr>
        <w:t xml:space="preserve"> </w:t>
      </w:r>
      <w:r>
        <w:rPr>
          <w:rFonts w:hint="eastAsia"/>
          <w:rtl/>
          <w:lang w:bidi="fa-IR"/>
        </w:rPr>
        <w:t>اضافه</w:t>
      </w:r>
      <w:r>
        <w:rPr>
          <w:rtl/>
          <w:lang w:bidi="fa-IR"/>
        </w:rPr>
        <w:t xml:space="preserve"> </w:t>
      </w:r>
      <w:r>
        <w:rPr>
          <w:rFonts w:hint="eastAsia"/>
          <w:rtl/>
          <w:lang w:bidi="fa-IR"/>
        </w:rPr>
        <w:t>را</w:t>
      </w:r>
      <w:r>
        <w:rPr>
          <w:rtl/>
          <w:lang w:bidi="fa-IR"/>
        </w:rPr>
        <w:t xml:space="preserve"> </w:t>
      </w:r>
      <w:r>
        <w:rPr>
          <w:rFonts w:hint="eastAsia"/>
          <w:rtl/>
          <w:lang w:bidi="fa-IR"/>
        </w:rPr>
        <w:t>در</w:t>
      </w:r>
      <w:r>
        <w:rPr>
          <w:rtl/>
          <w:lang w:bidi="fa-IR"/>
        </w:rPr>
        <w:t xml:space="preserve"> </w:t>
      </w:r>
      <w:r>
        <w:rPr>
          <w:rFonts w:hint="eastAsia"/>
          <w:rtl/>
          <w:lang w:bidi="fa-IR"/>
        </w:rPr>
        <w:t>اوا</w:t>
      </w:r>
      <w:r>
        <w:rPr>
          <w:rFonts w:hint="cs"/>
          <w:rtl/>
          <w:lang w:bidi="fa-IR"/>
        </w:rPr>
        <w:t>ی</w:t>
      </w:r>
      <w:r>
        <w:rPr>
          <w:rFonts w:hint="eastAsia"/>
          <w:rtl/>
          <w:lang w:bidi="fa-IR"/>
        </w:rPr>
        <w:t>ل</w:t>
      </w:r>
      <w:r>
        <w:rPr>
          <w:rtl/>
          <w:lang w:bidi="fa-IR"/>
        </w:rPr>
        <w:t xml:space="preserve"> </w:t>
      </w:r>
      <w:r>
        <w:rPr>
          <w:rFonts w:hint="eastAsia"/>
          <w:rtl/>
          <w:lang w:bidi="fa-IR"/>
        </w:rPr>
        <w:t>کار</w:t>
      </w:r>
      <w:r>
        <w:rPr>
          <w:rtl/>
          <w:lang w:bidi="fa-IR"/>
        </w:rPr>
        <w:t xml:space="preserve"> </w:t>
      </w:r>
      <w:r>
        <w:rPr>
          <w:rFonts w:hint="eastAsia"/>
          <w:rtl/>
          <w:lang w:bidi="fa-IR"/>
        </w:rPr>
        <w:t>مدنظر</w:t>
      </w:r>
      <w:r>
        <w:rPr>
          <w:rtl/>
          <w:lang w:bidi="fa-IR"/>
        </w:rPr>
        <w:t xml:space="preserve"> </w:t>
      </w:r>
      <w:r>
        <w:rPr>
          <w:rFonts w:hint="eastAsia"/>
          <w:rtl/>
          <w:lang w:bidi="fa-IR"/>
        </w:rPr>
        <w:t>داشته</w:t>
      </w:r>
      <w:r>
        <w:rPr>
          <w:rtl/>
          <w:lang w:bidi="fa-IR"/>
        </w:rPr>
        <w:t xml:space="preserve"> </w:t>
      </w:r>
      <w:r>
        <w:rPr>
          <w:rFonts w:hint="eastAsia"/>
          <w:rtl/>
          <w:lang w:bidi="fa-IR"/>
        </w:rPr>
        <w:t>باش</w:t>
      </w:r>
      <w:r>
        <w:rPr>
          <w:rFonts w:hint="cs"/>
          <w:rtl/>
          <w:lang w:bidi="fa-IR"/>
        </w:rPr>
        <w:t>ی</w:t>
      </w:r>
      <w:r>
        <w:rPr>
          <w:rFonts w:hint="eastAsia"/>
          <w:rtl/>
          <w:lang w:bidi="fa-IR"/>
        </w:rPr>
        <w:t>د،</w:t>
      </w:r>
      <w:r>
        <w:rPr>
          <w:rtl/>
          <w:lang w:bidi="fa-IR"/>
        </w:rPr>
        <w:t xml:space="preserve"> </w:t>
      </w:r>
      <w:r>
        <w:rPr>
          <w:rFonts w:hint="eastAsia"/>
          <w:rtl/>
          <w:lang w:bidi="fa-IR"/>
        </w:rPr>
        <w:t>از</w:t>
      </w:r>
      <w:r>
        <w:rPr>
          <w:rtl/>
          <w:lang w:bidi="fa-IR"/>
        </w:rPr>
        <w:t xml:space="preserve"> </w:t>
      </w:r>
      <w:r>
        <w:rPr>
          <w:rFonts w:hint="eastAsia"/>
          <w:rtl/>
          <w:lang w:bidi="fa-IR"/>
        </w:rPr>
        <w:t>بذر</w:t>
      </w:r>
      <w:r>
        <w:rPr>
          <w:rtl/>
          <w:lang w:bidi="fa-IR"/>
        </w:rPr>
        <w:t xml:space="preserve"> </w:t>
      </w:r>
      <w:r>
        <w:rPr>
          <w:rFonts w:hint="eastAsia"/>
          <w:rtl/>
          <w:lang w:bidi="fa-IR"/>
        </w:rPr>
        <w:t>و</w:t>
      </w:r>
      <w:r>
        <w:rPr>
          <w:rtl/>
          <w:lang w:bidi="fa-IR"/>
        </w:rPr>
        <w:t xml:space="preserve"> </w:t>
      </w:r>
      <w:r>
        <w:rPr>
          <w:rFonts w:hint="eastAsia"/>
          <w:rtl/>
          <w:lang w:bidi="fa-IR"/>
        </w:rPr>
        <w:t>نهال</w:t>
      </w:r>
      <w:r>
        <w:rPr>
          <w:rtl/>
          <w:lang w:bidi="fa-IR"/>
        </w:rPr>
        <w:t xml:space="preserve"> </w:t>
      </w:r>
      <w:r>
        <w:rPr>
          <w:rFonts w:hint="eastAsia"/>
          <w:rtl/>
          <w:lang w:bidi="fa-IR"/>
        </w:rPr>
        <w:t>باک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w:t>
      </w:r>
      <w:r>
        <w:rPr>
          <w:rFonts w:hint="eastAsia"/>
          <w:rtl/>
          <w:lang w:bidi="fa-IR"/>
        </w:rPr>
        <w:t>برا</w:t>
      </w:r>
      <w:r>
        <w:rPr>
          <w:rFonts w:hint="cs"/>
          <w:rtl/>
          <w:lang w:bidi="fa-IR"/>
        </w:rPr>
        <w:t>ی</w:t>
      </w:r>
      <w:r>
        <w:rPr>
          <w:rtl/>
          <w:lang w:bidi="fa-IR"/>
        </w:rPr>
        <w:t xml:space="preserve"> </w:t>
      </w:r>
      <w:r>
        <w:rPr>
          <w:rFonts w:hint="eastAsia"/>
          <w:rtl/>
          <w:lang w:bidi="fa-IR"/>
        </w:rPr>
        <w:t>کاشت</w:t>
      </w:r>
      <w:r>
        <w:rPr>
          <w:rtl/>
          <w:lang w:bidi="fa-IR"/>
        </w:rPr>
        <w:t xml:space="preserve"> </w:t>
      </w:r>
      <w:r>
        <w:rPr>
          <w:rFonts w:hint="eastAsia"/>
          <w:rtl/>
          <w:lang w:bidi="fa-IR"/>
        </w:rPr>
        <w:t>استفاده</w:t>
      </w:r>
      <w:r>
        <w:rPr>
          <w:rtl/>
          <w:lang w:bidi="fa-IR"/>
        </w:rPr>
        <w:t xml:space="preserve"> </w:t>
      </w:r>
      <w:r>
        <w:rPr>
          <w:rFonts w:hint="eastAsia"/>
          <w:rtl/>
          <w:lang w:bidi="fa-IR"/>
        </w:rPr>
        <w:t>کن</w:t>
      </w:r>
      <w:r>
        <w:rPr>
          <w:rFonts w:hint="cs"/>
          <w:rtl/>
          <w:lang w:bidi="fa-IR"/>
        </w:rPr>
        <w:t>ی</w:t>
      </w:r>
      <w:r>
        <w:rPr>
          <w:rFonts w:hint="eastAsia"/>
          <w:rtl/>
          <w:lang w:bidi="fa-IR"/>
        </w:rPr>
        <w:t>د</w:t>
      </w:r>
      <w:r>
        <w:rPr>
          <w:rtl/>
          <w:lang w:bidi="fa-IR"/>
        </w:rPr>
        <w:t xml:space="preserve">. </w:t>
      </w:r>
      <w:r>
        <w:rPr>
          <w:rFonts w:hint="eastAsia"/>
          <w:rtl/>
          <w:lang w:bidi="fa-IR"/>
        </w:rPr>
        <w:t>ترت</w:t>
      </w:r>
      <w:r>
        <w:rPr>
          <w:rFonts w:hint="cs"/>
          <w:rtl/>
          <w:lang w:bidi="fa-IR"/>
        </w:rPr>
        <w:t>ی</w:t>
      </w:r>
      <w:r>
        <w:rPr>
          <w:rFonts w:hint="eastAsia"/>
          <w:rtl/>
          <w:lang w:bidi="fa-IR"/>
        </w:rPr>
        <w:t>ب</w:t>
      </w:r>
      <w:r>
        <w:rPr>
          <w:rtl/>
          <w:lang w:bidi="fa-IR"/>
        </w:rPr>
        <w:t xml:space="preserve"> </w:t>
      </w:r>
      <w:r>
        <w:rPr>
          <w:rFonts w:hint="eastAsia"/>
          <w:rtl/>
          <w:lang w:bidi="fa-IR"/>
        </w:rPr>
        <w:t>آبده</w:t>
      </w:r>
      <w:r>
        <w:rPr>
          <w:rFonts w:hint="cs"/>
          <w:rtl/>
          <w:lang w:bidi="fa-IR"/>
        </w:rPr>
        <w:t>ی</w:t>
      </w:r>
      <w:r>
        <w:rPr>
          <w:rtl/>
          <w:lang w:bidi="fa-IR"/>
        </w:rPr>
        <w:t xml:space="preserve"> </w:t>
      </w:r>
      <w:r>
        <w:rPr>
          <w:rFonts w:hint="eastAsia"/>
          <w:rtl/>
          <w:lang w:bidi="fa-IR"/>
        </w:rPr>
        <w:t>را</w:t>
      </w:r>
      <w:r>
        <w:rPr>
          <w:rtl/>
          <w:lang w:bidi="fa-IR"/>
        </w:rPr>
        <w:t xml:space="preserve"> </w:t>
      </w:r>
      <w:r>
        <w:rPr>
          <w:rFonts w:hint="eastAsia"/>
          <w:rtl/>
          <w:lang w:bidi="fa-IR"/>
        </w:rPr>
        <w:t>در</w:t>
      </w:r>
      <w:r>
        <w:rPr>
          <w:rtl/>
          <w:lang w:bidi="fa-IR"/>
        </w:rPr>
        <w:t xml:space="preserve"> </w:t>
      </w:r>
      <w:r>
        <w:rPr>
          <w:rFonts w:hint="eastAsia"/>
          <w:rtl/>
          <w:lang w:bidi="fa-IR"/>
        </w:rPr>
        <w:t>چند</w:t>
      </w:r>
      <w:r>
        <w:rPr>
          <w:rtl/>
          <w:lang w:bidi="fa-IR"/>
        </w:rPr>
        <w:t xml:space="preserve"> </w:t>
      </w:r>
      <w:r>
        <w:rPr>
          <w:rFonts w:hint="eastAsia"/>
          <w:rtl/>
          <w:lang w:bidi="fa-IR"/>
        </w:rPr>
        <w:t>فصل</w:t>
      </w:r>
      <w:r>
        <w:rPr>
          <w:rtl/>
          <w:lang w:bidi="fa-IR"/>
        </w:rPr>
        <w:t xml:space="preserve"> </w:t>
      </w:r>
      <w:r>
        <w:rPr>
          <w:rFonts w:hint="eastAsia"/>
          <w:rtl/>
          <w:lang w:bidi="fa-IR"/>
        </w:rPr>
        <w:t>اول</w:t>
      </w:r>
      <w:r>
        <w:rPr>
          <w:rtl/>
          <w:lang w:bidi="fa-IR"/>
        </w:rPr>
        <w:t xml:space="preserve"> </w:t>
      </w:r>
      <w:r>
        <w:rPr>
          <w:rFonts w:hint="eastAsia"/>
          <w:rtl/>
          <w:lang w:bidi="fa-IR"/>
        </w:rPr>
        <w:t>فراموش</w:t>
      </w:r>
      <w:r>
        <w:rPr>
          <w:rtl/>
          <w:lang w:bidi="fa-IR"/>
        </w:rPr>
        <w:t xml:space="preserve"> </w:t>
      </w:r>
      <w:r>
        <w:rPr>
          <w:rFonts w:hint="eastAsia"/>
          <w:rtl/>
          <w:lang w:bidi="fa-IR"/>
        </w:rPr>
        <w:t>نکن</w:t>
      </w:r>
      <w:r>
        <w:rPr>
          <w:rFonts w:hint="cs"/>
          <w:rtl/>
          <w:lang w:bidi="fa-IR"/>
        </w:rPr>
        <w:t>ی</w:t>
      </w:r>
      <w:r>
        <w:rPr>
          <w:rFonts w:hint="eastAsia"/>
          <w:rtl/>
          <w:lang w:bidi="fa-IR"/>
        </w:rPr>
        <w:t>د</w:t>
      </w:r>
      <w:r>
        <w:rPr>
          <w:rtl/>
          <w:lang w:bidi="fa-IR"/>
        </w:rPr>
        <w:t>.</w:t>
      </w:r>
    </w:p>
    <w:p w14:paraId="2D54636E" w14:textId="77777777" w:rsidR="00CC4479" w:rsidRDefault="00CC4479" w:rsidP="00CC4479">
      <w:pPr>
        <w:rPr>
          <w:rtl/>
          <w:lang w:bidi="fa-IR"/>
        </w:rPr>
      </w:pPr>
    </w:p>
    <w:p w14:paraId="19774A7B" w14:textId="55D5694E" w:rsidR="00CC4479" w:rsidRDefault="00A06793" w:rsidP="00CC4479">
      <w:pPr>
        <w:rPr>
          <w:rtl/>
          <w:lang w:bidi="fa-IR"/>
        </w:rPr>
      </w:pPr>
      <w:r>
        <w:rPr>
          <w:rFonts w:hint="cs"/>
          <w:rtl/>
          <w:lang w:bidi="fa-IR"/>
        </w:rPr>
        <w:t xml:space="preserve"> </w:t>
      </w:r>
      <w:r>
        <w:rPr>
          <w:noProof/>
          <w:rtl/>
          <w:lang w:val="fa-IR" w:bidi="fa-IR"/>
        </w:rPr>
        <w:drawing>
          <wp:inline distT="0" distB="0" distL="0" distR="0" wp14:anchorId="7735A655" wp14:editId="29B6558D">
            <wp:extent cx="5505374" cy="2293753"/>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png"/>
                    <pic:cNvPicPr/>
                  </pic:nvPicPr>
                  <pic:blipFill>
                    <a:blip r:embed="rId10">
                      <a:extLst>
                        <a:ext uri="{28A0092B-C50C-407E-A947-70E740481C1C}">
                          <a14:useLocalDpi xmlns:a14="http://schemas.microsoft.com/office/drawing/2010/main" val="0"/>
                        </a:ext>
                      </a:extLst>
                    </a:blip>
                    <a:stretch>
                      <a:fillRect/>
                    </a:stretch>
                  </pic:blipFill>
                  <pic:spPr>
                    <a:xfrm>
                      <a:off x="0" y="0"/>
                      <a:ext cx="5505933" cy="2293986"/>
                    </a:xfrm>
                    <a:prstGeom prst="rect">
                      <a:avLst/>
                    </a:prstGeom>
                  </pic:spPr>
                </pic:pic>
              </a:graphicData>
            </a:graphic>
          </wp:inline>
        </w:drawing>
      </w:r>
    </w:p>
    <w:p w14:paraId="10710A28" w14:textId="77777777" w:rsidR="00CC4479" w:rsidRDefault="00CC4479" w:rsidP="00CC4479">
      <w:pPr>
        <w:rPr>
          <w:rtl/>
          <w:lang w:bidi="fa-IR"/>
        </w:rPr>
      </w:pPr>
    </w:p>
    <w:p w14:paraId="5B9F6038" w14:textId="77777777" w:rsidR="00CC4479" w:rsidRPr="00A06793" w:rsidRDefault="00CC4479" w:rsidP="00CC4479">
      <w:pPr>
        <w:rPr>
          <w:b/>
          <w:bCs/>
          <w:sz w:val="30"/>
          <w:szCs w:val="30"/>
          <w:rtl/>
          <w:lang w:bidi="fa-IR"/>
        </w:rPr>
      </w:pPr>
      <w:r w:rsidRPr="00A06793">
        <w:rPr>
          <w:rFonts w:hint="eastAsia"/>
          <w:b/>
          <w:bCs/>
          <w:sz w:val="30"/>
          <w:szCs w:val="30"/>
          <w:rtl/>
          <w:lang w:bidi="fa-IR"/>
        </w:rPr>
        <w:t>مزا</w:t>
      </w:r>
      <w:r w:rsidRPr="00A06793">
        <w:rPr>
          <w:rFonts w:hint="cs"/>
          <w:b/>
          <w:bCs/>
          <w:sz w:val="30"/>
          <w:szCs w:val="30"/>
          <w:rtl/>
          <w:lang w:bidi="fa-IR"/>
        </w:rPr>
        <w:t>ی</w:t>
      </w:r>
      <w:r w:rsidRPr="00A06793">
        <w:rPr>
          <w:rFonts w:hint="eastAsia"/>
          <w:b/>
          <w:bCs/>
          <w:sz w:val="30"/>
          <w:szCs w:val="30"/>
          <w:rtl/>
          <w:lang w:bidi="fa-IR"/>
        </w:rPr>
        <w:t>ا</w:t>
      </w:r>
      <w:r w:rsidRPr="00A06793">
        <w:rPr>
          <w:rFonts w:hint="cs"/>
          <w:b/>
          <w:bCs/>
          <w:sz w:val="30"/>
          <w:szCs w:val="30"/>
          <w:rtl/>
          <w:lang w:bidi="fa-IR"/>
        </w:rPr>
        <w:t>ی</w:t>
      </w:r>
      <w:r w:rsidRPr="00A06793">
        <w:rPr>
          <w:b/>
          <w:bCs/>
          <w:sz w:val="30"/>
          <w:szCs w:val="30"/>
          <w:rtl/>
          <w:lang w:bidi="fa-IR"/>
        </w:rPr>
        <w:t xml:space="preserve"> </w:t>
      </w:r>
      <w:r w:rsidRPr="00A06793">
        <w:rPr>
          <w:rFonts w:hint="eastAsia"/>
          <w:b/>
          <w:bCs/>
          <w:sz w:val="30"/>
          <w:szCs w:val="30"/>
          <w:rtl/>
          <w:lang w:bidi="fa-IR"/>
        </w:rPr>
        <w:t>تکث</w:t>
      </w:r>
      <w:r w:rsidRPr="00A06793">
        <w:rPr>
          <w:rFonts w:hint="cs"/>
          <w:b/>
          <w:bCs/>
          <w:sz w:val="30"/>
          <w:szCs w:val="30"/>
          <w:rtl/>
          <w:lang w:bidi="fa-IR"/>
        </w:rPr>
        <w:t>ی</w:t>
      </w:r>
      <w:r w:rsidRPr="00A06793">
        <w:rPr>
          <w:rFonts w:hint="eastAsia"/>
          <w:b/>
          <w:bCs/>
          <w:sz w:val="30"/>
          <w:szCs w:val="30"/>
          <w:rtl/>
          <w:lang w:bidi="fa-IR"/>
        </w:rPr>
        <w:t>ر</w:t>
      </w:r>
      <w:r w:rsidRPr="00A06793">
        <w:rPr>
          <w:b/>
          <w:bCs/>
          <w:sz w:val="30"/>
          <w:szCs w:val="30"/>
          <w:rtl/>
          <w:lang w:bidi="fa-IR"/>
        </w:rPr>
        <w:t xml:space="preserve"> </w:t>
      </w:r>
      <w:r w:rsidRPr="00A06793">
        <w:rPr>
          <w:rFonts w:hint="eastAsia"/>
          <w:b/>
          <w:bCs/>
          <w:sz w:val="30"/>
          <w:szCs w:val="30"/>
          <w:rtl/>
          <w:lang w:bidi="fa-IR"/>
        </w:rPr>
        <w:t>با</w:t>
      </w:r>
      <w:r w:rsidRPr="00A06793">
        <w:rPr>
          <w:b/>
          <w:bCs/>
          <w:sz w:val="30"/>
          <w:szCs w:val="30"/>
          <w:rtl/>
          <w:lang w:bidi="fa-IR"/>
        </w:rPr>
        <w:t xml:space="preserve"> </w:t>
      </w:r>
      <w:r w:rsidRPr="00A06793">
        <w:rPr>
          <w:rFonts w:hint="eastAsia"/>
          <w:b/>
          <w:bCs/>
          <w:sz w:val="30"/>
          <w:szCs w:val="30"/>
          <w:rtl/>
          <w:lang w:bidi="fa-IR"/>
        </w:rPr>
        <w:t>بذر</w:t>
      </w:r>
    </w:p>
    <w:p w14:paraId="0C3B2D52" w14:textId="77777777" w:rsidR="00CC4479" w:rsidRDefault="00CC4479" w:rsidP="00CC4479">
      <w:pPr>
        <w:rPr>
          <w:rtl/>
          <w:lang w:bidi="fa-IR"/>
        </w:rPr>
      </w:pPr>
      <w:r>
        <w:rPr>
          <w:rFonts w:hint="eastAsia"/>
          <w:rtl/>
          <w:lang w:bidi="fa-IR"/>
        </w:rPr>
        <w:t>کاشت</w:t>
      </w:r>
      <w:r>
        <w:rPr>
          <w:rtl/>
          <w:lang w:bidi="fa-IR"/>
        </w:rPr>
        <w:t xml:space="preserve"> </w:t>
      </w:r>
      <w:r>
        <w:rPr>
          <w:rFonts w:hint="eastAsia"/>
          <w:rtl/>
          <w:lang w:bidi="fa-IR"/>
        </w:rPr>
        <w:t>در</w:t>
      </w:r>
      <w:r>
        <w:rPr>
          <w:rtl/>
          <w:lang w:bidi="fa-IR"/>
        </w:rPr>
        <w:t xml:space="preserve"> </w:t>
      </w:r>
      <w:r>
        <w:rPr>
          <w:rFonts w:hint="eastAsia"/>
          <w:rtl/>
          <w:lang w:bidi="fa-IR"/>
        </w:rPr>
        <w:t>گلدان</w:t>
      </w:r>
      <w:r>
        <w:rPr>
          <w:rtl/>
          <w:lang w:bidi="fa-IR"/>
        </w:rPr>
        <w:t xml:space="preserve"> </w:t>
      </w:r>
      <w:r>
        <w:rPr>
          <w:rFonts w:hint="eastAsia"/>
          <w:rtl/>
          <w:lang w:bidi="fa-IR"/>
        </w:rPr>
        <w:t>و</w:t>
      </w:r>
      <w:r>
        <w:rPr>
          <w:rtl/>
          <w:lang w:bidi="fa-IR"/>
        </w:rPr>
        <w:t xml:space="preserve"> </w:t>
      </w:r>
      <w:r>
        <w:rPr>
          <w:rFonts w:hint="eastAsia"/>
          <w:rtl/>
          <w:lang w:bidi="fa-IR"/>
        </w:rPr>
        <w:t>امکان</w:t>
      </w:r>
      <w:r>
        <w:rPr>
          <w:rtl/>
          <w:lang w:bidi="fa-IR"/>
        </w:rPr>
        <w:t xml:space="preserve"> </w:t>
      </w:r>
      <w:r>
        <w:rPr>
          <w:rFonts w:hint="eastAsia"/>
          <w:rtl/>
          <w:lang w:bidi="fa-IR"/>
        </w:rPr>
        <w:t>جابه‌جا</w:t>
      </w:r>
      <w:r>
        <w:rPr>
          <w:rFonts w:hint="cs"/>
          <w:rtl/>
          <w:lang w:bidi="fa-IR"/>
        </w:rPr>
        <w:t>یی</w:t>
      </w:r>
      <w:r>
        <w:rPr>
          <w:rtl/>
          <w:lang w:bidi="fa-IR"/>
        </w:rPr>
        <w:t xml:space="preserve"> </w:t>
      </w:r>
      <w:r>
        <w:rPr>
          <w:rFonts w:hint="eastAsia"/>
          <w:rtl/>
          <w:lang w:bidi="fa-IR"/>
        </w:rPr>
        <w:t>در</w:t>
      </w:r>
      <w:r>
        <w:rPr>
          <w:rtl/>
          <w:lang w:bidi="fa-IR"/>
        </w:rPr>
        <w:t xml:space="preserve"> </w:t>
      </w:r>
      <w:r>
        <w:rPr>
          <w:rFonts w:hint="eastAsia"/>
          <w:rtl/>
          <w:lang w:bidi="fa-IR"/>
        </w:rPr>
        <w:t>اقص</w:t>
      </w:r>
      <w:r>
        <w:rPr>
          <w:rFonts w:hint="cs"/>
          <w:rtl/>
          <w:lang w:bidi="fa-IR"/>
        </w:rPr>
        <w:t>ی</w:t>
      </w:r>
      <w:r>
        <w:rPr>
          <w:rtl/>
          <w:lang w:bidi="fa-IR"/>
        </w:rPr>
        <w:t xml:space="preserve"> </w:t>
      </w:r>
      <w:r>
        <w:rPr>
          <w:rFonts w:hint="eastAsia"/>
          <w:rtl/>
          <w:lang w:bidi="fa-IR"/>
        </w:rPr>
        <w:t>نقاط</w:t>
      </w:r>
      <w:r>
        <w:rPr>
          <w:rtl/>
          <w:lang w:bidi="fa-IR"/>
        </w:rPr>
        <w:t xml:space="preserve"> </w:t>
      </w:r>
      <w:r>
        <w:rPr>
          <w:rFonts w:hint="eastAsia"/>
          <w:rtl/>
          <w:lang w:bidi="fa-IR"/>
        </w:rPr>
        <w:t>کشور</w:t>
      </w:r>
      <w:r>
        <w:rPr>
          <w:rtl/>
          <w:lang w:bidi="fa-IR"/>
        </w:rPr>
        <w:t>.</w:t>
      </w:r>
    </w:p>
    <w:p w14:paraId="5546689F" w14:textId="77777777" w:rsidR="00CC4479" w:rsidRDefault="00CC4479" w:rsidP="00CC4479">
      <w:pPr>
        <w:rPr>
          <w:rtl/>
          <w:lang w:bidi="fa-IR"/>
        </w:rPr>
      </w:pPr>
      <w:r>
        <w:rPr>
          <w:rFonts w:hint="eastAsia"/>
          <w:rtl/>
          <w:lang w:bidi="fa-IR"/>
        </w:rPr>
        <w:t>در</w:t>
      </w:r>
      <w:r>
        <w:rPr>
          <w:rtl/>
          <w:lang w:bidi="fa-IR"/>
        </w:rPr>
        <w:t xml:space="preserve"> </w:t>
      </w:r>
      <w:r>
        <w:rPr>
          <w:rFonts w:hint="eastAsia"/>
          <w:rtl/>
          <w:lang w:bidi="fa-IR"/>
        </w:rPr>
        <w:t>دسترس</w:t>
      </w:r>
      <w:r>
        <w:rPr>
          <w:rtl/>
          <w:lang w:bidi="fa-IR"/>
        </w:rPr>
        <w:t xml:space="preserve"> </w:t>
      </w:r>
      <w:r>
        <w:rPr>
          <w:rFonts w:hint="eastAsia"/>
          <w:rtl/>
          <w:lang w:bidi="fa-IR"/>
        </w:rPr>
        <w:t>و</w:t>
      </w:r>
      <w:r>
        <w:rPr>
          <w:rtl/>
          <w:lang w:bidi="fa-IR"/>
        </w:rPr>
        <w:t xml:space="preserve"> </w:t>
      </w:r>
      <w:r>
        <w:rPr>
          <w:rFonts w:hint="eastAsia"/>
          <w:rtl/>
          <w:lang w:bidi="fa-IR"/>
        </w:rPr>
        <w:t>موجود</w:t>
      </w:r>
      <w:r>
        <w:rPr>
          <w:rtl/>
          <w:lang w:bidi="fa-IR"/>
        </w:rPr>
        <w:t xml:space="preserve"> </w:t>
      </w:r>
      <w:r>
        <w:rPr>
          <w:rFonts w:hint="eastAsia"/>
          <w:rtl/>
          <w:lang w:bidi="fa-IR"/>
        </w:rPr>
        <w:t>بودن</w:t>
      </w:r>
      <w:r>
        <w:rPr>
          <w:rtl/>
          <w:lang w:bidi="fa-IR"/>
        </w:rPr>
        <w:t xml:space="preserve"> </w:t>
      </w:r>
      <w:r>
        <w:rPr>
          <w:rFonts w:hint="eastAsia"/>
          <w:rtl/>
          <w:lang w:bidi="fa-IR"/>
        </w:rPr>
        <w:t>در</w:t>
      </w:r>
      <w:r>
        <w:rPr>
          <w:rtl/>
          <w:lang w:bidi="fa-IR"/>
        </w:rPr>
        <w:t xml:space="preserve"> </w:t>
      </w:r>
      <w:r>
        <w:rPr>
          <w:rFonts w:hint="eastAsia"/>
          <w:rtl/>
          <w:lang w:bidi="fa-IR"/>
        </w:rPr>
        <w:t>اکثر</w:t>
      </w:r>
      <w:r>
        <w:rPr>
          <w:rtl/>
          <w:lang w:bidi="fa-IR"/>
        </w:rPr>
        <w:t xml:space="preserve"> </w:t>
      </w:r>
      <w:r>
        <w:rPr>
          <w:rFonts w:hint="eastAsia"/>
          <w:rtl/>
          <w:lang w:bidi="fa-IR"/>
        </w:rPr>
        <w:t>شهرها</w:t>
      </w:r>
      <w:r>
        <w:rPr>
          <w:rtl/>
          <w:lang w:bidi="fa-IR"/>
        </w:rPr>
        <w:t>.</w:t>
      </w:r>
    </w:p>
    <w:p w14:paraId="092880B2" w14:textId="77777777" w:rsidR="00CC4479" w:rsidRDefault="00CC4479" w:rsidP="00CC4479">
      <w:pPr>
        <w:rPr>
          <w:rtl/>
          <w:lang w:bidi="fa-IR"/>
        </w:rPr>
      </w:pPr>
      <w:r>
        <w:rPr>
          <w:rFonts w:hint="eastAsia"/>
          <w:rtl/>
          <w:lang w:bidi="fa-IR"/>
        </w:rPr>
        <w:t>تول</w:t>
      </w:r>
      <w:r>
        <w:rPr>
          <w:rFonts w:hint="cs"/>
          <w:rtl/>
          <w:lang w:bidi="fa-IR"/>
        </w:rPr>
        <w:t>ی</w:t>
      </w:r>
      <w:r>
        <w:rPr>
          <w:rFonts w:hint="eastAsia"/>
          <w:rtl/>
          <w:lang w:bidi="fa-IR"/>
        </w:rPr>
        <w:t>د</w:t>
      </w:r>
      <w:r>
        <w:rPr>
          <w:rtl/>
          <w:lang w:bidi="fa-IR"/>
        </w:rPr>
        <w:t xml:space="preserve"> </w:t>
      </w:r>
      <w:r>
        <w:rPr>
          <w:rFonts w:hint="eastAsia"/>
          <w:rtl/>
          <w:lang w:bidi="fa-IR"/>
        </w:rPr>
        <w:t>ر</w:t>
      </w:r>
      <w:r>
        <w:rPr>
          <w:rFonts w:hint="cs"/>
          <w:rtl/>
          <w:lang w:bidi="fa-IR"/>
        </w:rPr>
        <w:t>ی</w:t>
      </w:r>
      <w:r>
        <w:rPr>
          <w:rFonts w:hint="eastAsia"/>
          <w:rtl/>
          <w:lang w:bidi="fa-IR"/>
        </w:rPr>
        <w:t>شه‌ها</w:t>
      </w:r>
      <w:r>
        <w:rPr>
          <w:rFonts w:hint="cs"/>
          <w:rtl/>
          <w:lang w:bidi="fa-IR"/>
        </w:rPr>
        <w:t>ی</w:t>
      </w:r>
      <w:r>
        <w:rPr>
          <w:rtl/>
          <w:lang w:bidi="fa-IR"/>
        </w:rPr>
        <w:t xml:space="preserve"> </w:t>
      </w:r>
      <w:r>
        <w:rPr>
          <w:rFonts w:hint="eastAsia"/>
          <w:rtl/>
          <w:lang w:bidi="fa-IR"/>
        </w:rPr>
        <w:t>عم</w:t>
      </w:r>
      <w:r>
        <w:rPr>
          <w:rFonts w:hint="cs"/>
          <w:rtl/>
          <w:lang w:bidi="fa-IR"/>
        </w:rPr>
        <w:t>ی</w:t>
      </w:r>
      <w:r>
        <w:rPr>
          <w:rFonts w:hint="eastAsia"/>
          <w:rtl/>
          <w:lang w:bidi="fa-IR"/>
        </w:rPr>
        <w:t>ق</w:t>
      </w:r>
      <w:r>
        <w:rPr>
          <w:rtl/>
          <w:lang w:bidi="fa-IR"/>
        </w:rPr>
        <w:t xml:space="preserve"> </w:t>
      </w:r>
      <w:r>
        <w:rPr>
          <w:rFonts w:hint="eastAsia"/>
          <w:rtl/>
          <w:lang w:bidi="fa-IR"/>
        </w:rPr>
        <w:t>و</w:t>
      </w:r>
      <w:r>
        <w:rPr>
          <w:rtl/>
          <w:lang w:bidi="fa-IR"/>
        </w:rPr>
        <w:t xml:space="preserve"> </w:t>
      </w:r>
      <w:r>
        <w:rPr>
          <w:rFonts w:hint="eastAsia"/>
          <w:rtl/>
          <w:lang w:bidi="fa-IR"/>
        </w:rPr>
        <w:t>متراکم</w:t>
      </w:r>
      <w:r>
        <w:rPr>
          <w:rtl/>
          <w:lang w:bidi="fa-IR"/>
        </w:rPr>
        <w:t xml:space="preserve"> </w:t>
      </w:r>
      <w:r>
        <w:rPr>
          <w:rFonts w:hint="eastAsia"/>
          <w:rtl/>
          <w:lang w:bidi="fa-IR"/>
        </w:rPr>
        <w:t>در</w:t>
      </w:r>
      <w:r>
        <w:rPr>
          <w:rtl/>
          <w:lang w:bidi="fa-IR"/>
        </w:rPr>
        <w:t xml:space="preserve"> </w:t>
      </w:r>
      <w:r>
        <w:rPr>
          <w:rFonts w:hint="eastAsia"/>
          <w:rtl/>
          <w:lang w:bidi="fa-IR"/>
        </w:rPr>
        <w:t>گلدان</w:t>
      </w:r>
      <w:r>
        <w:rPr>
          <w:rtl/>
          <w:lang w:bidi="fa-IR"/>
        </w:rPr>
        <w:t>.</w:t>
      </w:r>
    </w:p>
    <w:p w14:paraId="71DDD379" w14:textId="77777777" w:rsidR="00CC4479" w:rsidRDefault="00CC4479" w:rsidP="00CC4479">
      <w:pPr>
        <w:rPr>
          <w:rtl/>
          <w:lang w:bidi="fa-IR"/>
        </w:rPr>
      </w:pPr>
      <w:r>
        <w:rPr>
          <w:rFonts w:hint="eastAsia"/>
          <w:rtl/>
          <w:lang w:bidi="fa-IR"/>
        </w:rPr>
        <w:t>موجود</w:t>
      </w:r>
      <w:r>
        <w:rPr>
          <w:rtl/>
          <w:lang w:bidi="fa-IR"/>
        </w:rPr>
        <w:t xml:space="preserve"> </w:t>
      </w:r>
      <w:r>
        <w:rPr>
          <w:rFonts w:hint="eastAsia"/>
          <w:rtl/>
          <w:lang w:bidi="fa-IR"/>
        </w:rPr>
        <w:t>بودن</w:t>
      </w:r>
      <w:r>
        <w:rPr>
          <w:rtl/>
          <w:lang w:bidi="fa-IR"/>
        </w:rPr>
        <w:t xml:space="preserve"> </w:t>
      </w:r>
      <w:r>
        <w:rPr>
          <w:rFonts w:hint="eastAsia"/>
          <w:rtl/>
          <w:lang w:bidi="fa-IR"/>
        </w:rPr>
        <w:t>نژاد</w:t>
      </w:r>
      <w:r>
        <w:rPr>
          <w:rtl/>
          <w:lang w:bidi="fa-IR"/>
        </w:rPr>
        <w:t xml:space="preserve"> </w:t>
      </w:r>
      <w:r>
        <w:rPr>
          <w:rFonts w:hint="eastAsia"/>
          <w:rtl/>
          <w:lang w:bidi="fa-IR"/>
        </w:rPr>
        <w:t>ه</w:t>
      </w:r>
      <w:r>
        <w:rPr>
          <w:rFonts w:hint="cs"/>
          <w:rtl/>
          <w:lang w:bidi="fa-IR"/>
        </w:rPr>
        <w:t>ی</w:t>
      </w:r>
      <w:r>
        <w:rPr>
          <w:rFonts w:hint="eastAsia"/>
          <w:rtl/>
          <w:lang w:bidi="fa-IR"/>
        </w:rPr>
        <w:t>بر</w:t>
      </w:r>
      <w:r>
        <w:rPr>
          <w:rFonts w:hint="cs"/>
          <w:rtl/>
          <w:lang w:bidi="fa-IR"/>
        </w:rPr>
        <w:t>ی</w:t>
      </w:r>
      <w:r>
        <w:rPr>
          <w:rFonts w:hint="eastAsia"/>
          <w:rtl/>
          <w:lang w:bidi="fa-IR"/>
        </w:rPr>
        <w:t>د</w:t>
      </w:r>
      <w:r>
        <w:rPr>
          <w:rFonts w:hint="cs"/>
          <w:rtl/>
          <w:lang w:bidi="fa-IR"/>
        </w:rPr>
        <w:t>ی</w:t>
      </w:r>
      <w:r>
        <w:rPr>
          <w:rtl/>
          <w:lang w:bidi="fa-IR"/>
        </w:rPr>
        <w:t xml:space="preserve"> </w:t>
      </w:r>
      <w:r>
        <w:rPr>
          <w:rFonts w:hint="eastAsia"/>
          <w:rtl/>
          <w:lang w:bidi="fa-IR"/>
        </w:rPr>
        <w:t>و</w:t>
      </w:r>
      <w:r>
        <w:rPr>
          <w:rtl/>
          <w:lang w:bidi="fa-IR"/>
        </w:rPr>
        <w:t xml:space="preserve"> </w:t>
      </w:r>
      <w:r>
        <w:rPr>
          <w:rFonts w:hint="eastAsia"/>
          <w:rtl/>
          <w:lang w:bidi="fa-IR"/>
        </w:rPr>
        <w:t>اصلاح</w:t>
      </w:r>
      <w:r>
        <w:rPr>
          <w:rtl/>
          <w:lang w:bidi="fa-IR"/>
        </w:rPr>
        <w:t xml:space="preserve"> </w:t>
      </w:r>
      <w:r>
        <w:rPr>
          <w:rFonts w:hint="eastAsia"/>
          <w:rtl/>
          <w:lang w:bidi="fa-IR"/>
        </w:rPr>
        <w:t>نژاد</w:t>
      </w:r>
      <w:r>
        <w:rPr>
          <w:rtl/>
          <w:lang w:bidi="fa-IR"/>
        </w:rPr>
        <w:t xml:space="preserve"> </w:t>
      </w:r>
      <w:r>
        <w:rPr>
          <w:rFonts w:hint="eastAsia"/>
          <w:rtl/>
          <w:lang w:bidi="fa-IR"/>
        </w:rPr>
        <w:t>شده</w:t>
      </w:r>
      <w:r>
        <w:rPr>
          <w:rtl/>
          <w:lang w:bidi="fa-IR"/>
        </w:rPr>
        <w:t>.</w:t>
      </w:r>
    </w:p>
    <w:p w14:paraId="6606CC9B" w14:textId="77777777" w:rsidR="00CC4479" w:rsidRDefault="00CC4479" w:rsidP="00CC4479">
      <w:pPr>
        <w:rPr>
          <w:rtl/>
          <w:lang w:bidi="fa-IR"/>
        </w:rPr>
      </w:pPr>
      <w:r>
        <w:rPr>
          <w:rFonts w:hint="eastAsia"/>
          <w:rtl/>
          <w:lang w:bidi="fa-IR"/>
        </w:rPr>
        <w:t>تنوع</w:t>
      </w:r>
      <w:r>
        <w:rPr>
          <w:rtl/>
          <w:lang w:bidi="fa-IR"/>
        </w:rPr>
        <w:t xml:space="preserve"> </w:t>
      </w:r>
      <w:r>
        <w:rPr>
          <w:rFonts w:hint="eastAsia"/>
          <w:rtl/>
          <w:lang w:bidi="fa-IR"/>
        </w:rPr>
        <w:t>انواع</w:t>
      </w:r>
      <w:r>
        <w:rPr>
          <w:rtl/>
          <w:lang w:bidi="fa-IR"/>
        </w:rPr>
        <w:t xml:space="preserve"> </w:t>
      </w:r>
      <w:r>
        <w:rPr>
          <w:rFonts w:hint="eastAsia"/>
          <w:rtl/>
          <w:lang w:bidi="fa-IR"/>
        </w:rPr>
        <w:t>نژاد</w:t>
      </w:r>
      <w:r>
        <w:rPr>
          <w:rtl/>
          <w:lang w:bidi="fa-IR"/>
        </w:rPr>
        <w:t>.</w:t>
      </w:r>
    </w:p>
    <w:p w14:paraId="2DE435B2" w14:textId="77777777" w:rsidR="00CC4479" w:rsidRPr="00A06793" w:rsidRDefault="00CC4479" w:rsidP="00CC4479">
      <w:pPr>
        <w:rPr>
          <w:b/>
          <w:bCs/>
          <w:sz w:val="30"/>
          <w:szCs w:val="30"/>
          <w:rtl/>
          <w:lang w:bidi="fa-IR"/>
        </w:rPr>
      </w:pPr>
      <w:r w:rsidRPr="00A06793">
        <w:rPr>
          <w:rFonts w:hint="eastAsia"/>
          <w:b/>
          <w:bCs/>
          <w:sz w:val="30"/>
          <w:szCs w:val="30"/>
          <w:rtl/>
          <w:lang w:bidi="fa-IR"/>
        </w:rPr>
        <w:t>مزا</w:t>
      </w:r>
      <w:r w:rsidRPr="00A06793">
        <w:rPr>
          <w:rFonts w:hint="cs"/>
          <w:b/>
          <w:bCs/>
          <w:sz w:val="30"/>
          <w:szCs w:val="30"/>
          <w:rtl/>
          <w:lang w:bidi="fa-IR"/>
        </w:rPr>
        <w:t>ی</w:t>
      </w:r>
      <w:r w:rsidRPr="00A06793">
        <w:rPr>
          <w:rFonts w:hint="eastAsia"/>
          <w:b/>
          <w:bCs/>
          <w:sz w:val="30"/>
          <w:szCs w:val="30"/>
          <w:rtl/>
          <w:lang w:bidi="fa-IR"/>
        </w:rPr>
        <w:t>ا</w:t>
      </w:r>
      <w:r w:rsidRPr="00A06793">
        <w:rPr>
          <w:rFonts w:hint="cs"/>
          <w:b/>
          <w:bCs/>
          <w:sz w:val="30"/>
          <w:szCs w:val="30"/>
          <w:rtl/>
          <w:lang w:bidi="fa-IR"/>
        </w:rPr>
        <w:t>ی</w:t>
      </w:r>
      <w:r w:rsidRPr="00A06793">
        <w:rPr>
          <w:b/>
          <w:bCs/>
          <w:sz w:val="30"/>
          <w:szCs w:val="30"/>
          <w:rtl/>
          <w:lang w:bidi="fa-IR"/>
        </w:rPr>
        <w:t xml:space="preserve"> </w:t>
      </w:r>
      <w:r w:rsidRPr="00A06793">
        <w:rPr>
          <w:rFonts w:hint="eastAsia"/>
          <w:b/>
          <w:bCs/>
          <w:sz w:val="30"/>
          <w:szCs w:val="30"/>
          <w:rtl/>
          <w:lang w:bidi="fa-IR"/>
        </w:rPr>
        <w:t>تکث</w:t>
      </w:r>
      <w:r w:rsidRPr="00A06793">
        <w:rPr>
          <w:rFonts w:hint="cs"/>
          <w:b/>
          <w:bCs/>
          <w:sz w:val="30"/>
          <w:szCs w:val="30"/>
          <w:rtl/>
          <w:lang w:bidi="fa-IR"/>
        </w:rPr>
        <w:t>ی</w:t>
      </w:r>
      <w:r w:rsidRPr="00A06793">
        <w:rPr>
          <w:rFonts w:hint="eastAsia"/>
          <w:b/>
          <w:bCs/>
          <w:sz w:val="30"/>
          <w:szCs w:val="30"/>
          <w:rtl/>
          <w:lang w:bidi="fa-IR"/>
        </w:rPr>
        <w:t>ر</w:t>
      </w:r>
      <w:r w:rsidRPr="00A06793">
        <w:rPr>
          <w:b/>
          <w:bCs/>
          <w:sz w:val="30"/>
          <w:szCs w:val="30"/>
          <w:rtl/>
          <w:lang w:bidi="fa-IR"/>
        </w:rPr>
        <w:t xml:space="preserve"> </w:t>
      </w:r>
      <w:r w:rsidRPr="00A06793">
        <w:rPr>
          <w:rFonts w:hint="eastAsia"/>
          <w:b/>
          <w:bCs/>
          <w:sz w:val="30"/>
          <w:szCs w:val="30"/>
          <w:rtl/>
          <w:lang w:bidi="fa-IR"/>
        </w:rPr>
        <w:t>با</w:t>
      </w:r>
      <w:r w:rsidRPr="00A06793">
        <w:rPr>
          <w:b/>
          <w:bCs/>
          <w:sz w:val="30"/>
          <w:szCs w:val="30"/>
          <w:rtl/>
          <w:lang w:bidi="fa-IR"/>
        </w:rPr>
        <w:t xml:space="preserve"> </w:t>
      </w:r>
      <w:r w:rsidRPr="00A06793">
        <w:rPr>
          <w:rFonts w:hint="eastAsia"/>
          <w:b/>
          <w:bCs/>
          <w:sz w:val="30"/>
          <w:szCs w:val="30"/>
          <w:rtl/>
          <w:lang w:bidi="fa-IR"/>
        </w:rPr>
        <w:t>قلمه</w:t>
      </w:r>
    </w:p>
    <w:p w14:paraId="26ECA9E9" w14:textId="77777777" w:rsidR="00CC4479" w:rsidRDefault="00CC4479" w:rsidP="00CC4479">
      <w:pPr>
        <w:rPr>
          <w:rtl/>
          <w:lang w:bidi="fa-IR"/>
        </w:rPr>
      </w:pPr>
      <w:r>
        <w:rPr>
          <w:rFonts w:hint="eastAsia"/>
          <w:rtl/>
          <w:lang w:bidi="fa-IR"/>
        </w:rPr>
        <w:t>رشد</w:t>
      </w:r>
      <w:r>
        <w:rPr>
          <w:rtl/>
          <w:lang w:bidi="fa-IR"/>
        </w:rPr>
        <w:t xml:space="preserve"> </w:t>
      </w:r>
      <w:r>
        <w:rPr>
          <w:rFonts w:hint="eastAsia"/>
          <w:rtl/>
          <w:lang w:bidi="fa-IR"/>
        </w:rPr>
        <w:t>سر</w:t>
      </w:r>
      <w:r>
        <w:rPr>
          <w:rFonts w:hint="cs"/>
          <w:rtl/>
          <w:lang w:bidi="fa-IR"/>
        </w:rPr>
        <w:t>ی</w:t>
      </w:r>
      <w:r>
        <w:rPr>
          <w:rFonts w:hint="eastAsia"/>
          <w:rtl/>
          <w:lang w:bidi="fa-IR"/>
        </w:rPr>
        <w:t>ع</w:t>
      </w:r>
      <w:r>
        <w:rPr>
          <w:rtl/>
          <w:lang w:bidi="fa-IR"/>
        </w:rPr>
        <w:t xml:space="preserve"> </w:t>
      </w:r>
      <w:r>
        <w:rPr>
          <w:rFonts w:hint="eastAsia"/>
          <w:rtl/>
          <w:lang w:bidi="fa-IR"/>
        </w:rPr>
        <w:t>قلمه</w:t>
      </w:r>
      <w:r>
        <w:rPr>
          <w:rtl/>
          <w:lang w:bidi="fa-IR"/>
        </w:rPr>
        <w:t xml:space="preserve"> </w:t>
      </w:r>
      <w:r>
        <w:rPr>
          <w:rFonts w:hint="eastAsia"/>
          <w:rtl/>
          <w:lang w:bidi="fa-IR"/>
        </w:rPr>
        <w:t>در</w:t>
      </w:r>
      <w:r>
        <w:rPr>
          <w:rtl/>
          <w:lang w:bidi="fa-IR"/>
        </w:rPr>
        <w:t xml:space="preserve"> ۶ </w:t>
      </w:r>
      <w:r>
        <w:rPr>
          <w:rFonts w:hint="eastAsia"/>
          <w:rtl/>
          <w:lang w:bidi="fa-IR"/>
        </w:rPr>
        <w:t>ماه</w:t>
      </w:r>
      <w:r>
        <w:rPr>
          <w:rtl/>
          <w:lang w:bidi="fa-IR"/>
        </w:rPr>
        <w:t xml:space="preserve"> </w:t>
      </w:r>
      <w:r>
        <w:rPr>
          <w:rFonts w:hint="eastAsia"/>
          <w:rtl/>
          <w:lang w:bidi="fa-IR"/>
        </w:rPr>
        <w:t>به</w:t>
      </w:r>
      <w:r>
        <w:rPr>
          <w:rtl/>
          <w:lang w:bidi="fa-IR"/>
        </w:rPr>
        <w:t xml:space="preserve"> </w:t>
      </w:r>
      <w:r>
        <w:rPr>
          <w:rFonts w:hint="eastAsia"/>
          <w:rtl/>
          <w:lang w:bidi="fa-IR"/>
        </w:rPr>
        <w:t>ارتفاع</w:t>
      </w:r>
      <w:r>
        <w:rPr>
          <w:rtl/>
          <w:lang w:bidi="fa-IR"/>
        </w:rPr>
        <w:t xml:space="preserve"> ۶ </w:t>
      </w:r>
      <w:r>
        <w:rPr>
          <w:rFonts w:hint="eastAsia"/>
          <w:rtl/>
          <w:lang w:bidi="fa-IR"/>
        </w:rPr>
        <w:t>متر</w:t>
      </w:r>
      <w:r>
        <w:rPr>
          <w:rtl/>
          <w:lang w:bidi="fa-IR"/>
        </w:rPr>
        <w:t>.</w:t>
      </w:r>
    </w:p>
    <w:p w14:paraId="603F049E" w14:textId="77777777" w:rsidR="00CC4479" w:rsidRDefault="00CC4479" w:rsidP="00CC4479">
      <w:pPr>
        <w:rPr>
          <w:rtl/>
          <w:lang w:bidi="fa-IR"/>
        </w:rPr>
      </w:pPr>
      <w:r>
        <w:rPr>
          <w:rFonts w:hint="eastAsia"/>
          <w:rtl/>
          <w:lang w:bidi="fa-IR"/>
        </w:rPr>
        <w:t>ق</w:t>
      </w:r>
      <w:r>
        <w:rPr>
          <w:rFonts w:hint="cs"/>
          <w:rtl/>
          <w:lang w:bidi="fa-IR"/>
        </w:rPr>
        <w:t>ی</w:t>
      </w:r>
      <w:r>
        <w:rPr>
          <w:rFonts w:hint="eastAsia"/>
          <w:rtl/>
          <w:lang w:bidi="fa-IR"/>
        </w:rPr>
        <w:t>مت</w:t>
      </w:r>
      <w:r>
        <w:rPr>
          <w:rtl/>
          <w:lang w:bidi="fa-IR"/>
        </w:rPr>
        <w:t xml:space="preserve"> </w:t>
      </w:r>
      <w:r>
        <w:rPr>
          <w:rFonts w:hint="eastAsia"/>
          <w:rtl/>
          <w:lang w:bidi="fa-IR"/>
        </w:rPr>
        <w:t>خر</w:t>
      </w:r>
      <w:r>
        <w:rPr>
          <w:rFonts w:hint="cs"/>
          <w:rtl/>
          <w:lang w:bidi="fa-IR"/>
        </w:rPr>
        <w:t>ی</w:t>
      </w:r>
      <w:r>
        <w:rPr>
          <w:rFonts w:hint="eastAsia"/>
          <w:rtl/>
          <w:lang w:bidi="fa-IR"/>
        </w:rPr>
        <w:t>د</w:t>
      </w:r>
      <w:r>
        <w:rPr>
          <w:rtl/>
          <w:lang w:bidi="fa-IR"/>
        </w:rPr>
        <w:t xml:space="preserve"> </w:t>
      </w:r>
      <w:r>
        <w:rPr>
          <w:rFonts w:hint="eastAsia"/>
          <w:rtl/>
          <w:lang w:bidi="fa-IR"/>
        </w:rPr>
        <w:t>ارزان</w:t>
      </w:r>
      <w:r>
        <w:rPr>
          <w:rtl/>
          <w:lang w:bidi="fa-IR"/>
        </w:rPr>
        <w:t>.</w:t>
      </w:r>
    </w:p>
    <w:p w14:paraId="6CA10B58" w14:textId="77777777" w:rsidR="00CC4479" w:rsidRDefault="00CC4479" w:rsidP="00CC4479">
      <w:pPr>
        <w:rPr>
          <w:rtl/>
          <w:lang w:bidi="fa-IR"/>
        </w:rPr>
      </w:pPr>
      <w:r>
        <w:rPr>
          <w:rFonts w:hint="eastAsia"/>
          <w:rtl/>
          <w:lang w:bidi="fa-IR"/>
        </w:rPr>
        <w:t>مقاومت</w:t>
      </w:r>
      <w:r>
        <w:rPr>
          <w:rtl/>
          <w:lang w:bidi="fa-IR"/>
        </w:rPr>
        <w:t xml:space="preserve"> </w:t>
      </w:r>
      <w:r>
        <w:rPr>
          <w:rFonts w:hint="eastAsia"/>
          <w:rtl/>
          <w:lang w:bidi="fa-IR"/>
        </w:rPr>
        <w:t>در</w:t>
      </w:r>
      <w:r>
        <w:rPr>
          <w:rtl/>
          <w:lang w:bidi="fa-IR"/>
        </w:rPr>
        <w:t xml:space="preserve"> </w:t>
      </w:r>
      <w:r>
        <w:rPr>
          <w:rFonts w:hint="eastAsia"/>
          <w:rtl/>
          <w:lang w:bidi="fa-IR"/>
        </w:rPr>
        <w:t>برابر</w:t>
      </w:r>
      <w:r>
        <w:rPr>
          <w:rtl/>
          <w:lang w:bidi="fa-IR"/>
        </w:rPr>
        <w:t xml:space="preserve"> </w:t>
      </w:r>
      <w:r>
        <w:rPr>
          <w:rFonts w:hint="eastAsia"/>
          <w:rtl/>
          <w:lang w:bidi="fa-IR"/>
        </w:rPr>
        <w:t>علف‌ها</w:t>
      </w:r>
      <w:r>
        <w:rPr>
          <w:rFonts w:hint="cs"/>
          <w:rtl/>
          <w:lang w:bidi="fa-IR"/>
        </w:rPr>
        <w:t>ی</w:t>
      </w:r>
      <w:r>
        <w:rPr>
          <w:rtl/>
          <w:lang w:bidi="fa-IR"/>
        </w:rPr>
        <w:t xml:space="preserve"> </w:t>
      </w:r>
      <w:r>
        <w:rPr>
          <w:rFonts w:hint="eastAsia"/>
          <w:rtl/>
          <w:lang w:bidi="fa-IR"/>
        </w:rPr>
        <w:t>هرز</w:t>
      </w:r>
      <w:r>
        <w:rPr>
          <w:rtl/>
          <w:lang w:bidi="fa-IR"/>
        </w:rPr>
        <w:t>.</w:t>
      </w:r>
    </w:p>
    <w:p w14:paraId="793D2906" w14:textId="77777777" w:rsidR="00CC4479" w:rsidRDefault="00CC4479" w:rsidP="00CC4479">
      <w:pPr>
        <w:rPr>
          <w:rtl/>
          <w:lang w:bidi="fa-IR"/>
        </w:rPr>
      </w:pPr>
      <w:r>
        <w:rPr>
          <w:rFonts w:hint="eastAsia"/>
          <w:rtl/>
          <w:lang w:bidi="fa-IR"/>
        </w:rPr>
        <w:t>مقاومت</w:t>
      </w:r>
      <w:r>
        <w:rPr>
          <w:rtl/>
          <w:lang w:bidi="fa-IR"/>
        </w:rPr>
        <w:t xml:space="preserve"> </w:t>
      </w:r>
      <w:r>
        <w:rPr>
          <w:rFonts w:hint="eastAsia"/>
          <w:rtl/>
          <w:lang w:bidi="fa-IR"/>
        </w:rPr>
        <w:t>در</w:t>
      </w:r>
      <w:r>
        <w:rPr>
          <w:rtl/>
          <w:lang w:bidi="fa-IR"/>
        </w:rPr>
        <w:t xml:space="preserve"> </w:t>
      </w:r>
      <w:r>
        <w:rPr>
          <w:rFonts w:hint="eastAsia"/>
          <w:rtl/>
          <w:lang w:bidi="fa-IR"/>
        </w:rPr>
        <w:t>برابر</w:t>
      </w:r>
      <w:r>
        <w:rPr>
          <w:rtl/>
          <w:lang w:bidi="fa-IR"/>
        </w:rPr>
        <w:t xml:space="preserve"> </w:t>
      </w:r>
      <w:r>
        <w:rPr>
          <w:rFonts w:hint="eastAsia"/>
          <w:rtl/>
          <w:lang w:bidi="fa-IR"/>
        </w:rPr>
        <w:t>ب</w:t>
      </w:r>
      <w:r>
        <w:rPr>
          <w:rFonts w:hint="cs"/>
          <w:rtl/>
          <w:lang w:bidi="fa-IR"/>
        </w:rPr>
        <w:t>ی</w:t>
      </w:r>
      <w:r>
        <w:rPr>
          <w:rFonts w:hint="eastAsia"/>
          <w:rtl/>
          <w:lang w:bidi="fa-IR"/>
        </w:rPr>
        <w:t>مار</w:t>
      </w:r>
      <w:r>
        <w:rPr>
          <w:rFonts w:hint="cs"/>
          <w:rtl/>
          <w:lang w:bidi="fa-IR"/>
        </w:rPr>
        <w:t>ی‌</w:t>
      </w:r>
      <w:r>
        <w:rPr>
          <w:rFonts w:hint="eastAsia"/>
          <w:rtl/>
          <w:lang w:bidi="fa-IR"/>
        </w:rPr>
        <w:t>ها</w:t>
      </w:r>
      <w:r>
        <w:rPr>
          <w:rtl/>
          <w:lang w:bidi="fa-IR"/>
        </w:rPr>
        <w:t xml:space="preserve"> </w:t>
      </w:r>
      <w:r>
        <w:rPr>
          <w:rFonts w:hint="eastAsia"/>
          <w:rtl/>
          <w:lang w:bidi="fa-IR"/>
        </w:rPr>
        <w:t>و</w:t>
      </w:r>
      <w:r>
        <w:rPr>
          <w:rtl/>
          <w:lang w:bidi="fa-IR"/>
        </w:rPr>
        <w:t xml:space="preserve"> </w:t>
      </w:r>
      <w:r>
        <w:rPr>
          <w:rFonts w:hint="eastAsia"/>
          <w:rtl/>
          <w:lang w:bidi="fa-IR"/>
        </w:rPr>
        <w:t>قارچ‌ها</w:t>
      </w:r>
      <w:r>
        <w:rPr>
          <w:rtl/>
          <w:lang w:bidi="fa-IR"/>
        </w:rPr>
        <w:t>.</w:t>
      </w:r>
    </w:p>
    <w:p w14:paraId="3A5BC756" w14:textId="77777777" w:rsidR="00CC4479" w:rsidRDefault="00CC4479" w:rsidP="00CC4479">
      <w:pPr>
        <w:rPr>
          <w:rtl/>
          <w:lang w:bidi="fa-IR"/>
        </w:rPr>
      </w:pPr>
      <w:r>
        <w:rPr>
          <w:rFonts w:hint="eastAsia"/>
          <w:rtl/>
          <w:lang w:bidi="fa-IR"/>
        </w:rPr>
        <w:t>مقاومت</w:t>
      </w:r>
      <w:r>
        <w:rPr>
          <w:rtl/>
          <w:lang w:bidi="fa-IR"/>
        </w:rPr>
        <w:t xml:space="preserve"> </w:t>
      </w:r>
      <w:r>
        <w:rPr>
          <w:rFonts w:hint="eastAsia"/>
          <w:rtl/>
          <w:lang w:bidi="fa-IR"/>
        </w:rPr>
        <w:t>در</w:t>
      </w:r>
      <w:r>
        <w:rPr>
          <w:rtl/>
          <w:lang w:bidi="fa-IR"/>
        </w:rPr>
        <w:t xml:space="preserve"> </w:t>
      </w:r>
      <w:r>
        <w:rPr>
          <w:rFonts w:hint="eastAsia"/>
          <w:rtl/>
          <w:lang w:bidi="fa-IR"/>
        </w:rPr>
        <w:t>برابر</w:t>
      </w:r>
      <w:r>
        <w:rPr>
          <w:rtl/>
          <w:lang w:bidi="fa-IR"/>
        </w:rPr>
        <w:t xml:space="preserve"> </w:t>
      </w:r>
      <w:r>
        <w:rPr>
          <w:rFonts w:hint="eastAsia"/>
          <w:rtl/>
          <w:lang w:bidi="fa-IR"/>
        </w:rPr>
        <w:t>سا</w:t>
      </w:r>
      <w:r>
        <w:rPr>
          <w:rFonts w:hint="cs"/>
          <w:rtl/>
          <w:lang w:bidi="fa-IR"/>
        </w:rPr>
        <w:t>ی</w:t>
      </w:r>
      <w:r>
        <w:rPr>
          <w:rFonts w:hint="eastAsia"/>
          <w:rtl/>
          <w:lang w:bidi="fa-IR"/>
        </w:rPr>
        <w:t>ه</w:t>
      </w:r>
      <w:r>
        <w:rPr>
          <w:rtl/>
          <w:lang w:bidi="fa-IR"/>
        </w:rPr>
        <w:t xml:space="preserve"> </w:t>
      </w:r>
      <w:r>
        <w:rPr>
          <w:rFonts w:hint="eastAsia"/>
          <w:rtl/>
          <w:lang w:bidi="fa-IR"/>
        </w:rPr>
        <w:t>نسب</w:t>
      </w:r>
      <w:r>
        <w:rPr>
          <w:rFonts w:hint="cs"/>
          <w:rtl/>
          <w:lang w:bidi="fa-IR"/>
        </w:rPr>
        <w:t>ی</w:t>
      </w:r>
      <w:r>
        <w:rPr>
          <w:rtl/>
          <w:lang w:bidi="fa-IR"/>
        </w:rPr>
        <w:t>.</w:t>
      </w:r>
    </w:p>
    <w:p w14:paraId="6DFB0754" w14:textId="77777777" w:rsidR="00CC4479" w:rsidRPr="00A06793" w:rsidRDefault="00CC4479" w:rsidP="00CC4479">
      <w:pPr>
        <w:rPr>
          <w:b/>
          <w:bCs/>
          <w:sz w:val="30"/>
          <w:szCs w:val="30"/>
          <w:rtl/>
          <w:lang w:bidi="fa-IR"/>
        </w:rPr>
      </w:pPr>
      <w:r w:rsidRPr="00A06793">
        <w:rPr>
          <w:rFonts w:hint="eastAsia"/>
          <w:b/>
          <w:bCs/>
          <w:sz w:val="30"/>
          <w:szCs w:val="30"/>
          <w:rtl/>
          <w:lang w:bidi="fa-IR"/>
        </w:rPr>
        <w:t>فصل</w:t>
      </w:r>
      <w:r w:rsidRPr="00A06793">
        <w:rPr>
          <w:b/>
          <w:bCs/>
          <w:sz w:val="30"/>
          <w:szCs w:val="30"/>
          <w:rtl/>
          <w:lang w:bidi="fa-IR"/>
        </w:rPr>
        <w:t xml:space="preserve"> </w:t>
      </w:r>
      <w:r w:rsidRPr="00A06793">
        <w:rPr>
          <w:rFonts w:hint="eastAsia"/>
          <w:b/>
          <w:bCs/>
          <w:sz w:val="30"/>
          <w:szCs w:val="30"/>
          <w:rtl/>
          <w:lang w:bidi="fa-IR"/>
        </w:rPr>
        <w:t>کاشت</w:t>
      </w:r>
      <w:r w:rsidRPr="00A06793">
        <w:rPr>
          <w:b/>
          <w:bCs/>
          <w:sz w:val="30"/>
          <w:szCs w:val="30"/>
          <w:rtl/>
          <w:lang w:bidi="fa-IR"/>
        </w:rPr>
        <w:t xml:space="preserve"> </w:t>
      </w:r>
      <w:r w:rsidRPr="00A06793">
        <w:rPr>
          <w:rFonts w:hint="eastAsia"/>
          <w:b/>
          <w:bCs/>
          <w:sz w:val="30"/>
          <w:szCs w:val="30"/>
          <w:rtl/>
          <w:lang w:bidi="fa-IR"/>
        </w:rPr>
        <w:t>نهال</w:t>
      </w:r>
    </w:p>
    <w:p w14:paraId="52552098" w14:textId="77777777" w:rsidR="00CC4479" w:rsidRDefault="00CC4479" w:rsidP="00CC4479">
      <w:pPr>
        <w:rPr>
          <w:rtl/>
          <w:lang w:bidi="fa-IR"/>
        </w:rPr>
      </w:pPr>
      <w:r>
        <w:rPr>
          <w:rFonts w:hint="eastAsia"/>
          <w:rtl/>
          <w:lang w:bidi="fa-IR"/>
        </w:rPr>
        <w:lastRenderedPageBreak/>
        <w:t>اصولاً</w:t>
      </w:r>
      <w:r>
        <w:rPr>
          <w:rtl/>
          <w:lang w:bidi="fa-IR"/>
        </w:rPr>
        <w:t xml:space="preserve"> </w:t>
      </w:r>
      <w:r>
        <w:rPr>
          <w:rFonts w:hint="eastAsia"/>
          <w:rtl/>
          <w:lang w:bidi="fa-IR"/>
        </w:rPr>
        <w:t>فصل</w:t>
      </w:r>
      <w:r>
        <w:rPr>
          <w:rtl/>
          <w:lang w:bidi="fa-IR"/>
        </w:rPr>
        <w:t xml:space="preserve"> </w:t>
      </w:r>
      <w:r>
        <w:rPr>
          <w:rFonts w:hint="eastAsia"/>
          <w:rtl/>
          <w:lang w:bidi="fa-IR"/>
        </w:rPr>
        <w:t>کاشت</w:t>
      </w:r>
      <w:r>
        <w:rPr>
          <w:rtl/>
          <w:lang w:bidi="fa-IR"/>
        </w:rPr>
        <w:t xml:space="preserve"> </w:t>
      </w:r>
      <w:r>
        <w:rPr>
          <w:rFonts w:hint="eastAsia"/>
          <w:rtl/>
          <w:lang w:bidi="fa-IR"/>
        </w:rPr>
        <w:t>نهال</w:t>
      </w:r>
      <w:r>
        <w:rPr>
          <w:rtl/>
          <w:lang w:bidi="fa-IR"/>
        </w:rPr>
        <w:t xml:space="preserve"> </w:t>
      </w:r>
      <w:r>
        <w:rPr>
          <w:rFonts w:hint="eastAsia"/>
          <w:rtl/>
          <w:lang w:bidi="fa-IR"/>
        </w:rPr>
        <w:t>قبل</w:t>
      </w:r>
      <w:r>
        <w:rPr>
          <w:rtl/>
          <w:lang w:bidi="fa-IR"/>
        </w:rPr>
        <w:t xml:space="preserve"> </w:t>
      </w:r>
      <w:r>
        <w:rPr>
          <w:rFonts w:hint="eastAsia"/>
          <w:rtl/>
          <w:lang w:bidi="fa-IR"/>
        </w:rPr>
        <w:t>از</w:t>
      </w:r>
      <w:r>
        <w:rPr>
          <w:rtl/>
          <w:lang w:bidi="fa-IR"/>
        </w:rPr>
        <w:t xml:space="preserve"> </w:t>
      </w:r>
      <w:r>
        <w:rPr>
          <w:rFonts w:hint="eastAsia"/>
          <w:rtl/>
          <w:lang w:bidi="fa-IR"/>
        </w:rPr>
        <w:t>زمستان</w:t>
      </w:r>
      <w:r>
        <w:rPr>
          <w:rtl/>
          <w:lang w:bidi="fa-IR"/>
        </w:rPr>
        <w:t xml:space="preserve"> </w:t>
      </w:r>
      <w:r>
        <w:rPr>
          <w:rFonts w:hint="eastAsia"/>
          <w:rtl/>
          <w:lang w:bidi="fa-IR"/>
        </w:rPr>
        <w:t>انجام</w:t>
      </w:r>
      <w:r>
        <w:rPr>
          <w:rtl/>
          <w:lang w:bidi="fa-IR"/>
        </w:rPr>
        <w:t xml:space="preserve"> </w:t>
      </w:r>
      <w:r>
        <w:rPr>
          <w:rFonts w:hint="eastAsia"/>
          <w:rtl/>
          <w:lang w:bidi="fa-IR"/>
        </w:rPr>
        <w:t>م</w:t>
      </w:r>
      <w:r>
        <w:rPr>
          <w:rFonts w:hint="cs"/>
          <w:rtl/>
          <w:lang w:bidi="fa-IR"/>
        </w:rPr>
        <w:t>ی‌</w:t>
      </w:r>
      <w:r>
        <w:rPr>
          <w:rFonts w:hint="eastAsia"/>
          <w:rtl/>
          <w:lang w:bidi="fa-IR"/>
        </w:rPr>
        <w:t>شود</w:t>
      </w:r>
      <w:r>
        <w:rPr>
          <w:rtl/>
          <w:lang w:bidi="fa-IR"/>
        </w:rPr>
        <w:t xml:space="preserve"> </w:t>
      </w:r>
      <w:r>
        <w:rPr>
          <w:rFonts w:hint="eastAsia"/>
          <w:rtl/>
          <w:lang w:bidi="fa-IR"/>
        </w:rPr>
        <w:t>ز</w:t>
      </w:r>
      <w:r>
        <w:rPr>
          <w:rFonts w:hint="cs"/>
          <w:rtl/>
          <w:lang w:bidi="fa-IR"/>
        </w:rPr>
        <w:t>ی</w:t>
      </w:r>
      <w:r>
        <w:rPr>
          <w:rFonts w:hint="eastAsia"/>
          <w:rtl/>
          <w:lang w:bidi="fa-IR"/>
        </w:rPr>
        <w:t>را</w:t>
      </w:r>
      <w:r>
        <w:rPr>
          <w:rtl/>
          <w:lang w:bidi="fa-IR"/>
        </w:rPr>
        <w:t xml:space="preserve"> </w:t>
      </w:r>
      <w:r>
        <w:rPr>
          <w:rFonts w:hint="eastAsia"/>
          <w:rtl/>
          <w:lang w:bidi="fa-IR"/>
        </w:rPr>
        <w:t>فرا</w:t>
      </w:r>
      <w:r>
        <w:rPr>
          <w:rFonts w:hint="cs"/>
          <w:rtl/>
          <w:lang w:bidi="fa-IR"/>
        </w:rPr>
        <w:t>ی</w:t>
      </w:r>
      <w:r>
        <w:rPr>
          <w:rFonts w:hint="eastAsia"/>
          <w:rtl/>
          <w:lang w:bidi="fa-IR"/>
        </w:rPr>
        <w:t>ند</w:t>
      </w:r>
      <w:r>
        <w:rPr>
          <w:rtl/>
          <w:lang w:bidi="fa-IR"/>
        </w:rPr>
        <w:t xml:space="preserve"> </w:t>
      </w:r>
      <w:r>
        <w:rPr>
          <w:rFonts w:hint="eastAsia"/>
          <w:rtl/>
          <w:lang w:bidi="fa-IR"/>
        </w:rPr>
        <w:t>ر</w:t>
      </w:r>
      <w:r>
        <w:rPr>
          <w:rFonts w:hint="cs"/>
          <w:rtl/>
          <w:lang w:bidi="fa-IR"/>
        </w:rPr>
        <w:t>ی</w:t>
      </w:r>
      <w:r>
        <w:rPr>
          <w:rFonts w:hint="eastAsia"/>
          <w:rtl/>
          <w:lang w:bidi="fa-IR"/>
        </w:rPr>
        <w:t>شه‌زا</w:t>
      </w:r>
      <w:r>
        <w:rPr>
          <w:rFonts w:hint="cs"/>
          <w:rtl/>
          <w:lang w:bidi="fa-IR"/>
        </w:rPr>
        <w:t>یی</w:t>
      </w:r>
      <w:r>
        <w:rPr>
          <w:rtl/>
          <w:lang w:bidi="fa-IR"/>
        </w:rPr>
        <w:t xml:space="preserve"> </w:t>
      </w:r>
      <w:r>
        <w:rPr>
          <w:rFonts w:hint="eastAsia"/>
          <w:rtl/>
          <w:lang w:bidi="fa-IR"/>
        </w:rPr>
        <w:t>در</w:t>
      </w:r>
      <w:r>
        <w:rPr>
          <w:rtl/>
          <w:lang w:bidi="fa-IR"/>
        </w:rPr>
        <w:t xml:space="preserve"> </w:t>
      </w:r>
      <w:r>
        <w:rPr>
          <w:rFonts w:hint="eastAsia"/>
          <w:rtl/>
          <w:lang w:bidi="fa-IR"/>
        </w:rPr>
        <w:t>اوا</w:t>
      </w:r>
      <w:r>
        <w:rPr>
          <w:rFonts w:hint="cs"/>
          <w:rtl/>
          <w:lang w:bidi="fa-IR"/>
        </w:rPr>
        <w:t>ی</w:t>
      </w:r>
      <w:r>
        <w:rPr>
          <w:rFonts w:hint="eastAsia"/>
          <w:rtl/>
          <w:lang w:bidi="fa-IR"/>
        </w:rPr>
        <w:t>ل</w:t>
      </w:r>
      <w:r>
        <w:rPr>
          <w:rtl/>
          <w:lang w:bidi="fa-IR"/>
        </w:rPr>
        <w:t xml:space="preserve"> </w:t>
      </w:r>
      <w:r>
        <w:rPr>
          <w:rFonts w:hint="eastAsia"/>
          <w:rtl/>
          <w:lang w:bidi="fa-IR"/>
        </w:rPr>
        <w:t>زمستان</w:t>
      </w:r>
      <w:r>
        <w:rPr>
          <w:rtl/>
          <w:lang w:bidi="fa-IR"/>
        </w:rPr>
        <w:t xml:space="preserve"> </w:t>
      </w:r>
      <w:r>
        <w:rPr>
          <w:rFonts w:hint="eastAsia"/>
          <w:rtl/>
          <w:lang w:bidi="fa-IR"/>
        </w:rPr>
        <w:t>شروع</w:t>
      </w:r>
      <w:r>
        <w:rPr>
          <w:rtl/>
          <w:lang w:bidi="fa-IR"/>
        </w:rPr>
        <w:t xml:space="preserve"> </w:t>
      </w:r>
      <w:r>
        <w:rPr>
          <w:rFonts w:hint="eastAsia"/>
          <w:rtl/>
          <w:lang w:bidi="fa-IR"/>
        </w:rPr>
        <w:t>م</w:t>
      </w:r>
      <w:r>
        <w:rPr>
          <w:rFonts w:hint="cs"/>
          <w:rtl/>
          <w:lang w:bidi="fa-IR"/>
        </w:rPr>
        <w:t>ی‌</w:t>
      </w:r>
      <w:r>
        <w:rPr>
          <w:rFonts w:hint="eastAsia"/>
          <w:rtl/>
          <w:lang w:bidi="fa-IR"/>
        </w:rPr>
        <w:t>شود</w:t>
      </w:r>
      <w:r>
        <w:rPr>
          <w:rtl/>
          <w:lang w:bidi="fa-IR"/>
        </w:rPr>
        <w:t xml:space="preserve"> </w:t>
      </w:r>
      <w:r>
        <w:rPr>
          <w:rFonts w:hint="eastAsia"/>
          <w:rtl/>
          <w:lang w:bidi="fa-IR"/>
        </w:rPr>
        <w:t>به</w:t>
      </w:r>
      <w:r>
        <w:rPr>
          <w:rtl/>
          <w:lang w:bidi="fa-IR"/>
        </w:rPr>
        <w:t xml:space="preserve"> </w:t>
      </w:r>
      <w:r>
        <w:rPr>
          <w:rFonts w:hint="eastAsia"/>
          <w:rtl/>
          <w:lang w:bidi="fa-IR"/>
        </w:rPr>
        <w:t>هم</w:t>
      </w:r>
      <w:r>
        <w:rPr>
          <w:rFonts w:hint="cs"/>
          <w:rtl/>
          <w:lang w:bidi="fa-IR"/>
        </w:rPr>
        <w:t>ی</w:t>
      </w:r>
      <w:r>
        <w:rPr>
          <w:rFonts w:hint="eastAsia"/>
          <w:rtl/>
          <w:lang w:bidi="fa-IR"/>
        </w:rPr>
        <w:t>ن</w:t>
      </w:r>
      <w:r>
        <w:rPr>
          <w:rtl/>
          <w:lang w:bidi="fa-IR"/>
        </w:rPr>
        <w:t xml:space="preserve"> </w:t>
      </w:r>
      <w:r>
        <w:rPr>
          <w:rFonts w:hint="eastAsia"/>
          <w:rtl/>
          <w:lang w:bidi="fa-IR"/>
        </w:rPr>
        <w:t>دل</w:t>
      </w:r>
      <w:r>
        <w:rPr>
          <w:rFonts w:hint="cs"/>
          <w:rtl/>
          <w:lang w:bidi="fa-IR"/>
        </w:rPr>
        <w:t>ی</w:t>
      </w:r>
      <w:r>
        <w:rPr>
          <w:rFonts w:hint="eastAsia"/>
          <w:rtl/>
          <w:lang w:bidi="fa-IR"/>
        </w:rPr>
        <w:t>ل</w:t>
      </w:r>
      <w:r>
        <w:rPr>
          <w:rtl/>
          <w:lang w:bidi="fa-IR"/>
        </w:rPr>
        <w:t xml:space="preserve"> </w:t>
      </w:r>
      <w:r>
        <w:rPr>
          <w:rFonts w:hint="eastAsia"/>
          <w:rtl/>
          <w:lang w:bidi="fa-IR"/>
        </w:rPr>
        <w:t>نهال</w:t>
      </w:r>
      <w:r>
        <w:rPr>
          <w:rtl/>
          <w:lang w:bidi="fa-IR"/>
        </w:rPr>
        <w:t xml:space="preserve"> </w:t>
      </w:r>
      <w:r>
        <w:rPr>
          <w:rFonts w:hint="eastAsia"/>
          <w:rtl/>
          <w:lang w:bidi="fa-IR"/>
        </w:rPr>
        <w:t>ها</w:t>
      </w:r>
      <w:r>
        <w:rPr>
          <w:rFonts w:hint="cs"/>
          <w:rtl/>
          <w:lang w:bidi="fa-IR"/>
        </w:rPr>
        <w:t>یی</w:t>
      </w:r>
      <w:r>
        <w:rPr>
          <w:rtl/>
          <w:lang w:bidi="fa-IR"/>
        </w:rPr>
        <w:t xml:space="preserve"> </w:t>
      </w:r>
      <w:r>
        <w:rPr>
          <w:rFonts w:hint="eastAsia"/>
          <w:rtl/>
          <w:lang w:bidi="fa-IR"/>
        </w:rPr>
        <w:t>که</w:t>
      </w:r>
      <w:r>
        <w:rPr>
          <w:rtl/>
          <w:lang w:bidi="fa-IR"/>
        </w:rPr>
        <w:t xml:space="preserve"> </w:t>
      </w:r>
      <w:r>
        <w:rPr>
          <w:rFonts w:hint="eastAsia"/>
          <w:rtl/>
          <w:lang w:bidi="fa-IR"/>
        </w:rPr>
        <w:t>در</w:t>
      </w:r>
      <w:r>
        <w:rPr>
          <w:rtl/>
          <w:lang w:bidi="fa-IR"/>
        </w:rPr>
        <w:t xml:space="preserve"> </w:t>
      </w:r>
      <w:r>
        <w:rPr>
          <w:rFonts w:hint="eastAsia"/>
          <w:rtl/>
          <w:lang w:bidi="fa-IR"/>
        </w:rPr>
        <w:t>فصل</w:t>
      </w:r>
      <w:r>
        <w:rPr>
          <w:rtl/>
          <w:lang w:bidi="fa-IR"/>
        </w:rPr>
        <w:t xml:space="preserve"> </w:t>
      </w:r>
      <w:r>
        <w:rPr>
          <w:rFonts w:hint="eastAsia"/>
          <w:rtl/>
          <w:lang w:bidi="fa-IR"/>
        </w:rPr>
        <w:t>تابستان</w:t>
      </w:r>
      <w:r>
        <w:rPr>
          <w:rtl/>
          <w:lang w:bidi="fa-IR"/>
        </w:rPr>
        <w:t xml:space="preserve"> </w:t>
      </w:r>
      <w:r>
        <w:rPr>
          <w:rFonts w:hint="eastAsia"/>
          <w:rtl/>
          <w:lang w:bidi="fa-IR"/>
        </w:rPr>
        <w:t>و</w:t>
      </w:r>
      <w:r>
        <w:rPr>
          <w:rtl/>
          <w:lang w:bidi="fa-IR"/>
        </w:rPr>
        <w:t xml:space="preserve"> </w:t>
      </w:r>
      <w:r>
        <w:rPr>
          <w:rFonts w:hint="eastAsia"/>
          <w:rtl/>
          <w:lang w:bidi="fa-IR"/>
        </w:rPr>
        <w:t>پا</w:t>
      </w:r>
      <w:r>
        <w:rPr>
          <w:rFonts w:hint="cs"/>
          <w:rtl/>
          <w:lang w:bidi="fa-IR"/>
        </w:rPr>
        <w:t>یی</w:t>
      </w:r>
      <w:r>
        <w:rPr>
          <w:rFonts w:hint="eastAsia"/>
          <w:rtl/>
          <w:lang w:bidi="fa-IR"/>
        </w:rPr>
        <w:t>ز</w:t>
      </w:r>
      <w:r>
        <w:rPr>
          <w:rtl/>
          <w:lang w:bidi="fa-IR"/>
        </w:rPr>
        <w:t xml:space="preserve"> </w:t>
      </w:r>
      <w:r>
        <w:rPr>
          <w:rFonts w:hint="eastAsia"/>
          <w:rtl/>
          <w:lang w:bidi="fa-IR"/>
        </w:rPr>
        <w:t>خر</w:t>
      </w:r>
      <w:r>
        <w:rPr>
          <w:rFonts w:hint="cs"/>
          <w:rtl/>
          <w:lang w:bidi="fa-IR"/>
        </w:rPr>
        <w:t>ی</w:t>
      </w:r>
      <w:r>
        <w:rPr>
          <w:rFonts w:hint="eastAsia"/>
          <w:rtl/>
          <w:lang w:bidi="fa-IR"/>
        </w:rPr>
        <w:t>دار</w:t>
      </w:r>
      <w:r>
        <w:rPr>
          <w:rFonts w:hint="cs"/>
          <w:rtl/>
          <w:lang w:bidi="fa-IR"/>
        </w:rPr>
        <w:t>ی</w:t>
      </w:r>
      <w:r>
        <w:rPr>
          <w:rtl/>
          <w:lang w:bidi="fa-IR"/>
        </w:rPr>
        <w:t xml:space="preserve"> </w:t>
      </w:r>
      <w:r>
        <w:rPr>
          <w:rFonts w:hint="eastAsia"/>
          <w:rtl/>
          <w:lang w:bidi="fa-IR"/>
        </w:rPr>
        <w:t>م</w:t>
      </w:r>
      <w:r>
        <w:rPr>
          <w:rFonts w:hint="cs"/>
          <w:rtl/>
          <w:lang w:bidi="fa-IR"/>
        </w:rPr>
        <w:t>ی</w:t>
      </w:r>
      <w:r>
        <w:rPr>
          <w:rtl/>
          <w:lang w:bidi="fa-IR"/>
        </w:rPr>
        <w:t xml:space="preserve"> </w:t>
      </w:r>
      <w:r>
        <w:rPr>
          <w:rFonts w:hint="eastAsia"/>
          <w:rtl/>
          <w:lang w:bidi="fa-IR"/>
        </w:rPr>
        <w:t>شوند</w:t>
      </w:r>
      <w:r>
        <w:rPr>
          <w:rtl/>
          <w:lang w:bidi="fa-IR"/>
        </w:rPr>
        <w:t xml:space="preserve"> </w:t>
      </w:r>
      <w:r>
        <w:rPr>
          <w:rFonts w:hint="eastAsia"/>
          <w:rtl/>
          <w:lang w:bidi="fa-IR"/>
        </w:rPr>
        <w:t>ر</w:t>
      </w:r>
      <w:r>
        <w:rPr>
          <w:rFonts w:hint="cs"/>
          <w:rtl/>
          <w:lang w:bidi="fa-IR"/>
        </w:rPr>
        <w:t>ی</w:t>
      </w:r>
      <w:r>
        <w:rPr>
          <w:rFonts w:hint="eastAsia"/>
          <w:rtl/>
          <w:lang w:bidi="fa-IR"/>
        </w:rPr>
        <w:t>شه</w:t>
      </w:r>
      <w:r>
        <w:rPr>
          <w:rtl/>
          <w:lang w:bidi="fa-IR"/>
        </w:rPr>
        <w:t xml:space="preserve"> </w:t>
      </w:r>
      <w:r>
        <w:rPr>
          <w:rFonts w:hint="eastAsia"/>
          <w:rtl/>
          <w:lang w:bidi="fa-IR"/>
        </w:rPr>
        <w:t>کوتاه</w:t>
      </w:r>
      <w:r>
        <w:rPr>
          <w:rFonts w:hint="cs"/>
          <w:rtl/>
          <w:lang w:bidi="fa-IR"/>
        </w:rPr>
        <w:t>ی</w:t>
      </w:r>
      <w:r>
        <w:rPr>
          <w:rtl/>
          <w:lang w:bidi="fa-IR"/>
        </w:rPr>
        <w:t xml:space="preserve"> </w:t>
      </w:r>
      <w:r>
        <w:rPr>
          <w:rFonts w:hint="eastAsia"/>
          <w:rtl/>
          <w:lang w:bidi="fa-IR"/>
        </w:rPr>
        <w:t>دارند</w:t>
      </w:r>
      <w:r>
        <w:rPr>
          <w:rtl/>
          <w:lang w:bidi="fa-IR"/>
        </w:rPr>
        <w:t xml:space="preserve"> </w:t>
      </w:r>
      <w:r>
        <w:rPr>
          <w:rFonts w:hint="eastAsia"/>
          <w:rtl/>
          <w:lang w:bidi="fa-IR"/>
        </w:rPr>
        <w:t>ز</w:t>
      </w:r>
      <w:r>
        <w:rPr>
          <w:rFonts w:hint="cs"/>
          <w:rtl/>
          <w:lang w:bidi="fa-IR"/>
        </w:rPr>
        <w:t>ی</w:t>
      </w:r>
      <w:r>
        <w:rPr>
          <w:rFonts w:hint="eastAsia"/>
          <w:rtl/>
          <w:lang w:bidi="fa-IR"/>
        </w:rPr>
        <w:t>را</w:t>
      </w:r>
      <w:r>
        <w:rPr>
          <w:rtl/>
          <w:lang w:bidi="fa-IR"/>
        </w:rPr>
        <w:t xml:space="preserve"> </w:t>
      </w:r>
      <w:r>
        <w:rPr>
          <w:rFonts w:hint="eastAsia"/>
          <w:rtl/>
          <w:lang w:bidi="fa-IR"/>
        </w:rPr>
        <w:t>در</w:t>
      </w:r>
      <w:r>
        <w:rPr>
          <w:rtl/>
          <w:lang w:bidi="fa-IR"/>
        </w:rPr>
        <w:t xml:space="preserve"> </w:t>
      </w:r>
      <w:r>
        <w:rPr>
          <w:rFonts w:hint="eastAsia"/>
          <w:rtl/>
          <w:lang w:bidi="fa-IR"/>
        </w:rPr>
        <w:t>فصل</w:t>
      </w:r>
      <w:r>
        <w:rPr>
          <w:rtl/>
          <w:lang w:bidi="fa-IR"/>
        </w:rPr>
        <w:t xml:space="preserve"> </w:t>
      </w:r>
      <w:r>
        <w:rPr>
          <w:rFonts w:hint="eastAsia"/>
          <w:rtl/>
          <w:lang w:bidi="fa-IR"/>
        </w:rPr>
        <w:t>پا</w:t>
      </w:r>
      <w:r>
        <w:rPr>
          <w:rFonts w:hint="cs"/>
          <w:rtl/>
          <w:lang w:bidi="fa-IR"/>
        </w:rPr>
        <w:t>یی</w:t>
      </w:r>
      <w:r>
        <w:rPr>
          <w:rFonts w:hint="eastAsia"/>
          <w:rtl/>
          <w:lang w:bidi="fa-IR"/>
        </w:rPr>
        <w:t>ز،</w:t>
      </w:r>
      <w:r>
        <w:rPr>
          <w:rtl/>
          <w:lang w:bidi="fa-IR"/>
        </w:rPr>
        <w:t xml:space="preserve"> </w:t>
      </w:r>
      <w:r>
        <w:rPr>
          <w:rFonts w:hint="eastAsia"/>
          <w:rtl/>
          <w:lang w:bidi="fa-IR"/>
        </w:rPr>
        <w:t>تابستان</w:t>
      </w:r>
      <w:r>
        <w:rPr>
          <w:rtl/>
          <w:lang w:bidi="fa-IR"/>
        </w:rPr>
        <w:t xml:space="preserve"> </w:t>
      </w:r>
      <w:r>
        <w:rPr>
          <w:rFonts w:hint="eastAsia"/>
          <w:rtl/>
          <w:lang w:bidi="fa-IR"/>
        </w:rPr>
        <w:t>و</w:t>
      </w:r>
      <w:r>
        <w:rPr>
          <w:rtl/>
          <w:lang w:bidi="fa-IR"/>
        </w:rPr>
        <w:t xml:space="preserve"> </w:t>
      </w:r>
      <w:r>
        <w:rPr>
          <w:rFonts w:hint="eastAsia"/>
          <w:rtl/>
          <w:lang w:bidi="fa-IR"/>
        </w:rPr>
        <w:t>بهار</w:t>
      </w:r>
      <w:r>
        <w:rPr>
          <w:rtl/>
          <w:lang w:bidi="fa-IR"/>
        </w:rPr>
        <w:t xml:space="preserve"> </w:t>
      </w:r>
      <w:r>
        <w:rPr>
          <w:rFonts w:hint="eastAsia"/>
          <w:rtl/>
          <w:lang w:bidi="fa-IR"/>
        </w:rPr>
        <w:t>ممکن</w:t>
      </w:r>
      <w:r>
        <w:rPr>
          <w:rtl/>
          <w:lang w:bidi="fa-IR"/>
        </w:rPr>
        <w:t xml:space="preserve"> </w:t>
      </w:r>
      <w:r>
        <w:rPr>
          <w:rFonts w:hint="eastAsia"/>
          <w:rtl/>
          <w:lang w:bidi="fa-IR"/>
        </w:rPr>
        <w:t>است</w:t>
      </w:r>
      <w:r>
        <w:rPr>
          <w:rtl/>
          <w:lang w:bidi="fa-IR"/>
        </w:rPr>
        <w:t xml:space="preserve"> </w:t>
      </w:r>
      <w:r>
        <w:rPr>
          <w:rFonts w:hint="eastAsia"/>
          <w:rtl/>
          <w:lang w:bidi="fa-IR"/>
        </w:rPr>
        <w:t>رشد</w:t>
      </w:r>
      <w:r>
        <w:rPr>
          <w:rtl/>
          <w:lang w:bidi="fa-IR"/>
        </w:rPr>
        <w:t xml:space="preserve"> </w:t>
      </w:r>
      <w:r>
        <w:rPr>
          <w:rFonts w:hint="eastAsia"/>
          <w:rtl/>
          <w:lang w:bidi="fa-IR"/>
        </w:rPr>
        <w:t>ر</w:t>
      </w:r>
      <w:r>
        <w:rPr>
          <w:rFonts w:hint="cs"/>
          <w:rtl/>
          <w:lang w:bidi="fa-IR"/>
        </w:rPr>
        <w:t>ی</w:t>
      </w:r>
      <w:r>
        <w:rPr>
          <w:rFonts w:hint="eastAsia"/>
          <w:rtl/>
          <w:lang w:bidi="fa-IR"/>
        </w:rPr>
        <w:t>شه‌ا</w:t>
      </w:r>
      <w:r>
        <w:rPr>
          <w:rFonts w:hint="cs"/>
          <w:rtl/>
          <w:lang w:bidi="fa-IR"/>
        </w:rPr>
        <w:t>ی</w:t>
      </w:r>
      <w:r>
        <w:rPr>
          <w:rtl/>
          <w:lang w:bidi="fa-IR"/>
        </w:rPr>
        <w:t xml:space="preserve"> </w:t>
      </w:r>
      <w:r>
        <w:rPr>
          <w:rFonts w:hint="eastAsia"/>
          <w:rtl/>
          <w:lang w:bidi="fa-IR"/>
        </w:rPr>
        <w:t>متوسط</w:t>
      </w:r>
      <w:r>
        <w:rPr>
          <w:rtl/>
          <w:lang w:bidi="fa-IR"/>
        </w:rPr>
        <w:t xml:space="preserve"> </w:t>
      </w:r>
      <w:r>
        <w:rPr>
          <w:rFonts w:hint="eastAsia"/>
          <w:rtl/>
          <w:lang w:bidi="fa-IR"/>
        </w:rPr>
        <w:t>و</w:t>
      </w:r>
      <w:r>
        <w:rPr>
          <w:rtl/>
          <w:lang w:bidi="fa-IR"/>
        </w:rPr>
        <w:t xml:space="preserve"> </w:t>
      </w:r>
      <w:r>
        <w:rPr>
          <w:rFonts w:hint="eastAsia"/>
          <w:rtl/>
          <w:lang w:bidi="fa-IR"/>
        </w:rPr>
        <w:t>کم</w:t>
      </w:r>
      <w:r>
        <w:rPr>
          <w:rFonts w:hint="cs"/>
          <w:rtl/>
          <w:lang w:bidi="fa-IR"/>
        </w:rPr>
        <w:t>ی</w:t>
      </w:r>
      <w:r>
        <w:rPr>
          <w:rtl/>
          <w:lang w:bidi="fa-IR"/>
        </w:rPr>
        <w:t xml:space="preserve"> </w:t>
      </w:r>
      <w:r>
        <w:rPr>
          <w:rFonts w:hint="eastAsia"/>
          <w:rtl/>
          <w:lang w:bidi="fa-IR"/>
        </w:rPr>
        <w:t>داشته</w:t>
      </w:r>
      <w:r>
        <w:rPr>
          <w:rtl/>
          <w:lang w:bidi="fa-IR"/>
        </w:rPr>
        <w:t xml:space="preserve"> </w:t>
      </w:r>
      <w:r>
        <w:rPr>
          <w:rFonts w:hint="eastAsia"/>
          <w:rtl/>
          <w:lang w:bidi="fa-IR"/>
        </w:rPr>
        <w:t>باش</w:t>
      </w:r>
      <w:r>
        <w:rPr>
          <w:rFonts w:hint="cs"/>
          <w:rtl/>
          <w:lang w:bidi="fa-IR"/>
        </w:rPr>
        <w:t>ی</w:t>
      </w:r>
      <w:r>
        <w:rPr>
          <w:rFonts w:hint="eastAsia"/>
          <w:rtl/>
          <w:lang w:bidi="fa-IR"/>
        </w:rPr>
        <w:t>م</w:t>
      </w:r>
      <w:r>
        <w:rPr>
          <w:rtl/>
          <w:lang w:bidi="fa-IR"/>
        </w:rPr>
        <w:t xml:space="preserve"> </w:t>
      </w:r>
      <w:r>
        <w:rPr>
          <w:rFonts w:hint="eastAsia"/>
          <w:rtl/>
          <w:lang w:bidi="fa-IR"/>
        </w:rPr>
        <w:t>اما</w:t>
      </w:r>
      <w:r>
        <w:rPr>
          <w:rtl/>
          <w:lang w:bidi="fa-IR"/>
        </w:rPr>
        <w:t xml:space="preserve"> </w:t>
      </w:r>
      <w:r>
        <w:rPr>
          <w:rFonts w:hint="eastAsia"/>
          <w:rtl/>
          <w:lang w:bidi="fa-IR"/>
        </w:rPr>
        <w:t>در</w:t>
      </w:r>
      <w:r>
        <w:rPr>
          <w:rtl/>
          <w:lang w:bidi="fa-IR"/>
        </w:rPr>
        <w:t xml:space="preserve"> </w:t>
      </w:r>
      <w:r>
        <w:rPr>
          <w:rFonts w:hint="eastAsia"/>
          <w:rtl/>
          <w:lang w:bidi="fa-IR"/>
        </w:rPr>
        <w:t>فصل</w:t>
      </w:r>
      <w:r>
        <w:rPr>
          <w:rtl/>
          <w:lang w:bidi="fa-IR"/>
        </w:rPr>
        <w:t xml:space="preserve"> </w:t>
      </w:r>
      <w:r>
        <w:rPr>
          <w:rFonts w:hint="eastAsia"/>
          <w:rtl/>
          <w:lang w:bidi="fa-IR"/>
        </w:rPr>
        <w:t>زمستان</w:t>
      </w:r>
      <w:r>
        <w:rPr>
          <w:rtl/>
          <w:lang w:bidi="fa-IR"/>
        </w:rPr>
        <w:t xml:space="preserve"> </w:t>
      </w:r>
      <w:r>
        <w:rPr>
          <w:rFonts w:hint="eastAsia"/>
          <w:rtl/>
          <w:lang w:bidi="fa-IR"/>
        </w:rPr>
        <w:t>سرعت</w:t>
      </w:r>
      <w:r>
        <w:rPr>
          <w:rtl/>
          <w:lang w:bidi="fa-IR"/>
        </w:rPr>
        <w:t xml:space="preserve"> </w:t>
      </w:r>
      <w:r>
        <w:rPr>
          <w:rFonts w:hint="eastAsia"/>
          <w:rtl/>
          <w:lang w:bidi="fa-IR"/>
        </w:rPr>
        <w:t>ر</w:t>
      </w:r>
      <w:r>
        <w:rPr>
          <w:rFonts w:hint="cs"/>
          <w:rtl/>
          <w:lang w:bidi="fa-IR"/>
        </w:rPr>
        <w:t>ی</w:t>
      </w:r>
      <w:r>
        <w:rPr>
          <w:rFonts w:hint="eastAsia"/>
          <w:rtl/>
          <w:lang w:bidi="fa-IR"/>
        </w:rPr>
        <w:t>شه‌زا</w:t>
      </w:r>
      <w:r>
        <w:rPr>
          <w:rFonts w:hint="cs"/>
          <w:rtl/>
          <w:lang w:bidi="fa-IR"/>
        </w:rPr>
        <w:t>یی</w:t>
      </w:r>
      <w:r>
        <w:rPr>
          <w:rtl/>
          <w:lang w:bidi="fa-IR"/>
        </w:rPr>
        <w:t xml:space="preserve"> </w:t>
      </w:r>
      <w:r>
        <w:rPr>
          <w:rFonts w:hint="eastAsia"/>
          <w:rtl/>
          <w:lang w:bidi="fa-IR"/>
        </w:rPr>
        <w:t>بس</w:t>
      </w:r>
      <w:r>
        <w:rPr>
          <w:rFonts w:hint="cs"/>
          <w:rtl/>
          <w:lang w:bidi="fa-IR"/>
        </w:rPr>
        <w:t>ی</w:t>
      </w:r>
      <w:r>
        <w:rPr>
          <w:rFonts w:hint="eastAsia"/>
          <w:rtl/>
          <w:lang w:bidi="fa-IR"/>
        </w:rPr>
        <w:t>ار</w:t>
      </w:r>
      <w:r>
        <w:rPr>
          <w:rtl/>
          <w:lang w:bidi="fa-IR"/>
        </w:rPr>
        <w:t xml:space="preserve"> </w:t>
      </w:r>
      <w:r>
        <w:rPr>
          <w:rFonts w:hint="eastAsia"/>
          <w:rtl/>
          <w:lang w:bidi="fa-IR"/>
        </w:rPr>
        <w:t>افزا</w:t>
      </w:r>
      <w:r>
        <w:rPr>
          <w:rFonts w:hint="cs"/>
          <w:rtl/>
          <w:lang w:bidi="fa-IR"/>
        </w:rPr>
        <w:t>ی</w:t>
      </w:r>
      <w:r>
        <w:rPr>
          <w:rFonts w:hint="eastAsia"/>
          <w:rtl/>
          <w:lang w:bidi="fa-IR"/>
        </w:rPr>
        <w:t>ش</w:t>
      </w:r>
      <w:r>
        <w:rPr>
          <w:rtl/>
          <w:lang w:bidi="fa-IR"/>
        </w:rPr>
        <w:t xml:space="preserve"> </w:t>
      </w:r>
      <w:r>
        <w:rPr>
          <w:rFonts w:hint="eastAsia"/>
          <w:rtl/>
          <w:lang w:bidi="fa-IR"/>
        </w:rPr>
        <w:t>م</w:t>
      </w:r>
      <w:r>
        <w:rPr>
          <w:rFonts w:hint="cs"/>
          <w:rtl/>
          <w:lang w:bidi="fa-IR"/>
        </w:rPr>
        <w:t>ی‌ی</w:t>
      </w:r>
      <w:r>
        <w:rPr>
          <w:rFonts w:hint="eastAsia"/>
          <w:rtl/>
          <w:lang w:bidi="fa-IR"/>
        </w:rPr>
        <w:t>ابد،</w:t>
      </w:r>
      <w:r>
        <w:rPr>
          <w:rtl/>
          <w:lang w:bidi="fa-IR"/>
        </w:rPr>
        <w:t xml:space="preserve"> </w:t>
      </w:r>
      <w:r>
        <w:rPr>
          <w:rFonts w:hint="eastAsia"/>
          <w:rtl/>
          <w:lang w:bidi="fa-IR"/>
        </w:rPr>
        <w:t>پس</w:t>
      </w:r>
      <w:r>
        <w:rPr>
          <w:rtl/>
          <w:lang w:bidi="fa-IR"/>
        </w:rPr>
        <w:t xml:space="preserve"> </w:t>
      </w:r>
      <w:r>
        <w:rPr>
          <w:rFonts w:hint="eastAsia"/>
          <w:rtl/>
          <w:lang w:bidi="fa-IR"/>
        </w:rPr>
        <w:t>پ</w:t>
      </w:r>
      <w:r>
        <w:rPr>
          <w:rFonts w:hint="cs"/>
          <w:rtl/>
          <w:lang w:bidi="fa-IR"/>
        </w:rPr>
        <w:t>ی</w:t>
      </w:r>
      <w:r>
        <w:rPr>
          <w:rFonts w:hint="eastAsia"/>
          <w:rtl/>
          <w:lang w:bidi="fa-IR"/>
        </w:rPr>
        <w:t>شنهاد</w:t>
      </w:r>
      <w:r>
        <w:rPr>
          <w:rtl/>
          <w:lang w:bidi="fa-IR"/>
        </w:rPr>
        <w:t xml:space="preserve"> </w:t>
      </w:r>
      <w:r>
        <w:rPr>
          <w:rFonts w:hint="eastAsia"/>
          <w:rtl/>
          <w:lang w:bidi="fa-IR"/>
        </w:rPr>
        <w:t>م</w:t>
      </w:r>
      <w:r>
        <w:rPr>
          <w:rFonts w:hint="cs"/>
          <w:rtl/>
          <w:lang w:bidi="fa-IR"/>
        </w:rPr>
        <w:t>ی‌</w:t>
      </w:r>
      <w:r>
        <w:rPr>
          <w:rFonts w:hint="eastAsia"/>
          <w:rtl/>
          <w:lang w:bidi="fa-IR"/>
        </w:rPr>
        <w:t>شود</w:t>
      </w:r>
      <w:r>
        <w:rPr>
          <w:rtl/>
          <w:lang w:bidi="fa-IR"/>
        </w:rPr>
        <w:t xml:space="preserve"> </w:t>
      </w:r>
      <w:r>
        <w:rPr>
          <w:rFonts w:hint="eastAsia"/>
          <w:rtl/>
          <w:lang w:bidi="fa-IR"/>
        </w:rPr>
        <w:t>در</w:t>
      </w:r>
      <w:r>
        <w:rPr>
          <w:rtl/>
          <w:lang w:bidi="fa-IR"/>
        </w:rPr>
        <w:t xml:space="preserve"> </w:t>
      </w:r>
      <w:r>
        <w:rPr>
          <w:rFonts w:hint="eastAsia"/>
          <w:rtl/>
          <w:lang w:bidi="fa-IR"/>
        </w:rPr>
        <w:t>شهرها</w:t>
      </w:r>
      <w:r>
        <w:rPr>
          <w:rFonts w:hint="cs"/>
          <w:rtl/>
          <w:lang w:bidi="fa-IR"/>
        </w:rPr>
        <w:t>ی</w:t>
      </w:r>
      <w:r>
        <w:rPr>
          <w:rtl/>
          <w:lang w:bidi="fa-IR"/>
        </w:rPr>
        <w:t xml:space="preserve"> </w:t>
      </w:r>
      <w:r>
        <w:rPr>
          <w:rFonts w:hint="eastAsia"/>
          <w:rtl/>
          <w:lang w:bidi="fa-IR"/>
        </w:rPr>
        <w:t>سردس</w:t>
      </w:r>
      <w:r>
        <w:rPr>
          <w:rFonts w:hint="cs"/>
          <w:rtl/>
          <w:lang w:bidi="fa-IR"/>
        </w:rPr>
        <w:t>ی</w:t>
      </w:r>
      <w:r>
        <w:rPr>
          <w:rFonts w:hint="eastAsia"/>
          <w:rtl/>
          <w:lang w:bidi="fa-IR"/>
        </w:rPr>
        <w:t>ر</w:t>
      </w:r>
      <w:r>
        <w:rPr>
          <w:rtl/>
          <w:lang w:bidi="fa-IR"/>
        </w:rPr>
        <w:t xml:space="preserve"> </w:t>
      </w:r>
      <w:r>
        <w:rPr>
          <w:rFonts w:hint="eastAsia"/>
          <w:rtl/>
          <w:lang w:bidi="fa-IR"/>
        </w:rPr>
        <w:t>به</w:t>
      </w:r>
      <w:r>
        <w:rPr>
          <w:rtl/>
          <w:lang w:bidi="fa-IR"/>
        </w:rPr>
        <w:t xml:space="preserve"> </w:t>
      </w:r>
      <w:r>
        <w:rPr>
          <w:rFonts w:hint="eastAsia"/>
          <w:rtl/>
          <w:lang w:bidi="fa-IR"/>
        </w:rPr>
        <w:t>دل</w:t>
      </w:r>
      <w:r>
        <w:rPr>
          <w:rFonts w:hint="cs"/>
          <w:rtl/>
          <w:lang w:bidi="fa-IR"/>
        </w:rPr>
        <w:t>ی</w:t>
      </w:r>
      <w:r>
        <w:rPr>
          <w:rFonts w:hint="eastAsia"/>
          <w:rtl/>
          <w:lang w:bidi="fa-IR"/>
        </w:rPr>
        <w:t>ل</w:t>
      </w:r>
      <w:r>
        <w:rPr>
          <w:rtl/>
          <w:lang w:bidi="fa-IR"/>
        </w:rPr>
        <w:t xml:space="preserve"> </w:t>
      </w:r>
      <w:r>
        <w:rPr>
          <w:rFonts w:hint="eastAsia"/>
          <w:rtl/>
          <w:lang w:bidi="fa-IR"/>
        </w:rPr>
        <w:t>سرد</w:t>
      </w:r>
      <w:r>
        <w:rPr>
          <w:rFonts w:hint="cs"/>
          <w:rtl/>
          <w:lang w:bidi="fa-IR"/>
        </w:rPr>
        <w:t>ی</w:t>
      </w:r>
      <w:r>
        <w:rPr>
          <w:rtl/>
          <w:lang w:bidi="fa-IR"/>
        </w:rPr>
        <w:t xml:space="preserve"> </w:t>
      </w:r>
      <w:r>
        <w:rPr>
          <w:rFonts w:hint="eastAsia"/>
          <w:rtl/>
          <w:lang w:bidi="fa-IR"/>
        </w:rPr>
        <w:t>هوا</w:t>
      </w:r>
      <w:r>
        <w:rPr>
          <w:rtl/>
          <w:lang w:bidi="fa-IR"/>
        </w:rPr>
        <w:t xml:space="preserve"> </w:t>
      </w:r>
      <w:r>
        <w:rPr>
          <w:rFonts w:hint="eastAsia"/>
          <w:rtl/>
          <w:lang w:bidi="fa-IR"/>
        </w:rPr>
        <w:t>در</w:t>
      </w:r>
      <w:r>
        <w:rPr>
          <w:rtl/>
          <w:lang w:bidi="fa-IR"/>
        </w:rPr>
        <w:t xml:space="preserve"> </w:t>
      </w:r>
      <w:r>
        <w:rPr>
          <w:rFonts w:hint="eastAsia"/>
          <w:rtl/>
          <w:lang w:bidi="fa-IR"/>
        </w:rPr>
        <w:t>فصل</w:t>
      </w:r>
      <w:r>
        <w:rPr>
          <w:rtl/>
          <w:lang w:bidi="fa-IR"/>
        </w:rPr>
        <w:t xml:space="preserve"> </w:t>
      </w:r>
      <w:r>
        <w:rPr>
          <w:rFonts w:hint="eastAsia"/>
          <w:rtl/>
          <w:lang w:bidi="fa-IR"/>
        </w:rPr>
        <w:t>پا</w:t>
      </w:r>
      <w:r>
        <w:rPr>
          <w:rFonts w:hint="cs"/>
          <w:rtl/>
          <w:lang w:bidi="fa-IR"/>
        </w:rPr>
        <w:t>یی</w:t>
      </w:r>
      <w:r>
        <w:rPr>
          <w:rFonts w:hint="eastAsia"/>
          <w:rtl/>
          <w:lang w:bidi="fa-IR"/>
        </w:rPr>
        <w:t>ز</w:t>
      </w:r>
      <w:r>
        <w:rPr>
          <w:rtl/>
          <w:lang w:bidi="fa-IR"/>
        </w:rPr>
        <w:t xml:space="preserve"> </w:t>
      </w:r>
      <w:r>
        <w:rPr>
          <w:rFonts w:hint="eastAsia"/>
          <w:rtl/>
          <w:lang w:bidi="fa-IR"/>
        </w:rPr>
        <w:t>و</w:t>
      </w:r>
      <w:r>
        <w:rPr>
          <w:rtl/>
          <w:lang w:bidi="fa-IR"/>
        </w:rPr>
        <w:t xml:space="preserve"> </w:t>
      </w:r>
      <w:r>
        <w:rPr>
          <w:rFonts w:hint="eastAsia"/>
          <w:rtl/>
          <w:lang w:bidi="fa-IR"/>
        </w:rPr>
        <w:t>در</w:t>
      </w:r>
      <w:r>
        <w:rPr>
          <w:rtl/>
          <w:lang w:bidi="fa-IR"/>
        </w:rPr>
        <w:t xml:space="preserve"> </w:t>
      </w:r>
      <w:r>
        <w:rPr>
          <w:rFonts w:hint="eastAsia"/>
          <w:rtl/>
          <w:lang w:bidi="fa-IR"/>
        </w:rPr>
        <w:t>نقاط</w:t>
      </w:r>
      <w:r>
        <w:rPr>
          <w:rtl/>
          <w:lang w:bidi="fa-IR"/>
        </w:rPr>
        <w:t xml:space="preserve"> </w:t>
      </w:r>
      <w:r>
        <w:rPr>
          <w:rFonts w:hint="eastAsia"/>
          <w:rtl/>
          <w:lang w:bidi="fa-IR"/>
        </w:rPr>
        <w:t>گرمس</w:t>
      </w:r>
      <w:r>
        <w:rPr>
          <w:rFonts w:hint="cs"/>
          <w:rtl/>
          <w:lang w:bidi="fa-IR"/>
        </w:rPr>
        <w:t>ی</w:t>
      </w:r>
      <w:r>
        <w:rPr>
          <w:rFonts w:hint="eastAsia"/>
          <w:rtl/>
          <w:lang w:bidi="fa-IR"/>
        </w:rPr>
        <w:t>ر</w:t>
      </w:r>
      <w:r>
        <w:rPr>
          <w:rtl/>
          <w:lang w:bidi="fa-IR"/>
        </w:rPr>
        <w:t xml:space="preserve"> </w:t>
      </w:r>
      <w:r>
        <w:rPr>
          <w:rFonts w:hint="eastAsia"/>
          <w:rtl/>
          <w:lang w:bidi="fa-IR"/>
        </w:rPr>
        <w:t>و</w:t>
      </w:r>
      <w:r>
        <w:rPr>
          <w:rtl/>
          <w:lang w:bidi="fa-IR"/>
        </w:rPr>
        <w:t xml:space="preserve"> </w:t>
      </w:r>
      <w:r>
        <w:rPr>
          <w:rFonts w:hint="eastAsia"/>
          <w:rtl/>
          <w:lang w:bidi="fa-IR"/>
        </w:rPr>
        <w:t>جنوب</w:t>
      </w:r>
      <w:r>
        <w:rPr>
          <w:rFonts w:hint="cs"/>
          <w:rtl/>
          <w:lang w:bidi="fa-IR"/>
        </w:rPr>
        <w:t>ی</w:t>
      </w:r>
      <w:r>
        <w:rPr>
          <w:rtl/>
          <w:lang w:bidi="fa-IR"/>
        </w:rPr>
        <w:t xml:space="preserve"> </w:t>
      </w:r>
      <w:r>
        <w:rPr>
          <w:rFonts w:hint="eastAsia"/>
          <w:rtl/>
          <w:lang w:bidi="fa-IR"/>
        </w:rPr>
        <w:t>کشور</w:t>
      </w:r>
      <w:r>
        <w:rPr>
          <w:rtl/>
          <w:lang w:bidi="fa-IR"/>
        </w:rPr>
        <w:t xml:space="preserve"> </w:t>
      </w:r>
      <w:r>
        <w:rPr>
          <w:rFonts w:hint="eastAsia"/>
          <w:rtl/>
          <w:lang w:bidi="fa-IR"/>
        </w:rPr>
        <w:t>از</w:t>
      </w:r>
      <w:r>
        <w:rPr>
          <w:rtl/>
          <w:lang w:bidi="fa-IR"/>
        </w:rPr>
        <w:t xml:space="preserve"> </w:t>
      </w:r>
      <w:r>
        <w:rPr>
          <w:rFonts w:hint="eastAsia"/>
          <w:rtl/>
          <w:lang w:bidi="fa-IR"/>
        </w:rPr>
        <w:t>اوا</w:t>
      </w:r>
      <w:r>
        <w:rPr>
          <w:rFonts w:hint="cs"/>
          <w:rtl/>
          <w:lang w:bidi="fa-IR"/>
        </w:rPr>
        <w:t>ی</w:t>
      </w:r>
      <w:r>
        <w:rPr>
          <w:rFonts w:hint="eastAsia"/>
          <w:rtl/>
          <w:lang w:bidi="fa-IR"/>
        </w:rPr>
        <w:t>ل</w:t>
      </w:r>
      <w:r>
        <w:rPr>
          <w:rtl/>
          <w:lang w:bidi="fa-IR"/>
        </w:rPr>
        <w:t xml:space="preserve"> </w:t>
      </w:r>
      <w:r>
        <w:rPr>
          <w:rFonts w:hint="eastAsia"/>
          <w:rtl/>
          <w:lang w:bidi="fa-IR"/>
        </w:rPr>
        <w:t>فصل</w:t>
      </w:r>
      <w:r>
        <w:rPr>
          <w:rtl/>
          <w:lang w:bidi="fa-IR"/>
        </w:rPr>
        <w:t xml:space="preserve"> </w:t>
      </w:r>
      <w:r>
        <w:rPr>
          <w:rFonts w:hint="eastAsia"/>
          <w:rtl/>
          <w:lang w:bidi="fa-IR"/>
        </w:rPr>
        <w:t>زمستان</w:t>
      </w:r>
      <w:r>
        <w:rPr>
          <w:rtl/>
          <w:lang w:bidi="fa-IR"/>
        </w:rPr>
        <w:t xml:space="preserve"> </w:t>
      </w:r>
      <w:r>
        <w:rPr>
          <w:rFonts w:hint="eastAsia"/>
          <w:rtl/>
          <w:lang w:bidi="fa-IR"/>
        </w:rPr>
        <w:t>شروع</w:t>
      </w:r>
      <w:r>
        <w:rPr>
          <w:rtl/>
          <w:lang w:bidi="fa-IR"/>
        </w:rPr>
        <w:t xml:space="preserve"> </w:t>
      </w:r>
      <w:r>
        <w:rPr>
          <w:rFonts w:hint="eastAsia"/>
          <w:rtl/>
          <w:lang w:bidi="fa-IR"/>
        </w:rPr>
        <w:t>به</w:t>
      </w:r>
      <w:r>
        <w:rPr>
          <w:rtl/>
          <w:lang w:bidi="fa-IR"/>
        </w:rPr>
        <w:t xml:space="preserve"> </w:t>
      </w:r>
      <w:r>
        <w:rPr>
          <w:rFonts w:hint="eastAsia"/>
          <w:rtl/>
          <w:lang w:bidi="fa-IR"/>
        </w:rPr>
        <w:t>کاشت</w:t>
      </w:r>
      <w:r>
        <w:rPr>
          <w:rtl/>
          <w:lang w:bidi="fa-IR"/>
        </w:rPr>
        <w:t xml:space="preserve"> </w:t>
      </w:r>
      <w:r>
        <w:rPr>
          <w:rFonts w:hint="eastAsia"/>
          <w:rtl/>
          <w:lang w:bidi="fa-IR"/>
        </w:rPr>
        <w:t>شود</w:t>
      </w:r>
      <w:r>
        <w:rPr>
          <w:rtl/>
          <w:lang w:bidi="fa-IR"/>
        </w:rPr>
        <w:t>.</w:t>
      </w:r>
    </w:p>
    <w:p w14:paraId="1EB8A9FC" w14:textId="77777777" w:rsidR="00CC4479" w:rsidRPr="00A06793" w:rsidRDefault="00CC4479" w:rsidP="00CC4479">
      <w:pPr>
        <w:rPr>
          <w:b/>
          <w:bCs/>
          <w:sz w:val="30"/>
          <w:szCs w:val="30"/>
          <w:rtl/>
          <w:lang w:bidi="fa-IR"/>
        </w:rPr>
      </w:pPr>
      <w:r w:rsidRPr="00A06793">
        <w:rPr>
          <w:rFonts w:hint="eastAsia"/>
          <w:b/>
          <w:bCs/>
          <w:sz w:val="30"/>
          <w:szCs w:val="30"/>
          <w:rtl/>
          <w:lang w:bidi="fa-IR"/>
        </w:rPr>
        <w:t>و</w:t>
      </w:r>
      <w:r w:rsidRPr="00A06793">
        <w:rPr>
          <w:rFonts w:hint="cs"/>
          <w:b/>
          <w:bCs/>
          <w:sz w:val="30"/>
          <w:szCs w:val="30"/>
          <w:rtl/>
          <w:lang w:bidi="fa-IR"/>
        </w:rPr>
        <w:t>ی</w:t>
      </w:r>
      <w:r w:rsidRPr="00A06793">
        <w:rPr>
          <w:rFonts w:hint="eastAsia"/>
          <w:b/>
          <w:bCs/>
          <w:sz w:val="30"/>
          <w:szCs w:val="30"/>
          <w:rtl/>
          <w:lang w:bidi="fa-IR"/>
        </w:rPr>
        <w:t>ژگ</w:t>
      </w:r>
      <w:r w:rsidRPr="00A06793">
        <w:rPr>
          <w:rFonts w:hint="cs"/>
          <w:b/>
          <w:bCs/>
          <w:sz w:val="30"/>
          <w:szCs w:val="30"/>
          <w:rtl/>
          <w:lang w:bidi="fa-IR"/>
        </w:rPr>
        <w:t>ی‌</w:t>
      </w:r>
      <w:r w:rsidRPr="00A06793">
        <w:rPr>
          <w:rFonts w:hint="eastAsia"/>
          <w:b/>
          <w:bCs/>
          <w:sz w:val="30"/>
          <w:szCs w:val="30"/>
          <w:rtl/>
          <w:lang w:bidi="fa-IR"/>
        </w:rPr>
        <w:t>ها</w:t>
      </w:r>
      <w:r w:rsidRPr="00A06793">
        <w:rPr>
          <w:rFonts w:hint="cs"/>
          <w:b/>
          <w:bCs/>
          <w:sz w:val="30"/>
          <w:szCs w:val="30"/>
          <w:rtl/>
          <w:lang w:bidi="fa-IR"/>
        </w:rPr>
        <w:t>ی</w:t>
      </w:r>
      <w:r w:rsidRPr="00A06793">
        <w:rPr>
          <w:b/>
          <w:bCs/>
          <w:sz w:val="30"/>
          <w:szCs w:val="30"/>
          <w:rtl/>
          <w:lang w:bidi="fa-IR"/>
        </w:rPr>
        <w:t xml:space="preserve"> </w:t>
      </w:r>
      <w:r w:rsidRPr="00A06793">
        <w:rPr>
          <w:rFonts w:hint="eastAsia"/>
          <w:b/>
          <w:bCs/>
          <w:sz w:val="30"/>
          <w:szCs w:val="30"/>
          <w:rtl/>
          <w:lang w:bidi="fa-IR"/>
        </w:rPr>
        <w:t>درخت</w:t>
      </w:r>
      <w:r w:rsidRPr="00A06793">
        <w:rPr>
          <w:b/>
          <w:bCs/>
          <w:sz w:val="30"/>
          <w:szCs w:val="30"/>
          <w:rtl/>
          <w:lang w:bidi="fa-IR"/>
        </w:rPr>
        <w:t xml:space="preserve"> </w:t>
      </w:r>
      <w:r w:rsidRPr="00A06793">
        <w:rPr>
          <w:rFonts w:hint="eastAsia"/>
          <w:b/>
          <w:bCs/>
          <w:sz w:val="30"/>
          <w:szCs w:val="30"/>
          <w:rtl/>
          <w:lang w:bidi="fa-IR"/>
        </w:rPr>
        <w:t>پالون</w:t>
      </w:r>
      <w:r w:rsidRPr="00A06793">
        <w:rPr>
          <w:rFonts w:hint="cs"/>
          <w:b/>
          <w:bCs/>
          <w:sz w:val="30"/>
          <w:szCs w:val="30"/>
          <w:rtl/>
          <w:lang w:bidi="fa-IR"/>
        </w:rPr>
        <w:t>ی</w:t>
      </w:r>
      <w:r w:rsidRPr="00A06793">
        <w:rPr>
          <w:rFonts w:hint="eastAsia"/>
          <w:b/>
          <w:bCs/>
          <w:sz w:val="30"/>
          <w:szCs w:val="30"/>
          <w:rtl/>
          <w:lang w:bidi="fa-IR"/>
        </w:rPr>
        <w:t>ا</w:t>
      </w:r>
    </w:p>
    <w:p w14:paraId="2D5DF127" w14:textId="77777777" w:rsidR="00CC4479" w:rsidRDefault="00CC4479" w:rsidP="00CC4479">
      <w:pPr>
        <w:rPr>
          <w:rtl/>
          <w:lang w:bidi="fa-IR"/>
        </w:rPr>
      </w:pPr>
      <w:r>
        <w:rPr>
          <w:rFonts w:hint="eastAsia"/>
          <w:rtl/>
          <w:lang w:bidi="fa-IR"/>
        </w:rPr>
        <w:t>مقاوم</w:t>
      </w:r>
      <w:r>
        <w:rPr>
          <w:rtl/>
          <w:lang w:bidi="fa-IR"/>
        </w:rPr>
        <w:t xml:space="preserve"> </w:t>
      </w:r>
      <w:r>
        <w:rPr>
          <w:rFonts w:hint="eastAsia"/>
          <w:rtl/>
          <w:lang w:bidi="fa-IR"/>
        </w:rPr>
        <w:t>در</w:t>
      </w:r>
      <w:r>
        <w:rPr>
          <w:rtl/>
          <w:lang w:bidi="fa-IR"/>
        </w:rPr>
        <w:t xml:space="preserve"> </w:t>
      </w:r>
      <w:r>
        <w:rPr>
          <w:rFonts w:hint="eastAsia"/>
          <w:rtl/>
          <w:lang w:bidi="fa-IR"/>
        </w:rPr>
        <w:t>برابر</w:t>
      </w:r>
      <w:r>
        <w:rPr>
          <w:rtl/>
          <w:lang w:bidi="fa-IR"/>
        </w:rPr>
        <w:t xml:space="preserve"> </w:t>
      </w:r>
      <w:r>
        <w:rPr>
          <w:rFonts w:hint="eastAsia"/>
          <w:rtl/>
          <w:lang w:bidi="fa-IR"/>
        </w:rPr>
        <w:t>کم‌آب</w:t>
      </w:r>
      <w:r>
        <w:rPr>
          <w:rFonts w:hint="cs"/>
          <w:rtl/>
          <w:lang w:bidi="fa-IR"/>
        </w:rPr>
        <w:t>ی</w:t>
      </w:r>
      <w:r>
        <w:rPr>
          <w:rtl/>
          <w:lang w:bidi="fa-IR"/>
        </w:rPr>
        <w:t>.</w:t>
      </w:r>
    </w:p>
    <w:p w14:paraId="07F93F63" w14:textId="77777777" w:rsidR="00CC4479" w:rsidRDefault="00CC4479" w:rsidP="00CC4479">
      <w:pPr>
        <w:rPr>
          <w:rtl/>
          <w:lang w:bidi="fa-IR"/>
        </w:rPr>
      </w:pPr>
      <w:r>
        <w:rPr>
          <w:rFonts w:hint="eastAsia"/>
          <w:rtl/>
          <w:lang w:bidi="fa-IR"/>
        </w:rPr>
        <w:t>رشد</w:t>
      </w:r>
      <w:r>
        <w:rPr>
          <w:rtl/>
          <w:lang w:bidi="fa-IR"/>
        </w:rPr>
        <w:t xml:space="preserve"> </w:t>
      </w:r>
      <w:r>
        <w:rPr>
          <w:rFonts w:hint="eastAsia"/>
          <w:rtl/>
          <w:lang w:bidi="fa-IR"/>
        </w:rPr>
        <w:t>سر</w:t>
      </w:r>
      <w:r>
        <w:rPr>
          <w:rFonts w:hint="cs"/>
          <w:rtl/>
          <w:lang w:bidi="fa-IR"/>
        </w:rPr>
        <w:t>ی</w:t>
      </w:r>
      <w:r>
        <w:rPr>
          <w:rFonts w:hint="eastAsia"/>
          <w:rtl/>
          <w:lang w:bidi="fa-IR"/>
        </w:rPr>
        <w:t>ع</w:t>
      </w:r>
      <w:r>
        <w:rPr>
          <w:rtl/>
          <w:lang w:bidi="fa-IR"/>
        </w:rPr>
        <w:t xml:space="preserve"> </w:t>
      </w:r>
      <w:r>
        <w:rPr>
          <w:rFonts w:hint="eastAsia"/>
          <w:rtl/>
          <w:lang w:bidi="fa-IR"/>
        </w:rPr>
        <w:t>نسبت</w:t>
      </w:r>
      <w:r>
        <w:rPr>
          <w:rtl/>
          <w:lang w:bidi="fa-IR"/>
        </w:rPr>
        <w:t xml:space="preserve"> </w:t>
      </w:r>
      <w:r>
        <w:rPr>
          <w:rFonts w:hint="eastAsia"/>
          <w:rtl/>
          <w:lang w:bidi="fa-IR"/>
        </w:rPr>
        <w:t>به‌تمام</w:t>
      </w:r>
      <w:r>
        <w:rPr>
          <w:rFonts w:hint="cs"/>
          <w:rtl/>
          <w:lang w:bidi="fa-IR"/>
        </w:rPr>
        <w:t>ی</w:t>
      </w:r>
      <w:r>
        <w:rPr>
          <w:rtl/>
          <w:lang w:bidi="fa-IR"/>
        </w:rPr>
        <w:t xml:space="preserve"> </w:t>
      </w:r>
      <w:r>
        <w:rPr>
          <w:rFonts w:hint="eastAsia"/>
          <w:rtl/>
          <w:lang w:bidi="fa-IR"/>
        </w:rPr>
        <w:t>درختان</w:t>
      </w:r>
      <w:r>
        <w:rPr>
          <w:rtl/>
          <w:lang w:bidi="fa-IR"/>
        </w:rPr>
        <w:t xml:space="preserve"> </w:t>
      </w:r>
      <w:r>
        <w:rPr>
          <w:rFonts w:hint="eastAsia"/>
          <w:rtl/>
          <w:lang w:bidi="fa-IR"/>
        </w:rPr>
        <w:t>جهان</w:t>
      </w:r>
      <w:r>
        <w:rPr>
          <w:rtl/>
          <w:lang w:bidi="fa-IR"/>
        </w:rPr>
        <w:t>.</w:t>
      </w:r>
    </w:p>
    <w:p w14:paraId="000160C2" w14:textId="77777777" w:rsidR="00CC4479" w:rsidRDefault="00CC4479" w:rsidP="00CC4479">
      <w:pPr>
        <w:rPr>
          <w:rtl/>
          <w:lang w:bidi="fa-IR"/>
        </w:rPr>
      </w:pPr>
      <w:r>
        <w:rPr>
          <w:rFonts w:hint="eastAsia"/>
          <w:rtl/>
          <w:lang w:bidi="fa-IR"/>
        </w:rPr>
        <w:t>استفاده</w:t>
      </w:r>
      <w:r>
        <w:rPr>
          <w:rtl/>
          <w:lang w:bidi="fa-IR"/>
        </w:rPr>
        <w:t xml:space="preserve"> </w:t>
      </w:r>
      <w:r>
        <w:rPr>
          <w:rFonts w:hint="eastAsia"/>
          <w:rtl/>
          <w:lang w:bidi="fa-IR"/>
        </w:rPr>
        <w:t>از</w:t>
      </w:r>
      <w:r>
        <w:rPr>
          <w:rtl/>
          <w:lang w:bidi="fa-IR"/>
        </w:rPr>
        <w:t xml:space="preserve"> </w:t>
      </w:r>
      <w:r>
        <w:rPr>
          <w:rFonts w:hint="eastAsia"/>
          <w:rtl/>
          <w:lang w:bidi="fa-IR"/>
        </w:rPr>
        <w:t>محصولات</w:t>
      </w:r>
      <w:r>
        <w:rPr>
          <w:rtl/>
          <w:lang w:bidi="fa-IR"/>
        </w:rPr>
        <w:t xml:space="preserve"> </w:t>
      </w:r>
      <w:r>
        <w:rPr>
          <w:rFonts w:hint="eastAsia"/>
          <w:rtl/>
          <w:lang w:bidi="fa-IR"/>
        </w:rPr>
        <w:t>باارزش</w:t>
      </w:r>
      <w:r>
        <w:rPr>
          <w:rtl/>
          <w:lang w:bidi="fa-IR"/>
        </w:rPr>
        <w:t>.</w:t>
      </w:r>
    </w:p>
    <w:p w14:paraId="4FE990E6" w14:textId="77777777" w:rsidR="00CC4479" w:rsidRDefault="00CC4479" w:rsidP="00CC4479">
      <w:pPr>
        <w:rPr>
          <w:rtl/>
          <w:lang w:bidi="fa-IR"/>
        </w:rPr>
      </w:pPr>
      <w:r>
        <w:rPr>
          <w:rFonts w:hint="eastAsia"/>
          <w:rtl/>
          <w:lang w:bidi="fa-IR"/>
        </w:rPr>
        <w:t>قابل</w:t>
      </w:r>
      <w:r>
        <w:rPr>
          <w:rFonts w:hint="cs"/>
          <w:rtl/>
          <w:lang w:bidi="fa-IR"/>
        </w:rPr>
        <w:t>ی</w:t>
      </w:r>
      <w:r>
        <w:rPr>
          <w:rFonts w:hint="eastAsia"/>
          <w:rtl/>
          <w:lang w:bidi="fa-IR"/>
        </w:rPr>
        <w:t>ت</w:t>
      </w:r>
      <w:r>
        <w:rPr>
          <w:rtl/>
          <w:lang w:bidi="fa-IR"/>
        </w:rPr>
        <w:t xml:space="preserve"> </w:t>
      </w:r>
      <w:r>
        <w:rPr>
          <w:rFonts w:hint="eastAsia"/>
          <w:rtl/>
          <w:lang w:bidi="fa-IR"/>
        </w:rPr>
        <w:t>کاشت</w:t>
      </w:r>
      <w:r>
        <w:rPr>
          <w:rtl/>
          <w:lang w:bidi="fa-IR"/>
        </w:rPr>
        <w:t xml:space="preserve"> </w:t>
      </w:r>
      <w:r>
        <w:rPr>
          <w:rFonts w:hint="eastAsia"/>
          <w:rtl/>
          <w:lang w:bidi="fa-IR"/>
        </w:rPr>
        <w:t>با</w:t>
      </w:r>
      <w:r>
        <w:rPr>
          <w:rtl/>
          <w:lang w:bidi="fa-IR"/>
        </w:rPr>
        <w:t xml:space="preserve"> </w:t>
      </w:r>
      <w:r>
        <w:rPr>
          <w:rFonts w:hint="eastAsia"/>
          <w:rtl/>
          <w:lang w:bidi="fa-IR"/>
        </w:rPr>
        <w:t>محصولات</w:t>
      </w:r>
      <w:r>
        <w:rPr>
          <w:rtl/>
          <w:lang w:bidi="fa-IR"/>
        </w:rPr>
        <w:t xml:space="preserve"> </w:t>
      </w:r>
      <w:r>
        <w:rPr>
          <w:rFonts w:hint="eastAsia"/>
          <w:rtl/>
          <w:lang w:bidi="fa-IR"/>
        </w:rPr>
        <w:t>کشاورز</w:t>
      </w:r>
      <w:r>
        <w:rPr>
          <w:rFonts w:hint="cs"/>
          <w:rtl/>
          <w:lang w:bidi="fa-IR"/>
        </w:rPr>
        <w:t>ی</w:t>
      </w:r>
      <w:r>
        <w:rPr>
          <w:rtl/>
          <w:lang w:bidi="fa-IR"/>
        </w:rPr>
        <w:t>.</w:t>
      </w:r>
    </w:p>
    <w:p w14:paraId="4E6897A7" w14:textId="77777777" w:rsidR="00CC4479" w:rsidRDefault="00CC4479" w:rsidP="00CC4479">
      <w:pPr>
        <w:rPr>
          <w:rtl/>
          <w:lang w:bidi="fa-IR"/>
        </w:rPr>
      </w:pPr>
      <w:r>
        <w:rPr>
          <w:rFonts w:hint="eastAsia"/>
          <w:rtl/>
          <w:lang w:bidi="fa-IR"/>
        </w:rPr>
        <w:t>بازار</w:t>
      </w:r>
      <w:r>
        <w:rPr>
          <w:rtl/>
          <w:lang w:bidi="fa-IR"/>
        </w:rPr>
        <w:t xml:space="preserve"> </w:t>
      </w:r>
      <w:r>
        <w:rPr>
          <w:rFonts w:hint="eastAsia"/>
          <w:rtl/>
          <w:lang w:bidi="fa-IR"/>
        </w:rPr>
        <w:t>پررونق</w:t>
      </w:r>
      <w:r>
        <w:rPr>
          <w:rtl/>
          <w:lang w:bidi="fa-IR"/>
        </w:rPr>
        <w:t xml:space="preserve"> </w:t>
      </w:r>
      <w:r>
        <w:rPr>
          <w:rFonts w:hint="eastAsia"/>
          <w:rtl/>
          <w:lang w:bidi="fa-IR"/>
        </w:rPr>
        <w:t>خر</w:t>
      </w:r>
      <w:r>
        <w:rPr>
          <w:rFonts w:hint="cs"/>
          <w:rtl/>
          <w:lang w:bidi="fa-IR"/>
        </w:rPr>
        <w:t>ی</w:t>
      </w:r>
      <w:r>
        <w:rPr>
          <w:rFonts w:hint="eastAsia"/>
          <w:rtl/>
          <w:lang w:bidi="fa-IR"/>
        </w:rPr>
        <w:t>دوفروش</w:t>
      </w:r>
      <w:r>
        <w:rPr>
          <w:rtl/>
          <w:lang w:bidi="fa-IR"/>
        </w:rPr>
        <w:t>.</w:t>
      </w:r>
    </w:p>
    <w:p w14:paraId="1D8ED00A" w14:textId="77777777" w:rsidR="00CC4479" w:rsidRPr="00A06793" w:rsidRDefault="00CC4479" w:rsidP="00CC4479">
      <w:pPr>
        <w:rPr>
          <w:b/>
          <w:bCs/>
          <w:sz w:val="30"/>
          <w:szCs w:val="30"/>
          <w:rtl/>
          <w:lang w:bidi="fa-IR"/>
        </w:rPr>
      </w:pPr>
      <w:r w:rsidRPr="00A06793">
        <w:rPr>
          <w:rFonts w:hint="eastAsia"/>
          <w:b/>
          <w:bCs/>
          <w:sz w:val="30"/>
          <w:szCs w:val="30"/>
          <w:rtl/>
          <w:lang w:bidi="fa-IR"/>
        </w:rPr>
        <w:t>کسب‌وکار</w:t>
      </w:r>
      <w:r w:rsidRPr="00A06793">
        <w:rPr>
          <w:b/>
          <w:bCs/>
          <w:sz w:val="30"/>
          <w:szCs w:val="30"/>
          <w:rtl/>
          <w:lang w:bidi="fa-IR"/>
        </w:rPr>
        <w:t xml:space="preserve"> </w:t>
      </w:r>
      <w:r w:rsidRPr="00A06793">
        <w:rPr>
          <w:rFonts w:hint="eastAsia"/>
          <w:b/>
          <w:bCs/>
          <w:sz w:val="30"/>
          <w:szCs w:val="30"/>
          <w:rtl/>
          <w:lang w:bidi="fa-IR"/>
        </w:rPr>
        <w:t>پالون</w:t>
      </w:r>
      <w:r w:rsidRPr="00A06793">
        <w:rPr>
          <w:rFonts w:hint="cs"/>
          <w:b/>
          <w:bCs/>
          <w:sz w:val="30"/>
          <w:szCs w:val="30"/>
          <w:rtl/>
          <w:lang w:bidi="fa-IR"/>
        </w:rPr>
        <w:t>ی</w:t>
      </w:r>
      <w:r w:rsidRPr="00A06793">
        <w:rPr>
          <w:rFonts w:hint="eastAsia"/>
          <w:b/>
          <w:bCs/>
          <w:sz w:val="30"/>
          <w:szCs w:val="30"/>
          <w:rtl/>
          <w:lang w:bidi="fa-IR"/>
        </w:rPr>
        <w:t>ا</w:t>
      </w:r>
      <w:r w:rsidRPr="00A06793">
        <w:rPr>
          <w:b/>
          <w:bCs/>
          <w:sz w:val="30"/>
          <w:szCs w:val="30"/>
          <w:rtl/>
          <w:lang w:bidi="fa-IR"/>
        </w:rPr>
        <w:t xml:space="preserve"> </w:t>
      </w:r>
      <w:r w:rsidRPr="00A06793">
        <w:rPr>
          <w:rFonts w:hint="eastAsia"/>
          <w:b/>
          <w:bCs/>
          <w:sz w:val="30"/>
          <w:szCs w:val="30"/>
          <w:rtl/>
          <w:lang w:bidi="fa-IR"/>
        </w:rPr>
        <w:t>از</w:t>
      </w:r>
      <w:r w:rsidRPr="00A06793">
        <w:rPr>
          <w:b/>
          <w:bCs/>
          <w:sz w:val="30"/>
          <w:szCs w:val="30"/>
          <w:rtl/>
          <w:lang w:bidi="fa-IR"/>
        </w:rPr>
        <w:t xml:space="preserve"> </w:t>
      </w:r>
      <w:r w:rsidRPr="00A06793">
        <w:rPr>
          <w:rFonts w:hint="eastAsia"/>
          <w:b/>
          <w:bCs/>
          <w:sz w:val="30"/>
          <w:szCs w:val="30"/>
          <w:rtl/>
          <w:lang w:bidi="fa-IR"/>
        </w:rPr>
        <w:t>زبان</w:t>
      </w:r>
      <w:r w:rsidRPr="00A06793">
        <w:rPr>
          <w:b/>
          <w:bCs/>
          <w:sz w:val="30"/>
          <w:szCs w:val="30"/>
          <w:rtl/>
          <w:lang w:bidi="fa-IR"/>
        </w:rPr>
        <w:t xml:space="preserve"> </w:t>
      </w:r>
      <w:r w:rsidRPr="00A06793">
        <w:rPr>
          <w:rFonts w:hint="cs"/>
          <w:b/>
          <w:bCs/>
          <w:sz w:val="30"/>
          <w:szCs w:val="30"/>
          <w:rtl/>
          <w:lang w:bidi="fa-IR"/>
        </w:rPr>
        <w:t>ی</w:t>
      </w:r>
      <w:r w:rsidRPr="00A06793">
        <w:rPr>
          <w:rFonts w:hint="eastAsia"/>
          <w:b/>
          <w:bCs/>
          <w:sz w:val="30"/>
          <w:szCs w:val="30"/>
          <w:rtl/>
          <w:lang w:bidi="fa-IR"/>
        </w:rPr>
        <w:t>ک</w:t>
      </w:r>
      <w:r w:rsidRPr="00A06793">
        <w:rPr>
          <w:b/>
          <w:bCs/>
          <w:sz w:val="30"/>
          <w:szCs w:val="30"/>
          <w:rtl/>
          <w:lang w:bidi="fa-IR"/>
        </w:rPr>
        <w:t xml:space="preserve"> </w:t>
      </w:r>
      <w:r w:rsidRPr="00A06793">
        <w:rPr>
          <w:rFonts w:hint="eastAsia"/>
          <w:b/>
          <w:bCs/>
          <w:sz w:val="30"/>
          <w:szCs w:val="30"/>
          <w:rtl/>
          <w:lang w:bidi="fa-IR"/>
        </w:rPr>
        <w:t>کارآفر</w:t>
      </w:r>
      <w:r w:rsidRPr="00A06793">
        <w:rPr>
          <w:rFonts w:hint="cs"/>
          <w:b/>
          <w:bCs/>
          <w:sz w:val="30"/>
          <w:szCs w:val="30"/>
          <w:rtl/>
          <w:lang w:bidi="fa-IR"/>
        </w:rPr>
        <w:t>ی</w:t>
      </w:r>
      <w:r w:rsidRPr="00A06793">
        <w:rPr>
          <w:rFonts w:hint="eastAsia"/>
          <w:b/>
          <w:bCs/>
          <w:sz w:val="30"/>
          <w:szCs w:val="30"/>
          <w:rtl/>
          <w:lang w:bidi="fa-IR"/>
        </w:rPr>
        <w:t>ن</w:t>
      </w:r>
    </w:p>
    <w:p w14:paraId="0ACFD877" w14:textId="77777777" w:rsidR="00CC4479" w:rsidRDefault="00CC4479" w:rsidP="00CC4479">
      <w:pPr>
        <w:rPr>
          <w:rtl/>
          <w:lang w:bidi="fa-IR"/>
        </w:rPr>
      </w:pPr>
      <w:r>
        <w:rPr>
          <w:rFonts w:hint="eastAsia"/>
          <w:rtl/>
          <w:lang w:bidi="fa-IR"/>
        </w:rPr>
        <w:t>محمدحس</w:t>
      </w:r>
      <w:r>
        <w:rPr>
          <w:rFonts w:hint="cs"/>
          <w:rtl/>
          <w:lang w:bidi="fa-IR"/>
        </w:rPr>
        <w:t>ی</w:t>
      </w:r>
      <w:r>
        <w:rPr>
          <w:rFonts w:hint="eastAsia"/>
          <w:rtl/>
          <w:lang w:bidi="fa-IR"/>
        </w:rPr>
        <w:t>ن</w:t>
      </w:r>
      <w:r>
        <w:rPr>
          <w:rtl/>
          <w:lang w:bidi="fa-IR"/>
        </w:rPr>
        <w:t xml:space="preserve"> </w:t>
      </w:r>
      <w:r>
        <w:rPr>
          <w:rFonts w:hint="eastAsia"/>
          <w:rtl/>
          <w:lang w:bidi="fa-IR"/>
        </w:rPr>
        <w:t>ش</w:t>
      </w:r>
      <w:r>
        <w:rPr>
          <w:rFonts w:hint="cs"/>
          <w:rtl/>
          <w:lang w:bidi="fa-IR"/>
        </w:rPr>
        <w:t>ی</w:t>
      </w:r>
      <w:r>
        <w:rPr>
          <w:rFonts w:hint="eastAsia"/>
          <w:rtl/>
          <w:lang w:bidi="fa-IR"/>
        </w:rPr>
        <w:t>ر</w:t>
      </w:r>
      <w:r>
        <w:rPr>
          <w:rtl/>
          <w:lang w:bidi="fa-IR"/>
        </w:rPr>
        <w:t xml:space="preserve"> </w:t>
      </w:r>
      <w:r>
        <w:rPr>
          <w:rFonts w:hint="eastAsia"/>
          <w:rtl/>
          <w:lang w:bidi="fa-IR"/>
        </w:rPr>
        <w:t>عال</w:t>
      </w:r>
      <w:r>
        <w:rPr>
          <w:rFonts w:hint="cs"/>
          <w:rtl/>
          <w:lang w:bidi="fa-IR"/>
        </w:rPr>
        <w:t>ی</w:t>
      </w:r>
      <w:r>
        <w:rPr>
          <w:rtl/>
          <w:lang w:bidi="fa-IR"/>
        </w:rPr>
        <w:t xml:space="preserve">: </w:t>
      </w:r>
      <w:r>
        <w:rPr>
          <w:rFonts w:hint="eastAsia"/>
          <w:rtl/>
          <w:lang w:bidi="fa-IR"/>
        </w:rPr>
        <w:t>من</w:t>
      </w:r>
      <w:r>
        <w:rPr>
          <w:rtl/>
          <w:lang w:bidi="fa-IR"/>
        </w:rPr>
        <w:t xml:space="preserve"> </w:t>
      </w:r>
      <w:r>
        <w:rPr>
          <w:rFonts w:hint="eastAsia"/>
          <w:rtl/>
          <w:lang w:bidi="fa-IR"/>
        </w:rPr>
        <w:t>در</w:t>
      </w:r>
      <w:r>
        <w:rPr>
          <w:rtl/>
          <w:lang w:bidi="fa-IR"/>
        </w:rPr>
        <w:t xml:space="preserve"> </w:t>
      </w:r>
      <w:r>
        <w:rPr>
          <w:rFonts w:hint="eastAsia"/>
          <w:rtl/>
          <w:lang w:bidi="fa-IR"/>
        </w:rPr>
        <w:t>عرصه</w:t>
      </w:r>
      <w:r>
        <w:rPr>
          <w:rtl/>
          <w:lang w:bidi="fa-IR"/>
        </w:rPr>
        <w:t xml:space="preserve"> </w:t>
      </w:r>
      <w:r>
        <w:rPr>
          <w:rFonts w:hint="eastAsia"/>
          <w:rtl/>
          <w:lang w:bidi="fa-IR"/>
        </w:rPr>
        <w:t>کشاورز</w:t>
      </w:r>
      <w:r>
        <w:rPr>
          <w:rFonts w:hint="cs"/>
          <w:rtl/>
          <w:lang w:bidi="fa-IR"/>
        </w:rPr>
        <w:t>ی</w:t>
      </w:r>
      <w:r>
        <w:rPr>
          <w:rtl/>
          <w:lang w:bidi="fa-IR"/>
        </w:rPr>
        <w:t xml:space="preserve"> </w:t>
      </w:r>
      <w:r>
        <w:rPr>
          <w:rFonts w:hint="eastAsia"/>
          <w:rtl/>
          <w:lang w:bidi="fa-IR"/>
        </w:rPr>
        <w:t>نزد</w:t>
      </w:r>
      <w:r>
        <w:rPr>
          <w:rFonts w:hint="cs"/>
          <w:rtl/>
          <w:lang w:bidi="fa-IR"/>
        </w:rPr>
        <w:t>ی</w:t>
      </w:r>
      <w:r>
        <w:rPr>
          <w:rFonts w:hint="eastAsia"/>
          <w:rtl/>
          <w:lang w:bidi="fa-IR"/>
        </w:rPr>
        <w:t>ک</w:t>
      </w:r>
      <w:r>
        <w:rPr>
          <w:rtl/>
          <w:lang w:bidi="fa-IR"/>
        </w:rPr>
        <w:t xml:space="preserve"> </w:t>
      </w:r>
      <w:r>
        <w:rPr>
          <w:rFonts w:hint="eastAsia"/>
          <w:rtl/>
          <w:lang w:bidi="fa-IR"/>
        </w:rPr>
        <w:t>به</w:t>
      </w:r>
      <w:r>
        <w:rPr>
          <w:rtl/>
          <w:lang w:bidi="fa-IR"/>
        </w:rPr>
        <w:t xml:space="preserve"> ۱۵ </w:t>
      </w:r>
      <w:r>
        <w:rPr>
          <w:rFonts w:hint="eastAsia"/>
          <w:rtl/>
          <w:lang w:bidi="fa-IR"/>
        </w:rPr>
        <w:t>سال</w:t>
      </w:r>
      <w:r>
        <w:rPr>
          <w:rtl/>
          <w:lang w:bidi="fa-IR"/>
        </w:rPr>
        <w:t xml:space="preserve"> </w:t>
      </w:r>
      <w:r>
        <w:rPr>
          <w:rFonts w:hint="eastAsia"/>
          <w:rtl/>
          <w:lang w:bidi="fa-IR"/>
        </w:rPr>
        <w:t>است</w:t>
      </w:r>
      <w:r>
        <w:rPr>
          <w:rtl/>
          <w:lang w:bidi="fa-IR"/>
        </w:rPr>
        <w:t xml:space="preserve"> </w:t>
      </w:r>
      <w:r>
        <w:rPr>
          <w:rFonts w:hint="eastAsia"/>
          <w:rtl/>
          <w:lang w:bidi="fa-IR"/>
        </w:rPr>
        <w:t>که</w:t>
      </w:r>
      <w:r>
        <w:rPr>
          <w:rtl/>
          <w:lang w:bidi="fa-IR"/>
        </w:rPr>
        <w:t xml:space="preserve"> </w:t>
      </w:r>
      <w:r>
        <w:rPr>
          <w:rFonts w:hint="eastAsia"/>
          <w:rtl/>
          <w:lang w:bidi="fa-IR"/>
        </w:rPr>
        <w:t>فعال</w:t>
      </w:r>
      <w:r>
        <w:rPr>
          <w:rFonts w:hint="cs"/>
          <w:rtl/>
          <w:lang w:bidi="fa-IR"/>
        </w:rPr>
        <w:t>ی</w:t>
      </w:r>
      <w:r>
        <w:rPr>
          <w:rFonts w:hint="eastAsia"/>
          <w:rtl/>
          <w:lang w:bidi="fa-IR"/>
        </w:rPr>
        <w:t>ت</w:t>
      </w:r>
      <w:r>
        <w:rPr>
          <w:rtl/>
          <w:lang w:bidi="fa-IR"/>
        </w:rPr>
        <w:t xml:space="preserve"> </w:t>
      </w:r>
      <w:r>
        <w:rPr>
          <w:rFonts w:hint="eastAsia"/>
          <w:rtl/>
          <w:lang w:bidi="fa-IR"/>
        </w:rPr>
        <w:t>دارم</w:t>
      </w:r>
      <w:r>
        <w:rPr>
          <w:rtl/>
          <w:lang w:bidi="fa-IR"/>
        </w:rPr>
        <w:t xml:space="preserve"> </w:t>
      </w:r>
      <w:r>
        <w:rPr>
          <w:rFonts w:hint="eastAsia"/>
          <w:rtl/>
          <w:lang w:bidi="fa-IR"/>
        </w:rPr>
        <w:t>و</w:t>
      </w:r>
      <w:r>
        <w:rPr>
          <w:rtl/>
          <w:lang w:bidi="fa-IR"/>
        </w:rPr>
        <w:t xml:space="preserve"> </w:t>
      </w:r>
      <w:r>
        <w:rPr>
          <w:rFonts w:hint="eastAsia"/>
          <w:rtl/>
          <w:lang w:bidi="fa-IR"/>
        </w:rPr>
        <w:t>هم</w:t>
      </w:r>
      <w:r>
        <w:rPr>
          <w:rFonts w:hint="cs"/>
          <w:rtl/>
          <w:lang w:bidi="fa-IR"/>
        </w:rPr>
        <w:t>ی</w:t>
      </w:r>
      <w:r>
        <w:rPr>
          <w:rFonts w:hint="eastAsia"/>
          <w:rtl/>
          <w:lang w:bidi="fa-IR"/>
        </w:rPr>
        <w:t>شه</w:t>
      </w:r>
      <w:r>
        <w:rPr>
          <w:rtl/>
          <w:lang w:bidi="fa-IR"/>
        </w:rPr>
        <w:t xml:space="preserve"> </w:t>
      </w:r>
      <w:r>
        <w:rPr>
          <w:rFonts w:hint="eastAsia"/>
          <w:rtl/>
          <w:lang w:bidi="fa-IR"/>
        </w:rPr>
        <w:t>در</w:t>
      </w:r>
      <w:r>
        <w:rPr>
          <w:rtl/>
          <w:lang w:bidi="fa-IR"/>
        </w:rPr>
        <w:t xml:space="preserve"> </w:t>
      </w:r>
      <w:r>
        <w:rPr>
          <w:rFonts w:hint="eastAsia"/>
          <w:rtl/>
          <w:lang w:bidi="fa-IR"/>
        </w:rPr>
        <w:t>اطراف</w:t>
      </w:r>
      <w:r>
        <w:rPr>
          <w:rtl/>
          <w:lang w:bidi="fa-IR"/>
        </w:rPr>
        <w:t xml:space="preserve"> </w:t>
      </w:r>
      <w:r>
        <w:rPr>
          <w:rFonts w:hint="eastAsia"/>
          <w:rtl/>
          <w:lang w:bidi="fa-IR"/>
        </w:rPr>
        <w:t>زم</w:t>
      </w:r>
      <w:r>
        <w:rPr>
          <w:rFonts w:hint="cs"/>
          <w:rtl/>
          <w:lang w:bidi="fa-IR"/>
        </w:rPr>
        <w:t>ی</w:t>
      </w:r>
      <w:r>
        <w:rPr>
          <w:rFonts w:hint="eastAsia"/>
          <w:rtl/>
          <w:lang w:bidi="fa-IR"/>
        </w:rPr>
        <w:t>ن‌ها</w:t>
      </w:r>
      <w:r>
        <w:rPr>
          <w:rFonts w:hint="cs"/>
          <w:rtl/>
          <w:lang w:bidi="fa-IR"/>
        </w:rPr>
        <w:t>ی</w:t>
      </w:r>
      <w:r>
        <w:rPr>
          <w:rtl/>
          <w:lang w:bidi="fa-IR"/>
        </w:rPr>
        <w:t xml:space="preserve"> </w:t>
      </w:r>
      <w:r>
        <w:rPr>
          <w:rFonts w:hint="eastAsia"/>
          <w:rtl/>
          <w:lang w:bidi="fa-IR"/>
        </w:rPr>
        <w:t>کشاورز</w:t>
      </w:r>
      <w:r>
        <w:rPr>
          <w:rFonts w:hint="cs"/>
          <w:rtl/>
          <w:lang w:bidi="fa-IR"/>
        </w:rPr>
        <w:t>ی</w:t>
      </w:r>
      <w:r>
        <w:rPr>
          <w:rtl/>
          <w:lang w:bidi="fa-IR"/>
        </w:rPr>
        <w:t xml:space="preserve"> </w:t>
      </w:r>
      <w:r>
        <w:rPr>
          <w:rFonts w:hint="eastAsia"/>
          <w:rtl/>
          <w:lang w:bidi="fa-IR"/>
        </w:rPr>
        <w:t>درخت‌ها</w:t>
      </w:r>
      <w:r>
        <w:rPr>
          <w:rFonts w:hint="cs"/>
          <w:rtl/>
          <w:lang w:bidi="fa-IR"/>
        </w:rPr>
        <w:t>ی</w:t>
      </w:r>
      <w:r>
        <w:rPr>
          <w:rtl/>
          <w:lang w:bidi="fa-IR"/>
        </w:rPr>
        <w:t xml:space="preserve"> </w:t>
      </w:r>
      <w:r>
        <w:rPr>
          <w:rFonts w:hint="eastAsia"/>
          <w:rtl/>
          <w:lang w:bidi="fa-IR"/>
        </w:rPr>
        <w:t>اکال</w:t>
      </w:r>
      <w:r>
        <w:rPr>
          <w:rFonts w:hint="cs"/>
          <w:rtl/>
          <w:lang w:bidi="fa-IR"/>
        </w:rPr>
        <w:t>ی</w:t>
      </w:r>
      <w:r>
        <w:rPr>
          <w:rFonts w:hint="eastAsia"/>
          <w:rtl/>
          <w:lang w:bidi="fa-IR"/>
        </w:rPr>
        <w:t>پتوس</w:t>
      </w:r>
      <w:r>
        <w:rPr>
          <w:rtl/>
          <w:lang w:bidi="fa-IR"/>
        </w:rPr>
        <w:t xml:space="preserve"> </w:t>
      </w:r>
      <w:r>
        <w:rPr>
          <w:rFonts w:hint="eastAsia"/>
          <w:rtl/>
          <w:lang w:bidi="fa-IR"/>
        </w:rPr>
        <w:t>م</w:t>
      </w:r>
      <w:r>
        <w:rPr>
          <w:rFonts w:hint="cs"/>
          <w:rtl/>
          <w:lang w:bidi="fa-IR"/>
        </w:rPr>
        <w:t>ی‌</w:t>
      </w:r>
      <w:r>
        <w:rPr>
          <w:rFonts w:hint="eastAsia"/>
          <w:rtl/>
          <w:lang w:bidi="fa-IR"/>
        </w:rPr>
        <w:t>کاشتم</w:t>
      </w:r>
      <w:r>
        <w:rPr>
          <w:rtl/>
          <w:lang w:bidi="fa-IR"/>
        </w:rPr>
        <w:t xml:space="preserve"> </w:t>
      </w:r>
      <w:r>
        <w:rPr>
          <w:rFonts w:hint="eastAsia"/>
          <w:rtl/>
          <w:lang w:bidi="fa-IR"/>
        </w:rPr>
        <w:t>و</w:t>
      </w:r>
      <w:r>
        <w:rPr>
          <w:rtl/>
          <w:lang w:bidi="fa-IR"/>
        </w:rPr>
        <w:t xml:space="preserve"> </w:t>
      </w:r>
      <w:r>
        <w:rPr>
          <w:rFonts w:hint="eastAsia"/>
          <w:rtl/>
          <w:lang w:bidi="fa-IR"/>
        </w:rPr>
        <w:t>به‌عنوان</w:t>
      </w:r>
      <w:r>
        <w:rPr>
          <w:rtl/>
          <w:lang w:bidi="fa-IR"/>
        </w:rPr>
        <w:t xml:space="preserve"> </w:t>
      </w:r>
      <w:r>
        <w:rPr>
          <w:rFonts w:hint="eastAsia"/>
          <w:rtl/>
          <w:lang w:bidi="fa-IR"/>
        </w:rPr>
        <w:t>بادگ</w:t>
      </w:r>
      <w:r>
        <w:rPr>
          <w:rFonts w:hint="cs"/>
          <w:rtl/>
          <w:lang w:bidi="fa-IR"/>
        </w:rPr>
        <w:t>ی</w:t>
      </w:r>
      <w:r>
        <w:rPr>
          <w:rFonts w:hint="eastAsia"/>
          <w:rtl/>
          <w:lang w:bidi="fa-IR"/>
        </w:rPr>
        <w:t>ر</w:t>
      </w:r>
      <w:r>
        <w:rPr>
          <w:rtl/>
          <w:lang w:bidi="fa-IR"/>
        </w:rPr>
        <w:t xml:space="preserve"> </w:t>
      </w:r>
      <w:r>
        <w:rPr>
          <w:rFonts w:hint="eastAsia"/>
          <w:rtl/>
          <w:lang w:bidi="fa-IR"/>
        </w:rPr>
        <w:t>و</w:t>
      </w:r>
      <w:r>
        <w:rPr>
          <w:rtl/>
          <w:lang w:bidi="fa-IR"/>
        </w:rPr>
        <w:t xml:space="preserve"> </w:t>
      </w:r>
      <w:r>
        <w:rPr>
          <w:rFonts w:hint="eastAsia"/>
          <w:rtl/>
          <w:lang w:bidi="fa-IR"/>
        </w:rPr>
        <w:t>ز</w:t>
      </w:r>
      <w:r>
        <w:rPr>
          <w:rFonts w:hint="cs"/>
          <w:rtl/>
          <w:lang w:bidi="fa-IR"/>
        </w:rPr>
        <w:t>ی</w:t>
      </w:r>
      <w:r>
        <w:rPr>
          <w:rFonts w:hint="eastAsia"/>
          <w:rtl/>
          <w:lang w:bidi="fa-IR"/>
        </w:rPr>
        <w:t>با</w:t>
      </w:r>
      <w:r>
        <w:rPr>
          <w:rFonts w:hint="cs"/>
          <w:rtl/>
          <w:lang w:bidi="fa-IR"/>
        </w:rPr>
        <w:t>یی</w:t>
      </w:r>
      <w:r>
        <w:rPr>
          <w:rtl/>
          <w:lang w:bidi="fa-IR"/>
        </w:rPr>
        <w:t xml:space="preserve"> </w:t>
      </w:r>
      <w:r>
        <w:rPr>
          <w:rFonts w:hint="eastAsia"/>
          <w:rtl/>
          <w:lang w:bidi="fa-IR"/>
        </w:rPr>
        <w:t>از</w:t>
      </w:r>
      <w:r>
        <w:rPr>
          <w:rtl/>
          <w:lang w:bidi="fa-IR"/>
        </w:rPr>
        <w:t xml:space="preserve"> </w:t>
      </w:r>
      <w:r>
        <w:rPr>
          <w:rFonts w:hint="eastAsia"/>
          <w:rtl/>
          <w:lang w:bidi="fa-IR"/>
        </w:rPr>
        <w:t>آن‌ها</w:t>
      </w:r>
      <w:r>
        <w:rPr>
          <w:rtl/>
          <w:lang w:bidi="fa-IR"/>
        </w:rPr>
        <w:t xml:space="preserve"> </w:t>
      </w:r>
      <w:r>
        <w:rPr>
          <w:rFonts w:hint="eastAsia"/>
          <w:rtl/>
          <w:lang w:bidi="fa-IR"/>
        </w:rPr>
        <w:t>استفاده</w:t>
      </w:r>
      <w:r>
        <w:rPr>
          <w:rtl/>
          <w:lang w:bidi="fa-IR"/>
        </w:rPr>
        <w:t xml:space="preserve"> </w:t>
      </w:r>
      <w:r>
        <w:rPr>
          <w:rFonts w:hint="eastAsia"/>
          <w:rtl/>
          <w:lang w:bidi="fa-IR"/>
        </w:rPr>
        <w:t>م</w:t>
      </w:r>
      <w:r>
        <w:rPr>
          <w:rFonts w:hint="cs"/>
          <w:rtl/>
          <w:lang w:bidi="fa-IR"/>
        </w:rPr>
        <w:t>ی‌</w:t>
      </w:r>
      <w:r>
        <w:rPr>
          <w:rFonts w:hint="eastAsia"/>
          <w:rtl/>
          <w:lang w:bidi="fa-IR"/>
        </w:rPr>
        <w:t>کردم</w:t>
      </w:r>
      <w:r>
        <w:rPr>
          <w:rtl/>
          <w:lang w:bidi="fa-IR"/>
        </w:rPr>
        <w:t xml:space="preserve"> </w:t>
      </w:r>
      <w:r>
        <w:rPr>
          <w:rFonts w:hint="eastAsia"/>
          <w:rtl/>
          <w:lang w:bidi="fa-IR"/>
        </w:rPr>
        <w:t>و</w:t>
      </w:r>
      <w:r>
        <w:rPr>
          <w:rtl/>
          <w:lang w:bidi="fa-IR"/>
        </w:rPr>
        <w:t xml:space="preserve"> </w:t>
      </w:r>
      <w:r>
        <w:rPr>
          <w:rFonts w:hint="eastAsia"/>
          <w:rtl/>
          <w:lang w:bidi="fa-IR"/>
        </w:rPr>
        <w:t>فروش</w:t>
      </w:r>
      <w:r>
        <w:rPr>
          <w:rtl/>
          <w:lang w:bidi="fa-IR"/>
        </w:rPr>
        <w:t xml:space="preserve"> </w:t>
      </w:r>
      <w:r>
        <w:rPr>
          <w:rFonts w:hint="eastAsia"/>
          <w:rtl/>
          <w:lang w:bidi="fa-IR"/>
        </w:rPr>
        <w:t>چوب</w:t>
      </w:r>
      <w:r>
        <w:rPr>
          <w:rtl/>
          <w:lang w:bidi="fa-IR"/>
        </w:rPr>
        <w:t xml:space="preserve"> </w:t>
      </w:r>
      <w:r>
        <w:rPr>
          <w:rFonts w:hint="eastAsia"/>
          <w:rtl/>
          <w:lang w:bidi="fa-IR"/>
        </w:rPr>
        <w:t>آن‌ها</w:t>
      </w:r>
      <w:r>
        <w:rPr>
          <w:rtl/>
          <w:lang w:bidi="fa-IR"/>
        </w:rPr>
        <w:t xml:space="preserve"> </w:t>
      </w:r>
      <w:r>
        <w:rPr>
          <w:rFonts w:hint="eastAsia"/>
          <w:rtl/>
          <w:lang w:bidi="fa-IR"/>
        </w:rPr>
        <w:t>ن</w:t>
      </w:r>
      <w:r>
        <w:rPr>
          <w:rFonts w:hint="cs"/>
          <w:rtl/>
          <w:lang w:bidi="fa-IR"/>
        </w:rPr>
        <w:t>ی</w:t>
      </w:r>
      <w:r>
        <w:rPr>
          <w:rFonts w:hint="eastAsia"/>
          <w:rtl/>
          <w:lang w:bidi="fa-IR"/>
        </w:rPr>
        <w:t>ز</w:t>
      </w:r>
      <w:r>
        <w:rPr>
          <w:rtl/>
          <w:lang w:bidi="fa-IR"/>
        </w:rPr>
        <w:t xml:space="preserve"> </w:t>
      </w:r>
      <w:r>
        <w:rPr>
          <w:rFonts w:hint="eastAsia"/>
          <w:rtl/>
          <w:lang w:bidi="fa-IR"/>
        </w:rPr>
        <w:t>هرچند</w:t>
      </w:r>
      <w:r>
        <w:rPr>
          <w:rtl/>
          <w:lang w:bidi="fa-IR"/>
        </w:rPr>
        <w:t xml:space="preserve"> </w:t>
      </w:r>
      <w:r>
        <w:rPr>
          <w:rFonts w:hint="eastAsia"/>
          <w:rtl/>
          <w:lang w:bidi="fa-IR"/>
        </w:rPr>
        <w:t>سال</w:t>
      </w:r>
      <w:r>
        <w:rPr>
          <w:rtl/>
          <w:lang w:bidi="fa-IR"/>
        </w:rPr>
        <w:t xml:space="preserve"> </w:t>
      </w:r>
      <w:r>
        <w:rPr>
          <w:rFonts w:hint="cs"/>
          <w:rtl/>
          <w:lang w:bidi="fa-IR"/>
        </w:rPr>
        <w:t>ی</w:t>
      </w:r>
      <w:r>
        <w:rPr>
          <w:rFonts w:hint="eastAsia"/>
          <w:rtl/>
          <w:lang w:bidi="fa-IR"/>
        </w:rPr>
        <w:t>ک‌بار</w:t>
      </w:r>
      <w:r>
        <w:rPr>
          <w:rtl/>
          <w:lang w:bidi="fa-IR"/>
        </w:rPr>
        <w:t xml:space="preserve"> </w:t>
      </w:r>
      <w:r>
        <w:rPr>
          <w:rFonts w:hint="eastAsia"/>
          <w:rtl/>
          <w:lang w:bidi="fa-IR"/>
        </w:rPr>
        <w:t>برا</w:t>
      </w:r>
      <w:r>
        <w:rPr>
          <w:rFonts w:hint="cs"/>
          <w:rtl/>
          <w:lang w:bidi="fa-IR"/>
        </w:rPr>
        <w:t>ی</w:t>
      </w:r>
      <w:r>
        <w:rPr>
          <w:rtl/>
          <w:lang w:bidi="fa-IR"/>
        </w:rPr>
        <w:t xml:space="preserve"> </w:t>
      </w:r>
      <w:r>
        <w:rPr>
          <w:rFonts w:hint="eastAsia"/>
          <w:rtl/>
          <w:lang w:bidi="fa-IR"/>
        </w:rPr>
        <w:t>من</w:t>
      </w:r>
      <w:r>
        <w:rPr>
          <w:rtl/>
          <w:lang w:bidi="fa-IR"/>
        </w:rPr>
        <w:t xml:space="preserve"> </w:t>
      </w:r>
      <w:r>
        <w:rPr>
          <w:rFonts w:hint="eastAsia"/>
          <w:rtl/>
          <w:lang w:bidi="fa-IR"/>
        </w:rPr>
        <w:t>سود</w:t>
      </w:r>
      <w:r>
        <w:rPr>
          <w:rtl/>
          <w:lang w:bidi="fa-IR"/>
        </w:rPr>
        <w:t xml:space="preserve"> </w:t>
      </w:r>
      <w:r>
        <w:rPr>
          <w:rFonts w:hint="eastAsia"/>
          <w:rtl/>
          <w:lang w:bidi="fa-IR"/>
        </w:rPr>
        <w:t>خوب</w:t>
      </w:r>
      <w:r>
        <w:rPr>
          <w:rFonts w:hint="cs"/>
          <w:rtl/>
          <w:lang w:bidi="fa-IR"/>
        </w:rPr>
        <w:t>ی</w:t>
      </w:r>
      <w:r>
        <w:rPr>
          <w:rtl/>
          <w:lang w:bidi="fa-IR"/>
        </w:rPr>
        <w:t xml:space="preserve"> </w:t>
      </w:r>
      <w:r>
        <w:rPr>
          <w:rFonts w:hint="eastAsia"/>
          <w:rtl/>
          <w:lang w:bidi="fa-IR"/>
        </w:rPr>
        <w:t>داشت</w:t>
      </w:r>
      <w:r>
        <w:rPr>
          <w:rtl/>
          <w:lang w:bidi="fa-IR"/>
        </w:rPr>
        <w:t xml:space="preserve"> </w:t>
      </w:r>
      <w:r>
        <w:rPr>
          <w:rFonts w:hint="eastAsia"/>
          <w:rtl/>
          <w:lang w:bidi="fa-IR"/>
        </w:rPr>
        <w:t>تا</w:t>
      </w:r>
      <w:r>
        <w:rPr>
          <w:rtl/>
          <w:lang w:bidi="fa-IR"/>
        </w:rPr>
        <w:t xml:space="preserve"> </w:t>
      </w:r>
      <w:r>
        <w:rPr>
          <w:rFonts w:hint="eastAsia"/>
          <w:rtl/>
          <w:lang w:bidi="fa-IR"/>
        </w:rPr>
        <w:t>ا</w:t>
      </w:r>
      <w:r>
        <w:rPr>
          <w:rFonts w:hint="cs"/>
          <w:rtl/>
          <w:lang w:bidi="fa-IR"/>
        </w:rPr>
        <w:t>ی</w:t>
      </w:r>
      <w:r>
        <w:rPr>
          <w:rFonts w:hint="eastAsia"/>
          <w:rtl/>
          <w:lang w:bidi="fa-IR"/>
        </w:rPr>
        <w:t>نکه</w:t>
      </w:r>
      <w:r>
        <w:rPr>
          <w:rtl/>
          <w:lang w:bidi="fa-IR"/>
        </w:rPr>
        <w:t xml:space="preserve"> </w:t>
      </w:r>
      <w:r>
        <w:rPr>
          <w:rFonts w:hint="cs"/>
          <w:rtl/>
          <w:lang w:bidi="fa-IR"/>
        </w:rPr>
        <w:t>ی</w:t>
      </w:r>
      <w:r>
        <w:rPr>
          <w:rFonts w:hint="eastAsia"/>
          <w:rtl/>
          <w:lang w:bidi="fa-IR"/>
        </w:rPr>
        <w:t>ک</w:t>
      </w:r>
      <w:r>
        <w:rPr>
          <w:rtl/>
          <w:lang w:bidi="fa-IR"/>
        </w:rPr>
        <w:t xml:space="preserve"> </w:t>
      </w:r>
      <w:r>
        <w:rPr>
          <w:rFonts w:hint="eastAsia"/>
          <w:rtl/>
          <w:lang w:bidi="fa-IR"/>
        </w:rPr>
        <w:t>روز</w:t>
      </w:r>
      <w:r>
        <w:rPr>
          <w:rtl/>
          <w:lang w:bidi="fa-IR"/>
        </w:rPr>
        <w:t xml:space="preserve"> </w:t>
      </w:r>
      <w:r>
        <w:rPr>
          <w:rFonts w:hint="eastAsia"/>
          <w:rtl/>
          <w:lang w:bidi="fa-IR"/>
        </w:rPr>
        <w:t>در</w:t>
      </w:r>
      <w:r>
        <w:rPr>
          <w:rtl/>
          <w:lang w:bidi="fa-IR"/>
        </w:rPr>
        <w:t xml:space="preserve"> </w:t>
      </w:r>
      <w:r>
        <w:rPr>
          <w:rFonts w:hint="eastAsia"/>
          <w:rtl/>
          <w:lang w:bidi="fa-IR"/>
        </w:rPr>
        <w:t>فضا</w:t>
      </w:r>
      <w:r>
        <w:rPr>
          <w:rFonts w:hint="cs"/>
          <w:rtl/>
          <w:lang w:bidi="fa-IR"/>
        </w:rPr>
        <w:t>ی</w:t>
      </w:r>
      <w:r>
        <w:rPr>
          <w:rtl/>
          <w:lang w:bidi="fa-IR"/>
        </w:rPr>
        <w:t xml:space="preserve"> </w:t>
      </w:r>
      <w:r>
        <w:rPr>
          <w:rFonts w:hint="eastAsia"/>
          <w:rtl/>
          <w:lang w:bidi="fa-IR"/>
        </w:rPr>
        <w:t>مجاز</w:t>
      </w:r>
      <w:r>
        <w:rPr>
          <w:rFonts w:hint="cs"/>
          <w:rtl/>
          <w:lang w:bidi="fa-IR"/>
        </w:rPr>
        <w:t>ی</w:t>
      </w:r>
      <w:r>
        <w:rPr>
          <w:rtl/>
          <w:lang w:bidi="fa-IR"/>
        </w:rPr>
        <w:t xml:space="preserve"> </w:t>
      </w:r>
      <w:r>
        <w:rPr>
          <w:rFonts w:hint="eastAsia"/>
          <w:rtl/>
          <w:lang w:bidi="fa-IR"/>
        </w:rPr>
        <w:t>با</w:t>
      </w:r>
      <w:r>
        <w:rPr>
          <w:rtl/>
          <w:lang w:bidi="fa-IR"/>
        </w:rPr>
        <w:t xml:space="preserve"> </w:t>
      </w:r>
      <w:r>
        <w:rPr>
          <w:rFonts w:hint="eastAsia"/>
          <w:rtl/>
          <w:lang w:bidi="fa-IR"/>
        </w:rPr>
        <w:t>درخت</w:t>
      </w:r>
      <w:r>
        <w:rPr>
          <w:rtl/>
          <w:lang w:bidi="fa-IR"/>
        </w:rPr>
        <w:t xml:space="preserve"> </w:t>
      </w:r>
      <w:r>
        <w:rPr>
          <w:rFonts w:hint="eastAsia"/>
          <w:rtl/>
          <w:lang w:bidi="fa-IR"/>
        </w:rPr>
        <w:t>پالون</w:t>
      </w:r>
      <w:r>
        <w:rPr>
          <w:rFonts w:hint="cs"/>
          <w:rtl/>
          <w:lang w:bidi="fa-IR"/>
        </w:rPr>
        <w:t>ی</w:t>
      </w:r>
      <w:r>
        <w:rPr>
          <w:rFonts w:hint="eastAsia"/>
          <w:rtl/>
          <w:lang w:bidi="fa-IR"/>
        </w:rPr>
        <w:t>ا</w:t>
      </w:r>
      <w:r>
        <w:rPr>
          <w:rtl/>
          <w:lang w:bidi="fa-IR"/>
        </w:rPr>
        <w:t xml:space="preserve"> </w:t>
      </w:r>
      <w:r>
        <w:rPr>
          <w:rFonts w:hint="eastAsia"/>
          <w:rtl/>
          <w:lang w:bidi="fa-IR"/>
        </w:rPr>
        <w:t>آشنا</w:t>
      </w:r>
      <w:r>
        <w:rPr>
          <w:rtl/>
          <w:lang w:bidi="fa-IR"/>
        </w:rPr>
        <w:t xml:space="preserve"> </w:t>
      </w:r>
      <w:r>
        <w:rPr>
          <w:rFonts w:hint="eastAsia"/>
          <w:rtl/>
          <w:lang w:bidi="fa-IR"/>
        </w:rPr>
        <w:t>شدم</w:t>
      </w:r>
      <w:r>
        <w:rPr>
          <w:rtl/>
          <w:lang w:bidi="fa-IR"/>
        </w:rPr>
        <w:t xml:space="preserve"> </w:t>
      </w:r>
      <w:r>
        <w:rPr>
          <w:rFonts w:hint="eastAsia"/>
          <w:rtl/>
          <w:lang w:bidi="fa-IR"/>
        </w:rPr>
        <w:t>و</w:t>
      </w:r>
      <w:r>
        <w:rPr>
          <w:rtl/>
          <w:lang w:bidi="fa-IR"/>
        </w:rPr>
        <w:t xml:space="preserve"> </w:t>
      </w:r>
      <w:r>
        <w:rPr>
          <w:rFonts w:hint="eastAsia"/>
          <w:rtl/>
          <w:lang w:bidi="fa-IR"/>
        </w:rPr>
        <w:t>در</w:t>
      </w:r>
      <w:r>
        <w:rPr>
          <w:rtl/>
          <w:lang w:bidi="fa-IR"/>
        </w:rPr>
        <w:t xml:space="preserve"> </w:t>
      </w:r>
      <w:r>
        <w:rPr>
          <w:rFonts w:hint="eastAsia"/>
          <w:rtl/>
          <w:lang w:bidi="fa-IR"/>
        </w:rPr>
        <w:t>سا</w:t>
      </w:r>
      <w:r>
        <w:rPr>
          <w:rFonts w:hint="cs"/>
          <w:rtl/>
          <w:lang w:bidi="fa-IR"/>
        </w:rPr>
        <w:t>ی</w:t>
      </w:r>
      <w:r>
        <w:rPr>
          <w:rFonts w:hint="eastAsia"/>
          <w:rtl/>
          <w:lang w:bidi="fa-IR"/>
        </w:rPr>
        <w:t>ت‌ها</w:t>
      </w:r>
      <w:r>
        <w:rPr>
          <w:rFonts w:hint="cs"/>
          <w:rtl/>
          <w:lang w:bidi="fa-IR"/>
        </w:rPr>
        <w:t>ی</w:t>
      </w:r>
      <w:r>
        <w:rPr>
          <w:rtl/>
          <w:lang w:bidi="fa-IR"/>
        </w:rPr>
        <w:t xml:space="preserve"> </w:t>
      </w:r>
      <w:r>
        <w:rPr>
          <w:rFonts w:hint="eastAsia"/>
          <w:rtl/>
          <w:lang w:bidi="fa-IR"/>
        </w:rPr>
        <w:t>خارج</w:t>
      </w:r>
      <w:r>
        <w:rPr>
          <w:rFonts w:hint="cs"/>
          <w:rtl/>
          <w:lang w:bidi="fa-IR"/>
        </w:rPr>
        <w:t>ی</w:t>
      </w:r>
      <w:r>
        <w:rPr>
          <w:rtl/>
          <w:lang w:bidi="fa-IR"/>
        </w:rPr>
        <w:t xml:space="preserve"> </w:t>
      </w:r>
      <w:r>
        <w:rPr>
          <w:rFonts w:hint="eastAsia"/>
          <w:rtl/>
          <w:lang w:bidi="fa-IR"/>
        </w:rPr>
        <w:t>ن</w:t>
      </w:r>
      <w:r>
        <w:rPr>
          <w:rFonts w:hint="cs"/>
          <w:rtl/>
          <w:lang w:bidi="fa-IR"/>
        </w:rPr>
        <w:t>ی</w:t>
      </w:r>
      <w:r>
        <w:rPr>
          <w:rFonts w:hint="eastAsia"/>
          <w:rtl/>
          <w:lang w:bidi="fa-IR"/>
        </w:rPr>
        <w:t>ز</w:t>
      </w:r>
      <w:r>
        <w:rPr>
          <w:rtl/>
          <w:lang w:bidi="fa-IR"/>
        </w:rPr>
        <w:t xml:space="preserve"> </w:t>
      </w:r>
      <w:r>
        <w:rPr>
          <w:rFonts w:hint="eastAsia"/>
          <w:rtl/>
          <w:lang w:bidi="fa-IR"/>
        </w:rPr>
        <w:t>مطالعاتم</w:t>
      </w:r>
      <w:r>
        <w:rPr>
          <w:rtl/>
          <w:lang w:bidi="fa-IR"/>
        </w:rPr>
        <w:t xml:space="preserve"> </w:t>
      </w:r>
      <w:r>
        <w:rPr>
          <w:rFonts w:hint="eastAsia"/>
          <w:rtl/>
          <w:lang w:bidi="fa-IR"/>
        </w:rPr>
        <w:t>را</w:t>
      </w:r>
      <w:r>
        <w:rPr>
          <w:rtl/>
          <w:lang w:bidi="fa-IR"/>
        </w:rPr>
        <w:t xml:space="preserve"> </w:t>
      </w:r>
      <w:r>
        <w:rPr>
          <w:rFonts w:hint="eastAsia"/>
          <w:rtl/>
          <w:lang w:bidi="fa-IR"/>
        </w:rPr>
        <w:t>ب</w:t>
      </w:r>
      <w:r>
        <w:rPr>
          <w:rFonts w:hint="cs"/>
          <w:rtl/>
          <w:lang w:bidi="fa-IR"/>
        </w:rPr>
        <w:t>ی</w:t>
      </w:r>
      <w:r>
        <w:rPr>
          <w:rFonts w:hint="eastAsia"/>
          <w:rtl/>
          <w:lang w:bidi="fa-IR"/>
        </w:rPr>
        <w:t>شتر</w:t>
      </w:r>
      <w:r>
        <w:rPr>
          <w:rtl/>
          <w:lang w:bidi="fa-IR"/>
        </w:rPr>
        <w:t xml:space="preserve"> </w:t>
      </w:r>
      <w:r>
        <w:rPr>
          <w:rFonts w:hint="eastAsia"/>
          <w:rtl/>
          <w:lang w:bidi="fa-IR"/>
        </w:rPr>
        <w:t>کردم</w:t>
      </w:r>
      <w:r>
        <w:rPr>
          <w:rtl/>
          <w:lang w:bidi="fa-IR"/>
        </w:rPr>
        <w:t xml:space="preserve"> </w:t>
      </w:r>
      <w:r>
        <w:rPr>
          <w:rFonts w:hint="eastAsia"/>
          <w:rtl/>
          <w:lang w:bidi="fa-IR"/>
        </w:rPr>
        <w:t>ازآنجا</w:t>
      </w:r>
      <w:r>
        <w:rPr>
          <w:rtl/>
          <w:lang w:bidi="fa-IR"/>
        </w:rPr>
        <w:t xml:space="preserve"> </w:t>
      </w:r>
      <w:r>
        <w:rPr>
          <w:rFonts w:hint="eastAsia"/>
          <w:rtl/>
          <w:lang w:bidi="fa-IR"/>
        </w:rPr>
        <w:t>به</w:t>
      </w:r>
      <w:r>
        <w:rPr>
          <w:rtl/>
          <w:lang w:bidi="fa-IR"/>
        </w:rPr>
        <w:t xml:space="preserve"> </w:t>
      </w:r>
      <w:r>
        <w:rPr>
          <w:rFonts w:hint="eastAsia"/>
          <w:rtl/>
          <w:lang w:bidi="fa-IR"/>
        </w:rPr>
        <w:t>بعد</w:t>
      </w:r>
      <w:r>
        <w:rPr>
          <w:rtl/>
          <w:lang w:bidi="fa-IR"/>
        </w:rPr>
        <w:t xml:space="preserve"> </w:t>
      </w:r>
      <w:r>
        <w:rPr>
          <w:rFonts w:hint="eastAsia"/>
          <w:rtl/>
          <w:lang w:bidi="fa-IR"/>
        </w:rPr>
        <w:t>تصم</w:t>
      </w:r>
      <w:r>
        <w:rPr>
          <w:rFonts w:hint="cs"/>
          <w:rtl/>
          <w:lang w:bidi="fa-IR"/>
        </w:rPr>
        <w:t>ی</w:t>
      </w:r>
      <w:r>
        <w:rPr>
          <w:rFonts w:hint="eastAsia"/>
          <w:rtl/>
          <w:lang w:bidi="fa-IR"/>
        </w:rPr>
        <w:t>م</w:t>
      </w:r>
      <w:r>
        <w:rPr>
          <w:rtl/>
          <w:lang w:bidi="fa-IR"/>
        </w:rPr>
        <w:t xml:space="preserve"> </w:t>
      </w:r>
      <w:r>
        <w:rPr>
          <w:rFonts w:hint="eastAsia"/>
          <w:rtl/>
          <w:lang w:bidi="fa-IR"/>
        </w:rPr>
        <w:t>گرفتم</w:t>
      </w:r>
      <w:r>
        <w:rPr>
          <w:rtl/>
          <w:lang w:bidi="fa-IR"/>
        </w:rPr>
        <w:t xml:space="preserve"> </w:t>
      </w:r>
      <w:r>
        <w:rPr>
          <w:rFonts w:hint="eastAsia"/>
          <w:rtl/>
          <w:lang w:bidi="fa-IR"/>
        </w:rPr>
        <w:t>نهال‌ها</w:t>
      </w:r>
      <w:r>
        <w:rPr>
          <w:rFonts w:hint="cs"/>
          <w:rtl/>
          <w:lang w:bidi="fa-IR"/>
        </w:rPr>
        <w:t>ی</w:t>
      </w:r>
      <w:r>
        <w:rPr>
          <w:rtl/>
          <w:lang w:bidi="fa-IR"/>
        </w:rPr>
        <w:t xml:space="preserve"> </w:t>
      </w:r>
      <w:r>
        <w:rPr>
          <w:rFonts w:hint="eastAsia"/>
          <w:rtl/>
          <w:lang w:bidi="fa-IR"/>
        </w:rPr>
        <w:t>ه</w:t>
      </w:r>
      <w:r>
        <w:rPr>
          <w:rFonts w:hint="cs"/>
          <w:rtl/>
          <w:lang w:bidi="fa-IR"/>
        </w:rPr>
        <w:t>ی</w:t>
      </w:r>
      <w:r>
        <w:rPr>
          <w:rFonts w:hint="eastAsia"/>
          <w:rtl/>
          <w:lang w:bidi="fa-IR"/>
        </w:rPr>
        <w:t>بر</w:t>
      </w:r>
      <w:r>
        <w:rPr>
          <w:rFonts w:hint="cs"/>
          <w:rtl/>
          <w:lang w:bidi="fa-IR"/>
        </w:rPr>
        <w:t>ی</w:t>
      </w:r>
      <w:r>
        <w:rPr>
          <w:rFonts w:hint="eastAsia"/>
          <w:rtl/>
          <w:lang w:bidi="fa-IR"/>
        </w:rPr>
        <w:t>د</w:t>
      </w:r>
      <w:r>
        <w:rPr>
          <w:rFonts w:hint="cs"/>
          <w:rtl/>
          <w:lang w:bidi="fa-IR"/>
        </w:rPr>
        <w:t>ی</w:t>
      </w:r>
      <w:r>
        <w:rPr>
          <w:rtl/>
          <w:lang w:bidi="fa-IR"/>
        </w:rPr>
        <w:t xml:space="preserve"> </w:t>
      </w:r>
      <w:r>
        <w:rPr>
          <w:rFonts w:hint="eastAsia"/>
          <w:rtl/>
          <w:lang w:bidi="fa-IR"/>
        </w:rPr>
        <w:t>را</w:t>
      </w:r>
      <w:r>
        <w:rPr>
          <w:rtl/>
          <w:lang w:bidi="fa-IR"/>
        </w:rPr>
        <w:t xml:space="preserve"> </w:t>
      </w:r>
      <w:r>
        <w:rPr>
          <w:rFonts w:hint="eastAsia"/>
          <w:rtl/>
          <w:lang w:bidi="fa-IR"/>
        </w:rPr>
        <w:t>از</w:t>
      </w:r>
      <w:r>
        <w:rPr>
          <w:rtl/>
          <w:lang w:bidi="fa-IR"/>
        </w:rPr>
        <w:t xml:space="preserve"> </w:t>
      </w:r>
      <w:r>
        <w:rPr>
          <w:rFonts w:hint="eastAsia"/>
          <w:rtl/>
          <w:lang w:bidi="fa-IR"/>
        </w:rPr>
        <w:t>ش</w:t>
      </w:r>
      <w:r>
        <w:rPr>
          <w:rFonts w:hint="cs"/>
          <w:rtl/>
          <w:lang w:bidi="fa-IR"/>
        </w:rPr>
        <w:t>ی</w:t>
      </w:r>
      <w:r>
        <w:rPr>
          <w:rFonts w:hint="eastAsia"/>
          <w:rtl/>
          <w:lang w:bidi="fa-IR"/>
        </w:rPr>
        <w:t>راز</w:t>
      </w:r>
      <w:r>
        <w:rPr>
          <w:rtl/>
          <w:lang w:bidi="fa-IR"/>
        </w:rPr>
        <w:t xml:space="preserve"> </w:t>
      </w:r>
      <w:r>
        <w:rPr>
          <w:rFonts w:hint="eastAsia"/>
          <w:rtl/>
          <w:lang w:bidi="fa-IR"/>
        </w:rPr>
        <w:t>سفارش</w:t>
      </w:r>
      <w:r>
        <w:rPr>
          <w:rtl/>
          <w:lang w:bidi="fa-IR"/>
        </w:rPr>
        <w:t xml:space="preserve"> </w:t>
      </w:r>
      <w:r>
        <w:rPr>
          <w:rFonts w:hint="eastAsia"/>
          <w:rtl/>
          <w:lang w:bidi="fa-IR"/>
        </w:rPr>
        <w:t>دهم،</w:t>
      </w:r>
      <w:r>
        <w:rPr>
          <w:rtl/>
          <w:lang w:bidi="fa-IR"/>
        </w:rPr>
        <w:t xml:space="preserve"> </w:t>
      </w:r>
      <w:r>
        <w:rPr>
          <w:rFonts w:hint="eastAsia"/>
          <w:rtl/>
          <w:lang w:bidi="fa-IR"/>
        </w:rPr>
        <w:t>بعد</w:t>
      </w:r>
      <w:r>
        <w:rPr>
          <w:rtl/>
          <w:lang w:bidi="fa-IR"/>
        </w:rPr>
        <w:t xml:space="preserve"> </w:t>
      </w:r>
      <w:r>
        <w:rPr>
          <w:rFonts w:hint="eastAsia"/>
          <w:rtl/>
          <w:lang w:bidi="fa-IR"/>
        </w:rPr>
        <w:t>از</w:t>
      </w:r>
      <w:r>
        <w:rPr>
          <w:rtl/>
          <w:lang w:bidi="fa-IR"/>
        </w:rPr>
        <w:t xml:space="preserve"> </w:t>
      </w:r>
      <w:r>
        <w:rPr>
          <w:rFonts w:hint="eastAsia"/>
          <w:rtl/>
          <w:lang w:bidi="fa-IR"/>
        </w:rPr>
        <w:t>گذشت</w:t>
      </w:r>
      <w:r>
        <w:rPr>
          <w:rtl/>
          <w:lang w:bidi="fa-IR"/>
        </w:rPr>
        <w:t xml:space="preserve"> </w:t>
      </w:r>
      <w:r>
        <w:rPr>
          <w:rFonts w:hint="eastAsia"/>
          <w:rtl/>
          <w:lang w:bidi="fa-IR"/>
        </w:rPr>
        <w:t>سه</w:t>
      </w:r>
      <w:r>
        <w:rPr>
          <w:rtl/>
          <w:lang w:bidi="fa-IR"/>
        </w:rPr>
        <w:t xml:space="preserve"> </w:t>
      </w:r>
      <w:r>
        <w:rPr>
          <w:rFonts w:hint="eastAsia"/>
          <w:rtl/>
          <w:lang w:bidi="fa-IR"/>
        </w:rPr>
        <w:t>سال</w:t>
      </w:r>
      <w:r>
        <w:rPr>
          <w:rtl/>
          <w:lang w:bidi="fa-IR"/>
        </w:rPr>
        <w:t xml:space="preserve"> </w:t>
      </w:r>
      <w:r>
        <w:rPr>
          <w:rFonts w:hint="eastAsia"/>
          <w:rtl/>
          <w:lang w:bidi="fa-IR"/>
        </w:rPr>
        <w:t>و</w:t>
      </w:r>
      <w:r>
        <w:rPr>
          <w:rtl/>
          <w:lang w:bidi="fa-IR"/>
        </w:rPr>
        <w:t xml:space="preserve"> </w:t>
      </w:r>
      <w:r>
        <w:rPr>
          <w:rFonts w:hint="eastAsia"/>
          <w:rtl/>
          <w:lang w:bidi="fa-IR"/>
        </w:rPr>
        <w:t>با</w:t>
      </w:r>
      <w:r>
        <w:rPr>
          <w:rtl/>
          <w:lang w:bidi="fa-IR"/>
        </w:rPr>
        <w:t xml:space="preserve"> </w:t>
      </w:r>
      <w:r>
        <w:rPr>
          <w:rFonts w:hint="eastAsia"/>
          <w:rtl/>
          <w:lang w:bidi="fa-IR"/>
        </w:rPr>
        <w:t>د</w:t>
      </w:r>
      <w:r>
        <w:rPr>
          <w:rFonts w:hint="cs"/>
          <w:rtl/>
          <w:lang w:bidi="fa-IR"/>
        </w:rPr>
        <w:t>ی</w:t>
      </w:r>
      <w:r>
        <w:rPr>
          <w:rFonts w:hint="eastAsia"/>
          <w:rtl/>
          <w:lang w:bidi="fa-IR"/>
        </w:rPr>
        <w:t>دن</w:t>
      </w:r>
      <w:r>
        <w:rPr>
          <w:rtl/>
          <w:lang w:bidi="fa-IR"/>
        </w:rPr>
        <w:t xml:space="preserve"> </w:t>
      </w:r>
      <w:r>
        <w:rPr>
          <w:rFonts w:hint="eastAsia"/>
          <w:rtl/>
          <w:lang w:bidi="fa-IR"/>
        </w:rPr>
        <w:t>رشد</w:t>
      </w:r>
      <w:r>
        <w:rPr>
          <w:rtl/>
          <w:lang w:bidi="fa-IR"/>
        </w:rPr>
        <w:t xml:space="preserve"> </w:t>
      </w:r>
      <w:r>
        <w:rPr>
          <w:rFonts w:hint="eastAsia"/>
          <w:rtl/>
          <w:lang w:bidi="fa-IR"/>
        </w:rPr>
        <w:t>سر</w:t>
      </w:r>
      <w:r>
        <w:rPr>
          <w:rFonts w:hint="cs"/>
          <w:rtl/>
          <w:lang w:bidi="fa-IR"/>
        </w:rPr>
        <w:t>ی</w:t>
      </w:r>
      <w:r>
        <w:rPr>
          <w:rFonts w:hint="eastAsia"/>
          <w:rtl/>
          <w:lang w:bidi="fa-IR"/>
        </w:rPr>
        <w:t>ع</w:t>
      </w:r>
      <w:r>
        <w:rPr>
          <w:rtl/>
          <w:lang w:bidi="fa-IR"/>
        </w:rPr>
        <w:t xml:space="preserve"> </w:t>
      </w:r>
      <w:r>
        <w:rPr>
          <w:rFonts w:hint="eastAsia"/>
          <w:rtl/>
          <w:lang w:bidi="fa-IR"/>
        </w:rPr>
        <w:t>پالون</w:t>
      </w:r>
      <w:r>
        <w:rPr>
          <w:rFonts w:hint="cs"/>
          <w:rtl/>
          <w:lang w:bidi="fa-IR"/>
        </w:rPr>
        <w:t>ی</w:t>
      </w:r>
      <w:r>
        <w:rPr>
          <w:rFonts w:hint="eastAsia"/>
          <w:rtl/>
          <w:lang w:bidi="fa-IR"/>
        </w:rPr>
        <w:t>ا</w:t>
      </w:r>
      <w:r>
        <w:rPr>
          <w:rtl/>
          <w:lang w:bidi="fa-IR"/>
        </w:rPr>
        <w:t xml:space="preserve"> </w:t>
      </w:r>
      <w:r>
        <w:rPr>
          <w:rFonts w:hint="eastAsia"/>
          <w:rtl/>
          <w:lang w:bidi="fa-IR"/>
        </w:rPr>
        <w:t>تصم</w:t>
      </w:r>
      <w:r>
        <w:rPr>
          <w:rFonts w:hint="cs"/>
          <w:rtl/>
          <w:lang w:bidi="fa-IR"/>
        </w:rPr>
        <w:t>ی</w:t>
      </w:r>
      <w:r>
        <w:rPr>
          <w:rFonts w:hint="eastAsia"/>
          <w:rtl/>
          <w:lang w:bidi="fa-IR"/>
        </w:rPr>
        <w:t>م</w:t>
      </w:r>
      <w:r>
        <w:rPr>
          <w:rtl/>
          <w:lang w:bidi="fa-IR"/>
        </w:rPr>
        <w:t xml:space="preserve"> </w:t>
      </w:r>
      <w:r>
        <w:rPr>
          <w:rFonts w:hint="eastAsia"/>
          <w:rtl/>
          <w:lang w:bidi="fa-IR"/>
        </w:rPr>
        <w:t>گرفتم</w:t>
      </w:r>
      <w:r>
        <w:rPr>
          <w:rtl/>
          <w:lang w:bidi="fa-IR"/>
        </w:rPr>
        <w:t xml:space="preserve"> </w:t>
      </w:r>
      <w:r>
        <w:rPr>
          <w:rFonts w:hint="eastAsia"/>
          <w:rtl/>
          <w:lang w:bidi="fa-IR"/>
        </w:rPr>
        <w:t>تا</w:t>
      </w:r>
      <w:r>
        <w:rPr>
          <w:rtl/>
          <w:lang w:bidi="fa-IR"/>
        </w:rPr>
        <w:t xml:space="preserve"> ۵ </w:t>
      </w:r>
      <w:r>
        <w:rPr>
          <w:rFonts w:hint="eastAsia"/>
          <w:rtl/>
          <w:lang w:bidi="fa-IR"/>
        </w:rPr>
        <w:t>هکتار</w:t>
      </w:r>
      <w:r>
        <w:rPr>
          <w:rtl/>
          <w:lang w:bidi="fa-IR"/>
        </w:rPr>
        <w:t xml:space="preserve"> </w:t>
      </w:r>
      <w:r>
        <w:rPr>
          <w:rFonts w:hint="eastAsia"/>
          <w:rtl/>
          <w:lang w:bidi="fa-IR"/>
        </w:rPr>
        <w:t>از</w:t>
      </w:r>
      <w:r>
        <w:rPr>
          <w:rtl/>
          <w:lang w:bidi="fa-IR"/>
        </w:rPr>
        <w:t xml:space="preserve"> </w:t>
      </w:r>
      <w:r>
        <w:rPr>
          <w:rFonts w:hint="eastAsia"/>
          <w:rtl/>
          <w:lang w:bidi="fa-IR"/>
        </w:rPr>
        <w:t>زم</w:t>
      </w:r>
      <w:r>
        <w:rPr>
          <w:rFonts w:hint="cs"/>
          <w:rtl/>
          <w:lang w:bidi="fa-IR"/>
        </w:rPr>
        <w:t>ی</w:t>
      </w:r>
      <w:r>
        <w:rPr>
          <w:rFonts w:hint="eastAsia"/>
          <w:rtl/>
          <w:lang w:bidi="fa-IR"/>
        </w:rPr>
        <w:t>ن‌ها</w:t>
      </w:r>
      <w:r>
        <w:rPr>
          <w:rFonts w:hint="cs"/>
          <w:rtl/>
          <w:lang w:bidi="fa-IR"/>
        </w:rPr>
        <w:t>ی</w:t>
      </w:r>
      <w:r>
        <w:rPr>
          <w:rFonts w:hint="eastAsia"/>
          <w:rtl/>
          <w:lang w:bidi="fa-IR"/>
        </w:rPr>
        <w:t>م</w:t>
      </w:r>
      <w:r>
        <w:rPr>
          <w:rtl/>
          <w:lang w:bidi="fa-IR"/>
        </w:rPr>
        <w:t xml:space="preserve"> </w:t>
      </w:r>
      <w:r>
        <w:rPr>
          <w:rFonts w:hint="eastAsia"/>
          <w:rtl/>
          <w:lang w:bidi="fa-IR"/>
        </w:rPr>
        <w:t>را</w:t>
      </w:r>
      <w:r>
        <w:rPr>
          <w:rtl/>
          <w:lang w:bidi="fa-IR"/>
        </w:rPr>
        <w:t xml:space="preserve"> </w:t>
      </w:r>
      <w:r>
        <w:rPr>
          <w:rFonts w:hint="eastAsia"/>
          <w:rtl/>
          <w:lang w:bidi="fa-IR"/>
        </w:rPr>
        <w:t>به</w:t>
      </w:r>
      <w:r>
        <w:rPr>
          <w:rtl/>
          <w:lang w:bidi="fa-IR"/>
        </w:rPr>
        <w:t xml:space="preserve"> </w:t>
      </w:r>
      <w:r>
        <w:rPr>
          <w:rFonts w:hint="eastAsia"/>
          <w:rtl/>
          <w:lang w:bidi="fa-IR"/>
        </w:rPr>
        <w:t>کاشت</w:t>
      </w:r>
      <w:r>
        <w:rPr>
          <w:rtl/>
          <w:lang w:bidi="fa-IR"/>
        </w:rPr>
        <w:t xml:space="preserve"> </w:t>
      </w:r>
      <w:r>
        <w:rPr>
          <w:rFonts w:hint="eastAsia"/>
          <w:rtl/>
          <w:lang w:bidi="fa-IR"/>
        </w:rPr>
        <w:t>درخت</w:t>
      </w:r>
      <w:r>
        <w:rPr>
          <w:rtl/>
          <w:lang w:bidi="fa-IR"/>
        </w:rPr>
        <w:t xml:space="preserve"> </w:t>
      </w:r>
      <w:r>
        <w:rPr>
          <w:rFonts w:hint="eastAsia"/>
          <w:rtl/>
          <w:lang w:bidi="fa-IR"/>
        </w:rPr>
        <w:t>پالون</w:t>
      </w:r>
      <w:r>
        <w:rPr>
          <w:rFonts w:hint="cs"/>
          <w:rtl/>
          <w:lang w:bidi="fa-IR"/>
        </w:rPr>
        <w:t>ی</w:t>
      </w:r>
      <w:r>
        <w:rPr>
          <w:rFonts w:hint="eastAsia"/>
          <w:rtl/>
          <w:lang w:bidi="fa-IR"/>
        </w:rPr>
        <w:t>ا</w:t>
      </w:r>
      <w:r>
        <w:rPr>
          <w:rtl/>
          <w:lang w:bidi="fa-IR"/>
        </w:rPr>
        <w:t xml:space="preserve"> </w:t>
      </w:r>
      <w:r>
        <w:rPr>
          <w:rFonts w:hint="eastAsia"/>
          <w:rtl/>
          <w:lang w:bidi="fa-IR"/>
        </w:rPr>
        <w:t>اختصاص</w:t>
      </w:r>
      <w:r>
        <w:rPr>
          <w:rtl/>
          <w:lang w:bidi="fa-IR"/>
        </w:rPr>
        <w:t xml:space="preserve"> </w:t>
      </w:r>
      <w:r>
        <w:rPr>
          <w:rFonts w:hint="eastAsia"/>
          <w:rtl/>
          <w:lang w:bidi="fa-IR"/>
        </w:rPr>
        <w:t>دهم</w:t>
      </w:r>
      <w:r>
        <w:rPr>
          <w:rtl/>
          <w:lang w:bidi="fa-IR"/>
        </w:rPr>
        <w:t xml:space="preserve"> </w:t>
      </w:r>
      <w:r>
        <w:rPr>
          <w:rFonts w:hint="eastAsia"/>
          <w:rtl/>
          <w:lang w:bidi="fa-IR"/>
        </w:rPr>
        <w:t>و</w:t>
      </w:r>
      <w:r>
        <w:rPr>
          <w:rtl/>
          <w:lang w:bidi="fa-IR"/>
        </w:rPr>
        <w:t xml:space="preserve"> </w:t>
      </w:r>
      <w:r>
        <w:rPr>
          <w:rFonts w:hint="eastAsia"/>
          <w:rtl/>
          <w:lang w:bidi="fa-IR"/>
        </w:rPr>
        <w:t>اکنون</w:t>
      </w:r>
      <w:r>
        <w:rPr>
          <w:rtl/>
          <w:lang w:bidi="fa-IR"/>
        </w:rPr>
        <w:t xml:space="preserve"> </w:t>
      </w:r>
      <w:r>
        <w:rPr>
          <w:rFonts w:hint="eastAsia"/>
          <w:rtl/>
          <w:lang w:bidi="fa-IR"/>
        </w:rPr>
        <w:t>با</w:t>
      </w:r>
      <w:r>
        <w:rPr>
          <w:rtl/>
          <w:lang w:bidi="fa-IR"/>
        </w:rPr>
        <w:t xml:space="preserve"> </w:t>
      </w:r>
      <w:r>
        <w:rPr>
          <w:rFonts w:hint="eastAsia"/>
          <w:rtl/>
          <w:lang w:bidi="fa-IR"/>
        </w:rPr>
        <w:t>ساخت</w:t>
      </w:r>
      <w:r>
        <w:rPr>
          <w:rtl/>
          <w:lang w:bidi="fa-IR"/>
        </w:rPr>
        <w:t xml:space="preserve"> </w:t>
      </w:r>
      <w:r>
        <w:rPr>
          <w:rFonts w:hint="eastAsia"/>
          <w:rtl/>
          <w:lang w:bidi="fa-IR"/>
        </w:rPr>
        <w:t>کانال</w:t>
      </w:r>
      <w:r>
        <w:rPr>
          <w:rtl/>
          <w:lang w:bidi="fa-IR"/>
        </w:rPr>
        <w:t xml:space="preserve"> </w:t>
      </w:r>
      <w:r>
        <w:rPr>
          <w:rFonts w:hint="eastAsia"/>
          <w:rtl/>
          <w:lang w:bidi="fa-IR"/>
        </w:rPr>
        <w:t>تلگرام</w:t>
      </w:r>
      <w:r>
        <w:rPr>
          <w:rtl/>
          <w:lang w:bidi="fa-IR"/>
        </w:rPr>
        <w:t xml:space="preserve"> </w:t>
      </w:r>
      <w:r>
        <w:rPr>
          <w:rFonts w:hint="eastAsia"/>
          <w:rtl/>
          <w:lang w:bidi="fa-IR"/>
        </w:rPr>
        <w:t>و</w:t>
      </w:r>
      <w:r>
        <w:rPr>
          <w:rtl/>
          <w:lang w:bidi="fa-IR"/>
        </w:rPr>
        <w:t xml:space="preserve"> </w:t>
      </w:r>
      <w:r>
        <w:rPr>
          <w:rFonts w:hint="eastAsia"/>
          <w:rtl/>
          <w:lang w:bidi="fa-IR"/>
        </w:rPr>
        <w:t>ا</w:t>
      </w:r>
      <w:r>
        <w:rPr>
          <w:rFonts w:hint="cs"/>
          <w:rtl/>
          <w:lang w:bidi="fa-IR"/>
        </w:rPr>
        <w:t>ی</w:t>
      </w:r>
      <w:r>
        <w:rPr>
          <w:rFonts w:hint="eastAsia"/>
          <w:rtl/>
          <w:lang w:bidi="fa-IR"/>
        </w:rPr>
        <w:t>نستاگرام</w:t>
      </w:r>
      <w:r>
        <w:rPr>
          <w:rtl/>
          <w:lang w:bidi="fa-IR"/>
        </w:rPr>
        <w:t xml:space="preserve"> </w:t>
      </w:r>
      <w:r>
        <w:rPr>
          <w:rFonts w:hint="eastAsia"/>
          <w:rtl/>
          <w:lang w:bidi="fa-IR"/>
        </w:rPr>
        <w:t>و</w:t>
      </w:r>
      <w:r>
        <w:rPr>
          <w:rtl/>
          <w:lang w:bidi="fa-IR"/>
        </w:rPr>
        <w:t xml:space="preserve"> </w:t>
      </w:r>
      <w:r>
        <w:rPr>
          <w:rFonts w:hint="eastAsia"/>
          <w:rtl/>
          <w:lang w:bidi="fa-IR"/>
        </w:rPr>
        <w:t>بازار</w:t>
      </w:r>
      <w:r>
        <w:rPr>
          <w:rFonts w:hint="cs"/>
          <w:rtl/>
          <w:lang w:bidi="fa-IR"/>
        </w:rPr>
        <w:t>ی</w:t>
      </w:r>
      <w:r>
        <w:rPr>
          <w:rFonts w:hint="eastAsia"/>
          <w:rtl/>
          <w:lang w:bidi="fa-IR"/>
        </w:rPr>
        <w:t>اب</w:t>
      </w:r>
      <w:r>
        <w:rPr>
          <w:rFonts w:hint="cs"/>
          <w:rtl/>
          <w:lang w:bidi="fa-IR"/>
        </w:rPr>
        <w:t>ی</w:t>
      </w:r>
      <w:r>
        <w:rPr>
          <w:rtl/>
          <w:lang w:bidi="fa-IR"/>
        </w:rPr>
        <w:t xml:space="preserve"> </w:t>
      </w:r>
      <w:r>
        <w:rPr>
          <w:rFonts w:hint="eastAsia"/>
          <w:rtl/>
          <w:lang w:bidi="fa-IR"/>
        </w:rPr>
        <w:t>در</w:t>
      </w:r>
      <w:r>
        <w:rPr>
          <w:rtl/>
          <w:lang w:bidi="fa-IR"/>
        </w:rPr>
        <w:t xml:space="preserve"> </w:t>
      </w:r>
      <w:r>
        <w:rPr>
          <w:rFonts w:hint="eastAsia"/>
          <w:rtl/>
          <w:lang w:bidi="fa-IR"/>
        </w:rPr>
        <w:t>ا</w:t>
      </w:r>
      <w:r>
        <w:rPr>
          <w:rFonts w:hint="cs"/>
          <w:rtl/>
          <w:lang w:bidi="fa-IR"/>
        </w:rPr>
        <w:t>ی</w:t>
      </w:r>
      <w:r>
        <w:rPr>
          <w:rFonts w:hint="eastAsia"/>
          <w:rtl/>
          <w:lang w:bidi="fa-IR"/>
        </w:rPr>
        <w:t>نترنت</w:t>
      </w:r>
      <w:r>
        <w:rPr>
          <w:rtl/>
          <w:lang w:bidi="fa-IR"/>
        </w:rPr>
        <w:t xml:space="preserve"> </w:t>
      </w:r>
      <w:r>
        <w:rPr>
          <w:rFonts w:hint="eastAsia"/>
          <w:rtl/>
          <w:lang w:bidi="fa-IR"/>
        </w:rPr>
        <w:t>توانستم</w:t>
      </w:r>
      <w:r>
        <w:rPr>
          <w:rtl/>
          <w:lang w:bidi="fa-IR"/>
        </w:rPr>
        <w:t xml:space="preserve"> </w:t>
      </w:r>
      <w:r>
        <w:rPr>
          <w:rFonts w:hint="eastAsia"/>
          <w:rtl/>
          <w:lang w:bidi="fa-IR"/>
        </w:rPr>
        <w:t>کسب‌وکار</w:t>
      </w:r>
      <w:r>
        <w:rPr>
          <w:rtl/>
          <w:lang w:bidi="fa-IR"/>
        </w:rPr>
        <w:t xml:space="preserve"> </w:t>
      </w:r>
      <w:r>
        <w:rPr>
          <w:rFonts w:hint="eastAsia"/>
          <w:rtl/>
          <w:lang w:bidi="fa-IR"/>
        </w:rPr>
        <w:t>محصولات</w:t>
      </w:r>
      <w:r>
        <w:rPr>
          <w:rtl/>
          <w:lang w:bidi="fa-IR"/>
        </w:rPr>
        <w:t xml:space="preserve"> </w:t>
      </w:r>
      <w:r>
        <w:rPr>
          <w:rFonts w:hint="eastAsia"/>
          <w:rtl/>
          <w:lang w:bidi="fa-IR"/>
        </w:rPr>
        <w:t>کشاورز</w:t>
      </w:r>
      <w:r>
        <w:rPr>
          <w:rFonts w:hint="cs"/>
          <w:rtl/>
          <w:lang w:bidi="fa-IR"/>
        </w:rPr>
        <w:t>ی</w:t>
      </w:r>
      <w:r>
        <w:rPr>
          <w:rFonts w:hint="eastAsia"/>
          <w:rtl/>
          <w:lang w:bidi="fa-IR"/>
        </w:rPr>
        <w:t>م</w:t>
      </w:r>
      <w:r>
        <w:rPr>
          <w:rtl/>
          <w:lang w:bidi="fa-IR"/>
        </w:rPr>
        <w:t xml:space="preserve"> </w:t>
      </w:r>
      <w:r>
        <w:rPr>
          <w:rFonts w:hint="eastAsia"/>
          <w:rtl/>
          <w:lang w:bidi="fa-IR"/>
        </w:rPr>
        <w:t>که</w:t>
      </w:r>
      <w:r>
        <w:rPr>
          <w:rtl/>
          <w:lang w:bidi="fa-IR"/>
        </w:rPr>
        <w:t xml:space="preserve"> </w:t>
      </w:r>
      <w:r>
        <w:rPr>
          <w:rFonts w:hint="eastAsia"/>
          <w:rtl/>
          <w:lang w:bidi="fa-IR"/>
        </w:rPr>
        <w:t>هم</w:t>
      </w:r>
      <w:r>
        <w:rPr>
          <w:rFonts w:hint="cs"/>
          <w:rtl/>
          <w:lang w:bidi="fa-IR"/>
        </w:rPr>
        <w:t>ی</w:t>
      </w:r>
      <w:r>
        <w:rPr>
          <w:rFonts w:hint="eastAsia"/>
          <w:rtl/>
          <w:lang w:bidi="fa-IR"/>
        </w:rPr>
        <w:t>شه</w:t>
      </w:r>
      <w:r>
        <w:rPr>
          <w:rtl/>
          <w:lang w:bidi="fa-IR"/>
        </w:rPr>
        <w:t xml:space="preserve"> </w:t>
      </w:r>
      <w:r>
        <w:rPr>
          <w:rFonts w:hint="eastAsia"/>
          <w:rtl/>
          <w:lang w:bidi="fa-IR"/>
        </w:rPr>
        <w:t>برا</w:t>
      </w:r>
      <w:r>
        <w:rPr>
          <w:rFonts w:hint="cs"/>
          <w:rtl/>
          <w:lang w:bidi="fa-IR"/>
        </w:rPr>
        <w:t>ی</w:t>
      </w:r>
      <w:r>
        <w:rPr>
          <w:rFonts w:hint="eastAsia"/>
          <w:rtl/>
          <w:lang w:bidi="fa-IR"/>
        </w:rPr>
        <w:t>م</w:t>
      </w:r>
      <w:r>
        <w:rPr>
          <w:rtl/>
          <w:lang w:bidi="fa-IR"/>
        </w:rPr>
        <w:t xml:space="preserve"> </w:t>
      </w:r>
      <w:r>
        <w:rPr>
          <w:rFonts w:hint="eastAsia"/>
          <w:rtl/>
          <w:lang w:bidi="fa-IR"/>
        </w:rPr>
        <w:t>ر</w:t>
      </w:r>
      <w:r>
        <w:rPr>
          <w:rFonts w:hint="cs"/>
          <w:rtl/>
          <w:lang w:bidi="fa-IR"/>
        </w:rPr>
        <w:t>ی</w:t>
      </w:r>
      <w:r>
        <w:rPr>
          <w:rFonts w:hint="eastAsia"/>
          <w:rtl/>
          <w:lang w:bidi="fa-IR"/>
        </w:rPr>
        <w:t>سک‌پذ</w:t>
      </w:r>
      <w:r>
        <w:rPr>
          <w:rFonts w:hint="cs"/>
          <w:rtl/>
          <w:lang w:bidi="fa-IR"/>
        </w:rPr>
        <w:t>ی</w:t>
      </w:r>
      <w:r>
        <w:rPr>
          <w:rFonts w:hint="eastAsia"/>
          <w:rtl/>
          <w:lang w:bidi="fa-IR"/>
        </w:rPr>
        <w:t>ر</w:t>
      </w:r>
      <w:r>
        <w:rPr>
          <w:rFonts w:hint="cs"/>
          <w:rtl/>
          <w:lang w:bidi="fa-IR"/>
        </w:rPr>
        <w:t>ی</w:t>
      </w:r>
      <w:r>
        <w:rPr>
          <w:rtl/>
          <w:lang w:bidi="fa-IR"/>
        </w:rPr>
        <w:t xml:space="preserve"> </w:t>
      </w:r>
      <w:r>
        <w:rPr>
          <w:rFonts w:hint="eastAsia"/>
          <w:rtl/>
          <w:lang w:bidi="fa-IR"/>
        </w:rPr>
        <w:t>را</w:t>
      </w:r>
      <w:r>
        <w:rPr>
          <w:rtl/>
          <w:lang w:bidi="fa-IR"/>
        </w:rPr>
        <w:t xml:space="preserve"> </w:t>
      </w:r>
      <w:r>
        <w:rPr>
          <w:rFonts w:hint="eastAsia"/>
          <w:rtl/>
          <w:lang w:bidi="fa-IR"/>
        </w:rPr>
        <w:t>به</w:t>
      </w:r>
      <w:r>
        <w:rPr>
          <w:rtl/>
          <w:lang w:bidi="fa-IR"/>
        </w:rPr>
        <w:t xml:space="preserve"> </w:t>
      </w:r>
      <w:r>
        <w:rPr>
          <w:rFonts w:hint="eastAsia"/>
          <w:rtl/>
          <w:lang w:bidi="fa-IR"/>
        </w:rPr>
        <w:t>همراه</w:t>
      </w:r>
      <w:r>
        <w:rPr>
          <w:rtl/>
          <w:lang w:bidi="fa-IR"/>
        </w:rPr>
        <w:t xml:space="preserve"> </w:t>
      </w:r>
      <w:r>
        <w:rPr>
          <w:rFonts w:hint="eastAsia"/>
          <w:rtl/>
          <w:lang w:bidi="fa-IR"/>
        </w:rPr>
        <w:t>داشته</w:t>
      </w:r>
      <w:r>
        <w:rPr>
          <w:rtl/>
          <w:lang w:bidi="fa-IR"/>
        </w:rPr>
        <w:t xml:space="preserve"> </w:t>
      </w:r>
      <w:r>
        <w:rPr>
          <w:rFonts w:hint="eastAsia"/>
          <w:rtl/>
          <w:lang w:bidi="fa-IR"/>
        </w:rPr>
        <w:t>بود</w:t>
      </w:r>
      <w:r>
        <w:rPr>
          <w:rtl/>
          <w:lang w:bidi="fa-IR"/>
        </w:rPr>
        <w:t xml:space="preserve"> </w:t>
      </w:r>
      <w:r>
        <w:rPr>
          <w:rFonts w:hint="eastAsia"/>
          <w:rtl/>
          <w:lang w:bidi="fa-IR"/>
        </w:rPr>
        <w:t>را</w:t>
      </w:r>
      <w:r>
        <w:rPr>
          <w:rtl/>
          <w:lang w:bidi="fa-IR"/>
        </w:rPr>
        <w:t xml:space="preserve"> </w:t>
      </w:r>
      <w:r>
        <w:rPr>
          <w:rFonts w:hint="eastAsia"/>
          <w:rtl/>
          <w:lang w:bidi="fa-IR"/>
        </w:rPr>
        <w:t>کنار</w:t>
      </w:r>
      <w:r>
        <w:rPr>
          <w:rtl/>
          <w:lang w:bidi="fa-IR"/>
        </w:rPr>
        <w:t xml:space="preserve"> </w:t>
      </w:r>
      <w:r>
        <w:rPr>
          <w:rFonts w:hint="eastAsia"/>
          <w:rtl/>
          <w:lang w:bidi="fa-IR"/>
        </w:rPr>
        <w:t>بگذارم</w:t>
      </w:r>
      <w:r>
        <w:rPr>
          <w:rtl/>
          <w:lang w:bidi="fa-IR"/>
        </w:rPr>
        <w:t xml:space="preserve"> </w:t>
      </w:r>
      <w:r>
        <w:rPr>
          <w:rFonts w:hint="eastAsia"/>
          <w:rtl/>
          <w:lang w:bidi="fa-IR"/>
        </w:rPr>
        <w:t>و</w:t>
      </w:r>
      <w:r>
        <w:rPr>
          <w:rtl/>
          <w:lang w:bidi="fa-IR"/>
        </w:rPr>
        <w:t xml:space="preserve"> </w:t>
      </w:r>
      <w:r>
        <w:rPr>
          <w:rFonts w:hint="eastAsia"/>
          <w:rtl/>
          <w:lang w:bidi="fa-IR"/>
        </w:rPr>
        <w:t>با</w:t>
      </w:r>
      <w:r>
        <w:rPr>
          <w:rtl/>
          <w:lang w:bidi="fa-IR"/>
        </w:rPr>
        <w:t xml:space="preserve"> </w:t>
      </w:r>
      <w:r>
        <w:rPr>
          <w:rFonts w:hint="eastAsia"/>
          <w:rtl/>
          <w:lang w:bidi="fa-IR"/>
        </w:rPr>
        <w:t>کسب‌وکار</w:t>
      </w:r>
      <w:r>
        <w:rPr>
          <w:rtl/>
          <w:lang w:bidi="fa-IR"/>
        </w:rPr>
        <w:t xml:space="preserve"> </w:t>
      </w:r>
      <w:r>
        <w:rPr>
          <w:rFonts w:hint="eastAsia"/>
          <w:rtl/>
          <w:lang w:bidi="fa-IR"/>
        </w:rPr>
        <w:t>جد</w:t>
      </w:r>
      <w:r>
        <w:rPr>
          <w:rFonts w:hint="cs"/>
          <w:rtl/>
          <w:lang w:bidi="fa-IR"/>
        </w:rPr>
        <w:t>ی</w:t>
      </w:r>
      <w:r>
        <w:rPr>
          <w:rFonts w:hint="eastAsia"/>
          <w:rtl/>
          <w:lang w:bidi="fa-IR"/>
        </w:rPr>
        <w:t>دم</w:t>
      </w:r>
      <w:r>
        <w:rPr>
          <w:rtl/>
          <w:lang w:bidi="fa-IR"/>
        </w:rPr>
        <w:t xml:space="preserve"> </w:t>
      </w:r>
      <w:r>
        <w:rPr>
          <w:rFonts w:hint="eastAsia"/>
          <w:rtl/>
          <w:lang w:bidi="fa-IR"/>
        </w:rPr>
        <w:t>لذت</w:t>
      </w:r>
      <w:r>
        <w:rPr>
          <w:rtl/>
          <w:lang w:bidi="fa-IR"/>
        </w:rPr>
        <w:t xml:space="preserve"> </w:t>
      </w:r>
      <w:r>
        <w:rPr>
          <w:rFonts w:hint="eastAsia"/>
          <w:rtl/>
          <w:lang w:bidi="fa-IR"/>
        </w:rPr>
        <w:t>پول</w:t>
      </w:r>
      <w:r>
        <w:rPr>
          <w:rtl/>
          <w:lang w:bidi="fa-IR"/>
        </w:rPr>
        <w:t xml:space="preserve"> </w:t>
      </w:r>
      <w:r>
        <w:rPr>
          <w:rFonts w:hint="eastAsia"/>
          <w:rtl/>
          <w:lang w:bidi="fa-IR"/>
        </w:rPr>
        <w:t>درآوردن</w:t>
      </w:r>
      <w:r>
        <w:rPr>
          <w:rtl/>
          <w:lang w:bidi="fa-IR"/>
        </w:rPr>
        <w:t xml:space="preserve"> </w:t>
      </w:r>
      <w:r>
        <w:rPr>
          <w:rFonts w:hint="eastAsia"/>
          <w:rtl/>
          <w:lang w:bidi="fa-IR"/>
        </w:rPr>
        <w:t>بدونِ</w:t>
      </w:r>
      <w:r>
        <w:rPr>
          <w:rtl/>
          <w:lang w:bidi="fa-IR"/>
        </w:rPr>
        <w:t xml:space="preserve"> </w:t>
      </w:r>
      <w:r>
        <w:rPr>
          <w:rFonts w:hint="eastAsia"/>
          <w:rtl/>
          <w:lang w:bidi="fa-IR"/>
        </w:rPr>
        <w:t>ر</w:t>
      </w:r>
      <w:r>
        <w:rPr>
          <w:rFonts w:hint="cs"/>
          <w:rtl/>
          <w:lang w:bidi="fa-IR"/>
        </w:rPr>
        <w:t>ی</w:t>
      </w:r>
      <w:r>
        <w:rPr>
          <w:rFonts w:hint="eastAsia"/>
          <w:rtl/>
          <w:lang w:bidi="fa-IR"/>
        </w:rPr>
        <w:t>سک</w:t>
      </w:r>
      <w:r>
        <w:rPr>
          <w:rtl/>
          <w:lang w:bidi="fa-IR"/>
        </w:rPr>
        <w:t xml:space="preserve"> </w:t>
      </w:r>
      <w:r>
        <w:rPr>
          <w:rFonts w:hint="eastAsia"/>
          <w:rtl/>
          <w:lang w:bidi="fa-IR"/>
        </w:rPr>
        <w:t>را</w:t>
      </w:r>
      <w:r>
        <w:rPr>
          <w:rtl/>
          <w:lang w:bidi="fa-IR"/>
        </w:rPr>
        <w:t xml:space="preserve"> </w:t>
      </w:r>
      <w:r>
        <w:rPr>
          <w:rFonts w:hint="eastAsia"/>
          <w:rtl/>
          <w:lang w:bidi="fa-IR"/>
        </w:rPr>
        <w:t>تجربه</w:t>
      </w:r>
      <w:r>
        <w:rPr>
          <w:rtl/>
          <w:lang w:bidi="fa-IR"/>
        </w:rPr>
        <w:t xml:space="preserve"> </w:t>
      </w:r>
      <w:r>
        <w:rPr>
          <w:rFonts w:hint="eastAsia"/>
          <w:rtl/>
          <w:lang w:bidi="fa-IR"/>
        </w:rPr>
        <w:t>م</w:t>
      </w:r>
      <w:r>
        <w:rPr>
          <w:rFonts w:hint="cs"/>
          <w:rtl/>
          <w:lang w:bidi="fa-IR"/>
        </w:rPr>
        <w:t>ی‌</w:t>
      </w:r>
      <w:r>
        <w:rPr>
          <w:rFonts w:hint="eastAsia"/>
          <w:rtl/>
          <w:lang w:bidi="fa-IR"/>
        </w:rPr>
        <w:t>کنم،</w:t>
      </w:r>
      <w:r>
        <w:rPr>
          <w:rtl/>
          <w:lang w:bidi="fa-IR"/>
        </w:rPr>
        <w:t xml:space="preserve"> </w:t>
      </w:r>
      <w:r>
        <w:rPr>
          <w:rFonts w:hint="eastAsia"/>
          <w:rtl/>
          <w:lang w:bidi="fa-IR"/>
        </w:rPr>
        <w:t>ز</w:t>
      </w:r>
      <w:r>
        <w:rPr>
          <w:rFonts w:hint="cs"/>
          <w:rtl/>
          <w:lang w:bidi="fa-IR"/>
        </w:rPr>
        <w:t>ی</w:t>
      </w:r>
      <w:r>
        <w:rPr>
          <w:rFonts w:hint="eastAsia"/>
          <w:rtl/>
          <w:lang w:bidi="fa-IR"/>
        </w:rPr>
        <w:t>را</w:t>
      </w:r>
      <w:r>
        <w:rPr>
          <w:rtl/>
          <w:lang w:bidi="fa-IR"/>
        </w:rPr>
        <w:t xml:space="preserve"> </w:t>
      </w:r>
      <w:r>
        <w:rPr>
          <w:rFonts w:hint="eastAsia"/>
          <w:rtl/>
          <w:lang w:bidi="fa-IR"/>
        </w:rPr>
        <w:t>پالون</w:t>
      </w:r>
      <w:r>
        <w:rPr>
          <w:rFonts w:hint="cs"/>
          <w:rtl/>
          <w:lang w:bidi="fa-IR"/>
        </w:rPr>
        <w:t>ی</w:t>
      </w:r>
      <w:r>
        <w:rPr>
          <w:rFonts w:hint="eastAsia"/>
          <w:rtl/>
          <w:lang w:bidi="fa-IR"/>
        </w:rPr>
        <w:t>ا</w:t>
      </w:r>
      <w:r>
        <w:rPr>
          <w:rtl/>
          <w:lang w:bidi="fa-IR"/>
        </w:rPr>
        <w:t xml:space="preserve"> </w:t>
      </w:r>
      <w:r>
        <w:rPr>
          <w:rFonts w:hint="eastAsia"/>
          <w:rtl/>
          <w:lang w:bidi="fa-IR"/>
        </w:rPr>
        <w:t>بازار</w:t>
      </w:r>
      <w:r>
        <w:rPr>
          <w:rtl/>
          <w:lang w:bidi="fa-IR"/>
        </w:rPr>
        <w:t xml:space="preserve"> </w:t>
      </w:r>
      <w:r>
        <w:rPr>
          <w:rFonts w:hint="eastAsia"/>
          <w:rtl/>
          <w:lang w:bidi="fa-IR"/>
        </w:rPr>
        <w:t>جهان</w:t>
      </w:r>
      <w:r>
        <w:rPr>
          <w:rFonts w:hint="cs"/>
          <w:rtl/>
          <w:lang w:bidi="fa-IR"/>
        </w:rPr>
        <w:t>ی</w:t>
      </w:r>
      <w:r>
        <w:rPr>
          <w:rtl/>
          <w:lang w:bidi="fa-IR"/>
        </w:rPr>
        <w:t xml:space="preserve"> </w:t>
      </w:r>
      <w:r>
        <w:rPr>
          <w:rFonts w:hint="eastAsia"/>
          <w:rtl/>
          <w:lang w:bidi="fa-IR"/>
        </w:rPr>
        <w:t>خوب</w:t>
      </w:r>
      <w:r>
        <w:rPr>
          <w:rFonts w:hint="cs"/>
          <w:rtl/>
          <w:lang w:bidi="fa-IR"/>
        </w:rPr>
        <w:t>ی</w:t>
      </w:r>
      <w:r>
        <w:rPr>
          <w:rtl/>
          <w:lang w:bidi="fa-IR"/>
        </w:rPr>
        <w:t xml:space="preserve"> </w:t>
      </w:r>
      <w:r>
        <w:rPr>
          <w:rFonts w:hint="eastAsia"/>
          <w:rtl/>
          <w:lang w:bidi="fa-IR"/>
        </w:rPr>
        <w:t>دارد</w:t>
      </w:r>
      <w:r>
        <w:rPr>
          <w:rtl/>
          <w:lang w:bidi="fa-IR"/>
        </w:rPr>
        <w:t xml:space="preserve"> </w:t>
      </w:r>
      <w:r>
        <w:rPr>
          <w:rFonts w:hint="eastAsia"/>
          <w:rtl/>
          <w:lang w:bidi="fa-IR"/>
        </w:rPr>
        <w:t>و</w:t>
      </w:r>
      <w:r>
        <w:rPr>
          <w:rtl/>
          <w:lang w:bidi="fa-IR"/>
        </w:rPr>
        <w:t xml:space="preserve"> </w:t>
      </w:r>
      <w:r>
        <w:rPr>
          <w:rFonts w:hint="eastAsia"/>
          <w:rtl/>
          <w:lang w:bidi="fa-IR"/>
        </w:rPr>
        <w:t>علاقه‌مندان</w:t>
      </w:r>
      <w:r>
        <w:rPr>
          <w:rtl/>
          <w:lang w:bidi="fa-IR"/>
        </w:rPr>
        <w:t xml:space="preserve"> </w:t>
      </w:r>
      <w:r>
        <w:rPr>
          <w:rFonts w:hint="eastAsia"/>
          <w:rtl/>
          <w:lang w:bidi="fa-IR"/>
        </w:rPr>
        <w:t>ز</w:t>
      </w:r>
      <w:r>
        <w:rPr>
          <w:rFonts w:hint="cs"/>
          <w:rtl/>
          <w:lang w:bidi="fa-IR"/>
        </w:rPr>
        <w:t>ی</w:t>
      </w:r>
      <w:r>
        <w:rPr>
          <w:rFonts w:hint="eastAsia"/>
          <w:rtl/>
          <w:lang w:bidi="fa-IR"/>
        </w:rPr>
        <w:t>اد</w:t>
      </w:r>
      <w:r>
        <w:rPr>
          <w:rFonts w:hint="cs"/>
          <w:rtl/>
          <w:lang w:bidi="fa-IR"/>
        </w:rPr>
        <w:t>ی</w:t>
      </w:r>
      <w:r>
        <w:rPr>
          <w:rtl/>
          <w:lang w:bidi="fa-IR"/>
        </w:rPr>
        <w:t xml:space="preserve"> </w:t>
      </w:r>
      <w:r>
        <w:rPr>
          <w:rFonts w:hint="eastAsia"/>
          <w:rtl/>
          <w:lang w:bidi="fa-IR"/>
        </w:rPr>
        <w:t>را</w:t>
      </w:r>
      <w:r>
        <w:rPr>
          <w:rtl/>
          <w:lang w:bidi="fa-IR"/>
        </w:rPr>
        <w:t xml:space="preserve"> </w:t>
      </w:r>
      <w:r>
        <w:rPr>
          <w:rFonts w:hint="eastAsia"/>
          <w:rtl/>
          <w:lang w:bidi="fa-IR"/>
        </w:rPr>
        <w:t>به</w:t>
      </w:r>
      <w:r>
        <w:rPr>
          <w:rtl/>
          <w:lang w:bidi="fa-IR"/>
        </w:rPr>
        <w:t xml:space="preserve"> </w:t>
      </w:r>
      <w:r>
        <w:rPr>
          <w:rFonts w:hint="eastAsia"/>
          <w:rtl/>
          <w:lang w:bidi="fa-IR"/>
        </w:rPr>
        <w:t>خود</w:t>
      </w:r>
      <w:r>
        <w:rPr>
          <w:rtl/>
          <w:lang w:bidi="fa-IR"/>
        </w:rPr>
        <w:t xml:space="preserve"> </w:t>
      </w:r>
      <w:r>
        <w:rPr>
          <w:rFonts w:hint="eastAsia"/>
          <w:rtl/>
          <w:lang w:bidi="fa-IR"/>
        </w:rPr>
        <w:t>جذب</w:t>
      </w:r>
      <w:r>
        <w:rPr>
          <w:rtl/>
          <w:lang w:bidi="fa-IR"/>
        </w:rPr>
        <w:t xml:space="preserve"> </w:t>
      </w:r>
      <w:r>
        <w:rPr>
          <w:rFonts w:hint="eastAsia"/>
          <w:rtl/>
          <w:lang w:bidi="fa-IR"/>
        </w:rPr>
        <w:t>خواهد</w:t>
      </w:r>
      <w:r>
        <w:rPr>
          <w:rtl/>
          <w:lang w:bidi="fa-IR"/>
        </w:rPr>
        <w:t xml:space="preserve"> </w:t>
      </w:r>
      <w:r>
        <w:rPr>
          <w:rFonts w:hint="eastAsia"/>
          <w:rtl/>
          <w:lang w:bidi="fa-IR"/>
        </w:rPr>
        <w:t>کرد،</w:t>
      </w:r>
      <w:r>
        <w:rPr>
          <w:rtl/>
          <w:lang w:bidi="fa-IR"/>
        </w:rPr>
        <w:t xml:space="preserve"> </w:t>
      </w:r>
      <w:r>
        <w:rPr>
          <w:rFonts w:hint="eastAsia"/>
          <w:rtl/>
          <w:lang w:bidi="fa-IR"/>
        </w:rPr>
        <w:t>پس</w:t>
      </w:r>
      <w:r>
        <w:rPr>
          <w:rtl/>
          <w:lang w:bidi="fa-IR"/>
        </w:rPr>
        <w:t xml:space="preserve"> </w:t>
      </w:r>
      <w:r>
        <w:rPr>
          <w:rFonts w:hint="eastAsia"/>
          <w:rtl/>
          <w:lang w:bidi="fa-IR"/>
        </w:rPr>
        <w:t>تعلل</w:t>
      </w:r>
      <w:r>
        <w:rPr>
          <w:rtl/>
          <w:lang w:bidi="fa-IR"/>
        </w:rPr>
        <w:t xml:space="preserve"> </w:t>
      </w:r>
      <w:r>
        <w:rPr>
          <w:rFonts w:hint="eastAsia"/>
          <w:rtl/>
          <w:lang w:bidi="fa-IR"/>
        </w:rPr>
        <w:t>نکردم</w:t>
      </w:r>
      <w:r>
        <w:rPr>
          <w:rtl/>
          <w:lang w:bidi="fa-IR"/>
        </w:rPr>
        <w:t xml:space="preserve"> </w:t>
      </w:r>
      <w:r>
        <w:rPr>
          <w:rFonts w:hint="eastAsia"/>
          <w:rtl/>
          <w:lang w:bidi="fa-IR"/>
        </w:rPr>
        <w:t>و</w:t>
      </w:r>
      <w:r>
        <w:rPr>
          <w:rtl/>
          <w:lang w:bidi="fa-IR"/>
        </w:rPr>
        <w:t xml:space="preserve"> </w:t>
      </w:r>
      <w:r>
        <w:rPr>
          <w:rFonts w:hint="eastAsia"/>
          <w:rtl/>
          <w:lang w:bidi="fa-IR"/>
        </w:rPr>
        <w:t>کارم</w:t>
      </w:r>
      <w:r>
        <w:rPr>
          <w:rtl/>
          <w:lang w:bidi="fa-IR"/>
        </w:rPr>
        <w:t xml:space="preserve"> </w:t>
      </w:r>
      <w:r>
        <w:rPr>
          <w:rFonts w:hint="eastAsia"/>
          <w:rtl/>
          <w:lang w:bidi="fa-IR"/>
        </w:rPr>
        <w:t>را</w:t>
      </w:r>
      <w:r>
        <w:rPr>
          <w:rtl/>
          <w:lang w:bidi="fa-IR"/>
        </w:rPr>
        <w:t xml:space="preserve"> </w:t>
      </w:r>
      <w:r>
        <w:rPr>
          <w:rFonts w:hint="eastAsia"/>
          <w:rtl/>
          <w:lang w:bidi="fa-IR"/>
        </w:rPr>
        <w:t>شروع</w:t>
      </w:r>
      <w:r>
        <w:rPr>
          <w:rtl/>
          <w:lang w:bidi="fa-IR"/>
        </w:rPr>
        <w:t xml:space="preserve"> </w:t>
      </w:r>
      <w:r>
        <w:rPr>
          <w:rFonts w:hint="eastAsia"/>
          <w:rtl/>
          <w:lang w:bidi="fa-IR"/>
        </w:rPr>
        <w:t>کردم</w:t>
      </w:r>
      <w:r>
        <w:rPr>
          <w:rtl/>
          <w:lang w:bidi="fa-IR"/>
        </w:rPr>
        <w:t>.</w:t>
      </w:r>
    </w:p>
    <w:p w14:paraId="18484CB3" w14:textId="77777777" w:rsidR="00CC4479" w:rsidRPr="00A06793" w:rsidRDefault="00CC4479" w:rsidP="00CC4479">
      <w:pPr>
        <w:rPr>
          <w:b/>
          <w:bCs/>
          <w:sz w:val="30"/>
          <w:szCs w:val="30"/>
          <w:rtl/>
          <w:lang w:bidi="fa-IR"/>
        </w:rPr>
      </w:pPr>
      <w:r w:rsidRPr="00A06793">
        <w:rPr>
          <w:rFonts w:hint="eastAsia"/>
          <w:b/>
          <w:bCs/>
          <w:sz w:val="30"/>
          <w:szCs w:val="30"/>
          <w:rtl/>
          <w:lang w:bidi="fa-IR"/>
        </w:rPr>
        <w:t>سود</w:t>
      </w:r>
      <w:r w:rsidRPr="00A06793">
        <w:rPr>
          <w:b/>
          <w:bCs/>
          <w:sz w:val="30"/>
          <w:szCs w:val="30"/>
          <w:rtl/>
          <w:lang w:bidi="fa-IR"/>
        </w:rPr>
        <w:t xml:space="preserve"> </w:t>
      </w:r>
      <w:r w:rsidRPr="00A06793">
        <w:rPr>
          <w:rFonts w:hint="eastAsia"/>
          <w:b/>
          <w:bCs/>
          <w:sz w:val="30"/>
          <w:szCs w:val="30"/>
          <w:rtl/>
          <w:lang w:bidi="fa-IR"/>
        </w:rPr>
        <w:t>درخت</w:t>
      </w:r>
      <w:r w:rsidRPr="00A06793">
        <w:rPr>
          <w:b/>
          <w:bCs/>
          <w:sz w:val="30"/>
          <w:szCs w:val="30"/>
          <w:rtl/>
          <w:lang w:bidi="fa-IR"/>
        </w:rPr>
        <w:t xml:space="preserve"> </w:t>
      </w:r>
      <w:r w:rsidRPr="00A06793">
        <w:rPr>
          <w:rFonts w:hint="eastAsia"/>
          <w:b/>
          <w:bCs/>
          <w:sz w:val="30"/>
          <w:szCs w:val="30"/>
          <w:rtl/>
          <w:lang w:bidi="fa-IR"/>
        </w:rPr>
        <w:t>پالون</w:t>
      </w:r>
      <w:r w:rsidRPr="00A06793">
        <w:rPr>
          <w:rFonts w:hint="cs"/>
          <w:b/>
          <w:bCs/>
          <w:sz w:val="30"/>
          <w:szCs w:val="30"/>
          <w:rtl/>
          <w:lang w:bidi="fa-IR"/>
        </w:rPr>
        <w:t>ی</w:t>
      </w:r>
      <w:r w:rsidRPr="00A06793">
        <w:rPr>
          <w:rFonts w:hint="eastAsia"/>
          <w:b/>
          <w:bCs/>
          <w:sz w:val="30"/>
          <w:szCs w:val="30"/>
          <w:rtl/>
          <w:lang w:bidi="fa-IR"/>
        </w:rPr>
        <w:t>ا</w:t>
      </w:r>
      <w:r w:rsidRPr="00A06793">
        <w:rPr>
          <w:b/>
          <w:bCs/>
          <w:sz w:val="30"/>
          <w:szCs w:val="30"/>
          <w:rtl/>
          <w:lang w:bidi="fa-IR"/>
        </w:rPr>
        <w:t xml:space="preserve"> </w:t>
      </w:r>
      <w:r w:rsidRPr="00A06793">
        <w:rPr>
          <w:rFonts w:hint="eastAsia"/>
          <w:b/>
          <w:bCs/>
          <w:sz w:val="30"/>
          <w:szCs w:val="30"/>
          <w:rtl/>
          <w:lang w:bidi="fa-IR"/>
        </w:rPr>
        <w:t>با</w:t>
      </w:r>
      <w:r w:rsidRPr="00A06793">
        <w:rPr>
          <w:b/>
          <w:bCs/>
          <w:sz w:val="30"/>
          <w:szCs w:val="30"/>
          <w:rtl/>
          <w:lang w:bidi="fa-IR"/>
        </w:rPr>
        <w:t xml:space="preserve"> </w:t>
      </w:r>
      <w:r w:rsidRPr="00A06793">
        <w:rPr>
          <w:rFonts w:hint="eastAsia"/>
          <w:b/>
          <w:bCs/>
          <w:sz w:val="30"/>
          <w:szCs w:val="30"/>
          <w:rtl/>
          <w:lang w:bidi="fa-IR"/>
        </w:rPr>
        <w:t>دلار</w:t>
      </w:r>
    </w:p>
    <w:p w14:paraId="7E02A0B8" w14:textId="77777777" w:rsidR="00CC4479" w:rsidRDefault="00CC4479" w:rsidP="00CC4479">
      <w:pPr>
        <w:rPr>
          <w:rtl/>
          <w:lang w:bidi="fa-IR"/>
        </w:rPr>
      </w:pPr>
      <w:r>
        <w:rPr>
          <w:rFonts w:hint="eastAsia"/>
          <w:rtl/>
          <w:lang w:bidi="fa-IR"/>
        </w:rPr>
        <w:t>طرح</w:t>
      </w:r>
      <w:r>
        <w:rPr>
          <w:rtl/>
          <w:lang w:bidi="fa-IR"/>
        </w:rPr>
        <w:t xml:space="preserve"> </w:t>
      </w:r>
      <w:r>
        <w:rPr>
          <w:rFonts w:hint="eastAsia"/>
          <w:rtl/>
          <w:lang w:bidi="fa-IR"/>
        </w:rPr>
        <w:t>توج</w:t>
      </w:r>
      <w:r>
        <w:rPr>
          <w:rFonts w:hint="cs"/>
          <w:rtl/>
          <w:lang w:bidi="fa-IR"/>
        </w:rPr>
        <w:t>ی</w:t>
      </w:r>
      <w:r>
        <w:rPr>
          <w:rFonts w:hint="eastAsia"/>
          <w:rtl/>
          <w:lang w:bidi="fa-IR"/>
        </w:rPr>
        <w:t>ه</w:t>
      </w:r>
      <w:r>
        <w:rPr>
          <w:rFonts w:hint="cs"/>
          <w:rtl/>
          <w:lang w:bidi="fa-IR"/>
        </w:rPr>
        <w:t>ی</w:t>
      </w:r>
      <w:r>
        <w:rPr>
          <w:rtl/>
          <w:lang w:bidi="fa-IR"/>
        </w:rPr>
        <w:t xml:space="preserve"> </w:t>
      </w:r>
      <w:r>
        <w:rPr>
          <w:rFonts w:hint="eastAsia"/>
          <w:rtl/>
          <w:lang w:bidi="fa-IR"/>
        </w:rPr>
        <w:t>کاشت</w:t>
      </w:r>
      <w:r>
        <w:rPr>
          <w:rtl/>
          <w:lang w:bidi="fa-IR"/>
        </w:rPr>
        <w:t xml:space="preserve"> </w:t>
      </w:r>
      <w:r>
        <w:rPr>
          <w:rFonts w:hint="eastAsia"/>
          <w:rtl/>
          <w:lang w:bidi="fa-IR"/>
        </w:rPr>
        <w:t>درخت</w:t>
      </w:r>
      <w:r>
        <w:rPr>
          <w:rtl/>
          <w:lang w:bidi="fa-IR"/>
        </w:rPr>
        <w:t xml:space="preserve"> </w:t>
      </w:r>
      <w:r>
        <w:rPr>
          <w:rFonts w:hint="eastAsia"/>
          <w:rtl/>
          <w:lang w:bidi="fa-IR"/>
        </w:rPr>
        <w:t>پالون</w:t>
      </w:r>
      <w:r>
        <w:rPr>
          <w:rFonts w:hint="cs"/>
          <w:rtl/>
          <w:lang w:bidi="fa-IR"/>
        </w:rPr>
        <w:t>ی</w:t>
      </w:r>
      <w:r>
        <w:rPr>
          <w:rFonts w:hint="eastAsia"/>
          <w:rtl/>
          <w:lang w:bidi="fa-IR"/>
        </w:rPr>
        <w:t>ا</w:t>
      </w:r>
      <w:r>
        <w:rPr>
          <w:rtl/>
          <w:lang w:bidi="fa-IR"/>
        </w:rPr>
        <w:t xml:space="preserve"> </w:t>
      </w:r>
      <w:r>
        <w:rPr>
          <w:rFonts w:hint="eastAsia"/>
          <w:rtl/>
          <w:lang w:bidi="fa-IR"/>
        </w:rPr>
        <w:t>در</w:t>
      </w:r>
      <w:r>
        <w:rPr>
          <w:rtl/>
          <w:lang w:bidi="fa-IR"/>
        </w:rPr>
        <w:t xml:space="preserve"> </w:t>
      </w:r>
      <w:r>
        <w:rPr>
          <w:rFonts w:hint="cs"/>
          <w:rtl/>
          <w:lang w:bidi="fa-IR"/>
        </w:rPr>
        <w:t>ی</w:t>
      </w:r>
      <w:r>
        <w:rPr>
          <w:rFonts w:hint="eastAsia"/>
          <w:rtl/>
          <w:lang w:bidi="fa-IR"/>
        </w:rPr>
        <w:t>ک</w:t>
      </w:r>
      <w:r>
        <w:rPr>
          <w:rtl/>
          <w:lang w:bidi="fa-IR"/>
        </w:rPr>
        <w:t xml:space="preserve"> </w:t>
      </w:r>
      <w:r>
        <w:rPr>
          <w:rFonts w:hint="eastAsia"/>
          <w:rtl/>
          <w:lang w:bidi="fa-IR"/>
        </w:rPr>
        <w:t>نگاه</w:t>
      </w:r>
    </w:p>
    <w:p w14:paraId="45DCA243" w14:textId="77777777" w:rsidR="00CC4479" w:rsidRDefault="00CC4479" w:rsidP="00CC4479">
      <w:pPr>
        <w:rPr>
          <w:rtl/>
          <w:lang w:bidi="fa-IR"/>
        </w:rPr>
      </w:pPr>
      <w:r>
        <w:rPr>
          <w:rFonts w:hint="eastAsia"/>
          <w:rtl/>
          <w:lang w:bidi="fa-IR"/>
        </w:rPr>
        <w:t>در</w:t>
      </w:r>
      <w:r>
        <w:rPr>
          <w:rtl/>
          <w:lang w:bidi="fa-IR"/>
        </w:rPr>
        <w:t xml:space="preserve"> </w:t>
      </w:r>
      <w:r>
        <w:rPr>
          <w:rFonts w:hint="eastAsia"/>
          <w:rtl/>
          <w:lang w:bidi="fa-IR"/>
        </w:rPr>
        <w:t>طرح</w:t>
      </w:r>
      <w:r>
        <w:rPr>
          <w:rtl/>
          <w:lang w:bidi="fa-IR"/>
        </w:rPr>
        <w:t xml:space="preserve"> </w:t>
      </w:r>
      <w:r>
        <w:rPr>
          <w:rFonts w:hint="eastAsia"/>
          <w:rtl/>
          <w:lang w:bidi="fa-IR"/>
        </w:rPr>
        <w:t>توج</w:t>
      </w:r>
      <w:r>
        <w:rPr>
          <w:rFonts w:hint="cs"/>
          <w:rtl/>
          <w:lang w:bidi="fa-IR"/>
        </w:rPr>
        <w:t>ی</w:t>
      </w:r>
      <w:r>
        <w:rPr>
          <w:rFonts w:hint="eastAsia"/>
          <w:rtl/>
          <w:lang w:bidi="fa-IR"/>
        </w:rPr>
        <w:t>ه</w:t>
      </w:r>
      <w:r>
        <w:rPr>
          <w:rFonts w:hint="cs"/>
          <w:rtl/>
          <w:lang w:bidi="fa-IR"/>
        </w:rPr>
        <w:t>ی</w:t>
      </w:r>
      <w:r>
        <w:rPr>
          <w:rtl/>
          <w:lang w:bidi="fa-IR"/>
        </w:rPr>
        <w:t xml:space="preserve"> </w:t>
      </w:r>
      <w:r>
        <w:rPr>
          <w:rFonts w:hint="eastAsia"/>
          <w:rtl/>
          <w:lang w:bidi="fa-IR"/>
        </w:rPr>
        <w:t>کاشت</w:t>
      </w:r>
      <w:r>
        <w:rPr>
          <w:rtl/>
          <w:lang w:bidi="fa-IR"/>
        </w:rPr>
        <w:t xml:space="preserve"> </w:t>
      </w:r>
      <w:r>
        <w:rPr>
          <w:rFonts w:hint="eastAsia"/>
          <w:rtl/>
          <w:lang w:bidi="fa-IR"/>
        </w:rPr>
        <w:t>درخت</w:t>
      </w:r>
      <w:r>
        <w:rPr>
          <w:rtl/>
          <w:lang w:bidi="fa-IR"/>
        </w:rPr>
        <w:t xml:space="preserve"> </w:t>
      </w:r>
      <w:r>
        <w:rPr>
          <w:rFonts w:hint="eastAsia"/>
          <w:rtl/>
          <w:lang w:bidi="fa-IR"/>
        </w:rPr>
        <w:t>پائولون</w:t>
      </w:r>
      <w:r>
        <w:rPr>
          <w:rFonts w:hint="cs"/>
          <w:rtl/>
          <w:lang w:bidi="fa-IR"/>
        </w:rPr>
        <w:t>ی</w:t>
      </w:r>
      <w:r>
        <w:rPr>
          <w:rFonts w:hint="eastAsia"/>
          <w:rtl/>
          <w:lang w:bidi="fa-IR"/>
        </w:rPr>
        <w:t>ا</w:t>
      </w:r>
      <w:r>
        <w:rPr>
          <w:rtl/>
          <w:lang w:bidi="fa-IR"/>
        </w:rPr>
        <w:t xml:space="preserve"> </w:t>
      </w:r>
      <w:r>
        <w:rPr>
          <w:rFonts w:hint="eastAsia"/>
          <w:rtl/>
          <w:lang w:bidi="fa-IR"/>
        </w:rPr>
        <w:t>سع</w:t>
      </w:r>
      <w:r>
        <w:rPr>
          <w:rFonts w:hint="cs"/>
          <w:rtl/>
          <w:lang w:bidi="fa-IR"/>
        </w:rPr>
        <w:t>ی</w:t>
      </w:r>
      <w:r>
        <w:rPr>
          <w:rtl/>
          <w:lang w:bidi="fa-IR"/>
        </w:rPr>
        <w:t xml:space="preserve"> </w:t>
      </w:r>
      <w:r>
        <w:rPr>
          <w:rFonts w:hint="eastAsia"/>
          <w:rtl/>
          <w:lang w:bidi="fa-IR"/>
        </w:rPr>
        <w:t>شده</w:t>
      </w:r>
      <w:r>
        <w:rPr>
          <w:rtl/>
          <w:lang w:bidi="fa-IR"/>
        </w:rPr>
        <w:t xml:space="preserve"> </w:t>
      </w:r>
      <w:r>
        <w:rPr>
          <w:rFonts w:hint="eastAsia"/>
          <w:rtl/>
          <w:lang w:bidi="fa-IR"/>
        </w:rPr>
        <w:t>است</w:t>
      </w:r>
      <w:r>
        <w:rPr>
          <w:rtl/>
          <w:lang w:bidi="fa-IR"/>
        </w:rPr>
        <w:t xml:space="preserve"> </w:t>
      </w:r>
      <w:r>
        <w:rPr>
          <w:rFonts w:hint="eastAsia"/>
          <w:rtl/>
          <w:lang w:bidi="fa-IR"/>
        </w:rPr>
        <w:t>تمام</w:t>
      </w:r>
      <w:r>
        <w:rPr>
          <w:rFonts w:hint="cs"/>
          <w:rtl/>
          <w:lang w:bidi="fa-IR"/>
        </w:rPr>
        <w:t>ی</w:t>
      </w:r>
      <w:r>
        <w:rPr>
          <w:rtl/>
          <w:lang w:bidi="fa-IR"/>
        </w:rPr>
        <w:t xml:space="preserve"> </w:t>
      </w:r>
      <w:r>
        <w:rPr>
          <w:rFonts w:hint="eastAsia"/>
          <w:rtl/>
          <w:lang w:bidi="fa-IR"/>
        </w:rPr>
        <w:t>برآوردها</w:t>
      </w:r>
      <w:r>
        <w:rPr>
          <w:rtl/>
          <w:lang w:bidi="fa-IR"/>
        </w:rPr>
        <w:t xml:space="preserve"> </w:t>
      </w:r>
      <w:r>
        <w:rPr>
          <w:rFonts w:hint="eastAsia"/>
          <w:rtl/>
          <w:lang w:bidi="fa-IR"/>
        </w:rPr>
        <w:t>از</w:t>
      </w:r>
      <w:r>
        <w:rPr>
          <w:rtl/>
          <w:lang w:bidi="fa-IR"/>
        </w:rPr>
        <w:t xml:space="preserve"> </w:t>
      </w:r>
      <w:r>
        <w:rPr>
          <w:rFonts w:hint="eastAsia"/>
          <w:rtl/>
          <w:lang w:bidi="fa-IR"/>
        </w:rPr>
        <w:t>شروع</w:t>
      </w:r>
      <w:r>
        <w:rPr>
          <w:rtl/>
          <w:lang w:bidi="fa-IR"/>
        </w:rPr>
        <w:t xml:space="preserve"> </w:t>
      </w:r>
      <w:r>
        <w:rPr>
          <w:rFonts w:hint="eastAsia"/>
          <w:rtl/>
          <w:lang w:bidi="fa-IR"/>
        </w:rPr>
        <w:t>کار</w:t>
      </w:r>
      <w:r>
        <w:rPr>
          <w:rtl/>
          <w:lang w:bidi="fa-IR"/>
        </w:rPr>
        <w:t xml:space="preserve"> </w:t>
      </w:r>
      <w:r>
        <w:rPr>
          <w:rFonts w:hint="eastAsia"/>
          <w:rtl/>
          <w:lang w:bidi="fa-IR"/>
        </w:rPr>
        <w:t>تا</w:t>
      </w:r>
      <w:r>
        <w:rPr>
          <w:rtl/>
          <w:lang w:bidi="fa-IR"/>
        </w:rPr>
        <w:t xml:space="preserve"> </w:t>
      </w:r>
      <w:r>
        <w:rPr>
          <w:rFonts w:hint="eastAsia"/>
          <w:rtl/>
          <w:lang w:bidi="fa-IR"/>
        </w:rPr>
        <w:t>انتها</w:t>
      </w:r>
      <w:r>
        <w:rPr>
          <w:rFonts w:hint="cs"/>
          <w:rtl/>
          <w:lang w:bidi="fa-IR"/>
        </w:rPr>
        <w:t>ی</w:t>
      </w:r>
      <w:r>
        <w:rPr>
          <w:rtl/>
          <w:lang w:bidi="fa-IR"/>
        </w:rPr>
        <w:t xml:space="preserve"> </w:t>
      </w:r>
      <w:r>
        <w:rPr>
          <w:rFonts w:hint="eastAsia"/>
          <w:rtl/>
          <w:lang w:bidi="fa-IR"/>
        </w:rPr>
        <w:t>سال</w:t>
      </w:r>
      <w:r>
        <w:rPr>
          <w:rtl/>
          <w:lang w:bidi="fa-IR"/>
        </w:rPr>
        <w:t xml:space="preserve"> </w:t>
      </w:r>
      <w:r>
        <w:rPr>
          <w:rFonts w:hint="eastAsia"/>
          <w:rtl/>
          <w:lang w:bidi="fa-IR"/>
        </w:rPr>
        <w:t>پنجم</w:t>
      </w:r>
      <w:r>
        <w:rPr>
          <w:rtl/>
          <w:lang w:bidi="fa-IR"/>
        </w:rPr>
        <w:t xml:space="preserve"> </w:t>
      </w:r>
      <w:r>
        <w:rPr>
          <w:rFonts w:hint="eastAsia"/>
          <w:rtl/>
          <w:lang w:bidi="fa-IR"/>
        </w:rPr>
        <w:t>مورد</w:t>
      </w:r>
      <w:r>
        <w:rPr>
          <w:rtl/>
          <w:lang w:bidi="fa-IR"/>
        </w:rPr>
        <w:t xml:space="preserve"> </w:t>
      </w:r>
      <w:r>
        <w:rPr>
          <w:rFonts w:hint="eastAsia"/>
          <w:rtl/>
          <w:lang w:bidi="fa-IR"/>
        </w:rPr>
        <w:t>امکان‌سنج</w:t>
      </w:r>
      <w:r>
        <w:rPr>
          <w:rFonts w:hint="cs"/>
          <w:rtl/>
          <w:lang w:bidi="fa-IR"/>
        </w:rPr>
        <w:t>ی</w:t>
      </w:r>
      <w:r>
        <w:rPr>
          <w:rtl/>
          <w:lang w:bidi="fa-IR"/>
        </w:rPr>
        <w:t xml:space="preserve"> </w:t>
      </w:r>
      <w:r>
        <w:rPr>
          <w:rFonts w:hint="eastAsia"/>
          <w:rtl/>
          <w:lang w:bidi="fa-IR"/>
        </w:rPr>
        <w:t>قرار</w:t>
      </w:r>
      <w:r>
        <w:rPr>
          <w:rtl/>
          <w:lang w:bidi="fa-IR"/>
        </w:rPr>
        <w:t xml:space="preserve"> </w:t>
      </w:r>
      <w:r>
        <w:rPr>
          <w:rFonts w:hint="eastAsia"/>
          <w:rtl/>
          <w:lang w:bidi="fa-IR"/>
        </w:rPr>
        <w:t>گ</w:t>
      </w:r>
      <w:r>
        <w:rPr>
          <w:rFonts w:hint="cs"/>
          <w:rtl/>
          <w:lang w:bidi="fa-IR"/>
        </w:rPr>
        <w:t>ی</w:t>
      </w:r>
      <w:r>
        <w:rPr>
          <w:rFonts w:hint="eastAsia"/>
          <w:rtl/>
          <w:lang w:bidi="fa-IR"/>
        </w:rPr>
        <w:t>رد</w:t>
      </w:r>
      <w:r>
        <w:rPr>
          <w:rtl/>
          <w:lang w:bidi="fa-IR"/>
        </w:rPr>
        <w:t>.</w:t>
      </w:r>
    </w:p>
    <w:p w14:paraId="74A735A8" w14:textId="77777777" w:rsidR="00CC4479" w:rsidRDefault="00CC4479" w:rsidP="00CC4479">
      <w:pPr>
        <w:rPr>
          <w:rtl/>
          <w:lang w:bidi="fa-IR"/>
        </w:rPr>
      </w:pPr>
      <w:r>
        <w:rPr>
          <w:rFonts w:hint="eastAsia"/>
          <w:rtl/>
          <w:lang w:bidi="fa-IR"/>
        </w:rPr>
        <w:t>موارد</w:t>
      </w:r>
      <w:r>
        <w:rPr>
          <w:rFonts w:hint="cs"/>
          <w:rtl/>
          <w:lang w:bidi="fa-IR"/>
        </w:rPr>
        <w:t>ی</w:t>
      </w:r>
      <w:r>
        <w:rPr>
          <w:rtl/>
          <w:lang w:bidi="fa-IR"/>
        </w:rPr>
        <w:t xml:space="preserve"> </w:t>
      </w:r>
      <w:r>
        <w:rPr>
          <w:rFonts w:hint="eastAsia"/>
          <w:rtl/>
          <w:lang w:bidi="fa-IR"/>
        </w:rPr>
        <w:t>که</w:t>
      </w:r>
      <w:r>
        <w:rPr>
          <w:rtl/>
          <w:lang w:bidi="fa-IR"/>
        </w:rPr>
        <w:t xml:space="preserve"> </w:t>
      </w:r>
      <w:r>
        <w:rPr>
          <w:rFonts w:hint="eastAsia"/>
          <w:rtl/>
          <w:lang w:bidi="fa-IR"/>
        </w:rPr>
        <w:t>در</w:t>
      </w:r>
      <w:r>
        <w:rPr>
          <w:rtl/>
          <w:lang w:bidi="fa-IR"/>
        </w:rPr>
        <w:t xml:space="preserve"> </w:t>
      </w:r>
      <w:r>
        <w:rPr>
          <w:rFonts w:hint="eastAsia"/>
          <w:rtl/>
          <w:lang w:bidi="fa-IR"/>
        </w:rPr>
        <w:t>طرح</w:t>
      </w:r>
      <w:r>
        <w:rPr>
          <w:rtl/>
          <w:lang w:bidi="fa-IR"/>
        </w:rPr>
        <w:t xml:space="preserve"> </w:t>
      </w:r>
      <w:r>
        <w:rPr>
          <w:rFonts w:hint="eastAsia"/>
          <w:rtl/>
          <w:lang w:bidi="fa-IR"/>
        </w:rPr>
        <w:t>توج</w:t>
      </w:r>
      <w:r>
        <w:rPr>
          <w:rFonts w:hint="cs"/>
          <w:rtl/>
          <w:lang w:bidi="fa-IR"/>
        </w:rPr>
        <w:t>ی</w:t>
      </w:r>
      <w:r>
        <w:rPr>
          <w:rFonts w:hint="eastAsia"/>
          <w:rtl/>
          <w:lang w:bidi="fa-IR"/>
        </w:rPr>
        <w:t>ه</w:t>
      </w:r>
      <w:r>
        <w:rPr>
          <w:rFonts w:hint="cs"/>
          <w:rtl/>
          <w:lang w:bidi="fa-IR"/>
        </w:rPr>
        <w:t>ی</w:t>
      </w:r>
      <w:r>
        <w:rPr>
          <w:rtl/>
          <w:lang w:bidi="fa-IR"/>
        </w:rPr>
        <w:t xml:space="preserve"> </w:t>
      </w:r>
      <w:r>
        <w:rPr>
          <w:rFonts w:hint="eastAsia"/>
          <w:rtl/>
          <w:lang w:bidi="fa-IR"/>
        </w:rPr>
        <w:t>کاشت</w:t>
      </w:r>
      <w:r>
        <w:rPr>
          <w:rtl/>
          <w:lang w:bidi="fa-IR"/>
        </w:rPr>
        <w:t xml:space="preserve"> </w:t>
      </w:r>
      <w:r>
        <w:rPr>
          <w:rFonts w:hint="eastAsia"/>
          <w:rtl/>
          <w:lang w:bidi="fa-IR"/>
        </w:rPr>
        <w:t>درخت</w:t>
      </w:r>
      <w:r>
        <w:rPr>
          <w:rtl/>
          <w:lang w:bidi="fa-IR"/>
        </w:rPr>
        <w:t xml:space="preserve"> </w:t>
      </w:r>
      <w:r>
        <w:rPr>
          <w:rFonts w:hint="eastAsia"/>
          <w:rtl/>
          <w:lang w:bidi="fa-IR"/>
        </w:rPr>
        <w:t>پائولون</w:t>
      </w:r>
      <w:r>
        <w:rPr>
          <w:rFonts w:hint="cs"/>
          <w:rtl/>
          <w:lang w:bidi="fa-IR"/>
        </w:rPr>
        <w:t>ی</w:t>
      </w:r>
      <w:r>
        <w:rPr>
          <w:rFonts w:hint="eastAsia"/>
          <w:rtl/>
          <w:lang w:bidi="fa-IR"/>
        </w:rPr>
        <w:t>ا</w:t>
      </w:r>
      <w:r>
        <w:rPr>
          <w:rtl/>
          <w:lang w:bidi="fa-IR"/>
        </w:rPr>
        <w:t xml:space="preserve"> </w:t>
      </w:r>
      <w:r>
        <w:rPr>
          <w:rFonts w:hint="eastAsia"/>
          <w:rtl/>
          <w:lang w:bidi="fa-IR"/>
        </w:rPr>
        <w:t>به</w:t>
      </w:r>
      <w:r>
        <w:rPr>
          <w:rtl/>
          <w:lang w:bidi="fa-IR"/>
        </w:rPr>
        <w:t xml:space="preserve"> </w:t>
      </w:r>
      <w:r>
        <w:rPr>
          <w:rFonts w:hint="eastAsia"/>
          <w:rtl/>
          <w:lang w:bidi="fa-IR"/>
        </w:rPr>
        <w:t>آن‌ها</w:t>
      </w:r>
      <w:r>
        <w:rPr>
          <w:rtl/>
          <w:lang w:bidi="fa-IR"/>
        </w:rPr>
        <w:t xml:space="preserve"> </w:t>
      </w:r>
      <w:r>
        <w:rPr>
          <w:rFonts w:hint="eastAsia"/>
          <w:rtl/>
          <w:lang w:bidi="fa-IR"/>
        </w:rPr>
        <w:t>پرداخته‌شده</w:t>
      </w:r>
      <w:r>
        <w:rPr>
          <w:rtl/>
          <w:lang w:bidi="fa-IR"/>
        </w:rPr>
        <w:t xml:space="preserve"> </w:t>
      </w:r>
      <w:r>
        <w:rPr>
          <w:rFonts w:hint="eastAsia"/>
          <w:rtl/>
          <w:lang w:bidi="fa-IR"/>
        </w:rPr>
        <w:t>است</w:t>
      </w:r>
      <w:r>
        <w:rPr>
          <w:rtl/>
          <w:lang w:bidi="fa-IR"/>
        </w:rPr>
        <w:t xml:space="preserve"> </w:t>
      </w:r>
      <w:r>
        <w:rPr>
          <w:rFonts w:hint="eastAsia"/>
          <w:rtl/>
          <w:lang w:bidi="fa-IR"/>
        </w:rPr>
        <w:t>عبارت‌اند</w:t>
      </w:r>
      <w:r>
        <w:rPr>
          <w:rtl/>
          <w:lang w:bidi="fa-IR"/>
        </w:rPr>
        <w:t xml:space="preserve"> </w:t>
      </w:r>
      <w:r>
        <w:rPr>
          <w:rFonts w:hint="eastAsia"/>
          <w:rtl/>
          <w:lang w:bidi="fa-IR"/>
        </w:rPr>
        <w:t>از</w:t>
      </w:r>
      <w:r>
        <w:rPr>
          <w:rtl/>
          <w:lang w:bidi="fa-IR"/>
        </w:rPr>
        <w:t>:</w:t>
      </w:r>
    </w:p>
    <w:p w14:paraId="339C2D1E" w14:textId="77777777" w:rsidR="00CC4479" w:rsidRDefault="00CC4479" w:rsidP="00CC4479">
      <w:pPr>
        <w:rPr>
          <w:rtl/>
          <w:lang w:bidi="fa-IR"/>
        </w:rPr>
      </w:pPr>
      <w:r>
        <w:rPr>
          <w:rFonts w:hint="eastAsia"/>
          <w:rtl/>
          <w:lang w:bidi="fa-IR"/>
        </w:rPr>
        <w:t>سرما</w:t>
      </w:r>
      <w:r>
        <w:rPr>
          <w:rFonts w:hint="cs"/>
          <w:rtl/>
          <w:lang w:bidi="fa-IR"/>
        </w:rPr>
        <w:t>ی</w:t>
      </w:r>
      <w:r>
        <w:rPr>
          <w:rFonts w:hint="eastAsia"/>
          <w:rtl/>
          <w:lang w:bidi="fa-IR"/>
        </w:rPr>
        <w:t>ه</w:t>
      </w:r>
      <w:r>
        <w:rPr>
          <w:rtl/>
          <w:lang w:bidi="fa-IR"/>
        </w:rPr>
        <w:t xml:space="preserve"> </w:t>
      </w:r>
      <w:r>
        <w:rPr>
          <w:rFonts w:hint="eastAsia"/>
          <w:rtl/>
          <w:lang w:bidi="fa-IR"/>
        </w:rPr>
        <w:t>اول</w:t>
      </w:r>
      <w:r>
        <w:rPr>
          <w:rFonts w:hint="cs"/>
          <w:rtl/>
          <w:lang w:bidi="fa-IR"/>
        </w:rPr>
        <w:t>ی</w:t>
      </w:r>
      <w:r>
        <w:rPr>
          <w:rFonts w:hint="eastAsia"/>
          <w:rtl/>
          <w:lang w:bidi="fa-IR"/>
        </w:rPr>
        <w:t>ه</w:t>
      </w:r>
      <w:r>
        <w:rPr>
          <w:rtl/>
          <w:lang w:bidi="fa-IR"/>
        </w:rPr>
        <w:t xml:space="preserve"> </w:t>
      </w:r>
      <w:r>
        <w:rPr>
          <w:rFonts w:hint="eastAsia"/>
          <w:rtl/>
          <w:lang w:bidi="fa-IR"/>
        </w:rPr>
        <w:t>برا</w:t>
      </w:r>
      <w:r>
        <w:rPr>
          <w:rFonts w:hint="cs"/>
          <w:rtl/>
          <w:lang w:bidi="fa-IR"/>
        </w:rPr>
        <w:t>ی</w:t>
      </w:r>
      <w:r>
        <w:rPr>
          <w:rtl/>
          <w:lang w:bidi="fa-IR"/>
        </w:rPr>
        <w:t xml:space="preserve"> </w:t>
      </w:r>
      <w:r>
        <w:rPr>
          <w:rFonts w:hint="eastAsia"/>
          <w:rtl/>
          <w:lang w:bidi="fa-IR"/>
        </w:rPr>
        <w:t>شروع</w:t>
      </w:r>
      <w:r>
        <w:rPr>
          <w:rtl/>
          <w:lang w:bidi="fa-IR"/>
        </w:rPr>
        <w:t>.</w:t>
      </w:r>
    </w:p>
    <w:p w14:paraId="097BB351" w14:textId="77777777" w:rsidR="00CC4479" w:rsidRDefault="00CC4479" w:rsidP="00CC4479">
      <w:pPr>
        <w:rPr>
          <w:rtl/>
          <w:lang w:bidi="fa-IR"/>
        </w:rPr>
      </w:pPr>
      <w:r>
        <w:rPr>
          <w:rFonts w:hint="eastAsia"/>
          <w:rtl/>
          <w:lang w:bidi="fa-IR"/>
        </w:rPr>
        <w:t>تجه</w:t>
      </w:r>
      <w:r>
        <w:rPr>
          <w:rFonts w:hint="cs"/>
          <w:rtl/>
          <w:lang w:bidi="fa-IR"/>
        </w:rPr>
        <w:t>ی</w:t>
      </w:r>
      <w:r>
        <w:rPr>
          <w:rFonts w:hint="eastAsia"/>
          <w:rtl/>
          <w:lang w:bidi="fa-IR"/>
        </w:rPr>
        <w:t>زات</w:t>
      </w:r>
      <w:r>
        <w:rPr>
          <w:rtl/>
          <w:lang w:bidi="fa-IR"/>
        </w:rPr>
        <w:t xml:space="preserve"> </w:t>
      </w:r>
      <w:r>
        <w:rPr>
          <w:rFonts w:hint="eastAsia"/>
          <w:rtl/>
          <w:lang w:bidi="fa-IR"/>
        </w:rPr>
        <w:t>و</w:t>
      </w:r>
      <w:r>
        <w:rPr>
          <w:rtl/>
          <w:lang w:bidi="fa-IR"/>
        </w:rPr>
        <w:t xml:space="preserve"> </w:t>
      </w:r>
      <w:r>
        <w:rPr>
          <w:rFonts w:hint="eastAsia"/>
          <w:rtl/>
          <w:lang w:bidi="fa-IR"/>
        </w:rPr>
        <w:t>وسا</w:t>
      </w:r>
      <w:r>
        <w:rPr>
          <w:rFonts w:hint="cs"/>
          <w:rtl/>
          <w:lang w:bidi="fa-IR"/>
        </w:rPr>
        <w:t>ی</w:t>
      </w:r>
      <w:r>
        <w:rPr>
          <w:rFonts w:hint="eastAsia"/>
          <w:rtl/>
          <w:lang w:bidi="fa-IR"/>
        </w:rPr>
        <w:t>ل</w:t>
      </w:r>
      <w:r>
        <w:rPr>
          <w:rtl/>
          <w:lang w:bidi="fa-IR"/>
        </w:rPr>
        <w:t xml:space="preserve"> </w:t>
      </w:r>
      <w:r>
        <w:rPr>
          <w:rFonts w:hint="eastAsia"/>
          <w:rtl/>
          <w:lang w:bidi="fa-IR"/>
        </w:rPr>
        <w:t>موردن</w:t>
      </w:r>
      <w:r>
        <w:rPr>
          <w:rFonts w:hint="cs"/>
          <w:rtl/>
          <w:lang w:bidi="fa-IR"/>
        </w:rPr>
        <w:t>ی</w:t>
      </w:r>
      <w:r>
        <w:rPr>
          <w:rFonts w:hint="eastAsia"/>
          <w:rtl/>
          <w:lang w:bidi="fa-IR"/>
        </w:rPr>
        <w:t>از</w:t>
      </w:r>
      <w:r>
        <w:rPr>
          <w:rtl/>
          <w:lang w:bidi="fa-IR"/>
        </w:rPr>
        <w:t>.</w:t>
      </w:r>
    </w:p>
    <w:p w14:paraId="699ACE9D" w14:textId="77777777" w:rsidR="00CC4479" w:rsidRDefault="00CC4479" w:rsidP="00CC4479">
      <w:pPr>
        <w:rPr>
          <w:rtl/>
          <w:lang w:bidi="fa-IR"/>
        </w:rPr>
      </w:pPr>
      <w:r>
        <w:rPr>
          <w:rFonts w:hint="eastAsia"/>
          <w:rtl/>
          <w:lang w:bidi="fa-IR"/>
        </w:rPr>
        <w:t>سرما</w:t>
      </w:r>
      <w:r>
        <w:rPr>
          <w:rFonts w:hint="cs"/>
          <w:rtl/>
          <w:lang w:bidi="fa-IR"/>
        </w:rPr>
        <w:t>ی</w:t>
      </w:r>
      <w:r>
        <w:rPr>
          <w:rFonts w:hint="eastAsia"/>
          <w:rtl/>
          <w:lang w:bidi="fa-IR"/>
        </w:rPr>
        <w:t>ه</w:t>
      </w:r>
      <w:r>
        <w:rPr>
          <w:rtl/>
          <w:lang w:bidi="fa-IR"/>
        </w:rPr>
        <w:t xml:space="preserve"> </w:t>
      </w:r>
      <w:r>
        <w:rPr>
          <w:rFonts w:hint="eastAsia"/>
          <w:rtl/>
          <w:lang w:bidi="fa-IR"/>
        </w:rPr>
        <w:t>در</w:t>
      </w:r>
      <w:r>
        <w:rPr>
          <w:rtl/>
          <w:lang w:bidi="fa-IR"/>
        </w:rPr>
        <w:t xml:space="preserve"> </w:t>
      </w:r>
      <w:r>
        <w:rPr>
          <w:rFonts w:hint="eastAsia"/>
          <w:rtl/>
          <w:lang w:bidi="fa-IR"/>
        </w:rPr>
        <w:t>گردش</w:t>
      </w:r>
      <w:r>
        <w:rPr>
          <w:rtl/>
          <w:lang w:bidi="fa-IR"/>
        </w:rPr>
        <w:t>.</w:t>
      </w:r>
    </w:p>
    <w:p w14:paraId="72F552F8" w14:textId="77777777" w:rsidR="00CC4479" w:rsidRDefault="00CC4479" w:rsidP="00CC4479">
      <w:pPr>
        <w:rPr>
          <w:rtl/>
          <w:lang w:bidi="fa-IR"/>
        </w:rPr>
      </w:pPr>
      <w:r>
        <w:rPr>
          <w:rFonts w:hint="eastAsia"/>
          <w:rtl/>
          <w:lang w:bidi="fa-IR"/>
        </w:rPr>
        <w:lastRenderedPageBreak/>
        <w:t>سرما</w:t>
      </w:r>
      <w:r>
        <w:rPr>
          <w:rFonts w:hint="cs"/>
          <w:rtl/>
          <w:lang w:bidi="fa-IR"/>
        </w:rPr>
        <w:t>ی</w:t>
      </w:r>
      <w:r>
        <w:rPr>
          <w:rFonts w:hint="eastAsia"/>
          <w:rtl/>
          <w:lang w:bidi="fa-IR"/>
        </w:rPr>
        <w:t>ه</w:t>
      </w:r>
      <w:r>
        <w:rPr>
          <w:rtl/>
          <w:lang w:bidi="fa-IR"/>
        </w:rPr>
        <w:t xml:space="preserve"> </w:t>
      </w:r>
      <w:r>
        <w:rPr>
          <w:rFonts w:hint="eastAsia"/>
          <w:rtl/>
          <w:lang w:bidi="fa-IR"/>
        </w:rPr>
        <w:t>ثابت</w:t>
      </w:r>
      <w:r>
        <w:rPr>
          <w:rtl/>
          <w:lang w:bidi="fa-IR"/>
        </w:rPr>
        <w:t xml:space="preserve"> </w:t>
      </w:r>
      <w:r>
        <w:rPr>
          <w:rFonts w:hint="eastAsia"/>
          <w:rtl/>
          <w:lang w:bidi="fa-IR"/>
        </w:rPr>
        <w:t>و</w:t>
      </w:r>
      <w:r>
        <w:rPr>
          <w:rtl/>
          <w:lang w:bidi="fa-IR"/>
        </w:rPr>
        <w:t xml:space="preserve"> </w:t>
      </w:r>
      <w:r>
        <w:rPr>
          <w:rFonts w:hint="eastAsia"/>
          <w:rtl/>
          <w:lang w:bidi="fa-IR"/>
        </w:rPr>
        <w:t>متغ</w:t>
      </w:r>
      <w:r>
        <w:rPr>
          <w:rFonts w:hint="cs"/>
          <w:rtl/>
          <w:lang w:bidi="fa-IR"/>
        </w:rPr>
        <w:t>ی</w:t>
      </w:r>
      <w:r>
        <w:rPr>
          <w:rFonts w:hint="eastAsia"/>
          <w:rtl/>
          <w:lang w:bidi="fa-IR"/>
        </w:rPr>
        <w:t>ر</w:t>
      </w:r>
      <w:r>
        <w:rPr>
          <w:rtl/>
          <w:lang w:bidi="fa-IR"/>
        </w:rPr>
        <w:t>.</w:t>
      </w:r>
    </w:p>
    <w:p w14:paraId="487CF08D" w14:textId="77777777" w:rsidR="00CC4479" w:rsidRDefault="00CC4479" w:rsidP="00CC4479">
      <w:pPr>
        <w:rPr>
          <w:rtl/>
          <w:lang w:bidi="fa-IR"/>
        </w:rPr>
      </w:pPr>
      <w:r>
        <w:rPr>
          <w:rFonts w:hint="eastAsia"/>
          <w:rtl/>
          <w:lang w:bidi="fa-IR"/>
        </w:rPr>
        <w:t>هز</w:t>
      </w:r>
      <w:r>
        <w:rPr>
          <w:rFonts w:hint="cs"/>
          <w:rtl/>
          <w:lang w:bidi="fa-IR"/>
        </w:rPr>
        <w:t>ی</w:t>
      </w:r>
      <w:r>
        <w:rPr>
          <w:rFonts w:hint="eastAsia"/>
          <w:rtl/>
          <w:lang w:bidi="fa-IR"/>
        </w:rPr>
        <w:t>نه</w:t>
      </w:r>
      <w:r>
        <w:rPr>
          <w:rtl/>
          <w:lang w:bidi="fa-IR"/>
        </w:rPr>
        <w:t xml:space="preserve"> </w:t>
      </w:r>
      <w:r>
        <w:rPr>
          <w:rFonts w:hint="eastAsia"/>
          <w:rtl/>
          <w:lang w:bidi="fa-IR"/>
        </w:rPr>
        <w:t>ها</w:t>
      </w:r>
      <w:r>
        <w:rPr>
          <w:rFonts w:hint="cs"/>
          <w:rtl/>
          <w:lang w:bidi="fa-IR"/>
        </w:rPr>
        <w:t>ی</w:t>
      </w:r>
      <w:r>
        <w:rPr>
          <w:rtl/>
          <w:lang w:bidi="fa-IR"/>
        </w:rPr>
        <w:t xml:space="preserve"> </w:t>
      </w:r>
      <w:r>
        <w:rPr>
          <w:rFonts w:hint="eastAsia"/>
          <w:rtl/>
          <w:lang w:bidi="fa-IR"/>
        </w:rPr>
        <w:t>براورد</w:t>
      </w:r>
      <w:r>
        <w:rPr>
          <w:rtl/>
          <w:lang w:bidi="fa-IR"/>
        </w:rPr>
        <w:t xml:space="preserve"> </w:t>
      </w:r>
      <w:r>
        <w:rPr>
          <w:rFonts w:hint="eastAsia"/>
          <w:rtl/>
          <w:lang w:bidi="fa-IR"/>
        </w:rPr>
        <w:t>نشده</w:t>
      </w:r>
      <w:r>
        <w:rPr>
          <w:rtl/>
          <w:lang w:bidi="fa-IR"/>
        </w:rPr>
        <w:t>.</w:t>
      </w:r>
    </w:p>
    <w:p w14:paraId="7C251FD2" w14:textId="77777777" w:rsidR="00CC4479" w:rsidRDefault="00CC4479" w:rsidP="00CC4479">
      <w:pPr>
        <w:rPr>
          <w:rtl/>
          <w:lang w:bidi="fa-IR"/>
        </w:rPr>
      </w:pPr>
      <w:r>
        <w:rPr>
          <w:rFonts w:hint="eastAsia"/>
          <w:rtl/>
          <w:lang w:bidi="fa-IR"/>
        </w:rPr>
        <w:t>هز</w:t>
      </w:r>
      <w:r>
        <w:rPr>
          <w:rFonts w:hint="cs"/>
          <w:rtl/>
          <w:lang w:bidi="fa-IR"/>
        </w:rPr>
        <w:t>ی</w:t>
      </w:r>
      <w:r>
        <w:rPr>
          <w:rFonts w:hint="eastAsia"/>
          <w:rtl/>
          <w:lang w:bidi="fa-IR"/>
        </w:rPr>
        <w:t>نه</w:t>
      </w:r>
      <w:r>
        <w:rPr>
          <w:rtl/>
          <w:lang w:bidi="fa-IR"/>
        </w:rPr>
        <w:t xml:space="preserve"> </w:t>
      </w:r>
      <w:r>
        <w:rPr>
          <w:rFonts w:hint="eastAsia"/>
          <w:rtl/>
          <w:lang w:bidi="fa-IR"/>
        </w:rPr>
        <w:t>خر</w:t>
      </w:r>
      <w:r>
        <w:rPr>
          <w:rFonts w:hint="cs"/>
          <w:rtl/>
          <w:lang w:bidi="fa-IR"/>
        </w:rPr>
        <w:t>ی</w:t>
      </w:r>
      <w:r>
        <w:rPr>
          <w:rFonts w:hint="eastAsia"/>
          <w:rtl/>
          <w:lang w:bidi="fa-IR"/>
        </w:rPr>
        <w:t>د</w:t>
      </w:r>
      <w:r>
        <w:rPr>
          <w:rtl/>
          <w:lang w:bidi="fa-IR"/>
        </w:rPr>
        <w:t xml:space="preserve"> </w:t>
      </w:r>
      <w:r>
        <w:rPr>
          <w:rFonts w:hint="eastAsia"/>
          <w:rtl/>
          <w:lang w:bidi="fa-IR"/>
        </w:rPr>
        <w:t>نهال</w:t>
      </w:r>
      <w:r>
        <w:rPr>
          <w:rtl/>
          <w:lang w:bidi="fa-IR"/>
        </w:rPr>
        <w:t>.</w:t>
      </w:r>
    </w:p>
    <w:p w14:paraId="3742A9E2" w14:textId="77777777" w:rsidR="00CC4479" w:rsidRDefault="00CC4479" w:rsidP="00CC4479">
      <w:pPr>
        <w:rPr>
          <w:rtl/>
          <w:lang w:bidi="fa-IR"/>
        </w:rPr>
      </w:pPr>
      <w:r>
        <w:rPr>
          <w:rFonts w:hint="eastAsia"/>
          <w:rtl/>
          <w:lang w:bidi="fa-IR"/>
        </w:rPr>
        <w:t>محاسبه</w:t>
      </w:r>
      <w:r>
        <w:rPr>
          <w:rtl/>
          <w:lang w:bidi="fa-IR"/>
        </w:rPr>
        <w:t xml:space="preserve"> </w:t>
      </w:r>
      <w:r>
        <w:rPr>
          <w:rFonts w:hint="eastAsia"/>
          <w:rtl/>
          <w:lang w:bidi="fa-IR"/>
        </w:rPr>
        <w:t>نقطه</w:t>
      </w:r>
      <w:r>
        <w:rPr>
          <w:rtl/>
          <w:lang w:bidi="fa-IR"/>
        </w:rPr>
        <w:t xml:space="preserve"> </w:t>
      </w:r>
      <w:r>
        <w:rPr>
          <w:rFonts w:hint="eastAsia"/>
          <w:rtl/>
          <w:lang w:bidi="fa-IR"/>
        </w:rPr>
        <w:t>سر</w:t>
      </w:r>
      <w:r>
        <w:rPr>
          <w:rtl/>
          <w:lang w:bidi="fa-IR"/>
        </w:rPr>
        <w:t xml:space="preserve"> </w:t>
      </w:r>
      <w:r>
        <w:rPr>
          <w:rFonts w:hint="eastAsia"/>
          <w:rtl/>
          <w:lang w:bidi="fa-IR"/>
        </w:rPr>
        <w:t>به</w:t>
      </w:r>
      <w:r>
        <w:rPr>
          <w:rtl/>
          <w:lang w:bidi="fa-IR"/>
        </w:rPr>
        <w:t xml:space="preserve"> </w:t>
      </w:r>
      <w:r>
        <w:rPr>
          <w:rFonts w:hint="eastAsia"/>
          <w:rtl/>
          <w:lang w:bidi="fa-IR"/>
        </w:rPr>
        <w:t>سر</w:t>
      </w:r>
      <w:r>
        <w:rPr>
          <w:rtl/>
          <w:lang w:bidi="fa-IR"/>
        </w:rPr>
        <w:t>.</w:t>
      </w:r>
    </w:p>
    <w:p w14:paraId="137C20D7" w14:textId="77777777" w:rsidR="00CC4479" w:rsidRDefault="00CC4479" w:rsidP="00CC4479">
      <w:pPr>
        <w:rPr>
          <w:rtl/>
          <w:lang w:bidi="fa-IR"/>
        </w:rPr>
      </w:pPr>
      <w:r>
        <w:rPr>
          <w:rFonts w:hint="eastAsia"/>
          <w:rtl/>
          <w:lang w:bidi="fa-IR"/>
        </w:rPr>
        <w:t>برآورد</w:t>
      </w:r>
      <w:r>
        <w:rPr>
          <w:rtl/>
          <w:lang w:bidi="fa-IR"/>
        </w:rPr>
        <w:t xml:space="preserve"> </w:t>
      </w:r>
      <w:r>
        <w:rPr>
          <w:rFonts w:hint="eastAsia"/>
          <w:rtl/>
          <w:lang w:bidi="fa-IR"/>
        </w:rPr>
        <w:t>سود</w:t>
      </w:r>
      <w:r>
        <w:rPr>
          <w:rtl/>
          <w:lang w:bidi="fa-IR"/>
        </w:rPr>
        <w:t xml:space="preserve"> </w:t>
      </w:r>
      <w:r>
        <w:rPr>
          <w:rFonts w:hint="eastAsia"/>
          <w:rtl/>
          <w:lang w:bidi="fa-IR"/>
        </w:rPr>
        <w:t>در</w:t>
      </w:r>
      <w:r>
        <w:rPr>
          <w:rtl/>
          <w:lang w:bidi="fa-IR"/>
        </w:rPr>
        <w:t xml:space="preserve"> ۵ </w:t>
      </w:r>
      <w:r>
        <w:rPr>
          <w:rFonts w:hint="eastAsia"/>
          <w:rtl/>
          <w:lang w:bidi="fa-IR"/>
        </w:rPr>
        <w:t>سال</w:t>
      </w:r>
      <w:r>
        <w:rPr>
          <w:rtl/>
          <w:lang w:bidi="fa-IR"/>
        </w:rPr>
        <w:t>.</w:t>
      </w:r>
    </w:p>
    <w:p w14:paraId="1C049480" w14:textId="77777777" w:rsidR="00CC4479" w:rsidRPr="00FB1906" w:rsidRDefault="00CC4479" w:rsidP="00CC4479">
      <w:pPr>
        <w:rPr>
          <w:b/>
          <w:bCs/>
          <w:sz w:val="30"/>
          <w:szCs w:val="30"/>
          <w:rtl/>
          <w:lang w:bidi="fa-IR"/>
        </w:rPr>
      </w:pPr>
      <w:r w:rsidRPr="00FB1906">
        <w:rPr>
          <w:rFonts w:hint="eastAsia"/>
          <w:b/>
          <w:bCs/>
          <w:sz w:val="30"/>
          <w:szCs w:val="30"/>
          <w:rtl/>
          <w:lang w:bidi="fa-IR"/>
        </w:rPr>
        <w:t>بررس</w:t>
      </w:r>
      <w:r w:rsidRPr="00FB1906">
        <w:rPr>
          <w:rFonts w:hint="cs"/>
          <w:b/>
          <w:bCs/>
          <w:sz w:val="30"/>
          <w:szCs w:val="30"/>
          <w:rtl/>
          <w:lang w:bidi="fa-IR"/>
        </w:rPr>
        <w:t>ی</w:t>
      </w:r>
      <w:r w:rsidRPr="00FB1906">
        <w:rPr>
          <w:b/>
          <w:bCs/>
          <w:sz w:val="30"/>
          <w:szCs w:val="30"/>
          <w:rtl/>
          <w:lang w:bidi="fa-IR"/>
        </w:rPr>
        <w:t xml:space="preserve"> </w:t>
      </w:r>
      <w:r w:rsidRPr="00FB1906">
        <w:rPr>
          <w:rFonts w:hint="eastAsia"/>
          <w:b/>
          <w:bCs/>
          <w:sz w:val="30"/>
          <w:szCs w:val="30"/>
          <w:rtl/>
          <w:lang w:bidi="fa-IR"/>
        </w:rPr>
        <w:t>در</w:t>
      </w:r>
      <w:r w:rsidRPr="00FB1906">
        <w:rPr>
          <w:b/>
          <w:bCs/>
          <w:sz w:val="30"/>
          <w:szCs w:val="30"/>
          <w:rtl/>
          <w:lang w:bidi="fa-IR"/>
        </w:rPr>
        <w:t xml:space="preserve"> </w:t>
      </w:r>
      <w:r w:rsidRPr="00FB1906">
        <w:rPr>
          <w:rFonts w:hint="eastAsia"/>
          <w:b/>
          <w:bCs/>
          <w:sz w:val="30"/>
          <w:szCs w:val="30"/>
          <w:rtl/>
          <w:lang w:bidi="fa-IR"/>
        </w:rPr>
        <w:t>اقل</w:t>
      </w:r>
      <w:r w:rsidRPr="00FB1906">
        <w:rPr>
          <w:rFonts w:hint="cs"/>
          <w:b/>
          <w:bCs/>
          <w:sz w:val="30"/>
          <w:szCs w:val="30"/>
          <w:rtl/>
          <w:lang w:bidi="fa-IR"/>
        </w:rPr>
        <w:t>ی</w:t>
      </w:r>
      <w:r w:rsidRPr="00FB1906">
        <w:rPr>
          <w:rFonts w:hint="eastAsia"/>
          <w:b/>
          <w:bCs/>
          <w:sz w:val="30"/>
          <w:szCs w:val="30"/>
          <w:rtl/>
          <w:lang w:bidi="fa-IR"/>
        </w:rPr>
        <w:t>م</w:t>
      </w:r>
    </w:p>
    <w:p w14:paraId="76C1B568" w14:textId="77777777" w:rsidR="00CC4479" w:rsidRDefault="00CC4479" w:rsidP="00CC4479">
      <w:pPr>
        <w:rPr>
          <w:rtl/>
          <w:lang w:bidi="fa-IR"/>
        </w:rPr>
      </w:pPr>
      <w:r>
        <w:rPr>
          <w:rFonts w:hint="eastAsia"/>
          <w:rtl/>
          <w:lang w:bidi="fa-IR"/>
        </w:rPr>
        <w:t>کاشت</w:t>
      </w:r>
      <w:r>
        <w:rPr>
          <w:rtl/>
          <w:lang w:bidi="fa-IR"/>
        </w:rPr>
        <w:t xml:space="preserve"> </w:t>
      </w:r>
      <w:r>
        <w:rPr>
          <w:rFonts w:hint="eastAsia"/>
          <w:rtl/>
          <w:lang w:bidi="fa-IR"/>
        </w:rPr>
        <w:t>پائولون</w:t>
      </w:r>
      <w:r>
        <w:rPr>
          <w:rFonts w:hint="cs"/>
          <w:rtl/>
          <w:lang w:bidi="fa-IR"/>
        </w:rPr>
        <w:t>ی</w:t>
      </w:r>
      <w:r>
        <w:rPr>
          <w:rFonts w:hint="eastAsia"/>
          <w:rtl/>
          <w:lang w:bidi="fa-IR"/>
        </w:rPr>
        <w:t>ا</w:t>
      </w:r>
      <w:r>
        <w:rPr>
          <w:rtl/>
          <w:lang w:bidi="fa-IR"/>
        </w:rPr>
        <w:t xml:space="preserve"> </w:t>
      </w:r>
      <w:r>
        <w:rPr>
          <w:rFonts w:hint="eastAsia"/>
          <w:rtl/>
          <w:lang w:bidi="fa-IR"/>
        </w:rPr>
        <w:t>تقر</w:t>
      </w:r>
      <w:r>
        <w:rPr>
          <w:rFonts w:hint="cs"/>
          <w:rtl/>
          <w:lang w:bidi="fa-IR"/>
        </w:rPr>
        <w:t>ی</w:t>
      </w:r>
      <w:r>
        <w:rPr>
          <w:rFonts w:hint="eastAsia"/>
          <w:rtl/>
          <w:lang w:bidi="fa-IR"/>
        </w:rPr>
        <w:t>باً</w:t>
      </w:r>
      <w:r>
        <w:rPr>
          <w:rtl/>
          <w:lang w:bidi="fa-IR"/>
        </w:rPr>
        <w:t xml:space="preserve"> </w:t>
      </w:r>
      <w:r>
        <w:rPr>
          <w:rFonts w:hint="eastAsia"/>
          <w:rtl/>
          <w:lang w:bidi="fa-IR"/>
        </w:rPr>
        <w:t>در</w:t>
      </w:r>
      <w:r>
        <w:rPr>
          <w:rtl/>
          <w:lang w:bidi="fa-IR"/>
        </w:rPr>
        <w:t xml:space="preserve"> </w:t>
      </w:r>
      <w:r>
        <w:rPr>
          <w:rFonts w:hint="eastAsia"/>
          <w:rtl/>
          <w:lang w:bidi="fa-IR"/>
        </w:rPr>
        <w:t>اکثر</w:t>
      </w:r>
      <w:r>
        <w:rPr>
          <w:rtl/>
          <w:lang w:bidi="fa-IR"/>
        </w:rPr>
        <w:t xml:space="preserve"> </w:t>
      </w:r>
      <w:r>
        <w:rPr>
          <w:rFonts w:hint="eastAsia"/>
          <w:rtl/>
          <w:lang w:bidi="fa-IR"/>
        </w:rPr>
        <w:t>نقاط</w:t>
      </w:r>
      <w:r>
        <w:rPr>
          <w:rtl/>
          <w:lang w:bidi="fa-IR"/>
        </w:rPr>
        <w:t xml:space="preserve"> </w:t>
      </w:r>
      <w:r>
        <w:rPr>
          <w:rFonts w:hint="eastAsia"/>
          <w:rtl/>
          <w:lang w:bidi="fa-IR"/>
        </w:rPr>
        <w:t>کشور</w:t>
      </w:r>
      <w:r>
        <w:rPr>
          <w:rtl/>
          <w:lang w:bidi="fa-IR"/>
        </w:rPr>
        <w:t xml:space="preserve"> </w:t>
      </w:r>
      <w:r>
        <w:rPr>
          <w:rFonts w:hint="eastAsia"/>
          <w:rtl/>
          <w:lang w:bidi="fa-IR"/>
        </w:rPr>
        <w:t>امکان‌پذ</w:t>
      </w:r>
      <w:r>
        <w:rPr>
          <w:rFonts w:hint="cs"/>
          <w:rtl/>
          <w:lang w:bidi="fa-IR"/>
        </w:rPr>
        <w:t>ی</w:t>
      </w:r>
      <w:r>
        <w:rPr>
          <w:rFonts w:hint="eastAsia"/>
          <w:rtl/>
          <w:lang w:bidi="fa-IR"/>
        </w:rPr>
        <w:t>ر</w:t>
      </w:r>
      <w:r>
        <w:rPr>
          <w:rtl/>
          <w:lang w:bidi="fa-IR"/>
        </w:rPr>
        <w:t xml:space="preserve"> </w:t>
      </w:r>
      <w:r>
        <w:rPr>
          <w:rFonts w:hint="eastAsia"/>
          <w:rtl/>
          <w:lang w:bidi="fa-IR"/>
        </w:rPr>
        <w:t>است</w:t>
      </w:r>
      <w:r>
        <w:rPr>
          <w:rtl/>
          <w:lang w:bidi="fa-IR"/>
        </w:rPr>
        <w:t xml:space="preserve"> </w:t>
      </w:r>
      <w:r>
        <w:rPr>
          <w:rFonts w:hint="eastAsia"/>
          <w:rtl/>
          <w:lang w:bidi="fa-IR"/>
        </w:rPr>
        <w:t>و</w:t>
      </w:r>
      <w:r>
        <w:rPr>
          <w:rtl/>
          <w:lang w:bidi="fa-IR"/>
        </w:rPr>
        <w:t xml:space="preserve"> </w:t>
      </w:r>
      <w:r>
        <w:rPr>
          <w:rFonts w:hint="eastAsia"/>
          <w:rtl/>
          <w:lang w:bidi="fa-IR"/>
        </w:rPr>
        <w:t>در</w:t>
      </w:r>
      <w:r>
        <w:rPr>
          <w:rtl/>
          <w:lang w:bidi="fa-IR"/>
        </w:rPr>
        <w:t xml:space="preserve"> </w:t>
      </w:r>
      <w:r>
        <w:rPr>
          <w:rFonts w:hint="eastAsia"/>
          <w:rtl/>
          <w:lang w:bidi="fa-IR"/>
        </w:rPr>
        <w:t>هر</w:t>
      </w:r>
      <w:r>
        <w:rPr>
          <w:rtl/>
          <w:lang w:bidi="fa-IR"/>
        </w:rPr>
        <w:t xml:space="preserve"> </w:t>
      </w:r>
      <w:r>
        <w:rPr>
          <w:rFonts w:hint="eastAsia"/>
          <w:rtl/>
          <w:lang w:bidi="fa-IR"/>
        </w:rPr>
        <w:t>نوع</w:t>
      </w:r>
      <w:r>
        <w:rPr>
          <w:rtl/>
          <w:lang w:bidi="fa-IR"/>
        </w:rPr>
        <w:t xml:space="preserve"> </w:t>
      </w:r>
      <w:r>
        <w:rPr>
          <w:rFonts w:hint="eastAsia"/>
          <w:rtl/>
          <w:lang w:bidi="fa-IR"/>
        </w:rPr>
        <w:t>خاک</w:t>
      </w:r>
      <w:r>
        <w:rPr>
          <w:rFonts w:hint="cs"/>
          <w:rtl/>
          <w:lang w:bidi="fa-IR"/>
        </w:rPr>
        <w:t>ی</w:t>
      </w:r>
      <w:r>
        <w:rPr>
          <w:rtl/>
          <w:lang w:bidi="fa-IR"/>
        </w:rPr>
        <w:t xml:space="preserve"> </w:t>
      </w:r>
      <w:r>
        <w:rPr>
          <w:rFonts w:hint="eastAsia"/>
          <w:rtl/>
          <w:lang w:bidi="fa-IR"/>
        </w:rPr>
        <w:t>به‌جز</w:t>
      </w:r>
      <w:r>
        <w:rPr>
          <w:rtl/>
          <w:lang w:bidi="fa-IR"/>
        </w:rPr>
        <w:t xml:space="preserve"> </w:t>
      </w:r>
      <w:r>
        <w:rPr>
          <w:rFonts w:hint="eastAsia"/>
          <w:rtl/>
          <w:lang w:bidi="fa-IR"/>
        </w:rPr>
        <w:t>خاک</w:t>
      </w:r>
      <w:r>
        <w:rPr>
          <w:rtl/>
          <w:lang w:bidi="fa-IR"/>
        </w:rPr>
        <w:t xml:space="preserve"> </w:t>
      </w:r>
      <w:r>
        <w:rPr>
          <w:rFonts w:hint="eastAsia"/>
          <w:rtl/>
          <w:lang w:bidi="fa-IR"/>
        </w:rPr>
        <w:t>رس</w:t>
      </w:r>
      <w:r>
        <w:rPr>
          <w:rtl/>
          <w:lang w:bidi="fa-IR"/>
        </w:rPr>
        <w:t xml:space="preserve"> </w:t>
      </w:r>
      <w:r>
        <w:rPr>
          <w:rFonts w:hint="eastAsia"/>
          <w:rtl/>
          <w:lang w:bidi="fa-IR"/>
        </w:rPr>
        <w:t>کاشت</w:t>
      </w:r>
      <w:r>
        <w:rPr>
          <w:rtl/>
          <w:lang w:bidi="fa-IR"/>
        </w:rPr>
        <w:t xml:space="preserve"> </w:t>
      </w:r>
      <w:r>
        <w:rPr>
          <w:rFonts w:hint="eastAsia"/>
          <w:rtl/>
          <w:lang w:bidi="fa-IR"/>
        </w:rPr>
        <w:t>آن</w:t>
      </w:r>
      <w:r>
        <w:rPr>
          <w:rtl/>
          <w:lang w:bidi="fa-IR"/>
        </w:rPr>
        <w:t xml:space="preserve"> </w:t>
      </w:r>
      <w:r>
        <w:rPr>
          <w:rFonts w:hint="eastAsia"/>
          <w:rtl/>
          <w:lang w:bidi="fa-IR"/>
        </w:rPr>
        <w:t>مشکل</w:t>
      </w:r>
      <w:r>
        <w:rPr>
          <w:rFonts w:hint="cs"/>
          <w:rtl/>
          <w:lang w:bidi="fa-IR"/>
        </w:rPr>
        <w:t>ی</w:t>
      </w:r>
      <w:r>
        <w:rPr>
          <w:rtl/>
          <w:lang w:bidi="fa-IR"/>
        </w:rPr>
        <w:t xml:space="preserve"> </w:t>
      </w:r>
      <w:r>
        <w:rPr>
          <w:rFonts w:hint="eastAsia"/>
          <w:rtl/>
          <w:lang w:bidi="fa-IR"/>
        </w:rPr>
        <w:t>ندارد</w:t>
      </w:r>
      <w:r>
        <w:rPr>
          <w:rtl/>
          <w:lang w:bidi="fa-IR"/>
        </w:rPr>
        <w:t xml:space="preserve">. </w:t>
      </w:r>
      <w:r>
        <w:rPr>
          <w:rFonts w:hint="eastAsia"/>
          <w:rtl/>
          <w:lang w:bidi="fa-IR"/>
        </w:rPr>
        <w:t>ا</w:t>
      </w:r>
      <w:r>
        <w:rPr>
          <w:rFonts w:hint="cs"/>
          <w:rtl/>
          <w:lang w:bidi="fa-IR"/>
        </w:rPr>
        <w:t>ی</w:t>
      </w:r>
      <w:r>
        <w:rPr>
          <w:rFonts w:hint="eastAsia"/>
          <w:rtl/>
          <w:lang w:bidi="fa-IR"/>
        </w:rPr>
        <w:t>ن</w:t>
      </w:r>
      <w:r>
        <w:rPr>
          <w:rtl/>
          <w:lang w:bidi="fa-IR"/>
        </w:rPr>
        <w:t xml:space="preserve"> </w:t>
      </w:r>
      <w:r>
        <w:rPr>
          <w:rFonts w:hint="eastAsia"/>
          <w:rtl/>
          <w:lang w:bidi="fa-IR"/>
        </w:rPr>
        <w:t>درخت</w:t>
      </w:r>
      <w:r>
        <w:rPr>
          <w:rtl/>
          <w:lang w:bidi="fa-IR"/>
        </w:rPr>
        <w:t xml:space="preserve"> </w:t>
      </w:r>
      <w:r>
        <w:rPr>
          <w:rFonts w:hint="eastAsia"/>
          <w:rtl/>
          <w:lang w:bidi="fa-IR"/>
        </w:rPr>
        <w:t>م</w:t>
      </w:r>
      <w:r>
        <w:rPr>
          <w:rFonts w:hint="cs"/>
          <w:rtl/>
          <w:lang w:bidi="fa-IR"/>
        </w:rPr>
        <w:t>ی‌</w:t>
      </w:r>
      <w:r>
        <w:rPr>
          <w:rFonts w:hint="eastAsia"/>
          <w:rtl/>
          <w:lang w:bidi="fa-IR"/>
        </w:rPr>
        <w:t>تواند</w:t>
      </w:r>
      <w:r>
        <w:rPr>
          <w:rtl/>
          <w:lang w:bidi="fa-IR"/>
        </w:rPr>
        <w:t xml:space="preserve"> </w:t>
      </w:r>
      <w:r>
        <w:rPr>
          <w:rFonts w:hint="eastAsia"/>
          <w:rtl/>
          <w:lang w:bidi="fa-IR"/>
        </w:rPr>
        <w:t>خود</w:t>
      </w:r>
      <w:r>
        <w:rPr>
          <w:rtl/>
          <w:lang w:bidi="fa-IR"/>
        </w:rPr>
        <w:t xml:space="preserve"> </w:t>
      </w:r>
      <w:r>
        <w:rPr>
          <w:rFonts w:hint="eastAsia"/>
          <w:rtl/>
          <w:lang w:bidi="fa-IR"/>
        </w:rPr>
        <w:t>را</w:t>
      </w:r>
      <w:r>
        <w:rPr>
          <w:rtl/>
          <w:lang w:bidi="fa-IR"/>
        </w:rPr>
        <w:t xml:space="preserve"> </w:t>
      </w:r>
      <w:r>
        <w:rPr>
          <w:rFonts w:hint="eastAsia"/>
          <w:rtl/>
          <w:lang w:bidi="fa-IR"/>
        </w:rPr>
        <w:t>با</w:t>
      </w:r>
      <w:r>
        <w:rPr>
          <w:rtl/>
          <w:lang w:bidi="fa-IR"/>
        </w:rPr>
        <w:t xml:space="preserve"> </w:t>
      </w:r>
      <w:r>
        <w:rPr>
          <w:rFonts w:hint="eastAsia"/>
          <w:rtl/>
          <w:lang w:bidi="fa-IR"/>
        </w:rPr>
        <w:t>دماها</w:t>
      </w:r>
      <w:r>
        <w:rPr>
          <w:rFonts w:hint="cs"/>
          <w:rtl/>
          <w:lang w:bidi="fa-IR"/>
        </w:rPr>
        <w:t>ی</w:t>
      </w:r>
      <w:r>
        <w:rPr>
          <w:rtl/>
          <w:lang w:bidi="fa-IR"/>
        </w:rPr>
        <w:t xml:space="preserve"> </w:t>
      </w:r>
      <w:r>
        <w:rPr>
          <w:rFonts w:hint="eastAsia"/>
          <w:rtl/>
          <w:lang w:bidi="fa-IR"/>
        </w:rPr>
        <w:t>مختلف</w:t>
      </w:r>
      <w:r>
        <w:rPr>
          <w:rtl/>
          <w:lang w:bidi="fa-IR"/>
        </w:rPr>
        <w:t xml:space="preserve"> </w:t>
      </w:r>
      <w:r>
        <w:rPr>
          <w:rFonts w:hint="eastAsia"/>
          <w:rtl/>
          <w:lang w:bidi="fa-IR"/>
        </w:rPr>
        <w:t>تطب</w:t>
      </w:r>
      <w:r>
        <w:rPr>
          <w:rFonts w:hint="cs"/>
          <w:rtl/>
          <w:lang w:bidi="fa-IR"/>
        </w:rPr>
        <w:t>ی</w:t>
      </w:r>
      <w:r>
        <w:rPr>
          <w:rFonts w:hint="eastAsia"/>
          <w:rtl/>
          <w:lang w:bidi="fa-IR"/>
        </w:rPr>
        <w:t>ق</w:t>
      </w:r>
      <w:r>
        <w:rPr>
          <w:rtl/>
          <w:lang w:bidi="fa-IR"/>
        </w:rPr>
        <w:t xml:space="preserve"> </w:t>
      </w:r>
      <w:r>
        <w:rPr>
          <w:rFonts w:hint="eastAsia"/>
          <w:rtl/>
          <w:lang w:bidi="fa-IR"/>
        </w:rPr>
        <w:t>دهد،</w:t>
      </w:r>
      <w:r>
        <w:rPr>
          <w:rtl/>
          <w:lang w:bidi="fa-IR"/>
        </w:rPr>
        <w:t xml:space="preserve"> </w:t>
      </w:r>
      <w:r>
        <w:rPr>
          <w:rFonts w:hint="eastAsia"/>
          <w:rtl/>
          <w:lang w:bidi="fa-IR"/>
        </w:rPr>
        <w:t>پس</w:t>
      </w:r>
      <w:r>
        <w:rPr>
          <w:rtl/>
          <w:lang w:bidi="fa-IR"/>
        </w:rPr>
        <w:t xml:space="preserve"> </w:t>
      </w:r>
      <w:r>
        <w:rPr>
          <w:rFonts w:hint="eastAsia"/>
          <w:rtl/>
          <w:lang w:bidi="fa-IR"/>
        </w:rPr>
        <w:t>اگر</w:t>
      </w:r>
      <w:r>
        <w:rPr>
          <w:rtl/>
          <w:lang w:bidi="fa-IR"/>
        </w:rPr>
        <w:t xml:space="preserve"> </w:t>
      </w:r>
      <w:r>
        <w:rPr>
          <w:rFonts w:hint="eastAsia"/>
          <w:rtl/>
          <w:lang w:bidi="fa-IR"/>
        </w:rPr>
        <w:t>بتوان</w:t>
      </w:r>
      <w:r>
        <w:rPr>
          <w:rtl/>
          <w:lang w:bidi="fa-IR"/>
        </w:rPr>
        <w:t xml:space="preserve"> </w:t>
      </w:r>
      <w:r>
        <w:rPr>
          <w:rFonts w:hint="eastAsia"/>
          <w:rtl/>
          <w:lang w:bidi="fa-IR"/>
        </w:rPr>
        <w:t>در</w:t>
      </w:r>
      <w:r>
        <w:rPr>
          <w:rtl/>
          <w:lang w:bidi="fa-IR"/>
        </w:rPr>
        <w:t xml:space="preserve"> </w:t>
      </w:r>
      <w:r>
        <w:rPr>
          <w:rFonts w:hint="eastAsia"/>
          <w:rtl/>
          <w:lang w:bidi="fa-IR"/>
        </w:rPr>
        <w:t>مناطق</w:t>
      </w:r>
      <w:r>
        <w:rPr>
          <w:rtl/>
          <w:lang w:bidi="fa-IR"/>
        </w:rPr>
        <w:t xml:space="preserve"> </w:t>
      </w:r>
      <w:r>
        <w:rPr>
          <w:rFonts w:hint="eastAsia"/>
          <w:rtl/>
          <w:lang w:bidi="fa-IR"/>
        </w:rPr>
        <w:t>مختلف</w:t>
      </w:r>
      <w:r>
        <w:rPr>
          <w:rtl/>
          <w:lang w:bidi="fa-IR"/>
        </w:rPr>
        <w:t xml:space="preserve"> </w:t>
      </w:r>
      <w:r>
        <w:rPr>
          <w:rFonts w:hint="eastAsia"/>
          <w:rtl/>
          <w:lang w:bidi="fa-IR"/>
        </w:rPr>
        <w:t>کشور</w:t>
      </w:r>
      <w:r>
        <w:rPr>
          <w:rtl/>
          <w:lang w:bidi="fa-IR"/>
        </w:rPr>
        <w:t xml:space="preserve"> </w:t>
      </w:r>
      <w:r>
        <w:rPr>
          <w:rFonts w:hint="eastAsia"/>
          <w:rtl/>
          <w:lang w:bidi="fa-IR"/>
        </w:rPr>
        <w:t>آن</w:t>
      </w:r>
      <w:r>
        <w:rPr>
          <w:rtl/>
          <w:lang w:bidi="fa-IR"/>
        </w:rPr>
        <w:t xml:space="preserve"> </w:t>
      </w:r>
      <w:r>
        <w:rPr>
          <w:rFonts w:hint="eastAsia"/>
          <w:rtl/>
          <w:lang w:bidi="fa-IR"/>
        </w:rPr>
        <w:t>را</w:t>
      </w:r>
      <w:r>
        <w:rPr>
          <w:rtl/>
          <w:lang w:bidi="fa-IR"/>
        </w:rPr>
        <w:t xml:space="preserve"> </w:t>
      </w:r>
      <w:r>
        <w:rPr>
          <w:rFonts w:hint="eastAsia"/>
          <w:rtl/>
          <w:lang w:bidi="fa-IR"/>
        </w:rPr>
        <w:t>به‌صورت</w:t>
      </w:r>
      <w:r>
        <w:rPr>
          <w:rtl/>
          <w:lang w:bidi="fa-IR"/>
        </w:rPr>
        <w:t xml:space="preserve"> </w:t>
      </w:r>
      <w:r>
        <w:rPr>
          <w:rFonts w:hint="eastAsia"/>
          <w:rtl/>
          <w:lang w:bidi="fa-IR"/>
        </w:rPr>
        <w:t>اصول</w:t>
      </w:r>
      <w:r>
        <w:rPr>
          <w:rFonts w:hint="cs"/>
          <w:rtl/>
          <w:lang w:bidi="fa-IR"/>
        </w:rPr>
        <w:t>ی</w:t>
      </w:r>
      <w:r>
        <w:rPr>
          <w:rtl/>
          <w:lang w:bidi="fa-IR"/>
        </w:rPr>
        <w:t xml:space="preserve"> </w:t>
      </w:r>
      <w:r>
        <w:rPr>
          <w:rFonts w:hint="eastAsia"/>
          <w:rtl/>
          <w:lang w:bidi="fa-IR"/>
        </w:rPr>
        <w:t>و</w:t>
      </w:r>
      <w:r>
        <w:rPr>
          <w:rtl/>
          <w:lang w:bidi="fa-IR"/>
        </w:rPr>
        <w:t xml:space="preserve"> </w:t>
      </w:r>
      <w:r>
        <w:rPr>
          <w:rFonts w:hint="eastAsia"/>
          <w:rtl/>
          <w:lang w:bidi="fa-IR"/>
        </w:rPr>
        <w:t>هدفمند</w:t>
      </w:r>
      <w:r>
        <w:rPr>
          <w:rtl/>
          <w:lang w:bidi="fa-IR"/>
        </w:rPr>
        <w:t xml:space="preserve"> </w:t>
      </w:r>
      <w:r>
        <w:rPr>
          <w:rFonts w:hint="eastAsia"/>
          <w:rtl/>
          <w:lang w:bidi="fa-IR"/>
        </w:rPr>
        <w:t>کشت</w:t>
      </w:r>
      <w:r>
        <w:rPr>
          <w:rtl/>
          <w:lang w:bidi="fa-IR"/>
        </w:rPr>
        <w:t xml:space="preserve"> </w:t>
      </w:r>
      <w:r>
        <w:rPr>
          <w:rFonts w:hint="eastAsia"/>
          <w:rtl/>
          <w:lang w:bidi="fa-IR"/>
        </w:rPr>
        <w:t>نمود</w:t>
      </w:r>
      <w:r>
        <w:rPr>
          <w:rtl/>
          <w:lang w:bidi="fa-IR"/>
        </w:rPr>
        <w:t xml:space="preserve"> </w:t>
      </w:r>
      <w:r>
        <w:rPr>
          <w:rFonts w:hint="eastAsia"/>
          <w:rtl/>
          <w:lang w:bidi="fa-IR"/>
        </w:rPr>
        <w:t>پروسه‌</w:t>
      </w:r>
      <w:r>
        <w:rPr>
          <w:rFonts w:hint="cs"/>
          <w:rtl/>
          <w:lang w:bidi="fa-IR"/>
        </w:rPr>
        <w:t>ی</w:t>
      </w:r>
      <w:r>
        <w:rPr>
          <w:rtl/>
          <w:lang w:bidi="fa-IR"/>
        </w:rPr>
        <w:t xml:space="preserve"> </w:t>
      </w:r>
      <w:r>
        <w:rPr>
          <w:rFonts w:hint="eastAsia"/>
          <w:rtl/>
          <w:lang w:bidi="fa-IR"/>
        </w:rPr>
        <w:t>کاشت</w:t>
      </w:r>
      <w:r>
        <w:rPr>
          <w:rtl/>
          <w:lang w:bidi="fa-IR"/>
        </w:rPr>
        <w:t xml:space="preserve"> </w:t>
      </w:r>
      <w:r>
        <w:rPr>
          <w:rFonts w:hint="eastAsia"/>
          <w:rtl/>
          <w:lang w:bidi="fa-IR"/>
        </w:rPr>
        <w:t>با</w:t>
      </w:r>
      <w:r>
        <w:rPr>
          <w:rtl/>
          <w:lang w:bidi="fa-IR"/>
        </w:rPr>
        <w:t xml:space="preserve"> </w:t>
      </w:r>
      <w:r>
        <w:rPr>
          <w:rFonts w:hint="eastAsia"/>
          <w:rtl/>
          <w:lang w:bidi="fa-IR"/>
        </w:rPr>
        <w:t>ه</w:t>
      </w:r>
      <w:r>
        <w:rPr>
          <w:rFonts w:hint="cs"/>
          <w:rtl/>
          <w:lang w:bidi="fa-IR"/>
        </w:rPr>
        <w:t>ی</w:t>
      </w:r>
      <w:r>
        <w:rPr>
          <w:rFonts w:hint="eastAsia"/>
          <w:rtl/>
          <w:lang w:bidi="fa-IR"/>
        </w:rPr>
        <w:t>چ</w:t>
      </w:r>
      <w:r>
        <w:rPr>
          <w:rtl/>
          <w:lang w:bidi="fa-IR"/>
        </w:rPr>
        <w:t xml:space="preserve"> </w:t>
      </w:r>
      <w:r>
        <w:rPr>
          <w:rFonts w:hint="eastAsia"/>
          <w:rtl/>
          <w:lang w:bidi="fa-IR"/>
        </w:rPr>
        <w:t>مشکل</w:t>
      </w:r>
      <w:r>
        <w:rPr>
          <w:rFonts w:hint="cs"/>
          <w:rtl/>
          <w:lang w:bidi="fa-IR"/>
        </w:rPr>
        <w:t>ی</w:t>
      </w:r>
      <w:r>
        <w:rPr>
          <w:rtl/>
          <w:lang w:bidi="fa-IR"/>
        </w:rPr>
        <w:t xml:space="preserve"> </w:t>
      </w:r>
      <w:r>
        <w:rPr>
          <w:rFonts w:hint="eastAsia"/>
          <w:rtl/>
          <w:lang w:bidi="fa-IR"/>
        </w:rPr>
        <w:t>روبه‌رو</w:t>
      </w:r>
      <w:r>
        <w:rPr>
          <w:rtl/>
          <w:lang w:bidi="fa-IR"/>
        </w:rPr>
        <w:t xml:space="preserve"> </w:t>
      </w:r>
      <w:r>
        <w:rPr>
          <w:rFonts w:hint="eastAsia"/>
          <w:rtl/>
          <w:lang w:bidi="fa-IR"/>
        </w:rPr>
        <w:t>نخواهد</w:t>
      </w:r>
      <w:r>
        <w:rPr>
          <w:rtl/>
          <w:lang w:bidi="fa-IR"/>
        </w:rPr>
        <w:t xml:space="preserve"> </w:t>
      </w:r>
      <w:r>
        <w:rPr>
          <w:rFonts w:hint="eastAsia"/>
          <w:rtl/>
          <w:lang w:bidi="fa-IR"/>
        </w:rPr>
        <w:t>شد؛</w:t>
      </w:r>
      <w:r>
        <w:rPr>
          <w:rtl/>
          <w:lang w:bidi="fa-IR"/>
        </w:rPr>
        <w:t xml:space="preserve"> </w:t>
      </w:r>
      <w:r>
        <w:rPr>
          <w:rFonts w:hint="eastAsia"/>
          <w:rtl/>
          <w:lang w:bidi="fa-IR"/>
        </w:rPr>
        <w:t>بنابرا</w:t>
      </w:r>
      <w:r>
        <w:rPr>
          <w:rFonts w:hint="cs"/>
          <w:rtl/>
          <w:lang w:bidi="fa-IR"/>
        </w:rPr>
        <w:t>ی</w:t>
      </w:r>
      <w:r>
        <w:rPr>
          <w:rFonts w:hint="eastAsia"/>
          <w:rtl/>
          <w:lang w:bidi="fa-IR"/>
        </w:rPr>
        <w:t>ن</w:t>
      </w:r>
      <w:r>
        <w:rPr>
          <w:rtl/>
          <w:lang w:bidi="fa-IR"/>
        </w:rPr>
        <w:t xml:space="preserve"> </w:t>
      </w:r>
      <w:r>
        <w:rPr>
          <w:rFonts w:hint="eastAsia"/>
          <w:rtl/>
          <w:lang w:bidi="fa-IR"/>
        </w:rPr>
        <w:t>برا</w:t>
      </w:r>
      <w:r>
        <w:rPr>
          <w:rFonts w:hint="cs"/>
          <w:rtl/>
          <w:lang w:bidi="fa-IR"/>
        </w:rPr>
        <w:t>ی</w:t>
      </w:r>
      <w:r>
        <w:rPr>
          <w:rtl/>
          <w:lang w:bidi="fa-IR"/>
        </w:rPr>
        <w:t xml:space="preserve">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w:t>
      </w:r>
      <w:r>
        <w:rPr>
          <w:rFonts w:hint="eastAsia"/>
          <w:rtl/>
          <w:lang w:bidi="fa-IR"/>
        </w:rPr>
        <w:t>مفاه</w:t>
      </w:r>
      <w:r>
        <w:rPr>
          <w:rFonts w:hint="cs"/>
          <w:rtl/>
          <w:lang w:bidi="fa-IR"/>
        </w:rPr>
        <w:t>ی</w:t>
      </w:r>
      <w:r>
        <w:rPr>
          <w:rFonts w:hint="eastAsia"/>
          <w:rtl/>
          <w:lang w:bidi="fa-IR"/>
        </w:rPr>
        <w:t>م</w:t>
      </w:r>
      <w:r>
        <w:rPr>
          <w:rtl/>
          <w:lang w:bidi="fa-IR"/>
        </w:rPr>
        <w:t xml:space="preserve"> </w:t>
      </w:r>
      <w:r>
        <w:rPr>
          <w:rFonts w:hint="eastAsia"/>
          <w:rtl/>
          <w:lang w:bidi="fa-IR"/>
        </w:rPr>
        <w:t>اول</w:t>
      </w:r>
      <w:r>
        <w:rPr>
          <w:rFonts w:hint="cs"/>
          <w:rtl/>
          <w:lang w:bidi="fa-IR"/>
        </w:rPr>
        <w:t>ی</w:t>
      </w:r>
      <w:r>
        <w:rPr>
          <w:rFonts w:hint="eastAsia"/>
          <w:rtl/>
          <w:lang w:bidi="fa-IR"/>
        </w:rPr>
        <w:t>ه</w:t>
      </w:r>
      <w:r>
        <w:rPr>
          <w:rtl/>
          <w:lang w:bidi="fa-IR"/>
        </w:rPr>
        <w:t xml:space="preserve"> </w:t>
      </w:r>
      <w:r>
        <w:rPr>
          <w:rFonts w:hint="eastAsia"/>
          <w:rtl/>
          <w:lang w:bidi="fa-IR"/>
        </w:rPr>
        <w:t>و</w:t>
      </w:r>
      <w:r>
        <w:rPr>
          <w:rtl/>
          <w:lang w:bidi="fa-IR"/>
        </w:rPr>
        <w:t xml:space="preserve"> </w:t>
      </w:r>
      <w:r>
        <w:rPr>
          <w:rFonts w:hint="eastAsia"/>
          <w:rtl/>
          <w:lang w:bidi="fa-IR"/>
        </w:rPr>
        <w:t>اصول</w:t>
      </w:r>
      <w:r>
        <w:rPr>
          <w:rFonts w:hint="cs"/>
          <w:rtl/>
          <w:lang w:bidi="fa-IR"/>
        </w:rPr>
        <w:t>ی</w:t>
      </w:r>
      <w:r>
        <w:rPr>
          <w:rtl/>
          <w:lang w:bidi="fa-IR"/>
        </w:rPr>
        <w:t xml:space="preserve"> </w:t>
      </w:r>
      <w:r>
        <w:rPr>
          <w:rFonts w:hint="eastAsia"/>
          <w:rtl/>
          <w:lang w:bidi="fa-IR"/>
        </w:rPr>
        <w:t>کاشت</w:t>
      </w:r>
      <w:r>
        <w:rPr>
          <w:rtl/>
          <w:lang w:bidi="fa-IR"/>
        </w:rPr>
        <w:t xml:space="preserve"> </w:t>
      </w:r>
      <w:r>
        <w:rPr>
          <w:rFonts w:hint="eastAsia"/>
          <w:rtl/>
          <w:lang w:bidi="fa-IR"/>
        </w:rPr>
        <w:t>پالون</w:t>
      </w:r>
      <w:r>
        <w:rPr>
          <w:rFonts w:hint="cs"/>
          <w:rtl/>
          <w:lang w:bidi="fa-IR"/>
        </w:rPr>
        <w:t>ی</w:t>
      </w:r>
      <w:r>
        <w:rPr>
          <w:rFonts w:hint="eastAsia"/>
          <w:rtl/>
          <w:lang w:bidi="fa-IR"/>
        </w:rPr>
        <w:t>ا</w:t>
      </w:r>
      <w:r>
        <w:rPr>
          <w:rtl/>
          <w:lang w:bidi="fa-IR"/>
        </w:rPr>
        <w:t xml:space="preserve"> </w:t>
      </w:r>
      <w:r>
        <w:rPr>
          <w:rFonts w:hint="eastAsia"/>
          <w:rtl/>
          <w:lang w:bidi="fa-IR"/>
        </w:rPr>
        <w:t>موارد</w:t>
      </w:r>
      <w:r>
        <w:rPr>
          <w:rtl/>
          <w:lang w:bidi="fa-IR"/>
        </w:rPr>
        <w:t xml:space="preserve"> </w:t>
      </w:r>
      <w:r>
        <w:rPr>
          <w:rFonts w:hint="eastAsia"/>
          <w:rtl/>
          <w:lang w:bidi="fa-IR"/>
        </w:rPr>
        <w:t>ز</w:t>
      </w:r>
      <w:r>
        <w:rPr>
          <w:rFonts w:hint="cs"/>
          <w:rtl/>
          <w:lang w:bidi="fa-IR"/>
        </w:rPr>
        <w:t>ی</w:t>
      </w:r>
      <w:r>
        <w:rPr>
          <w:rFonts w:hint="eastAsia"/>
          <w:rtl/>
          <w:lang w:bidi="fa-IR"/>
        </w:rPr>
        <w:t>ر</w:t>
      </w:r>
      <w:r>
        <w:rPr>
          <w:rtl/>
          <w:lang w:bidi="fa-IR"/>
        </w:rPr>
        <w:t xml:space="preserve"> </w:t>
      </w:r>
      <w:r>
        <w:rPr>
          <w:rFonts w:hint="eastAsia"/>
          <w:rtl/>
          <w:lang w:bidi="fa-IR"/>
        </w:rPr>
        <w:t>و</w:t>
      </w:r>
      <w:r>
        <w:rPr>
          <w:rtl/>
          <w:lang w:bidi="fa-IR"/>
        </w:rPr>
        <w:t xml:space="preserve"> </w:t>
      </w:r>
      <w:r>
        <w:rPr>
          <w:rFonts w:hint="eastAsia"/>
          <w:rtl/>
          <w:lang w:bidi="fa-IR"/>
        </w:rPr>
        <w:t>ت</w:t>
      </w:r>
      <w:r>
        <w:rPr>
          <w:rFonts w:hint="cs"/>
          <w:rtl/>
          <w:lang w:bidi="fa-IR"/>
        </w:rPr>
        <w:t>ی</w:t>
      </w:r>
      <w:r>
        <w:rPr>
          <w:rFonts w:hint="eastAsia"/>
          <w:rtl/>
          <w:lang w:bidi="fa-IR"/>
        </w:rPr>
        <w:t>ترها</w:t>
      </w:r>
      <w:r>
        <w:rPr>
          <w:rFonts w:hint="cs"/>
          <w:rtl/>
          <w:lang w:bidi="fa-IR"/>
        </w:rPr>
        <w:t>ی</w:t>
      </w:r>
      <w:r>
        <w:rPr>
          <w:rtl/>
          <w:lang w:bidi="fa-IR"/>
        </w:rPr>
        <w:t xml:space="preserve"> </w:t>
      </w:r>
      <w:r>
        <w:rPr>
          <w:rFonts w:hint="eastAsia"/>
          <w:rtl/>
          <w:lang w:bidi="fa-IR"/>
        </w:rPr>
        <w:t>ا</w:t>
      </w:r>
      <w:r>
        <w:rPr>
          <w:rFonts w:hint="cs"/>
          <w:rtl/>
          <w:lang w:bidi="fa-IR"/>
        </w:rPr>
        <w:t>ی</w:t>
      </w:r>
      <w:r>
        <w:rPr>
          <w:rFonts w:hint="eastAsia"/>
          <w:rtl/>
          <w:lang w:bidi="fa-IR"/>
        </w:rPr>
        <w:t>ن</w:t>
      </w:r>
      <w:r>
        <w:rPr>
          <w:rtl/>
          <w:lang w:bidi="fa-IR"/>
        </w:rPr>
        <w:t xml:space="preserve"> </w:t>
      </w:r>
      <w:r>
        <w:rPr>
          <w:rFonts w:hint="eastAsia"/>
          <w:rtl/>
          <w:lang w:bidi="fa-IR"/>
        </w:rPr>
        <w:t>مقاله</w:t>
      </w:r>
      <w:r>
        <w:rPr>
          <w:rtl/>
          <w:lang w:bidi="fa-IR"/>
        </w:rPr>
        <w:t xml:space="preserve"> </w:t>
      </w:r>
      <w:r>
        <w:rPr>
          <w:rFonts w:hint="eastAsia"/>
          <w:rtl/>
          <w:lang w:bidi="fa-IR"/>
        </w:rPr>
        <w:t>را</w:t>
      </w:r>
      <w:r>
        <w:rPr>
          <w:rtl/>
          <w:lang w:bidi="fa-IR"/>
        </w:rPr>
        <w:t xml:space="preserve"> </w:t>
      </w:r>
      <w:r>
        <w:rPr>
          <w:rFonts w:hint="eastAsia"/>
          <w:rtl/>
          <w:lang w:bidi="fa-IR"/>
        </w:rPr>
        <w:t>با</w:t>
      </w:r>
      <w:r>
        <w:rPr>
          <w:rtl/>
          <w:lang w:bidi="fa-IR"/>
        </w:rPr>
        <w:t xml:space="preserve"> </w:t>
      </w:r>
      <w:r>
        <w:rPr>
          <w:rFonts w:hint="eastAsia"/>
          <w:rtl/>
          <w:lang w:bidi="fa-IR"/>
        </w:rPr>
        <w:t>دقت</w:t>
      </w:r>
      <w:r>
        <w:rPr>
          <w:rtl/>
          <w:lang w:bidi="fa-IR"/>
        </w:rPr>
        <w:t xml:space="preserve"> </w:t>
      </w:r>
      <w:r>
        <w:rPr>
          <w:rFonts w:hint="eastAsia"/>
          <w:rtl/>
          <w:lang w:bidi="fa-IR"/>
        </w:rPr>
        <w:t>مطالعه</w:t>
      </w:r>
      <w:r>
        <w:rPr>
          <w:rtl/>
          <w:lang w:bidi="fa-IR"/>
        </w:rPr>
        <w:t xml:space="preserve"> </w:t>
      </w:r>
      <w:r>
        <w:rPr>
          <w:rFonts w:hint="eastAsia"/>
          <w:rtl/>
          <w:lang w:bidi="fa-IR"/>
        </w:rPr>
        <w:t>فرما</w:t>
      </w:r>
      <w:r>
        <w:rPr>
          <w:rFonts w:hint="cs"/>
          <w:rtl/>
          <w:lang w:bidi="fa-IR"/>
        </w:rPr>
        <w:t>یی</w:t>
      </w:r>
      <w:r>
        <w:rPr>
          <w:rFonts w:hint="eastAsia"/>
          <w:rtl/>
          <w:lang w:bidi="fa-IR"/>
        </w:rPr>
        <w:t>د</w:t>
      </w:r>
      <w:r>
        <w:rPr>
          <w:rtl/>
          <w:lang w:bidi="fa-IR"/>
        </w:rPr>
        <w:t xml:space="preserve"> </w:t>
      </w:r>
      <w:r>
        <w:rPr>
          <w:rFonts w:hint="eastAsia"/>
          <w:rtl/>
          <w:lang w:bidi="fa-IR"/>
        </w:rPr>
        <w:t>تا</w:t>
      </w:r>
      <w:r>
        <w:rPr>
          <w:rtl/>
          <w:lang w:bidi="fa-IR"/>
        </w:rPr>
        <w:t xml:space="preserve"> </w:t>
      </w:r>
      <w:r>
        <w:rPr>
          <w:rFonts w:hint="eastAsia"/>
          <w:rtl/>
          <w:lang w:bidi="fa-IR"/>
        </w:rPr>
        <w:t>با</w:t>
      </w:r>
      <w:r>
        <w:rPr>
          <w:rtl/>
          <w:lang w:bidi="fa-IR"/>
        </w:rPr>
        <w:t xml:space="preserve"> </w:t>
      </w:r>
      <w:r>
        <w:rPr>
          <w:rFonts w:hint="eastAsia"/>
          <w:rtl/>
          <w:lang w:bidi="fa-IR"/>
        </w:rPr>
        <w:t>مشکل</w:t>
      </w:r>
      <w:r>
        <w:rPr>
          <w:rFonts w:hint="cs"/>
          <w:rtl/>
          <w:lang w:bidi="fa-IR"/>
        </w:rPr>
        <w:t>ی</w:t>
      </w:r>
      <w:r>
        <w:rPr>
          <w:rtl/>
          <w:lang w:bidi="fa-IR"/>
        </w:rPr>
        <w:t xml:space="preserve"> </w:t>
      </w:r>
      <w:r>
        <w:rPr>
          <w:rFonts w:hint="eastAsia"/>
          <w:rtl/>
          <w:lang w:bidi="fa-IR"/>
        </w:rPr>
        <w:t>مواجه</w:t>
      </w:r>
      <w:r>
        <w:rPr>
          <w:rtl/>
          <w:lang w:bidi="fa-IR"/>
        </w:rPr>
        <w:t xml:space="preserve"> </w:t>
      </w:r>
      <w:r>
        <w:rPr>
          <w:rFonts w:hint="eastAsia"/>
          <w:rtl/>
          <w:lang w:bidi="fa-IR"/>
        </w:rPr>
        <w:t>نشو</w:t>
      </w:r>
      <w:r>
        <w:rPr>
          <w:rFonts w:hint="cs"/>
          <w:rtl/>
          <w:lang w:bidi="fa-IR"/>
        </w:rPr>
        <w:t>ی</w:t>
      </w:r>
      <w:r>
        <w:rPr>
          <w:rFonts w:hint="eastAsia"/>
          <w:rtl/>
          <w:lang w:bidi="fa-IR"/>
        </w:rPr>
        <w:t>د</w:t>
      </w:r>
      <w:r>
        <w:rPr>
          <w:rtl/>
          <w:lang w:bidi="fa-IR"/>
        </w:rPr>
        <w:t>.</w:t>
      </w:r>
    </w:p>
    <w:p w14:paraId="7F98A5A3" w14:textId="77777777" w:rsidR="00CC4479" w:rsidRPr="00FB1906" w:rsidRDefault="00CC4479" w:rsidP="00CC4479">
      <w:pPr>
        <w:rPr>
          <w:b/>
          <w:bCs/>
          <w:sz w:val="30"/>
          <w:szCs w:val="30"/>
          <w:rtl/>
          <w:lang w:bidi="fa-IR"/>
        </w:rPr>
      </w:pPr>
      <w:r w:rsidRPr="00FB1906">
        <w:rPr>
          <w:rFonts w:hint="eastAsia"/>
          <w:b/>
          <w:bCs/>
          <w:sz w:val="30"/>
          <w:szCs w:val="30"/>
          <w:rtl/>
          <w:lang w:bidi="fa-IR"/>
        </w:rPr>
        <w:t>خر</w:t>
      </w:r>
      <w:r w:rsidRPr="00FB1906">
        <w:rPr>
          <w:rFonts w:hint="cs"/>
          <w:b/>
          <w:bCs/>
          <w:sz w:val="30"/>
          <w:szCs w:val="30"/>
          <w:rtl/>
          <w:lang w:bidi="fa-IR"/>
        </w:rPr>
        <w:t>ی</w:t>
      </w:r>
      <w:r w:rsidRPr="00FB1906">
        <w:rPr>
          <w:rFonts w:hint="eastAsia"/>
          <w:b/>
          <w:bCs/>
          <w:sz w:val="30"/>
          <w:szCs w:val="30"/>
          <w:rtl/>
          <w:lang w:bidi="fa-IR"/>
        </w:rPr>
        <w:t>د</w:t>
      </w:r>
      <w:r w:rsidRPr="00FB1906">
        <w:rPr>
          <w:b/>
          <w:bCs/>
          <w:sz w:val="30"/>
          <w:szCs w:val="30"/>
          <w:rtl/>
          <w:lang w:bidi="fa-IR"/>
        </w:rPr>
        <w:t xml:space="preserve"> </w:t>
      </w:r>
      <w:r w:rsidRPr="00FB1906">
        <w:rPr>
          <w:rFonts w:hint="eastAsia"/>
          <w:b/>
          <w:bCs/>
          <w:sz w:val="30"/>
          <w:szCs w:val="30"/>
          <w:rtl/>
          <w:lang w:bidi="fa-IR"/>
        </w:rPr>
        <w:t>نهال</w:t>
      </w:r>
      <w:r w:rsidRPr="00FB1906">
        <w:rPr>
          <w:b/>
          <w:bCs/>
          <w:sz w:val="30"/>
          <w:szCs w:val="30"/>
          <w:rtl/>
          <w:lang w:bidi="fa-IR"/>
        </w:rPr>
        <w:t xml:space="preserve"> </w:t>
      </w:r>
      <w:r w:rsidRPr="00FB1906">
        <w:rPr>
          <w:rFonts w:hint="eastAsia"/>
          <w:b/>
          <w:bCs/>
          <w:sz w:val="30"/>
          <w:szCs w:val="30"/>
          <w:rtl/>
          <w:lang w:bidi="fa-IR"/>
        </w:rPr>
        <w:t>و</w:t>
      </w:r>
      <w:r w:rsidRPr="00FB1906">
        <w:rPr>
          <w:b/>
          <w:bCs/>
          <w:sz w:val="30"/>
          <w:szCs w:val="30"/>
          <w:rtl/>
          <w:lang w:bidi="fa-IR"/>
        </w:rPr>
        <w:t xml:space="preserve"> </w:t>
      </w:r>
      <w:r w:rsidRPr="00FB1906">
        <w:rPr>
          <w:rFonts w:hint="eastAsia"/>
          <w:b/>
          <w:bCs/>
          <w:sz w:val="30"/>
          <w:szCs w:val="30"/>
          <w:rtl/>
          <w:lang w:bidi="fa-IR"/>
        </w:rPr>
        <w:t>انتقال</w:t>
      </w:r>
      <w:r w:rsidRPr="00FB1906">
        <w:rPr>
          <w:b/>
          <w:bCs/>
          <w:sz w:val="30"/>
          <w:szCs w:val="30"/>
          <w:rtl/>
          <w:lang w:bidi="fa-IR"/>
        </w:rPr>
        <w:t xml:space="preserve"> </w:t>
      </w:r>
      <w:r w:rsidRPr="00FB1906">
        <w:rPr>
          <w:rFonts w:hint="eastAsia"/>
          <w:b/>
          <w:bCs/>
          <w:sz w:val="30"/>
          <w:szCs w:val="30"/>
          <w:rtl/>
          <w:lang w:bidi="fa-IR"/>
        </w:rPr>
        <w:t>به</w:t>
      </w:r>
      <w:r w:rsidRPr="00FB1906">
        <w:rPr>
          <w:b/>
          <w:bCs/>
          <w:sz w:val="30"/>
          <w:szCs w:val="30"/>
          <w:rtl/>
          <w:lang w:bidi="fa-IR"/>
        </w:rPr>
        <w:t xml:space="preserve"> </w:t>
      </w:r>
      <w:r w:rsidRPr="00FB1906">
        <w:rPr>
          <w:rFonts w:hint="eastAsia"/>
          <w:b/>
          <w:bCs/>
          <w:sz w:val="30"/>
          <w:szCs w:val="30"/>
          <w:rtl/>
          <w:lang w:bidi="fa-IR"/>
        </w:rPr>
        <w:t>مزرعه</w:t>
      </w:r>
    </w:p>
    <w:p w14:paraId="1E175342" w14:textId="77777777" w:rsidR="00CC4479" w:rsidRDefault="00CC4479" w:rsidP="00CC4479">
      <w:pPr>
        <w:rPr>
          <w:rtl/>
          <w:lang w:bidi="fa-IR"/>
        </w:rPr>
      </w:pPr>
      <w:r>
        <w:rPr>
          <w:rFonts w:hint="eastAsia"/>
          <w:rtl/>
          <w:lang w:bidi="fa-IR"/>
        </w:rPr>
        <w:t>همان‌طور</w:t>
      </w:r>
      <w:r>
        <w:rPr>
          <w:rtl/>
          <w:lang w:bidi="fa-IR"/>
        </w:rPr>
        <w:t xml:space="preserve"> </w:t>
      </w:r>
      <w:r>
        <w:rPr>
          <w:rFonts w:hint="eastAsia"/>
          <w:rtl/>
          <w:lang w:bidi="fa-IR"/>
        </w:rPr>
        <w:t>که</w:t>
      </w:r>
      <w:r>
        <w:rPr>
          <w:rtl/>
          <w:lang w:bidi="fa-IR"/>
        </w:rPr>
        <w:t xml:space="preserve"> </w:t>
      </w:r>
      <w:r>
        <w:rPr>
          <w:rFonts w:hint="eastAsia"/>
          <w:rtl/>
          <w:lang w:bidi="fa-IR"/>
        </w:rPr>
        <w:t>گفته</w:t>
      </w:r>
      <w:r>
        <w:rPr>
          <w:rtl/>
          <w:lang w:bidi="fa-IR"/>
        </w:rPr>
        <w:t xml:space="preserve"> </w:t>
      </w:r>
      <w:r>
        <w:rPr>
          <w:rFonts w:hint="eastAsia"/>
          <w:rtl/>
          <w:lang w:bidi="fa-IR"/>
        </w:rPr>
        <w:t>شد</w:t>
      </w:r>
      <w:r>
        <w:rPr>
          <w:rtl/>
          <w:lang w:bidi="fa-IR"/>
        </w:rPr>
        <w:t xml:space="preserve"> </w:t>
      </w:r>
      <w:r>
        <w:rPr>
          <w:rFonts w:hint="eastAsia"/>
          <w:rtl/>
          <w:lang w:bidi="fa-IR"/>
        </w:rPr>
        <w:t>بهتر</w:t>
      </w:r>
      <w:r>
        <w:rPr>
          <w:rFonts w:hint="cs"/>
          <w:rtl/>
          <w:lang w:bidi="fa-IR"/>
        </w:rPr>
        <w:t>ی</w:t>
      </w:r>
      <w:r>
        <w:rPr>
          <w:rFonts w:hint="eastAsia"/>
          <w:rtl/>
          <w:lang w:bidi="fa-IR"/>
        </w:rPr>
        <w:t>ن</w:t>
      </w:r>
      <w:r>
        <w:rPr>
          <w:rtl/>
          <w:lang w:bidi="fa-IR"/>
        </w:rPr>
        <w:t xml:space="preserve"> </w:t>
      </w:r>
      <w:r>
        <w:rPr>
          <w:rFonts w:hint="eastAsia"/>
          <w:rtl/>
          <w:lang w:bidi="fa-IR"/>
        </w:rPr>
        <w:t>نهال</w:t>
      </w:r>
      <w:r>
        <w:rPr>
          <w:rtl/>
          <w:lang w:bidi="fa-IR"/>
        </w:rPr>
        <w:t xml:space="preserve"> </w:t>
      </w:r>
      <w:r>
        <w:rPr>
          <w:rFonts w:hint="eastAsia"/>
          <w:rtl/>
          <w:lang w:bidi="fa-IR"/>
        </w:rPr>
        <w:t>برا</w:t>
      </w:r>
      <w:r>
        <w:rPr>
          <w:rFonts w:hint="cs"/>
          <w:rtl/>
          <w:lang w:bidi="fa-IR"/>
        </w:rPr>
        <w:t>ی</w:t>
      </w:r>
      <w:r>
        <w:rPr>
          <w:rtl/>
          <w:lang w:bidi="fa-IR"/>
        </w:rPr>
        <w:t xml:space="preserve"> </w:t>
      </w:r>
      <w:r>
        <w:rPr>
          <w:rFonts w:hint="eastAsia"/>
          <w:rtl/>
          <w:lang w:bidi="fa-IR"/>
        </w:rPr>
        <w:t>کاشت</w:t>
      </w:r>
      <w:r>
        <w:rPr>
          <w:rtl/>
          <w:lang w:bidi="fa-IR"/>
        </w:rPr>
        <w:t xml:space="preserve"> </w:t>
      </w:r>
      <w:r>
        <w:rPr>
          <w:rFonts w:hint="eastAsia"/>
          <w:rtl/>
          <w:lang w:bidi="fa-IR"/>
        </w:rPr>
        <w:t>نهال</w:t>
      </w:r>
      <w:r>
        <w:rPr>
          <w:rtl/>
          <w:lang w:bidi="fa-IR"/>
        </w:rPr>
        <w:t xml:space="preserve"> </w:t>
      </w:r>
      <w:r>
        <w:rPr>
          <w:rFonts w:hint="eastAsia"/>
          <w:rtl/>
          <w:lang w:bidi="fa-IR"/>
        </w:rPr>
        <w:t>ه</w:t>
      </w:r>
      <w:r>
        <w:rPr>
          <w:rFonts w:hint="cs"/>
          <w:rtl/>
          <w:lang w:bidi="fa-IR"/>
        </w:rPr>
        <w:t>ی</w:t>
      </w:r>
      <w:r>
        <w:rPr>
          <w:rFonts w:hint="eastAsia"/>
          <w:rtl/>
          <w:lang w:bidi="fa-IR"/>
        </w:rPr>
        <w:t>بر</w:t>
      </w:r>
      <w:r>
        <w:rPr>
          <w:rFonts w:hint="cs"/>
          <w:rtl/>
          <w:lang w:bidi="fa-IR"/>
        </w:rPr>
        <w:t>ی</w:t>
      </w:r>
      <w:r>
        <w:rPr>
          <w:rFonts w:hint="eastAsia"/>
          <w:rtl/>
          <w:lang w:bidi="fa-IR"/>
        </w:rPr>
        <w:t>د</w:t>
      </w:r>
      <w:r>
        <w:rPr>
          <w:rFonts w:hint="cs"/>
          <w:rtl/>
          <w:lang w:bidi="fa-IR"/>
        </w:rPr>
        <w:t>ی</w:t>
      </w:r>
      <w:r>
        <w:rPr>
          <w:rtl/>
          <w:lang w:bidi="fa-IR"/>
        </w:rPr>
        <w:t xml:space="preserve"> </w:t>
      </w:r>
      <w:r>
        <w:rPr>
          <w:rFonts w:hint="eastAsia"/>
          <w:rtl/>
          <w:lang w:bidi="fa-IR"/>
        </w:rPr>
        <w:t>است</w:t>
      </w:r>
      <w:r>
        <w:rPr>
          <w:rtl/>
          <w:lang w:bidi="fa-IR"/>
        </w:rPr>
        <w:t xml:space="preserve"> </w:t>
      </w:r>
      <w:r>
        <w:rPr>
          <w:rFonts w:hint="eastAsia"/>
          <w:rtl/>
          <w:lang w:bidi="fa-IR"/>
        </w:rPr>
        <w:t>که</w:t>
      </w:r>
      <w:r>
        <w:rPr>
          <w:rtl/>
          <w:lang w:bidi="fa-IR"/>
        </w:rPr>
        <w:t xml:space="preserve"> </w:t>
      </w:r>
      <w:r>
        <w:rPr>
          <w:rFonts w:hint="eastAsia"/>
          <w:rtl/>
          <w:lang w:bidi="fa-IR"/>
        </w:rPr>
        <w:t>بهتر</w:t>
      </w:r>
      <w:r>
        <w:rPr>
          <w:rFonts w:hint="cs"/>
          <w:rtl/>
          <w:lang w:bidi="fa-IR"/>
        </w:rPr>
        <w:t>ی</w:t>
      </w:r>
      <w:r>
        <w:rPr>
          <w:rFonts w:hint="eastAsia"/>
          <w:rtl/>
          <w:lang w:bidi="fa-IR"/>
        </w:rPr>
        <w:t>ن</w:t>
      </w:r>
      <w:r>
        <w:rPr>
          <w:rtl/>
          <w:lang w:bidi="fa-IR"/>
        </w:rPr>
        <w:t xml:space="preserve"> </w:t>
      </w:r>
      <w:r>
        <w:rPr>
          <w:rFonts w:hint="eastAsia"/>
          <w:rtl/>
          <w:lang w:bidi="fa-IR"/>
        </w:rPr>
        <w:t>نوع</w:t>
      </w:r>
      <w:r>
        <w:rPr>
          <w:rtl/>
          <w:lang w:bidi="fa-IR"/>
        </w:rPr>
        <w:t xml:space="preserve"> </w:t>
      </w:r>
      <w:r>
        <w:rPr>
          <w:rFonts w:hint="eastAsia"/>
          <w:rtl/>
          <w:lang w:bidi="fa-IR"/>
        </w:rPr>
        <w:t>نهال</w:t>
      </w:r>
      <w:r>
        <w:rPr>
          <w:rtl/>
          <w:lang w:bidi="fa-IR"/>
        </w:rPr>
        <w:t xml:space="preserve"> </w:t>
      </w:r>
      <w:r>
        <w:rPr>
          <w:rFonts w:hint="eastAsia"/>
          <w:rtl/>
          <w:lang w:bidi="fa-IR"/>
        </w:rPr>
        <w:t>اصلاح‌شده</w:t>
      </w:r>
      <w:r>
        <w:rPr>
          <w:rtl/>
          <w:lang w:bidi="fa-IR"/>
        </w:rPr>
        <w:t xml:space="preserve"> </w:t>
      </w:r>
      <w:r>
        <w:rPr>
          <w:rFonts w:hint="eastAsia"/>
          <w:rtl/>
          <w:lang w:bidi="fa-IR"/>
        </w:rPr>
        <w:t>در</w:t>
      </w:r>
      <w:r>
        <w:rPr>
          <w:rtl/>
          <w:lang w:bidi="fa-IR"/>
        </w:rPr>
        <w:t xml:space="preserve"> </w:t>
      </w:r>
      <w:r>
        <w:rPr>
          <w:rFonts w:hint="eastAsia"/>
          <w:rtl/>
          <w:lang w:bidi="fa-IR"/>
        </w:rPr>
        <w:t>کشور</w:t>
      </w:r>
      <w:r>
        <w:rPr>
          <w:rtl/>
          <w:lang w:bidi="fa-IR"/>
        </w:rPr>
        <w:t xml:space="preserve"> </w:t>
      </w:r>
      <w:r>
        <w:rPr>
          <w:rFonts w:hint="eastAsia"/>
          <w:rtl/>
          <w:lang w:bidi="fa-IR"/>
        </w:rPr>
        <w:t>است،</w:t>
      </w:r>
      <w:r>
        <w:rPr>
          <w:rtl/>
          <w:lang w:bidi="fa-IR"/>
        </w:rPr>
        <w:t xml:space="preserve"> </w:t>
      </w:r>
      <w:r>
        <w:rPr>
          <w:rFonts w:hint="eastAsia"/>
          <w:rtl/>
          <w:lang w:bidi="fa-IR"/>
        </w:rPr>
        <w:t>برا</w:t>
      </w:r>
      <w:r>
        <w:rPr>
          <w:rFonts w:hint="cs"/>
          <w:rtl/>
          <w:lang w:bidi="fa-IR"/>
        </w:rPr>
        <w:t>ی</w:t>
      </w:r>
      <w:r>
        <w:rPr>
          <w:rtl/>
          <w:lang w:bidi="fa-IR"/>
        </w:rPr>
        <w:t xml:space="preserve"> </w:t>
      </w:r>
      <w:r>
        <w:rPr>
          <w:rFonts w:hint="eastAsia"/>
          <w:rtl/>
          <w:lang w:bidi="fa-IR"/>
        </w:rPr>
        <w:t>خر</w:t>
      </w:r>
      <w:r>
        <w:rPr>
          <w:rFonts w:hint="cs"/>
          <w:rtl/>
          <w:lang w:bidi="fa-IR"/>
        </w:rPr>
        <w:t>ی</w:t>
      </w:r>
      <w:r>
        <w:rPr>
          <w:rFonts w:hint="eastAsia"/>
          <w:rtl/>
          <w:lang w:bidi="fa-IR"/>
        </w:rPr>
        <w:t>د</w:t>
      </w:r>
      <w:r>
        <w:rPr>
          <w:rtl/>
          <w:lang w:bidi="fa-IR"/>
        </w:rPr>
        <w:t xml:space="preserve"> </w:t>
      </w:r>
      <w:r>
        <w:rPr>
          <w:rFonts w:hint="eastAsia"/>
          <w:rtl/>
          <w:lang w:bidi="fa-IR"/>
        </w:rPr>
        <w:t>حتماً</w:t>
      </w:r>
      <w:r>
        <w:rPr>
          <w:rtl/>
          <w:lang w:bidi="fa-IR"/>
        </w:rPr>
        <w:t xml:space="preserve"> </w:t>
      </w:r>
      <w:r>
        <w:rPr>
          <w:rFonts w:hint="eastAsia"/>
          <w:rtl/>
          <w:lang w:bidi="fa-IR"/>
        </w:rPr>
        <w:t>خودتان</w:t>
      </w:r>
      <w:r>
        <w:rPr>
          <w:rtl/>
          <w:lang w:bidi="fa-IR"/>
        </w:rPr>
        <w:t xml:space="preserve"> </w:t>
      </w:r>
      <w:r>
        <w:rPr>
          <w:rFonts w:hint="eastAsia"/>
          <w:rtl/>
          <w:lang w:bidi="fa-IR"/>
        </w:rPr>
        <w:t>در</w:t>
      </w:r>
      <w:r>
        <w:rPr>
          <w:rtl/>
          <w:lang w:bidi="fa-IR"/>
        </w:rPr>
        <w:t xml:space="preserve"> </w:t>
      </w:r>
      <w:r>
        <w:rPr>
          <w:rFonts w:hint="eastAsia"/>
          <w:rtl/>
          <w:lang w:bidi="fa-IR"/>
        </w:rPr>
        <w:t>مکان</w:t>
      </w:r>
      <w:r>
        <w:rPr>
          <w:rtl/>
          <w:lang w:bidi="fa-IR"/>
        </w:rPr>
        <w:t xml:space="preserve"> </w:t>
      </w:r>
      <w:r>
        <w:rPr>
          <w:rFonts w:hint="eastAsia"/>
          <w:rtl/>
          <w:lang w:bidi="fa-IR"/>
        </w:rPr>
        <w:t>خر</w:t>
      </w:r>
      <w:r>
        <w:rPr>
          <w:rFonts w:hint="cs"/>
          <w:rtl/>
          <w:lang w:bidi="fa-IR"/>
        </w:rPr>
        <w:t>ی</w:t>
      </w:r>
      <w:r>
        <w:rPr>
          <w:rFonts w:hint="eastAsia"/>
          <w:rtl/>
          <w:lang w:bidi="fa-IR"/>
        </w:rPr>
        <w:t>د</w:t>
      </w:r>
      <w:r>
        <w:rPr>
          <w:rtl/>
          <w:lang w:bidi="fa-IR"/>
        </w:rPr>
        <w:t xml:space="preserve"> </w:t>
      </w:r>
      <w:r>
        <w:rPr>
          <w:rFonts w:hint="eastAsia"/>
          <w:rtl/>
          <w:lang w:bidi="fa-IR"/>
        </w:rPr>
        <w:t>حضورداشته</w:t>
      </w:r>
      <w:r>
        <w:rPr>
          <w:rtl/>
          <w:lang w:bidi="fa-IR"/>
        </w:rPr>
        <w:t xml:space="preserve"> </w:t>
      </w:r>
      <w:r>
        <w:rPr>
          <w:rFonts w:hint="eastAsia"/>
          <w:rtl/>
          <w:lang w:bidi="fa-IR"/>
        </w:rPr>
        <w:t>باش</w:t>
      </w:r>
      <w:r>
        <w:rPr>
          <w:rFonts w:hint="cs"/>
          <w:rtl/>
          <w:lang w:bidi="fa-IR"/>
        </w:rPr>
        <w:t>ی</w:t>
      </w:r>
      <w:r>
        <w:rPr>
          <w:rFonts w:hint="eastAsia"/>
          <w:rtl/>
          <w:lang w:bidi="fa-IR"/>
        </w:rPr>
        <w:t>د</w:t>
      </w:r>
      <w:r>
        <w:rPr>
          <w:rtl/>
          <w:lang w:bidi="fa-IR"/>
        </w:rPr>
        <w:t xml:space="preserve"> </w:t>
      </w:r>
      <w:r>
        <w:rPr>
          <w:rFonts w:hint="eastAsia"/>
          <w:rtl/>
          <w:lang w:bidi="fa-IR"/>
        </w:rPr>
        <w:t>تا</w:t>
      </w:r>
      <w:r>
        <w:rPr>
          <w:rtl/>
          <w:lang w:bidi="fa-IR"/>
        </w:rPr>
        <w:t xml:space="preserve"> </w:t>
      </w:r>
      <w:r>
        <w:rPr>
          <w:rFonts w:hint="eastAsia"/>
          <w:rtl/>
          <w:lang w:bidi="fa-IR"/>
        </w:rPr>
        <w:t>نهال</w:t>
      </w:r>
      <w:r>
        <w:rPr>
          <w:rFonts w:hint="cs"/>
          <w:rtl/>
          <w:lang w:bidi="fa-IR"/>
        </w:rPr>
        <w:t>ی</w:t>
      </w:r>
      <w:r>
        <w:rPr>
          <w:rtl/>
          <w:lang w:bidi="fa-IR"/>
        </w:rPr>
        <w:t xml:space="preserve"> </w:t>
      </w:r>
      <w:r>
        <w:rPr>
          <w:rFonts w:hint="eastAsia"/>
          <w:rtl/>
          <w:lang w:bidi="fa-IR"/>
        </w:rPr>
        <w:t>باک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w:t>
      </w:r>
      <w:r>
        <w:rPr>
          <w:rFonts w:hint="eastAsia"/>
          <w:rtl/>
          <w:lang w:bidi="fa-IR"/>
        </w:rPr>
        <w:t>انتخاب</w:t>
      </w:r>
      <w:r>
        <w:rPr>
          <w:rtl/>
          <w:lang w:bidi="fa-IR"/>
        </w:rPr>
        <w:t xml:space="preserve"> </w:t>
      </w:r>
      <w:r>
        <w:rPr>
          <w:rFonts w:hint="eastAsia"/>
          <w:rtl/>
          <w:lang w:bidi="fa-IR"/>
        </w:rPr>
        <w:t>کن</w:t>
      </w:r>
      <w:r>
        <w:rPr>
          <w:rFonts w:hint="cs"/>
          <w:rtl/>
          <w:lang w:bidi="fa-IR"/>
        </w:rPr>
        <w:t>ی</w:t>
      </w:r>
      <w:r>
        <w:rPr>
          <w:rFonts w:hint="eastAsia"/>
          <w:rtl/>
          <w:lang w:bidi="fa-IR"/>
        </w:rPr>
        <w:t>د</w:t>
      </w:r>
      <w:r>
        <w:rPr>
          <w:rtl/>
          <w:lang w:bidi="fa-IR"/>
        </w:rPr>
        <w:t xml:space="preserve">. </w:t>
      </w:r>
      <w:r>
        <w:rPr>
          <w:rFonts w:hint="eastAsia"/>
          <w:rtl/>
          <w:lang w:bidi="fa-IR"/>
        </w:rPr>
        <w:t>پس</w:t>
      </w:r>
      <w:r>
        <w:rPr>
          <w:rtl/>
          <w:lang w:bidi="fa-IR"/>
        </w:rPr>
        <w:t xml:space="preserve"> </w:t>
      </w:r>
      <w:r>
        <w:rPr>
          <w:rFonts w:hint="eastAsia"/>
          <w:rtl/>
          <w:lang w:bidi="fa-IR"/>
        </w:rPr>
        <w:t>از</w:t>
      </w:r>
      <w:r>
        <w:rPr>
          <w:rtl/>
          <w:lang w:bidi="fa-IR"/>
        </w:rPr>
        <w:t xml:space="preserve"> </w:t>
      </w:r>
      <w:r>
        <w:rPr>
          <w:rFonts w:hint="eastAsia"/>
          <w:rtl/>
          <w:lang w:bidi="fa-IR"/>
        </w:rPr>
        <w:t>انتخاب</w:t>
      </w:r>
      <w:r>
        <w:rPr>
          <w:rtl/>
          <w:lang w:bidi="fa-IR"/>
        </w:rPr>
        <w:t xml:space="preserve"> </w:t>
      </w:r>
      <w:r>
        <w:rPr>
          <w:rFonts w:hint="eastAsia"/>
          <w:rtl/>
          <w:lang w:bidi="fa-IR"/>
        </w:rPr>
        <w:t>نهال</w:t>
      </w:r>
      <w:r>
        <w:rPr>
          <w:rtl/>
          <w:lang w:bidi="fa-IR"/>
        </w:rPr>
        <w:t xml:space="preserve"> </w:t>
      </w:r>
      <w:r>
        <w:rPr>
          <w:rFonts w:hint="eastAsia"/>
          <w:rtl/>
          <w:lang w:bidi="fa-IR"/>
        </w:rPr>
        <w:t>با</w:t>
      </w:r>
      <w:r>
        <w:rPr>
          <w:rFonts w:hint="cs"/>
          <w:rtl/>
          <w:lang w:bidi="fa-IR"/>
        </w:rPr>
        <w:t>ی</w:t>
      </w:r>
      <w:r>
        <w:rPr>
          <w:rFonts w:hint="eastAsia"/>
          <w:rtl/>
          <w:lang w:bidi="fa-IR"/>
        </w:rPr>
        <w:t>د</w:t>
      </w:r>
      <w:r>
        <w:rPr>
          <w:rtl/>
          <w:lang w:bidi="fa-IR"/>
        </w:rPr>
        <w:t xml:space="preserve"> </w:t>
      </w:r>
      <w:r>
        <w:rPr>
          <w:rFonts w:hint="eastAsia"/>
          <w:rtl/>
          <w:lang w:bidi="fa-IR"/>
        </w:rPr>
        <w:t>آن‌ها</w:t>
      </w:r>
      <w:r>
        <w:rPr>
          <w:rtl/>
          <w:lang w:bidi="fa-IR"/>
        </w:rPr>
        <w:t xml:space="preserve"> </w:t>
      </w:r>
      <w:r>
        <w:rPr>
          <w:rFonts w:hint="eastAsia"/>
          <w:rtl/>
          <w:lang w:bidi="fa-IR"/>
        </w:rPr>
        <w:t>را</w:t>
      </w:r>
      <w:r>
        <w:rPr>
          <w:rtl/>
          <w:lang w:bidi="fa-IR"/>
        </w:rPr>
        <w:t xml:space="preserve"> </w:t>
      </w:r>
      <w:r>
        <w:rPr>
          <w:rFonts w:hint="eastAsia"/>
          <w:rtl/>
          <w:lang w:bidi="fa-IR"/>
        </w:rPr>
        <w:t>در</w:t>
      </w:r>
      <w:r>
        <w:rPr>
          <w:rtl/>
          <w:lang w:bidi="fa-IR"/>
        </w:rPr>
        <w:t xml:space="preserve"> </w:t>
      </w:r>
      <w:r>
        <w:rPr>
          <w:rFonts w:hint="eastAsia"/>
          <w:rtl/>
          <w:lang w:bidi="fa-IR"/>
        </w:rPr>
        <w:t>داخل</w:t>
      </w:r>
      <w:r>
        <w:rPr>
          <w:rtl/>
          <w:lang w:bidi="fa-IR"/>
        </w:rPr>
        <w:t xml:space="preserve"> </w:t>
      </w:r>
      <w:r>
        <w:rPr>
          <w:rFonts w:hint="eastAsia"/>
          <w:rtl/>
          <w:lang w:bidi="fa-IR"/>
        </w:rPr>
        <w:t>پلاست</w:t>
      </w:r>
      <w:r>
        <w:rPr>
          <w:rFonts w:hint="cs"/>
          <w:rtl/>
          <w:lang w:bidi="fa-IR"/>
        </w:rPr>
        <w:t>ی</w:t>
      </w:r>
      <w:r>
        <w:rPr>
          <w:rFonts w:hint="eastAsia"/>
          <w:rtl/>
          <w:lang w:bidi="fa-IR"/>
        </w:rPr>
        <w:t>ک</w:t>
      </w:r>
      <w:r>
        <w:rPr>
          <w:rtl/>
          <w:lang w:bidi="fa-IR"/>
        </w:rPr>
        <w:t xml:space="preserve"> </w:t>
      </w:r>
      <w:r>
        <w:rPr>
          <w:rFonts w:hint="eastAsia"/>
          <w:rtl/>
          <w:lang w:bidi="fa-IR"/>
        </w:rPr>
        <w:t>ضخ</w:t>
      </w:r>
      <w:r>
        <w:rPr>
          <w:rFonts w:hint="cs"/>
          <w:rtl/>
          <w:lang w:bidi="fa-IR"/>
        </w:rPr>
        <w:t>ی</w:t>
      </w:r>
      <w:r>
        <w:rPr>
          <w:rFonts w:hint="eastAsia"/>
          <w:rtl/>
          <w:lang w:bidi="fa-IR"/>
        </w:rPr>
        <w:t>م</w:t>
      </w:r>
      <w:r>
        <w:rPr>
          <w:rtl/>
          <w:lang w:bidi="fa-IR"/>
        </w:rPr>
        <w:t xml:space="preserve"> </w:t>
      </w:r>
      <w:r>
        <w:rPr>
          <w:rFonts w:hint="cs"/>
          <w:rtl/>
          <w:lang w:bidi="fa-IR"/>
        </w:rPr>
        <w:t>ی</w:t>
      </w:r>
      <w:r>
        <w:rPr>
          <w:rFonts w:hint="eastAsia"/>
          <w:rtl/>
          <w:lang w:bidi="fa-IR"/>
        </w:rPr>
        <w:t>ا</w:t>
      </w:r>
      <w:r>
        <w:rPr>
          <w:rtl/>
          <w:lang w:bidi="fa-IR"/>
        </w:rPr>
        <w:t xml:space="preserve"> </w:t>
      </w:r>
      <w:r>
        <w:rPr>
          <w:rFonts w:hint="eastAsia"/>
          <w:rtl/>
          <w:lang w:bidi="fa-IR"/>
        </w:rPr>
        <w:t>گون</w:t>
      </w:r>
      <w:r>
        <w:rPr>
          <w:rFonts w:hint="cs"/>
          <w:rtl/>
          <w:lang w:bidi="fa-IR"/>
        </w:rPr>
        <w:t>ی</w:t>
      </w:r>
      <w:r>
        <w:rPr>
          <w:rtl/>
          <w:lang w:bidi="fa-IR"/>
        </w:rPr>
        <w:t xml:space="preserve"> </w:t>
      </w:r>
      <w:r>
        <w:rPr>
          <w:rFonts w:hint="eastAsia"/>
          <w:rtl/>
          <w:lang w:bidi="fa-IR"/>
        </w:rPr>
        <w:t>قرار</w:t>
      </w:r>
      <w:r>
        <w:rPr>
          <w:rtl/>
          <w:lang w:bidi="fa-IR"/>
        </w:rPr>
        <w:t xml:space="preserve"> </w:t>
      </w:r>
      <w:r>
        <w:rPr>
          <w:rFonts w:hint="eastAsia"/>
          <w:rtl/>
          <w:lang w:bidi="fa-IR"/>
        </w:rPr>
        <w:t>ده</w:t>
      </w:r>
      <w:r>
        <w:rPr>
          <w:rFonts w:hint="cs"/>
          <w:rtl/>
          <w:lang w:bidi="fa-IR"/>
        </w:rPr>
        <w:t>ی</w:t>
      </w:r>
      <w:r>
        <w:rPr>
          <w:rFonts w:hint="eastAsia"/>
          <w:rtl/>
          <w:lang w:bidi="fa-IR"/>
        </w:rPr>
        <w:t>د</w:t>
      </w:r>
      <w:r>
        <w:rPr>
          <w:rtl/>
          <w:lang w:bidi="fa-IR"/>
        </w:rPr>
        <w:t xml:space="preserve"> </w:t>
      </w:r>
      <w:r>
        <w:rPr>
          <w:rFonts w:hint="eastAsia"/>
          <w:rtl/>
          <w:lang w:bidi="fa-IR"/>
        </w:rPr>
        <w:t>تا</w:t>
      </w:r>
      <w:r>
        <w:rPr>
          <w:rtl/>
          <w:lang w:bidi="fa-IR"/>
        </w:rPr>
        <w:t xml:space="preserve"> </w:t>
      </w:r>
      <w:r>
        <w:rPr>
          <w:rFonts w:hint="eastAsia"/>
          <w:rtl/>
          <w:lang w:bidi="fa-IR"/>
        </w:rPr>
        <w:t>ر</w:t>
      </w:r>
      <w:r>
        <w:rPr>
          <w:rFonts w:hint="cs"/>
          <w:rtl/>
          <w:lang w:bidi="fa-IR"/>
        </w:rPr>
        <w:t>ی</w:t>
      </w:r>
      <w:r>
        <w:rPr>
          <w:rFonts w:hint="eastAsia"/>
          <w:rtl/>
          <w:lang w:bidi="fa-IR"/>
        </w:rPr>
        <w:t>شه‌ها</w:t>
      </w:r>
      <w:r>
        <w:rPr>
          <w:rtl/>
          <w:lang w:bidi="fa-IR"/>
        </w:rPr>
        <w:t xml:space="preserve"> </w:t>
      </w:r>
      <w:r>
        <w:rPr>
          <w:rFonts w:hint="eastAsia"/>
          <w:rtl/>
          <w:lang w:bidi="fa-IR"/>
        </w:rPr>
        <w:t>در</w:t>
      </w:r>
      <w:r>
        <w:rPr>
          <w:rtl/>
          <w:lang w:bidi="fa-IR"/>
        </w:rPr>
        <w:t xml:space="preserve"> </w:t>
      </w:r>
      <w:r>
        <w:rPr>
          <w:rFonts w:hint="eastAsia"/>
          <w:rtl/>
          <w:lang w:bidi="fa-IR"/>
        </w:rPr>
        <w:t>اثر</w:t>
      </w:r>
      <w:r>
        <w:rPr>
          <w:rtl/>
          <w:lang w:bidi="fa-IR"/>
        </w:rPr>
        <w:t xml:space="preserve"> </w:t>
      </w:r>
      <w:r>
        <w:rPr>
          <w:rFonts w:hint="eastAsia"/>
          <w:rtl/>
          <w:lang w:bidi="fa-IR"/>
        </w:rPr>
        <w:t>مجاورت</w:t>
      </w:r>
      <w:r>
        <w:rPr>
          <w:rtl/>
          <w:lang w:bidi="fa-IR"/>
        </w:rPr>
        <w:t xml:space="preserve"> </w:t>
      </w:r>
      <w:r>
        <w:rPr>
          <w:rFonts w:hint="eastAsia"/>
          <w:rtl/>
          <w:lang w:bidi="fa-IR"/>
        </w:rPr>
        <w:t>با</w:t>
      </w:r>
      <w:r>
        <w:rPr>
          <w:rtl/>
          <w:lang w:bidi="fa-IR"/>
        </w:rPr>
        <w:t xml:space="preserve"> </w:t>
      </w:r>
      <w:r>
        <w:rPr>
          <w:rFonts w:hint="eastAsia"/>
          <w:rtl/>
          <w:lang w:bidi="fa-IR"/>
        </w:rPr>
        <w:t>هوا</w:t>
      </w:r>
      <w:r>
        <w:rPr>
          <w:rtl/>
          <w:lang w:bidi="fa-IR"/>
        </w:rPr>
        <w:t xml:space="preserve"> </w:t>
      </w:r>
      <w:r>
        <w:rPr>
          <w:rFonts w:hint="eastAsia"/>
          <w:rtl/>
          <w:lang w:bidi="fa-IR"/>
        </w:rPr>
        <w:t>خراب</w:t>
      </w:r>
      <w:r>
        <w:rPr>
          <w:rtl/>
          <w:lang w:bidi="fa-IR"/>
        </w:rPr>
        <w:t xml:space="preserve"> </w:t>
      </w:r>
      <w:r>
        <w:rPr>
          <w:rFonts w:hint="eastAsia"/>
          <w:rtl/>
          <w:lang w:bidi="fa-IR"/>
        </w:rPr>
        <w:t>نشوند</w:t>
      </w:r>
      <w:r>
        <w:rPr>
          <w:rtl/>
          <w:lang w:bidi="fa-IR"/>
        </w:rPr>
        <w:t>.</w:t>
      </w:r>
    </w:p>
    <w:p w14:paraId="12E3F359" w14:textId="77777777" w:rsidR="00CC4479" w:rsidRDefault="00CC4479" w:rsidP="00CC4479">
      <w:pPr>
        <w:rPr>
          <w:rtl/>
          <w:lang w:bidi="fa-IR"/>
        </w:rPr>
      </w:pPr>
      <w:r>
        <w:rPr>
          <w:rFonts w:hint="eastAsia"/>
          <w:rtl/>
          <w:lang w:bidi="fa-IR"/>
        </w:rPr>
        <w:t>توجه</w:t>
      </w:r>
      <w:r>
        <w:rPr>
          <w:rtl/>
          <w:lang w:bidi="fa-IR"/>
        </w:rPr>
        <w:t xml:space="preserve"> </w:t>
      </w:r>
      <w:r>
        <w:rPr>
          <w:rFonts w:hint="eastAsia"/>
          <w:rtl/>
          <w:lang w:bidi="fa-IR"/>
        </w:rPr>
        <w:t>داشته</w:t>
      </w:r>
      <w:r>
        <w:rPr>
          <w:rtl/>
          <w:lang w:bidi="fa-IR"/>
        </w:rPr>
        <w:t xml:space="preserve"> </w:t>
      </w:r>
      <w:r>
        <w:rPr>
          <w:rFonts w:hint="eastAsia"/>
          <w:rtl/>
          <w:lang w:bidi="fa-IR"/>
        </w:rPr>
        <w:t>باش</w:t>
      </w:r>
      <w:r>
        <w:rPr>
          <w:rFonts w:hint="cs"/>
          <w:rtl/>
          <w:lang w:bidi="fa-IR"/>
        </w:rPr>
        <w:t>ی</w:t>
      </w:r>
      <w:r>
        <w:rPr>
          <w:rFonts w:hint="eastAsia"/>
          <w:rtl/>
          <w:lang w:bidi="fa-IR"/>
        </w:rPr>
        <w:t>د</w:t>
      </w:r>
      <w:r>
        <w:rPr>
          <w:rtl/>
          <w:lang w:bidi="fa-IR"/>
        </w:rPr>
        <w:t xml:space="preserve"> </w:t>
      </w:r>
      <w:r>
        <w:rPr>
          <w:rFonts w:hint="eastAsia"/>
          <w:rtl/>
          <w:lang w:bidi="fa-IR"/>
        </w:rPr>
        <w:t>که</w:t>
      </w:r>
      <w:r>
        <w:rPr>
          <w:rtl/>
          <w:lang w:bidi="fa-IR"/>
        </w:rPr>
        <w:t xml:space="preserve"> </w:t>
      </w:r>
      <w:r>
        <w:rPr>
          <w:rFonts w:hint="eastAsia"/>
          <w:rtl/>
          <w:lang w:bidi="fa-IR"/>
        </w:rPr>
        <w:t>حتماً</w:t>
      </w:r>
      <w:r>
        <w:rPr>
          <w:rtl/>
          <w:lang w:bidi="fa-IR"/>
        </w:rPr>
        <w:t xml:space="preserve"> </w:t>
      </w:r>
      <w:r>
        <w:rPr>
          <w:rFonts w:hint="eastAsia"/>
          <w:rtl/>
          <w:lang w:bidi="fa-IR"/>
        </w:rPr>
        <w:t>به‌اندازه</w:t>
      </w:r>
      <w:r>
        <w:rPr>
          <w:rtl/>
          <w:lang w:bidi="fa-IR"/>
        </w:rPr>
        <w:t xml:space="preserve"> </w:t>
      </w:r>
      <w:r>
        <w:rPr>
          <w:rFonts w:hint="eastAsia"/>
          <w:rtl/>
          <w:lang w:bidi="fa-IR"/>
        </w:rPr>
        <w:t>ن</w:t>
      </w:r>
      <w:r>
        <w:rPr>
          <w:rFonts w:hint="cs"/>
          <w:rtl/>
          <w:lang w:bidi="fa-IR"/>
        </w:rPr>
        <w:t>ی</w:t>
      </w:r>
      <w:r>
        <w:rPr>
          <w:rFonts w:hint="eastAsia"/>
          <w:rtl/>
          <w:lang w:bidi="fa-IR"/>
        </w:rPr>
        <w:t>از</w:t>
      </w:r>
      <w:r>
        <w:rPr>
          <w:rtl/>
          <w:lang w:bidi="fa-IR"/>
        </w:rPr>
        <w:t xml:space="preserve"> </w:t>
      </w:r>
      <w:r>
        <w:rPr>
          <w:rFonts w:hint="eastAsia"/>
          <w:rtl/>
          <w:lang w:bidi="fa-IR"/>
        </w:rPr>
        <w:t>روزانه</w:t>
      </w:r>
      <w:r>
        <w:rPr>
          <w:rtl/>
          <w:lang w:bidi="fa-IR"/>
        </w:rPr>
        <w:t xml:space="preserve"> </w:t>
      </w:r>
      <w:r>
        <w:rPr>
          <w:rFonts w:hint="eastAsia"/>
          <w:rtl/>
          <w:lang w:bidi="fa-IR"/>
        </w:rPr>
        <w:t>خود</w:t>
      </w:r>
      <w:r>
        <w:rPr>
          <w:rtl/>
          <w:lang w:bidi="fa-IR"/>
        </w:rPr>
        <w:t xml:space="preserve"> </w:t>
      </w:r>
      <w:r>
        <w:rPr>
          <w:rFonts w:hint="eastAsia"/>
          <w:rtl/>
          <w:lang w:bidi="fa-IR"/>
        </w:rPr>
        <w:t>خر</w:t>
      </w:r>
      <w:r>
        <w:rPr>
          <w:rFonts w:hint="cs"/>
          <w:rtl/>
          <w:lang w:bidi="fa-IR"/>
        </w:rPr>
        <w:t>ی</w:t>
      </w:r>
      <w:r>
        <w:rPr>
          <w:rFonts w:hint="eastAsia"/>
          <w:rtl/>
          <w:lang w:bidi="fa-IR"/>
        </w:rPr>
        <w:t>د</w:t>
      </w:r>
      <w:r>
        <w:rPr>
          <w:rtl/>
          <w:lang w:bidi="fa-IR"/>
        </w:rPr>
        <w:t xml:space="preserve"> </w:t>
      </w:r>
      <w:r>
        <w:rPr>
          <w:rFonts w:hint="eastAsia"/>
          <w:rtl/>
          <w:lang w:bidi="fa-IR"/>
        </w:rPr>
        <w:t>کن</w:t>
      </w:r>
      <w:r>
        <w:rPr>
          <w:rFonts w:hint="cs"/>
          <w:rtl/>
          <w:lang w:bidi="fa-IR"/>
        </w:rPr>
        <w:t>ی</w:t>
      </w:r>
      <w:r>
        <w:rPr>
          <w:rFonts w:hint="eastAsia"/>
          <w:rtl/>
          <w:lang w:bidi="fa-IR"/>
        </w:rPr>
        <w:t>د</w:t>
      </w:r>
      <w:r>
        <w:rPr>
          <w:rtl/>
          <w:lang w:bidi="fa-IR"/>
        </w:rPr>
        <w:t xml:space="preserve"> </w:t>
      </w:r>
      <w:r>
        <w:rPr>
          <w:rFonts w:hint="eastAsia"/>
          <w:rtl/>
          <w:lang w:bidi="fa-IR"/>
        </w:rPr>
        <w:t>و</w:t>
      </w:r>
      <w:r>
        <w:rPr>
          <w:rtl/>
          <w:lang w:bidi="fa-IR"/>
        </w:rPr>
        <w:t xml:space="preserve"> </w:t>
      </w:r>
      <w:r>
        <w:rPr>
          <w:rFonts w:hint="eastAsia"/>
          <w:rtl/>
          <w:lang w:bidi="fa-IR"/>
        </w:rPr>
        <w:t>سر</w:t>
      </w:r>
      <w:r>
        <w:rPr>
          <w:rFonts w:hint="cs"/>
          <w:rtl/>
          <w:lang w:bidi="fa-IR"/>
        </w:rPr>
        <w:t>ی</w:t>
      </w:r>
      <w:r>
        <w:rPr>
          <w:rFonts w:hint="eastAsia"/>
          <w:rtl/>
          <w:lang w:bidi="fa-IR"/>
        </w:rPr>
        <w:t>ع</w:t>
      </w:r>
      <w:r>
        <w:rPr>
          <w:rtl/>
          <w:lang w:bidi="fa-IR"/>
        </w:rPr>
        <w:t xml:space="preserve"> </w:t>
      </w:r>
      <w:r>
        <w:rPr>
          <w:rFonts w:hint="eastAsia"/>
          <w:rtl/>
          <w:lang w:bidi="fa-IR"/>
        </w:rPr>
        <w:t>به</w:t>
      </w:r>
      <w:r>
        <w:rPr>
          <w:rtl/>
          <w:lang w:bidi="fa-IR"/>
        </w:rPr>
        <w:t xml:space="preserve"> </w:t>
      </w:r>
      <w:r>
        <w:rPr>
          <w:rFonts w:hint="eastAsia"/>
          <w:rtl/>
          <w:lang w:bidi="fa-IR"/>
        </w:rPr>
        <w:t>مزرعه</w:t>
      </w:r>
      <w:r>
        <w:rPr>
          <w:rtl/>
          <w:lang w:bidi="fa-IR"/>
        </w:rPr>
        <w:t xml:space="preserve"> </w:t>
      </w:r>
      <w:r>
        <w:rPr>
          <w:rFonts w:hint="eastAsia"/>
          <w:rtl/>
          <w:lang w:bidi="fa-IR"/>
        </w:rPr>
        <w:t>خود</w:t>
      </w:r>
      <w:r>
        <w:rPr>
          <w:rtl/>
          <w:lang w:bidi="fa-IR"/>
        </w:rPr>
        <w:t xml:space="preserve"> </w:t>
      </w:r>
      <w:r>
        <w:rPr>
          <w:rFonts w:hint="eastAsia"/>
          <w:rtl/>
          <w:lang w:bidi="fa-IR"/>
        </w:rPr>
        <w:t>انتقال</w:t>
      </w:r>
      <w:r>
        <w:rPr>
          <w:rtl/>
          <w:lang w:bidi="fa-IR"/>
        </w:rPr>
        <w:t xml:space="preserve"> </w:t>
      </w:r>
      <w:r>
        <w:rPr>
          <w:rFonts w:hint="eastAsia"/>
          <w:rtl/>
          <w:lang w:bidi="fa-IR"/>
        </w:rPr>
        <w:t>داده</w:t>
      </w:r>
      <w:r>
        <w:rPr>
          <w:rtl/>
          <w:lang w:bidi="fa-IR"/>
        </w:rPr>
        <w:t xml:space="preserve"> </w:t>
      </w:r>
      <w:r>
        <w:rPr>
          <w:rFonts w:hint="eastAsia"/>
          <w:rtl/>
          <w:lang w:bidi="fa-IR"/>
        </w:rPr>
        <w:t>و</w:t>
      </w:r>
      <w:r>
        <w:rPr>
          <w:rtl/>
          <w:lang w:bidi="fa-IR"/>
        </w:rPr>
        <w:t xml:space="preserve"> </w:t>
      </w:r>
      <w:r>
        <w:rPr>
          <w:rFonts w:hint="eastAsia"/>
          <w:rtl/>
          <w:lang w:bidi="fa-IR"/>
        </w:rPr>
        <w:t>آن‌ها</w:t>
      </w:r>
      <w:r>
        <w:rPr>
          <w:rtl/>
          <w:lang w:bidi="fa-IR"/>
        </w:rPr>
        <w:t xml:space="preserve"> </w:t>
      </w:r>
      <w:r>
        <w:rPr>
          <w:rFonts w:hint="eastAsia"/>
          <w:rtl/>
          <w:lang w:bidi="fa-IR"/>
        </w:rPr>
        <w:t>را</w:t>
      </w:r>
      <w:r>
        <w:rPr>
          <w:rtl/>
          <w:lang w:bidi="fa-IR"/>
        </w:rPr>
        <w:t xml:space="preserve"> </w:t>
      </w:r>
      <w:r>
        <w:rPr>
          <w:rFonts w:hint="eastAsia"/>
          <w:rtl/>
          <w:lang w:bidi="fa-IR"/>
        </w:rPr>
        <w:t>کشت</w:t>
      </w:r>
      <w:r>
        <w:rPr>
          <w:rtl/>
          <w:lang w:bidi="fa-IR"/>
        </w:rPr>
        <w:t xml:space="preserve"> </w:t>
      </w:r>
      <w:r>
        <w:rPr>
          <w:rFonts w:hint="eastAsia"/>
          <w:rtl/>
          <w:lang w:bidi="fa-IR"/>
        </w:rPr>
        <w:t>کن</w:t>
      </w:r>
      <w:r>
        <w:rPr>
          <w:rFonts w:hint="cs"/>
          <w:rtl/>
          <w:lang w:bidi="fa-IR"/>
        </w:rPr>
        <w:t>ی</w:t>
      </w:r>
      <w:r>
        <w:rPr>
          <w:rFonts w:hint="eastAsia"/>
          <w:rtl/>
          <w:lang w:bidi="fa-IR"/>
        </w:rPr>
        <w:t>د</w:t>
      </w:r>
      <w:r>
        <w:rPr>
          <w:rtl/>
          <w:lang w:bidi="fa-IR"/>
        </w:rPr>
        <w:t>.</w:t>
      </w:r>
    </w:p>
    <w:p w14:paraId="40E43E01" w14:textId="77777777" w:rsidR="00CC4479" w:rsidRPr="00FB1906" w:rsidRDefault="00CC4479" w:rsidP="00CC4479">
      <w:pPr>
        <w:rPr>
          <w:b/>
          <w:bCs/>
          <w:sz w:val="30"/>
          <w:szCs w:val="30"/>
          <w:rtl/>
          <w:lang w:bidi="fa-IR"/>
        </w:rPr>
      </w:pPr>
      <w:r w:rsidRPr="00FB1906">
        <w:rPr>
          <w:rFonts w:hint="eastAsia"/>
          <w:b/>
          <w:bCs/>
          <w:sz w:val="30"/>
          <w:szCs w:val="30"/>
          <w:rtl/>
          <w:lang w:bidi="fa-IR"/>
        </w:rPr>
        <w:t>مراحل</w:t>
      </w:r>
      <w:r w:rsidRPr="00FB1906">
        <w:rPr>
          <w:b/>
          <w:bCs/>
          <w:sz w:val="30"/>
          <w:szCs w:val="30"/>
          <w:rtl/>
          <w:lang w:bidi="fa-IR"/>
        </w:rPr>
        <w:t xml:space="preserve"> </w:t>
      </w:r>
      <w:r w:rsidRPr="00FB1906">
        <w:rPr>
          <w:rFonts w:hint="eastAsia"/>
          <w:b/>
          <w:bCs/>
          <w:sz w:val="30"/>
          <w:szCs w:val="30"/>
          <w:rtl/>
          <w:lang w:bidi="fa-IR"/>
        </w:rPr>
        <w:t>کاشت</w:t>
      </w:r>
      <w:r w:rsidRPr="00FB1906">
        <w:rPr>
          <w:b/>
          <w:bCs/>
          <w:sz w:val="30"/>
          <w:szCs w:val="30"/>
          <w:rtl/>
          <w:lang w:bidi="fa-IR"/>
        </w:rPr>
        <w:t xml:space="preserve"> </w:t>
      </w:r>
      <w:r w:rsidRPr="00FB1906">
        <w:rPr>
          <w:rFonts w:hint="eastAsia"/>
          <w:b/>
          <w:bCs/>
          <w:sz w:val="30"/>
          <w:szCs w:val="30"/>
          <w:rtl/>
          <w:lang w:bidi="fa-IR"/>
        </w:rPr>
        <w:t>نهال</w:t>
      </w:r>
      <w:r w:rsidRPr="00FB1906">
        <w:rPr>
          <w:b/>
          <w:bCs/>
          <w:sz w:val="30"/>
          <w:szCs w:val="30"/>
          <w:rtl/>
          <w:lang w:bidi="fa-IR"/>
        </w:rPr>
        <w:t xml:space="preserve"> </w:t>
      </w:r>
      <w:r w:rsidRPr="00FB1906">
        <w:rPr>
          <w:rFonts w:hint="eastAsia"/>
          <w:b/>
          <w:bCs/>
          <w:sz w:val="30"/>
          <w:szCs w:val="30"/>
          <w:rtl/>
          <w:lang w:bidi="fa-IR"/>
        </w:rPr>
        <w:t>پائولون</w:t>
      </w:r>
      <w:r w:rsidRPr="00FB1906">
        <w:rPr>
          <w:rFonts w:hint="cs"/>
          <w:b/>
          <w:bCs/>
          <w:sz w:val="30"/>
          <w:szCs w:val="30"/>
          <w:rtl/>
          <w:lang w:bidi="fa-IR"/>
        </w:rPr>
        <w:t>ی</w:t>
      </w:r>
      <w:r w:rsidRPr="00FB1906">
        <w:rPr>
          <w:rFonts w:hint="eastAsia"/>
          <w:b/>
          <w:bCs/>
          <w:sz w:val="30"/>
          <w:szCs w:val="30"/>
          <w:rtl/>
          <w:lang w:bidi="fa-IR"/>
        </w:rPr>
        <w:t>ا</w:t>
      </w:r>
    </w:p>
    <w:p w14:paraId="0F2B87DB" w14:textId="77777777" w:rsidR="00CC4479" w:rsidRDefault="00CC4479" w:rsidP="00CC4479">
      <w:pPr>
        <w:rPr>
          <w:rtl/>
          <w:lang w:bidi="fa-IR"/>
        </w:rPr>
      </w:pPr>
      <w:r>
        <w:rPr>
          <w:rFonts w:hint="eastAsia"/>
          <w:rtl/>
          <w:lang w:bidi="fa-IR"/>
        </w:rPr>
        <w:t>کاشت</w:t>
      </w:r>
      <w:r>
        <w:rPr>
          <w:rtl/>
          <w:lang w:bidi="fa-IR"/>
        </w:rPr>
        <w:t xml:space="preserve"> </w:t>
      </w:r>
      <w:r>
        <w:rPr>
          <w:rFonts w:hint="eastAsia"/>
          <w:rtl/>
          <w:lang w:bidi="fa-IR"/>
        </w:rPr>
        <w:t>نهال</w:t>
      </w:r>
      <w:r>
        <w:rPr>
          <w:rtl/>
          <w:lang w:bidi="fa-IR"/>
        </w:rPr>
        <w:t xml:space="preserve"> </w:t>
      </w:r>
      <w:r>
        <w:rPr>
          <w:rFonts w:hint="eastAsia"/>
          <w:rtl/>
          <w:lang w:bidi="fa-IR"/>
        </w:rPr>
        <w:t>پائولون</w:t>
      </w:r>
      <w:r>
        <w:rPr>
          <w:rFonts w:hint="cs"/>
          <w:rtl/>
          <w:lang w:bidi="fa-IR"/>
        </w:rPr>
        <w:t>ی</w:t>
      </w:r>
      <w:r>
        <w:rPr>
          <w:rFonts w:hint="eastAsia"/>
          <w:rtl/>
          <w:lang w:bidi="fa-IR"/>
        </w:rPr>
        <w:t>ا</w:t>
      </w:r>
      <w:r>
        <w:rPr>
          <w:rtl/>
          <w:lang w:bidi="fa-IR"/>
        </w:rPr>
        <w:t xml:space="preserve"> </w:t>
      </w:r>
      <w:r>
        <w:rPr>
          <w:rFonts w:hint="eastAsia"/>
          <w:rtl/>
          <w:lang w:bidi="fa-IR"/>
        </w:rPr>
        <w:t>چند</w:t>
      </w:r>
      <w:r>
        <w:rPr>
          <w:rFonts w:hint="cs"/>
          <w:rtl/>
          <w:lang w:bidi="fa-IR"/>
        </w:rPr>
        <w:t>ی</w:t>
      </w:r>
      <w:r>
        <w:rPr>
          <w:rFonts w:hint="eastAsia"/>
          <w:rtl/>
          <w:lang w:bidi="fa-IR"/>
        </w:rPr>
        <w:t>ن</w:t>
      </w:r>
      <w:r>
        <w:rPr>
          <w:rtl/>
          <w:lang w:bidi="fa-IR"/>
        </w:rPr>
        <w:t xml:space="preserve"> </w:t>
      </w:r>
      <w:r>
        <w:rPr>
          <w:rFonts w:hint="eastAsia"/>
          <w:rtl/>
          <w:lang w:bidi="fa-IR"/>
        </w:rPr>
        <w:t>مرحله</w:t>
      </w:r>
      <w:r>
        <w:rPr>
          <w:rtl/>
          <w:lang w:bidi="fa-IR"/>
        </w:rPr>
        <w:t xml:space="preserve"> </w:t>
      </w:r>
      <w:r>
        <w:rPr>
          <w:rFonts w:hint="eastAsia"/>
          <w:rtl/>
          <w:lang w:bidi="fa-IR"/>
        </w:rPr>
        <w:t>دارد</w:t>
      </w:r>
      <w:r>
        <w:rPr>
          <w:rtl/>
          <w:lang w:bidi="fa-IR"/>
        </w:rPr>
        <w:t xml:space="preserve"> </w:t>
      </w:r>
      <w:r>
        <w:rPr>
          <w:rFonts w:hint="eastAsia"/>
          <w:rtl/>
          <w:lang w:bidi="fa-IR"/>
        </w:rPr>
        <w:t>که</w:t>
      </w:r>
      <w:r>
        <w:rPr>
          <w:rtl/>
          <w:lang w:bidi="fa-IR"/>
        </w:rPr>
        <w:t xml:space="preserve"> </w:t>
      </w:r>
      <w:r>
        <w:rPr>
          <w:rFonts w:hint="eastAsia"/>
          <w:rtl/>
          <w:lang w:bidi="fa-IR"/>
        </w:rPr>
        <w:t>در</w:t>
      </w:r>
      <w:r>
        <w:rPr>
          <w:rtl/>
          <w:lang w:bidi="fa-IR"/>
        </w:rPr>
        <w:t xml:space="preserve"> </w:t>
      </w:r>
      <w:r>
        <w:rPr>
          <w:rFonts w:hint="eastAsia"/>
          <w:rtl/>
          <w:lang w:bidi="fa-IR"/>
        </w:rPr>
        <w:t>ت</w:t>
      </w:r>
      <w:r>
        <w:rPr>
          <w:rFonts w:hint="cs"/>
          <w:rtl/>
          <w:lang w:bidi="fa-IR"/>
        </w:rPr>
        <w:t>ی</w:t>
      </w:r>
      <w:r>
        <w:rPr>
          <w:rFonts w:hint="eastAsia"/>
          <w:rtl/>
          <w:lang w:bidi="fa-IR"/>
        </w:rPr>
        <w:t>ترها</w:t>
      </w:r>
      <w:r>
        <w:rPr>
          <w:rFonts w:hint="cs"/>
          <w:rtl/>
          <w:lang w:bidi="fa-IR"/>
        </w:rPr>
        <w:t>ی</w:t>
      </w:r>
      <w:r>
        <w:rPr>
          <w:rtl/>
          <w:lang w:bidi="fa-IR"/>
        </w:rPr>
        <w:t xml:space="preserve"> </w:t>
      </w:r>
      <w:r>
        <w:rPr>
          <w:rFonts w:hint="eastAsia"/>
          <w:rtl/>
          <w:lang w:bidi="fa-IR"/>
        </w:rPr>
        <w:t>ز</w:t>
      </w:r>
      <w:r>
        <w:rPr>
          <w:rFonts w:hint="cs"/>
          <w:rtl/>
          <w:lang w:bidi="fa-IR"/>
        </w:rPr>
        <w:t>ی</w:t>
      </w:r>
      <w:r>
        <w:rPr>
          <w:rFonts w:hint="eastAsia"/>
          <w:rtl/>
          <w:lang w:bidi="fa-IR"/>
        </w:rPr>
        <w:t>ر</w:t>
      </w:r>
      <w:r>
        <w:rPr>
          <w:rtl/>
          <w:lang w:bidi="fa-IR"/>
        </w:rPr>
        <w:t xml:space="preserve"> </w:t>
      </w:r>
      <w:r>
        <w:rPr>
          <w:rFonts w:hint="eastAsia"/>
          <w:rtl/>
          <w:lang w:bidi="fa-IR"/>
        </w:rPr>
        <w:t>توض</w:t>
      </w:r>
      <w:r>
        <w:rPr>
          <w:rFonts w:hint="cs"/>
          <w:rtl/>
          <w:lang w:bidi="fa-IR"/>
        </w:rPr>
        <w:t>ی</w:t>
      </w:r>
      <w:r>
        <w:rPr>
          <w:rFonts w:hint="eastAsia"/>
          <w:rtl/>
          <w:lang w:bidi="fa-IR"/>
        </w:rPr>
        <w:t>حات</w:t>
      </w:r>
      <w:r>
        <w:rPr>
          <w:rFonts w:hint="cs"/>
          <w:rtl/>
          <w:lang w:bidi="fa-IR"/>
        </w:rPr>
        <w:t>ی</w:t>
      </w:r>
      <w:r>
        <w:rPr>
          <w:rtl/>
          <w:lang w:bidi="fa-IR"/>
        </w:rPr>
        <w:t xml:space="preserve"> </w:t>
      </w:r>
      <w:r>
        <w:rPr>
          <w:rFonts w:hint="eastAsia"/>
          <w:rtl/>
          <w:lang w:bidi="fa-IR"/>
        </w:rPr>
        <w:t>مختصر</w:t>
      </w:r>
      <w:r>
        <w:rPr>
          <w:rtl/>
          <w:lang w:bidi="fa-IR"/>
        </w:rPr>
        <w:t xml:space="preserve"> </w:t>
      </w:r>
      <w:r>
        <w:rPr>
          <w:rFonts w:hint="eastAsia"/>
          <w:rtl/>
          <w:lang w:bidi="fa-IR"/>
        </w:rPr>
        <w:t>و</w:t>
      </w:r>
      <w:r>
        <w:rPr>
          <w:rtl/>
          <w:lang w:bidi="fa-IR"/>
        </w:rPr>
        <w:t xml:space="preserve"> </w:t>
      </w:r>
      <w:r>
        <w:rPr>
          <w:rFonts w:hint="eastAsia"/>
          <w:rtl/>
          <w:lang w:bidi="fa-IR"/>
        </w:rPr>
        <w:t>مف</w:t>
      </w:r>
      <w:r>
        <w:rPr>
          <w:rFonts w:hint="cs"/>
          <w:rtl/>
          <w:lang w:bidi="fa-IR"/>
        </w:rPr>
        <w:t>ی</w:t>
      </w:r>
      <w:r>
        <w:rPr>
          <w:rFonts w:hint="eastAsia"/>
          <w:rtl/>
          <w:lang w:bidi="fa-IR"/>
        </w:rPr>
        <w:t>د</w:t>
      </w:r>
      <w:r>
        <w:rPr>
          <w:rtl/>
          <w:lang w:bidi="fa-IR"/>
        </w:rPr>
        <w:t xml:space="preserve"> </w:t>
      </w:r>
      <w:r>
        <w:rPr>
          <w:rFonts w:hint="eastAsia"/>
          <w:rtl/>
          <w:lang w:bidi="fa-IR"/>
        </w:rPr>
        <w:t>م</w:t>
      </w:r>
      <w:r>
        <w:rPr>
          <w:rFonts w:hint="cs"/>
          <w:rtl/>
          <w:lang w:bidi="fa-IR"/>
        </w:rPr>
        <w:t>ی‌</w:t>
      </w:r>
      <w:r>
        <w:rPr>
          <w:rFonts w:hint="eastAsia"/>
          <w:rtl/>
          <w:lang w:bidi="fa-IR"/>
        </w:rPr>
        <w:t>ده</w:t>
      </w:r>
      <w:r>
        <w:rPr>
          <w:rFonts w:hint="cs"/>
          <w:rtl/>
          <w:lang w:bidi="fa-IR"/>
        </w:rPr>
        <w:t>ی</w:t>
      </w:r>
      <w:r>
        <w:rPr>
          <w:rFonts w:hint="eastAsia"/>
          <w:rtl/>
          <w:lang w:bidi="fa-IR"/>
        </w:rPr>
        <w:t>م</w:t>
      </w:r>
      <w:r>
        <w:rPr>
          <w:rtl/>
          <w:lang w:bidi="fa-IR"/>
        </w:rPr>
        <w:t>.</w:t>
      </w:r>
    </w:p>
    <w:p w14:paraId="140787B8" w14:textId="068FD309" w:rsidR="00CC4479" w:rsidRDefault="00FB1906" w:rsidP="00CC4479">
      <w:pPr>
        <w:rPr>
          <w:rtl/>
          <w:lang w:bidi="fa-IR"/>
        </w:rPr>
      </w:pPr>
      <w:r>
        <w:rPr>
          <w:noProof/>
          <w:rtl/>
          <w:lang w:val="fa-IR" w:bidi="fa-IR"/>
        </w:rPr>
        <w:drawing>
          <wp:inline distT="0" distB="0" distL="0" distR="0" wp14:anchorId="569FC49A" wp14:editId="1E1A93DD">
            <wp:extent cx="4964049" cy="2206244"/>
            <wp:effectExtent l="0" t="0" r="8255"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png"/>
                    <pic:cNvPicPr/>
                  </pic:nvPicPr>
                  <pic:blipFill>
                    <a:blip r:embed="rId11">
                      <a:extLst>
                        <a:ext uri="{28A0092B-C50C-407E-A947-70E740481C1C}">
                          <a14:useLocalDpi xmlns:a14="http://schemas.microsoft.com/office/drawing/2010/main" val="0"/>
                        </a:ext>
                      </a:extLst>
                    </a:blip>
                    <a:stretch>
                      <a:fillRect/>
                    </a:stretch>
                  </pic:blipFill>
                  <pic:spPr>
                    <a:xfrm>
                      <a:off x="0" y="0"/>
                      <a:ext cx="4996518" cy="2220675"/>
                    </a:xfrm>
                    <a:prstGeom prst="rect">
                      <a:avLst/>
                    </a:prstGeom>
                  </pic:spPr>
                </pic:pic>
              </a:graphicData>
            </a:graphic>
          </wp:inline>
        </w:drawing>
      </w:r>
    </w:p>
    <w:p w14:paraId="7FEE694B" w14:textId="77777777" w:rsidR="00CC4479" w:rsidRPr="00FB1906" w:rsidRDefault="00CC4479" w:rsidP="00CC4479">
      <w:pPr>
        <w:rPr>
          <w:b/>
          <w:bCs/>
          <w:sz w:val="30"/>
          <w:szCs w:val="30"/>
          <w:rtl/>
          <w:lang w:bidi="fa-IR"/>
        </w:rPr>
      </w:pPr>
      <w:r w:rsidRPr="00FB1906">
        <w:rPr>
          <w:rFonts w:hint="eastAsia"/>
          <w:b/>
          <w:bCs/>
          <w:sz w:val="30"/>
          <w:szCs w:val="30"/>
          <w:rtl/>
          <w:lang w:bidi="fa-IR"/>
        </w:rPr>
        <w:t>مراحل</w:t>
      </w:r>
      <w:r w:rsidRPr="00FB1906">
        <w:rPr>
          <w:b/>
          <w:bCs/>
          <w:sz w:val="30"/>
          <w:szCs w:val="30"/>
          <w:rtl/>
          <w:lang w:bidi="fa-IR"/>
        </w:rPr>
        <w:t xml:space="preserve"> </w:t>
      </w:r>
      <w:r w:rsidRPr="00FB1906">
        <w:rPr>
          <w:rFonts w:hint="eastAsia"/>
          <w:b/>
          <w:bCs/>
          <w:sz w:val="30"/>
          <w:szCs w:val="30"/>
          <w:rtl/>
          <w:lang w:bidi="fa-IR"/>
        </w:rPr>
        <w:t>کاشت</w:t>
      </w:r>
      <w:r w:rsidRPr="00FB1906">
        <w:rPr>
          <w:b/>
          <w:bCs/>
          <w:sz w:val="30"/>
          <w:szCs w:val="30"/>
          <w:rtl/>
          <w:lang w:bidi="fa-IR"/>
        </w:rPr>
        <w:t xml:space="preserve"> </w:t>
      </w:r>
      <w:r w:rsidRPr="00FB1906">
        <w:rPr>
          <w:rFonts w:hint="eastAsia"/>
          <w:b/>
          <w:bCs/>
          <w:sz w:val="30"/>
          <w:szCs w:val="30"/>
          <w:rtl/>
          <w:lang w:bidi="fa-IR"/>
        </w:rPr>
        <w:t>درخت</w:t>
      </w:r>
      <w:r w:rsidRPr="00FB1906">
        <w:rPr>
          <w:b/>
          <w:bCs/>
          <w:sz w:val="30"/>
          <w:szCs w:val="30"/>
          <w:rtl/>
          <w:lang w:bidi="fa-IR"/>
        </w:rPr>
        <w:t xml:space="preserve"> </w:t>
      </w:r>
      <w:r w:rsidRPr="00FB1906">
        <w:rPr>
          <w:rFonts w:hint="eastAsia"/>
          <w:b/>
          <w:bCs/>
          <w:sz w:val="30"/>
          <w:szCs w:val="30"/>
          <w:rtl/>
          <w:lang w:bidi="fa-IR"/>
        </w:rPr>
        <w:t>پالون</w:t>
      </w:r>
      <w:r w:rsidRPr="00FB1906">
        <w:rPr>
          <w:rFonts w:hint="cs"/>
          <w:b/>
          <w:bCs/>
          <w:sz w:val="30"/>
          <w:szCs w:val="30"/>
          <w:rtl/>
          <w:lang w:bidi="fa-IR"/>
        </w:rPr>
        <w:t>ی</w:t>
      </w:r>
      <w:r w:rsidRPr="00FB1906">
        <w:rPr>
          <w:rFonts w:hint="eastAsia"/>
          <w:b/>
          <w:bCs/>
          <w:sz w:val="30"/>
          <w:szCs w:val="30"/>
          <w:rtl/>
          <w:lang w:bidi="fa-IR"/>
        </w:rPr>
        <w:t>ا</w:t>
      </w:r>
    </w:p>
    <w:p w14:paraId="582E4D6B" w14:textId="77777777" w:rsidR="00CC4479" w:rsidRPr="00FB1906" w:rsidRDefault="00CC4479" w:rsidP="00CC4479">
      <w:pPr>
        <w:rPr>
          <w:b/>
          <w:bCs/>
          <w:sz w:val="30"/>
          <w:szCs w:val="30"/>
          <w:rtl/>
          <w:lang w:bidi="fa-IR"/>
        </w:rPr>
      </w:pPr>
      <w:r w:rsidRPr="00FB1906">
        <w:rPr>
          <w:b/>
          <w:bCs/>
          <w:sz w:val="30"/>
          <w:szCs w:val="30"/>
          <w:rtl/>
          <w:lang w:bidi="fa-IR"/>
        </w:rPr>
        <w:t>۱/</w:t>
      </w:r>
      <w:r w:rsidRPr="00FB1906">
        <w:rPr>
          <w:rFonts w:hint="eastAsia"/>
          <w:b/>
          <w:bCs/>
          <w:sz w:val="30"/>
          <w:szCs w:val="30"/>
          <w:rtl/>
          <w:lang w:bidi="fa-IR"/>
        </w:rPr>
        <w:t>گودبردار</w:t>
      </w:r>
      <w:r w:rsidRPr="00FB1906">
        <w:rPr>
          <w:rFonts w:hint="cs"/>
          <w:b/>
          <w:bCs/>
          <w:sz w:val="30"/>
          <w:szCs w:val="30"/>
          <w:rtl/>
          <w:lang w:bidi="fa-IR"/>
        </w:rPr>
        <w:t>ی</w:t>
      </w:r>
    </w:p>
    <w:p w14:paraId="035CE2E8" w14:textId="77777777" w:rsidR="00CC4479" w:rsidRDefault="00CC4479" w:rsidP="00CC4479">
      <w:pPr>
        <w:rPr>
          <w:rtl/>
          <w:lang w:bidi="fa-IR"/>
        </w:rPr>
      </w:pPr>
      <w:r>
        <w:rPr>
          <w:rFonts w:hint="eastAsia"/>
          <w:rtl/>
          <w:lang w:bidi="fa-IR"/>
        </w:rPr>
        <w:lastRenderedPageBreak/>
        <w:t>گودبردار</w:t>
      </w:r>
      <w:r>
        <w:rPr>
          <w:rFonts w:hint="cs"/>
          <w:rtl/>
          <w:lang w:bidi="fa-IR"/>
        </w:rPr>
        <w:t>ی</w:t>
      </w:r>
      <w:r>
        <w:rPr>
          <w:rtl/>
          <w:lang w:bidi="fa-IR"/>
        </w:rPr>
        <w:t xml:space="preserve"> </w:t>
      </w:r>
      <w:r>
        <w:rPr>
          <w:rFonts w:hint="eastAsia"/>
          <w:rtl/>
          <w:lang w:bidi="fa-IR"/>
        </w:rPr>
        <w:t>را</w:t>
      </w:r>
      <w:r>
        <w:rPr>
          <w:rtl/>
          <w:lang w:bidi="fa-IR"/>
        </w:rPr>
        <w:t xml:space="preserve"> </w:t>
      </w:r>
      <w:r>
        <w:rPr>
          <w:rFonts w:hint="eastAsia"/>
          <w:rtl/>
          <w:lang w:bidi="fa-IR"/>
        </w:rPr>
        <w:t>م</w:t>
      </w:r>
      <w:r>
        <w:rPr>
          <w:rFonts w:hint="cs"/>
          <w:rtl/>
          <w:lang w:bidi="fa-IR"/>
        </w:rPr>
        <w:t>ی‌</w:t>
      </w:r>
      <w:r>
        <w:rPr>
          <w:rFonts w:hint="eastAsia"/>
          <w:rtl/>
          <w:lang w:bidi="fa-IR"/>
        </w:rPr>
        <w:t>توان</w:t>
      </w:r>
      <w:r>
        <w:rPr>
          <w:rFonts w:hint="cs"/>
          <w:rtl/>
          <w:lang w:bidi="fa-IR"/>
        </w:rPr>
        <w:t>ی</w:t>
      </w:r>
      <w:r>
        <w:rPr>
          <w:rFonts w:hint="eastAsia"/>
          <w:rtl/>
          <w:lang w:bidi="fa-IR"/>
        </w:rPr>
        <w:t>د</w:t>
      </w:r>
      <w:r>
        <w:rPr>
          <w:rtl/>
          <w:lang w:bidi="fa-IR"/>
        </w:rPr>
        <w:t xml:space="preserve"> </w:t>
      </w:r>
      <w:r>
        <w:rPr>
          <w:rFonts w:hint="eastAsia"/>
          <w:rtl/>
          <w:lang w:bidi="fa-IR"/>
        </w:rPr>
        <w:t>به‌وس</w:t>
      </w:r>
      <w:r>
        <w:rPr>
          <w:rFonts w:hint="cs"/>
          <w:rtl/>
          <w:lang w:bidi="fa-IR"/>
        </w:rPr>
        <w:t>ی</w:t>
      </w:r>
      <w:r>
        <w:rPr>
          <w:rFonts w:hint="eastAsia"/>
          <w:rtl/>
          <w:lang w:bidi="fa-IR"/>
        </w:rPr>
        <w:t>له</w:t>
      </w:r>
      <w:r>
        <w:rPr>
          <w:rtl/>
          <w:lang w:bidi="fa-IR"/>
        </w:rPr>
        <w:t xml:space="preserve"> </w:t>
      </w:r>
      <w:r>
        <w:rPr>
          <w:rFonts w:hint="eastAsia"/>
          <w:rtl/>
          <w:lang w:bidi="fa-IR"/>
        </w:rPr>
        <w:t>ب</w:t>
      </w:r>
      <w:r>
        <w:rPr>
          <w:rFonts w:hint="cs"/>
          <w:rtl/>
          <w:lang w:bidi="fa-IR"/>
        </w:rPr>
        <w:t>ی</w:t>
      </w:r>
      <w:r>
        <w:rPr>
          <w:rFonts w:hint="eastAsia"/>
          <w:rtl/>
          <w:lang w:bidi="fa-IR"/>
        </w:rPr>
        <w:t>ل</w:t>
      </w:r>
      <w:r>
        <w:rPr>
          <w:rtl/>
          <w:lang w:bidi="fa-IR"/>
        </w:rPr>
        <w:t xml:space="preserve"> </w:t>
      </w:r>
      <w:r>
        <w:rPr>
          <w:rFonts w:hint="cs"/>
          <w:rtl/>
          <w:lang w:bidi="fa-IR"/>
        </w:rPr>
        <w:t>ی</w:t>
      </w:r>
      <w:r>
        <w:rPr>
          <w:rFonts w:hint="eastAsia"/>
          <w:rtl/>
          <w:lang w:bidi="fa-IR"/>
        </w:rPr>
        <w:t>ا</w:t>
      </w:r>
      <w:r>
        <w:rPr>
          <w:rtl/>
          <w:lang w:bidi="fa-IR"/>
        </w:rPr>
        <w:t xml:space="preserve"> </w:t>
      </w:r>
      <w:r>
        <w:rPr>
          <w:rFonts w:hint="eastAsia"/>
          <w:rtl/>
          <w:lang w:bidi="fa-IR"/>
        </w:rPr>
        <w:t>مته‌ها</w:t>
      </w:r>
      <w:r>
        <w:rPr>
          <w:rFonts w:hint="cs"/>
          <w:rtl/>
          <w:lang w:bidi="fa-IR"/>
        </w:rPr>
        <w:t>ی</w:t>
      </w:r>
      <w:r>
        <w:rPr>
          <w:rtl/>
          <w:lang w:bidi="fa-IR"/>
        </w:rPr>
        <w:t xml:space="preserve"> </w:t>
      </w:r>
      <w:r>
        <w:rPr>
          <w:rFonts w:hint="eastAsia"/>
          <w:rtl/>
          <w:lang w:bidi="fa-IR"/>
        </w:rPr>
        <w:t>مخصوص</w:t>
      </w:r>
      <w:r>
        <w:rPr>
          <w:rtl/>
          <w:lang w:bidi="fa-IR"/>
        </w:rPr>
        <w:t xml:space="preserve"> </w:t>
      </w:r>
      <w:r>
        <w:rPr>
          <w:rFonts w:hint="eastAsia"/>
          <w:rtl/>
          <w:lang w:bidi="fa-IR"/>
        </w:rPr>
        <w:t>گودبردار</w:t>
      </w:r>
      <w:r>
        <w:rPr>
          <w:rFonts w:hint="cs"/>
          <w:rtl/>
          <w:lang w:bidi="fa-IR"/>
        </w:rPr>
        <w:t>ی</w:t>
      </w:r>
      <w:r>
        <w:rPr>
          <w:rtl/>
          <w:lang w:bidi="fa-IR"/>
        </w:rPr>
        <w:t xml:space="preserve"> </w:t>
      </w:r>
      <w:r>
        <w:rPr>
          <w:rFonts w:hint="eastAsia"/>
          <w:rtl/>
          <w:lang w:bidi="fa-IR"/>
        </w:rPr>
        <w:t>ا</w:t>
      </w:r>
      <w:r>
        <w:rPr>
          <w:rFonts w:hint="cs"/>
          <w:rtl/>
          <w:lang w:bidi="fa-IR"/>
        </w:rPr>
        <w:t>ی</w:t>
      </w:r>
      <w:r>
        <w:rPr>
          <w:rFonts w:hint="eastAsia"/>
          <w:rtl/>
          <w:lang w:bidi="fa-IR"/>
        </w:rPr>
        <w:t>جاد</w:t>
      </w:r>
      <w:r>
        <w:rPr>
          <w:rtl/>
          <w:lang w:bidi="fa-IR"/>
        </w:rPr>
        <w:t xml:space="preserve"> </w:t>
      </w:r>
      <w:r>
        <w:rPr>
          <w:rFonts w:hint="eastAsia"/>
          <w:rtl/>
          <w:lang w:bidi="fa-IR"/>
        </w:rPr>
        <w:t>کن</w:t>
      </w:r>
      <w:r>
        <w:rPr>
          <w:rFonts w:hint="cs"/>
          <w:rtl/>
          <w:lang w:bidi="fa-IR"/>
        </w:rPr>
        <w:t>ی</w:t>
      </w:r>
      <w:r>
        <w:rPr>
          <w:rFonts w:hint="eastAsia"/>
          <w:rtl/>
          <w:lang w:bidi="fa-IR"/>
        </w:rPr>
        <w:t>د،</w:t>
      </w:r>
      <w:r>
        <w:rPr>
          <w:rtl/>
          <w:lang w:bidi="fa-IR"/>
        </w:rPr>
        <w:t xml:space="preserve"> </w:t>
      </w:r>
      <w:r>
        <w:rPr>
          <w:rFonts w:hint="eastAsia"/>
          <w:rtl/>
          <w:lang w:bidi="fa-IR"/>
        </w:rPr>
        <w:t>عمق</w:t>
      </w:r>
      <w:r>
        <w:rPr>
          <w:rtl/>
          <w:lang w:bidi="fa-IR"/>
        </w:rPr>
        <w:t xml:space="preserve"> </w:t>
      </w:r>
      <w:r>
        <w:rPr>
          <w:rFonts w:hint="eastAsia"/>
          <w:rtl/>
          <w:lang w:bidi="fa-IR"/>
        </w:rPr>
        <w:t>گودبردار</w:t>
      </w:r>
      <w:r>
        <w:rPr>
          <w:rFonts w:hint="cs"/>
          <w:rtl/>
          <w:lang w:bidi="fa-IR"/>
        </w:rPr>
        <w:t>ی</w:t>
      </w:r>
      <w:r>
        <w:rPr>
          <w:rtl/>
          <w:lang w:bidi="fa-IR"/>
        </w:rPr>
        <w:t xml:space="preserve"> </w:t>
      </w:r>
      <w:r>
        <w:rPr>
          <w:rFonts w:hint="eastAsia"/>
          <w:rtl/>
          <w:lang w:bidi="fa-IR"/>
        </w:rPr>
        <w:t>ن</w:t>
      </w:r>
      <w:r>
        <w:rPr>
          <w:rFonts w:hint="cs"/>
          <w:rtl/>
          <w:lang w:bidi="fa-IR"/>
        </w:rPr>
        <w:t>ی</w:t>
      </w:r>
      <w:r>
        <w:rPr>
          <w:rFonts w:hint="eastAsia"/>
          <w:rtl/>
          <w:lang w:bidi="fa-IR"/>
        </w:rPr>
        <w:t>ز</w:t>
      </w:r>
      <w:r>
        <w:rPr>
          <w:rtl/>
          <w:lang w:bidi="fa-IR"/>
        </w:rPr>
        <w:t xml:space="preserve"> </w:t>
      </w:r>
      <w:r>
        <w:rPr>
          <w:rFonts w:hint="eastAsia"/>
          <w:rtl/>
          <w:lang w:bidi="fa-IR"/>
        </w:rPr>
        <w:t>با</w:t>
      </w:r>
      <w:r>
        <w:rPr>
          <w:rtl/>
          <w:lang w:bidi="fa-IR"/>
        </w:rPr>
        <w:t xml:space="preserve"> </w:t>
      </w:r>
      <w:r>
        <w:rPr>
          <w:rFonts w:hint="eastAsia"/>
          <w:rtl/>
          <w:lang w:bidi="fa-IR"/>
        </w:rPr>
        <w:t>توجه</w:t>
      </w:r>
      <w:r>
        <w:rPr>
          <w:rtl/>
          <w:lang w:bidi="fa-IR"/>
        </w:rPr>
        <w:t xml:space="preserve"> </w:t>
      </w:r>
      <w:r>
        <w:rPr>
          <w:rFonts w:hint="eastAsia"/>
          <w:rtl/>
          <w:lang w:bidi="fa-IR"/>
        </w:rPr>
        <w:t>به</w:t>
      </w:r>
      <w:r>
        <w:rPr>
          <w:rtl/>
          <w:lang w:bidi="fa-IR"/>
        </w:rPr>
        <w:t xml:space="preserve"> </w:t>
      </w:r>
      <w:r>
        <w:rPr>
          <w:rFonts w:hint="eastAsia"/>
          <w:rtl/>
          <w:lang w:bidi="fa-IR"/>
        </w:rPr>
        <w:t>سن</w:t>
      </w:r>
      <w:r>
        <w:rPr>
          <w:rtl/>
          <w:lang w:bidi="fa-IR"/>
        </w:rPr>
        <w:t xml:space="preserve"> </w:t>
      </w:r>
      <w:r>
        <w:rPr>
          <w:rFonts w:hint="eastAsia"/>
          <w:rtl/>
          <w:lang w:bidi="fa-IR"/>
        </w:rPr>
        <w:t>نهال</w:t>
      </w:r>
      <w:r>
        <w:rPr>
          <w:rtl/>
          <w:lang w:bidi="fa-IR"/>
        </w:rPr>
        <w:t xml:space="preserve"> </w:t>
      </w:r>
      <w:r>
        <w:rPr>
          <w:rFonts w:hint="eastAsia"/>
          <w:rtl/>
          <w:lang w:bidi="fa-IR"/>
        </w:rPr>
        <w:t>مشخص</w:t>
      </w:r>
      <w:r>
        <w:rPr>
          <w:rtl/>
          <w:lang w:bidi="fa-IR"/>
        </w:rPr>
        <w:t xml:space="preserve"> </w:t>
      </w:r>
      <w:r>
        <w:rPr>
          <w:rFonts w:hint="eastAsia"/>
          <w:rtl/>
          <w:lang w:bidi="fa-IR"/>
        </w:rPr>
        <w:t>م</w:t>
      </w:r>
      <w:r>
        <w:rPr>
          <w:rFonts w:hint="cs"/>
          <w:rtl/>
          <w:lang w:bidi="fa-IR"/>
        </w:rPr>
        <w:t>ی‌</w:t>
      </w:r>
      <w:r>
        <w:rPr>
          <w:rFonts w:hint="eastAsia"/>
          <w:rtl/>
          <w:lang w:bidi="fa-IR"/>
        </w:rPr>
        <w:t>شود</w:t>
      </w:r>
      <w:r>
        <w:rPr>
          <w:rtl/>
          <w:lang w:bidi="fa-IR"/>
        </w:rPr>
        <w:t xml:space="preserve"> </w:t>
      </w:r>
      <w:r>
        <w:rPr>
          <w:rFonts w:hint="eastAsia"/>
          <w:rtl/>
          <w:lang w:bidi="fa-IR"/>
        </w:rPr>
        <w:t>و</w:t>
      </w:r>
      <w:r>
        <w:rPr>
          <w:rtl/>
          <w:lang w:bidi="fa-IR"/>
        </w:rPr>
        <w:t xml:space="preserve"> </w:t>
      </w:r>
      <w:r>
        <w:rPr>
          <w:rFonts w:hint="eastAsia"/>
          <w:rtl/>
          <w:lang w:bidi="fa-IR"/>
        </w:rPr>
        <w:t>هرچه</w:t>
      </w:r>
      <w:r>
        <w:rPr>
          <w:rtl/>
          <w:lang w:bidi="fa-IR"/>
        </w:rPr>
        <w:t xml:space="preserve"> </w:t>
      </w:r>
      <w:r>
        <w:rPr>
          <w:rFonts w:hint="eastAsia"/>
          <w:rtl/>
          <w:lang w:bidi="fa-IR"/>
        </w:rPr>
        <w:t>نهال</w:t>
      </w:r>
      <w:r>
        <w:rPr>
          <w:rtl/>
          <w:lang w:bidi="fa-IR"/>
        </w:rPr>
        <w:t xml:space="preserve"> </w:t>
      </w:r>
      <w:r>
        <w:rPr>
          <w:rFonts w:hint="eastAsia"/>
          <w:rtl/>
          <w:lang w:bidi="fa-IR"/>
        </w:rPr>
        <w:t>سن</w:t>
      </w:r>
      <w:r>
        <w:rPr>
          <w:rtl/>
          <w:lang w:bidi="fa-IR"/>
        </w:rPr>
        <w:t xml:space="preserve"> </w:t>
      </w:r>
      <w:r>
        <w:rPr>
          <w:rFonts w:hint="eastAsia"/>
          <w:rtl/>
          <w:lang w:bidi="fa-IR"/>
        </w:rPr>
        <w:t>کمتر</w:t>
      </w:r>
      <w:r>
        <w:rPr>
          <w:rFonts w:hint="cs"/>
          <w:rtl/>
          <w:lang w:bidi="fa-IR"/>
        </w:rPr>
        <w:t>ی</w:t>
      </w:r>
      <w:r>
        <w:rPr>
          <w:rtl/>
          <w:lang w:bidi="fa-IR"/>
        </w:rPr>
        <w:t xml:space="preserve"> </w:t>
      </w:r>
      <w:r>
        <w:rPr>
          <w:rFonts w:hint="eastAsia"/>
          <w:rtl/>
          <w:lang w:bidi="fa-IR"/>
        </w:rPr>
        <w:t>داشته</w:t>
      </w:r>
      <w:r>
        <w:rPr>
          <w:rtl/>
          <w:lang w:bidi="fa-IR"/>
        </w:rPr>
        <w:t xml:space="preserve"> </w:t>
      </w:r>
      <w:r>
        <w:rPr>
          <w:rFonts w:hint="eastAsia"/>
          <w:rtl/>
          <w:lang w:bidi="fa-IR"/>
        </w:rPr>
        <w:t>باشد</w:t>
      </w:r>
      <w:r>
        <w:rPr>
          <w:rtl/>
          <w:lang w:bidi="fa-IR"/>
        </w:rPr>
        <w:t xml:space="preserve"> </w:t>
      </w:r>
      <w:r>
        <w:rPr>
          <w:rFonts w:hint="eastAsia"/>
          <w:rtl/>
          <w:lang w:bidi="fa-IR"/>
        </w:rPr>
        <w:t>عمق</w:t>
      </w:r>
      <w:r>
        <w:rPr>
          <w:rtl/>
          <w:lang w:bidi="fa-IR"/>
        </w:rPr>
        <w:t xml:space="preserve"> </w:t>
      </w:r>
      <w:r>
        <w:rPr>
          <w:rFonts w:hint="eastAsia"/>
          <w:rtl/>
          <w:lang w:bidi="fa-IR"/>
        </w:rPr>
        <w:t>کمتر</w:t>
      </w:r>
      <w:r>
        <w:rPr>
          <w:rtl/>
          <w:lang w:bidi="fa-IR"/>
        </w:rPr>
        <w:t xml:space="preserve"> </w:t>
      </w:r>
      <w:r>
        <w:rPr>
          <w:rFonts w:hint="eastAsia"/>
          <w:rtl/>
          <w:lang w:bidi="fa-IR"/>
        </w:rPr>
        <w:t>و</w:t>
      </w:r>
      <w:r>
        <w:rPr>
          <w:rtl/>
          <w:lang w:bidi="fa-IR"/>
        </w:rPr>
        <w:t xml:space="preserve"> </w:t>
      </w:r>
      <w:r>
        <w:rPr>
          <w:rFonts w:hint="eastAsia"/>
          <w:rtl/>
          <w:lang w:bidi="fa-IR"/>
        </w:rPr>
        <w:t>هرچه</w:t>
      </w:r>
      <w:r>
        <w:rPr>
          <w:rtl/>
          <w:lang w:bidi="fa-IR"/>
        </w:rPr>
        <w:t xml:space="preserve"> </w:t>
      </w:r>
      <w:r>
        <w:rPr>
          <w:rFonts w:hint="eastAsia"/>
          <w:rtl/>
          <w:lang w:bidi="fa-IR"/>
        </w:rPr>
        <w:t>سن</w:t>
      </w:r>
      <w:r>
        <w:rPr>
          <w:rtl/>
          <w:lang w:bidi="fa-IR"/>
        </w:rPr>
        <w:t xml:space="preserve"> </w:t>
      </w:r>
      <w:r>
        <w:rPr>
          <w:rFonts w:hint="eastAsia"/>
          <w:rtl/>
          <w:lang w:bidi="fa-IR"/>
        </w:rPr>
        <w:t>آن‌ها</w:t>
      </w:r>
      <w:r>
        <w:rPr>
          <w:rtl/>
          <w:lang w:bidi="fa-IR"/>
        </w:rPr>
        <w:t xml:space="preserve"> </w:t>
      </w:r>
      <w:r>
        <w:rPr>
          <w:rFonts w:hint="eastAsia"/>
          <w:rtl/>
          <w:lang w:bidi="fa-IR"/>
        </w:rPr>
        <w:t>ب</w:t>
      </w:r>
      <w:r>
        <w:rPr>
          <w:rFonts w:hint="cs"/>
          <w:rtl/>
          <w:lang w:bidi="fa-IR"/>
        </w:rPr>
        <w:t>ی</w:t>
      </w:r>
      <w:r>
        <w:rPr>
          <w:rFonts w:hint="eastAsia"/>
          <w:rtl/>
          <w:lang w:bidi="fa-IR"/>
        </w:rPr>
        <w:t>شتر</w:t>
      </w:r>
      <w:r>
        <w:rPr>
          <w:rtl/>
          <w:lang w:bidi="fa-IR"/>
        </w:rPr>
        <w:t xml:space="preserve"> </w:t>
      </w:r>
      <w:r>
        <w:rPr>
          <w:rFonts w:hint="eastAsia"/>
          <w:rtl/>
          <w:lang w:bidi="fa-IR"/>
        </w:rPr>
        <w:t>باشد</w:t>
      </w:r>
      <w:r>
        <w:rPr>
          <w:rtl/>
          <w:lang w:bidi="fa-IR"/>
        </w:rPr>
        <w:t xml:space="preserve"> </w:t>
      </w:r>
      <w:r>
        <w:rPr>
          <w:rFonts w:hint="eastAsia"/>
          <w:rtl/>
          <w:lang w:bidi="fa-IR"/>
        </w:rPr>
        <w:t>با</w:t>
      </w:r>
      <w:r>
        <w:rPr>
          <w:rFonts w:hint="cs"/>
          <w:rtl/>
          <w:lang w:bidi="fa-IR"/>
        </w:rPr>
        <w:t>ی</w:t>
      </w:r>
      <w:r>
        <w:rPr>
          <w:rFonts w:hint="eastAsia"/>
          <w:rtl/>
          <w:lang w:bidi="fa-IR"/>
        </w:rPr>
        <w:t>د</w:t>
      </w:r>
      <w:r>
        <w:rPr>
          <w:rtl/>
          <w:lang w:bidi="fa-IR"/>
        </w:rPr>
        <w:t xml:space="preserve"> </w:t>
      </w:r>
      <w:r>
        <w:rPr>
          <w:rFonts w:hint="eastAsia"/>
          <w:rtl/>
          <w:lang w:bidi="fa-IR"/>
        </w:rPr>
        <w:t>عمق</w:t>
      </w:r>
      <w:r>
        <w:rPr>
          <w:rtl/>
          <w:lang w:bidi="fa-IR"/>
        </w:rPr>
        <w:t xml:space="preserve"> </w:t>
      </w:r>
      <w:r>
        <w:rPr>
          <w:rFonts w:hint="eastAsia"/>
          <w:rtl/>
          <w:lang w:bidi="fa-IR"/>
        </w:rPr>
        <w:t>آن</w:t>
      </w:r>
      <w:r>
        <w:rPr>
          <w:rtl/>
          <w:lang w:bidi="fa-IR"/>
        </w:rPr>
        <w:t xml:space="preserve"> </w:t>
      </w:r>
      <w:r>
        <w:rPr>
          <w:rFonts w:hint="eastAsia"/>
          <w:rtl/>
          <w:lang w:bidi="fa-IR"/>
        </w:rPr>
        <w:t>را</w:t>
      </w:r>
      <w:r>
        <w:rPr>
          <w:rtl/>
          <w:lang w:bidi="fa-IR"/>
        </w:rPr>
        <w:t xml:space="preserve"> </w:t>
      </w:r>
      <w:r>
        <w:rPr>
          <w:rFonts w:hint="eastAsia"/>
          <w:rtl/>
          <w:lang w:bidi="fa-IR"/>
        </w:rPr>
        <w:t>ب</w:t>
      </w:r>
      <w:r>
        <w:rPr>
          <w:rFonts w:hint="cs"/>
          <w:rtl/>
          <w:lang w:bidi="fa-IR"/>
        </w:rPr>
        <w:t>ی</w:t>
      </w:r>
      <w:r>
        <w:rPr>
          <w:rFonts w:hint="eastAsia"/>
          <w:rtl/>
          <w:lang w:bidi="fa-IR"/>
        </w:rPr>
        <w:t>شتر</w:t>
      </w:r>
      <w:r>
        <w:rPr>
          <w:rtl/>
          <w:lang w:bidi="fa-IR"/>
        </w:rPr>
        <w:t xml:space="preserve"> </w:t>
      </w:r>
      <w:r>
        <w:rPr>
          <w:rFonts w:hint="eastAsia"/>
          <w:rtl/>
          <w:lang w:bidi="fa-IR"/>
        </w:rPr>
        <w:t>کن</w:t>
      </w:r>
      <w:r>
        <w:rPr>
          <w:rFonts w:hint="cs"/>
          <w:rtl/>
          <w:lang w:bidi="fa-IR"/>
        </w:rPr>
        <w:t>ی</w:t>
      </w:r>
      <w:r>
        <w:rPr>
          <w:rFonts w:hint="eastAsia"/>
          <w:rtl/>
          <w:lang w:bidi="fa-IR"/>
        </w:rPr>
        <w:t>م،</w:t>
      </w:r>
      <w:r>
        <w:rPr>
          <w:rtl/>
          <w:lang w:bidi="fa-IR"/>
        </w:rPr>
        <w:t xml:space="preserve"> </w:t>
      </w:r>
      <w:r>
        <w:rPr>
          <w:rFonts w:hint="eastAsia"/>
          <w:rtl/>
          <w:lang w:bidi="fa-IR"/>
        </w:rPr>
        <w:t>برا</w:t>
      </w:r>
      <w:r>
        <w:rPr>
          <w:rFonts w:hint="cs"/>
          <w:rtl/>
          <w:lang w:bidi="fa-IR"/>
        </w:rPr>
        <w:t>ی</w:t>
      </w:r>
      <w:r>
        <w:rPr>
          <w:rtl/>
          <w:lang w:bidi="fa-IR"/>
        </w:rPr>
        <w:t xml:space="preserve"> </w:t>
      </w:r>
      <w:r>
        <w:rPr>
          <w:rFonts w:hint="eastAsia"/>
          <w:rtl/>
          <w:lang w:bidi="fa-IR"/>
        </w:rPr>
        <w:t>راهنما</w:t>
      </w:r>
      <w:r>
        <w:rPr>
          <w:rFonts w:hint="cs"/>
          <w:rtl/>
          <w:lang w:bidi="fa-IR"/>
        </w:rPr>
        <w:t>یی</w:t>
      </w:r>
      <w:r>
        <w:rPr>
          <w:rtl/>
          <w:lang w:bidi="fa-IR"/>
        </w:rPr>
        <w:t xml:space="preserve"> </w:t>
      </w:r>
      <w:r>
        <w:rPr>
          <w:rFonts w:hint="eastAsia"/>
          <w:rtl/>
          <w:lang w:bidi="fa-IR"/>
        </w:rPr>
        <w:t>دق</w:t>
      </w:r>
      <w:r>
        <w:rPr>
          <w:rFonts w:hint="cs"/>
          <w:rtl/>
          <w:lang w:bidi="fa-IR"/>
        </w:rPr>
        <w:t>ی</w:t>
      </w:r>
      <w:r>
        <w:rPr>
          <w:rFonts w:hint="eastAsia"/>
          <w:rtl/>
          <w:lang w:bidi="fa-IR"/>
        </w:rPr>
        <w:t>ق‌تر</w:t>
      </w:r>
      <w:r>
        <w:rPr>
          <w:rtl/>
          <w:lang w:bidi="fa-IR"/>
        </w:rPr>
        <w:t xml:space="preserve"> </w:t>
      </w:r>
      <w:r>
        <w:rPr>
          <w:rFonts w:hint="eastAsia"/>
          <w:rtl/>
          <w:lang w:bidi="fa-IR"/>
        </w:rPr>
        <w:t>عمق</w:t>
      </w:r>
      <w:r>
        <w:rPr>
          <w:rtl/>
          <w:lang w:bidi="fa-IR"/>
        </w:rPr>
        <w:t xml:space="preserve"> </w:t>
      </w:r>
      <w:r>
        <w:rPr>
          <w:rFonts w:hint="eastAsia"/>
          <w:rtl/>
          <w:lang w:bidi="fa-IR"/>
        </w:rPr>
        <w:t>چاله</w:t>
      </w:r>
      <w:r>
        <w:rPr>
          <w:rtl/>
          <w:lang w:bidi="fa-IR"/>
        </w:rPr>
        <w:t xml:space="preserve"> </w:t>
      </w:r>
      <w:r>
        <w:rPr>
          <w:rFonts w:hint="eastAsia"/>
          <w:rtl/>
          <w:lang w:bidi="fa-IR"/>
        </w:rPr>
        <w:t>م</w:t>
      </w:r>
      <w:r>
        <w:rPr>
          <w:rFonts w:hint="cs"/>
          <w:rtl/>
          <w:lang w:bidi="fa-IR"/>
        </w:rPr>
        <w:t>ی‌</w:t>
      </w:r>
      <w:r>
        <w:rPr>
          <w:rFonts w:hint="eastAsia"/>
          <w:rtl/>
          <w:lang w:bidi="fa-IR"/>
        </w:rPr>
        <w:t>توان</w:t>
      </w:r>
      <w:r>
        <w:rPr>
          <w:rFonts w:hint="cs"/>
          <w:rtl/>
          <w:lang w:bidi="fa-IR"/>
        </w:rPr>
        <w:t>ی</w:t>
      </w:r>
      <w:r>
        <w:rPr>
          <w:rFonts w:hint="eastAsia"/>
          <w:rtl/>
          <w:lang w:bidi="fa-IR"/>
        </w:rPr>
        <w:t>د</w:t>
      </w:r>
      <w:r>
        <w:rPr>
          <w:rtl/>
          <w:lang w:bidi="fa-IR"/>
        </w:rPr>
        <w:t xml:space="preserve"> </w:t>
      </w:r>
      <w:r>
        <w:rPr>
          <w:rFonts w:hint="eastAsia"/>
          <w:rtl/>
          <w:lang w:bidi="fa-IR"/>
        </w:rPr>
        <w:t>از</w:t>
      </w:r>
      <w:r>
        <w:rPr>
          <w:rtl/>
          <w:lang w:bidi="fa-IR"/>
        </w:rPr>
        <w:t xml:space="preserve"> </w:t>
      </w:r>
      <w:r>
        <w:rPr>
          <w:rFonts w:hint="eastAsia"/>
          <w:rtl/>
          <w:lang w:bidi="fa-IR"/>
        </w:rPr>
        <w:t>شخص</w:t>
      </w:r>
      <w:r>
        <w:rPr>
          <w:rFonts w:hint="cs"/>
          <w:rtl/>
          <w:lang w:bidi="fa-IR"/>
        </w:rPr>
        <w:t>ی</w:t>
      </w:r>
      <w:r>
        <w:rPr>
          <w:rtl/>
          <w:lang w:bidi="fa-IR"/>
        </w:rPr>
        <w:t xml:space="preserve"> </w:t>
      </w:r>
      <w:r>
        <w:rPr>
          <w:rFonts w:hint="eastAsia"/>
          <w:rtl/>
          <w:lang w:bidi="fa-IR"/>
        </w:rPr>
        <w:t>که</w:t>
      </w:r>
      <w:r>
        <w:rPr>
          <w:rtl/>
          <w:lang w:bidi="fa-IR"/>
        </w:rPr>
        <w:t xml:space="preserve"> </w:t>
      </w:r>
      <w:r>
        <w:rPr>
          <w:rFonts w:hint="eastAsia"/>
          <w:rtl/>
          <w:lang w:bidi="fa-IR"/>
        </w:rPr>
        <w:t>نهال‌ها</w:t>
      </w:r>
      <w:r>
        <w:rPr>
          <w:rtl/>
          <w:lang w:bidi="fa-IR"/>
        </w:rPr>
        <w:t xml:space="preserve"> </w:t>
      </w:r>
      <w:r>
        <w:rPr>
          <w:rFonts w:hint="eastAsia"/>
          <w:rtl/>
          <w:lang w:bidi="fa-IR"/>
        </w:rPr>
        <w:t>را</w:t>
      </w:r>
      <w:r>
        <w:rPr>
          <w:rtl/>
          <w:lang w:bidi="fa-IR"/>
        </w:rPr>
        <w:t xml:space="preserve"> </w:t>
      </w:r>
      <w:r>
        <w:rPr>
          <w:rFonts w:hint="eastAsia"/>
          <w:rtl/>
          <w:lang w:bidi="fa-IR"/>
        </w:rPr>
        <w:t>از</w:t>
      </w:r>
      <w:r>
        <w:rPr>
          <w:rtl/>
          <w:lang w:bidi="fa-IR"/>
        </w:rPr>
        <w:t xml:space="preserve"> </w:t>
      </w:r>
      <w:r>
        <w:rPr>
          <w:rFonts w:hint="eastAsia"/>
          <w:rtl/>
          <w:lang w:bidi="fa-IR"/>
        </w:rPr>
        <w:t>آن</w:t>
      </w:r>
      <w:r>
        <w:rPr>
          <w:rtl/>
          <w:lang w:bidi="fa-IR"/>
        </w:rPr>
        <w:t xml:space="preserve"> </w:t>
      </w:r>
      <w:r>
        <w:rPr>
          <w:rFonts w:hint="eastAsia"/>
          <w:rtl/>
          <w:lang w:bidi="fa-IR"/>
        </w:rPr>
        <w:t>خر</w:t>
      </w:r>
      <w:r>
        <w:rPr>
          <w:rFonts w:hint="cs"/>
          <w:rtl/>
          <w:lang w:bidi="fa-IR"/>
        </w:rPr>
        <w:t>ی</w:t>
      </w:r>
      <w:r>
        <w:rPr>
          <w:rFonts w:hint="eastAsia"/>
          <w:rtl/>
          <w:lang w:bidi="fa-IR"/>
        </w:rPr>
        <w:t>دار</w:t>
      </w:r>
      <w:r>
        <w:rPr>
          <w:rFonts w:hint="cs"/>
          <w:rtl/>
          <w:lang w:bidi="fa-IR"/>
        </w:rPr>
        <w:t>ی</w:t>
      </w:r>
      <w:r>
        <w:rPr>
          <w:rtl/>
          <w:lang w:bidi="fa-IR"/>
        </w:rPr>
        <w:t xml:space="preserve"> </w:t>
      </w:r>
      <w:r>
        <w:rPr>
          <w:rFonts w:hint="eastAsia"/>
          <w:rtl/>
          <w:lang w:bidi="fa-IR"/>
        </w:rPr>
        <w:t>کرده‌ا</w:t>
      </w:r>
      <w:r>
        <w:rPr>
          <w:rFonts w:hint="cs"/>
          <w:rtl/>
          <w:lang w:bidi="fa-IR"/>
        </w:rPr>
        <w:t>ی</w:t>
      </w:r>
      <w:r>
        <w:rPr>
          <w:rFonts w:hint="eastAsia"/>
          <w:rtl/>
          <w:lang w:bidi="fa-IR"/>
        </w:rPr>
        <w:t>د</w:t>
      </w:r>
      <w:r>
        <w:rPr>
          <w:rtl/>
          <w:lang w:bidi="fa-IR"/>
        </w:rPr>
        <w:t xml:space="preserve"> </w:t>
      </w:r>
      <w:r>
        <w:rPr>
          <w:rFonts w:hint="eastAsia"/>
          <w:rtl/>
          <w:lang w:bidi="fa-IR"/>
        </w:rPr>
        <w:t>کمک</w:t>
      </w:r>
      <w:r>
        <w:rPr>
          <w:rtl/>
          <w:lang w:bidi="fa-IR"/>
        </w:rPr>
        <w:t xml:space="preserve"> </w:t>
      </w:r>
      <w:r>
        <w:rPr>
          <w:rFonts w:hint="eastAsia"/>
          <w:rtl/>
          <w:lang w:bidi="fa-IR"/>
        </w:rPr>
        <w:t>بگ</w:t>
      </w:r>
      <w:r>
        <w:rPr>
          <w:rFonts w:hint="cs"/>
          <w:rtl/>
          <w:lang w:bidi="fa-IR"/>
        </w:rPr>
        <w:t>ی</w:t>
      </w:r>
      <w:r>
        <w:rPr>
          <w:rFonts w:hint="eastAsia"/>
          <w:rtl/>
          <w:lang w:bidi="fa-IR"/>
        </w:rPr>
        <w:t>ر</w:t>
      </w:r>
      <w:r>
        <w:rPr>
          <w:rFonts w:hint="cs"/>
          <w:rtl/>
          <w:lang w:bidi="fa-IR"/>
        </w:rPr>
        <w:t>ی</w:t>
      </w:r>
      <w:r>
        <w:rPr>
          <w:rFonts w:hint="eastAsia"/>
          <w:rtl/>
          <w:lang w:bidi="fa-IR"/>
        </w:rPr>
        <w:t>د</w:t>
      </w:r>
      <w:r>
        <w:rPr>
          <w:rtl/>
          <w:lang w:bidi="fa-IR"/>
        </w:rPr>
        <w:t>.</w:t>
      </w:r>
    </w:p>
    <w:p w14:paraId="5D242246" w14:textId="77777777" w:rsidR="00CC4479" w:rsidRPr="00FB1906" w:rsidRDefault="00CC4479" w:rsidP="00CC4479">
      <w:pPr>
        <w:rPr>
          <w:b/>
          <w:bCs/>
          <w:sz w:val="30"/>
          <w:szCs w:val="30"/>
          <w:rtl/>
          <w:lang w:bidi="fa-IR"/>
        </w:rPr>
      </w:pPr>
      <w:r w:rsidRPr="00FB1906">
        <w:rPr>
          <w:b/>
          <w:bCs/>
          <w:sz w:val="30"/>
          <w:szCs w:val="30"/>
          <w:rtl/>
          <w:lang w:bidi="fa-IR"/>
        </w:rPr>
        <w:t>۲/</w:t>
      </w:r>
      <w:r w:rsidRPr="00FB1906">
        <w:rPr>
          <w:rFonts w:hint="eastAsia"/>
          <w:b/>
          <w:bCs/>
          <w:sz w:val="30"/>
          <w:szCs w:val="30"/>
          <w:rtl/>
          <w:lang w:bidi="fa-IR"/>
        </w:rPr>
        <w:t>تراکم</w:t>
      </w:r>
      <w:r w:rsidRPr="00FB1906">
        <w:rPr>
          <w:b/>
          <w:bCs/>
          <w:sz w:val="30"/>
          <w:szCs w:val="30"/>
          <w:rtl/>
          <w:lang w:bidi="fa-IR"/>
        </w:rPr>
        <w:t xml:space="preserve"> </w:t>
      </w:r>
      <w:r w:rsidRPr="00FB1906">
        <w:rPr>
          <w:rFonts w:hint="eastAsia"/>
          <w:b/>
          <w:bCs/>
          <w:sz w:val="30"/>
          <w:szCs w:val="30"/>
          <w:rtl/>
          <w:lang w:bidi="fa-IR"/>
        </w:rPr>
        <w:t>در</w:t>
      </w:r>
      <w:r w:rsidRPr="00FB1906">
        <w:rPr>
          <w:b/>
          <w:bCs/>
          <w:sz w:val="30"/>
          <w:szCs w:val="30"/>
          <w:rtl/>
          <w:lang w:bidi="fa-IR"/>
        </w:rPr>
        <w:t xml:space="preserve"> </w:t>
      </w:r>
      <w:r w:rsidRPr="00FB1906">
        <w:rPr>
          <w:rFonts w:hint="eastAsia"/>
          <w:b/>
          <w:bCs/>
          <w:sz w:val="30"/>
          <w:szCs w:val="30"/>
          <w:rtl/>
          <w:lang w:bidi="fa-IR"/>
        </w:rPr>
        <w:t>کاشت</w:t>
      </w:r>
    </w:p>
    <w:p w14:paraId="4E43C99F" w14:textId="77777777" w:rsidR="00CC4479" w:rsidRDefault="00CC4479" w:rsidP="00CC4479">
      <w:pPr>
        <w:rPr>
          <w:rtl/>
          <w:lang w:bidi="fa-IR"/>
        </w:rPr>
      </w:pPr>
      <w:r>
        <w:rPr>
          <w:rFonts w:hint="eastAsia"/>
          <w:rtl/>
          <w:lang w:bidi="fa-IR"/>
        </w:rPr>
        <w:t>در</w:t>
      </w:r>
      <w:r>
        <w:rPr>
          <w:rtl/>
          <w:lang w:bidi="fa-IR"/>
        </w:rPr>
        <w:t xml:space="preserve"> </w:t>
      </w:r>
      <w:r>
        <w:rPr>
          <w:rFonts w:hint="eastAsia"/>
          <w:rtl/>
          <w:lang w:bidi="fa-IR"/>
        </w:rPr>
        <w:t>مناطق</w:t>
      </w:r>
      <w:r>
        <w:rPr>
          <w:rtl/>
          <w:lang w:bidi="fa-IR"/>
        </w:rPr>
        <w:t xml:space="preserve"> </w:t>
      </w:r>
      <w:r>
        <w:rPr>
          <w:rFonts w:hint="eastAsia"/>
          <w:rtl/>
          <w:lang w:bidi="fa-IR"/>
        </w:rPr>
        <w:t>شمال</w:t>
      </w:r>
      <w:r>
        <w:rPr>
          <w:rtl/>
          <w:lang w:bidi="fa-IR"/>
        </w:rPr>
        <w:t xml:space="preserve"> </w:t>
      </w:r>
      <w:r>
        <w:rPr>
          <w:rFonts w:hint="eastAsia"/>
          <w:rtl/>
          <w:lang w:bidi="fa-IR"/>
        </w:rPr>
        <w:t>کشور</w:t>
      </w:r>
      <w:r>
        <w:rPr>
          <w:rtl/>
          <w:lang w:bidi="fa-IR"/>
        </w:rPr>
        <w:t xml:space="preserve"> </w:t>
      </w:r>
      <w:r>
        <w:rPr>
          <w:rFonts w:hint="eastAsia"/>
          <w:rtl/>
          <w:lang w:bidi="fa-IR"/>
        </w:rPr>
        <w:t>که</w:t>
      </w:r>
      <w:r>
        <w:rPr>
          <w:rtl/>
          <w:lang w:bidi="fa-IR"/>
        </w:rPr>
        <w:t xml:space="preserve"> </w:t>
      </w:r>
      <w:r>
        <w:rPr>
          <w:rFonts w:hint="eastAsia"/>
          <w:rtl/>
          <w:lang w:bidi="fa-IR"/>
        </w:rPr>
        <w:t>آب‌وهوا</w:t>
      </w:r>
      <w:r>
        <w:rPr>
          <w:rFonts w:hint="cs"/>
          <w:rtl/>
          <w:lang w:bidi="fa-IR"/>
        </w:rPr>
        <w:t>ی</w:t>
      </w:r>
      <w:r>
        <w:rPr>
          <w:rtl/>
          <w:lang w:bidi="fa-IR"/>
        </w:rPr>
        <w:t xml:space="preserve"> </w:t>
      </w:r>
      <w:r>
        <w:rPr>
          <w:rFonts w:hint="eastAsia"/>
          <w:rtl/>
          <w:lang w:bidi="fa-IR"/>
        </w:rPr>
        <w:t>مناسب</w:t>
      </w:r>
      <w:r>
        <w:rPr>
          <w:rtl/>
          <w:lang w:bidi="fa-IR"/>
        </w:rPr>
        <w:t xml:space="preserve"> </w:t>
      </w:r>
      <w:r>
        <w:rPr>
          <w:rFonts w:hint="eastAsia"/>
          <w:rtl/>
          <w:lang w:bidi="fa-IR"/>
        </w:rPr>
        <w:t>و</w:t>
      </w:r>
      <w:r>
        <w:rPr>
          <w:rtl/>
          <w:lang w:bidi="fa-IR"/>
        </w:rPr>
        <w:t xml:space="preserve"> </w:t>
      </w:r>
      <w:r>
        <w:rPr>
          <w:rFonts w:hint="eastAsia"/>
          <w:rtl/>
          <w:lang w:bidi="fa-IR"/>
        </w:rPr>
        <w:t>خاک</w:t>
      </w:r>
      <w:r>
        <w:rPr>
          <w:rFonts w:hint="cs"/>
          <w:rtl/>
          <w:lang w:bidi="fa-IR"/>
        </w:rPr>
        <w:t>ی</w:t>
      </w:r>
      <w:r>
        <w:rPr>
          <w:rtl/>
          <w:lang w:bidi="fa-IR"/>
        </w:rPr>
        <w:t xml:space="preserve"> </w:t>
      </w:r>
      <w:r>
        <w:rPr>
          <w:rFonts w:hint="eastAsia"/>
          <w:rtl/>
          <w:lang w:bidi="fa-IR"/>
        </w:rPr>
        <w:t>بهتر</w:t>
      </w:r>
      <w:r>
        <w:rPr>
          <w:rtl/>
          <w:lang w:bidi="fa-IR"/>
        </w:rPr>
        <w:t xml:space="preserve"> </w:t>
      </w:r>
      <w:r>
        <w:rPr>
          <w:rFonts w:hint="eastAsia"/>
          <w:rtl/>
          <w:lang w:bidi="fa-IR"/>
        </w:rPr>
        <w:t>برا</w:t>
      </w:r>
      <w:r>
        <w:rPr>
          <w:rFonts w:hint="cs"/>
          <w:rtl/>
          <w:lang w:bidi="fa-IR"/>
        </w:rPr>
        <w:t>ی</w:t>
      </w:r>
      <w:r>
        <w:rPr>
          <w:rtl/>
          <w:lang w:bidi="fa-IR"/>
        </w:rPr>
        <w:t xml:space="preserve"> </w:t>
      </w:r>
      <w:r>
        <w:rPr>
          <w:rFonts w:hint="eastAsia"/>
          <w:rtl/>
          <w:lang w:bidi="fa-IR"/>
        </w:rPr>
        <w:t>رشد</w:t>
      </w:r>
      <w:r>
        <w:rPr>
          <w:rtl/>
          <w:lang w:bidi="fa-IR"/>
        </w:rPr>
        <w:t xml:space="preserve"> </w:t>
      </w:r>
      <w:r>
        <w:rPr>
          <w:rFonts w:hint="eastAsia"/>
          <w:rtl/>
          <w:lang w:bidi="fa-IR"/>
        </w:rPr>
        <w:t>دارد</w:t>
      </w:r>
      <w:r>
        <w:rPr>
          <w:rtl/>
          <w:lang w:bidi="fa-IR"/>
        </w:rPr>
        <w:t xml:space="preserve"> </w:t>
      </w:r>
      <w:r>
        <w:rPr>
          <w:rFonts w:hint="eastAsia"/>
          <w:rtl/>
          <w:lang w:bidi="fa-IR"/>
        </w:rPr>
        <w:t>م</w:t>
      </w:r>
      <w:r>
        <w:rPr>
          <w:rFonts w:hint="cs"/>
          <w:rtl/>
          <w:lang w:bidi="fa-IR"/>
        </w:rPr>
        <w:t>ی‌</w:t>
      </w:r>
      <w:r>
        <w:rPr>
          <w:rFonts w:hint="eastAsia"/>
          <w:rtl/>
          <w:lang w:bidi="fa-IR"/>
        </w:rPr>
        <w:t>توان</w:t>
      </w:r>
      <w:r>
        <w:rPr>
          <w:rFonts w:hint="cs"/>
          <w:rtl/>
          <w:lang w:bidi="fa-IR"/>
        </w:rPr>
        <w:t>ی</w:t>
      </w:r>
      <w:r>
        <w:rPr>
          <w:rFonts w:hint="eastAsia"/>
          <w:rtl/>
          <w:lang w:bidi="fa-IR"/>
        </w:rPr>
        <w:t>د</w:t>
      </w:r>
      <w:r>
        <w:rPr>
          <w:rtl/>
          <w:lang w:bidi="fa-IR"/>
        </w:rPr>
        <w:t xml:space="preserve"> </w:t>
      </w:r>
      <w:r>
        <w:rPr>
          <w:rFonts w:hint="eastAsia"/>
          <w:rtl/>
          <w:lang w:bidi="fa-IR"/>
        </w:rPr>
        <w:t>آن‌ها</w:t>
      </w:r>
      <w:r>
        <w:rPr>
          <w:rtl/>
          <w:lang w:bidi="fa-IR"/>
        </w:rPr>
        <w:t xml:space="preserve"> </w:t>
      </w:r>
      <w:r>
        <w:rPr>
          <w:rFonts w:hint="eastAsia"/>
          <w:rtl/>
          <w:lang w:bidi="fa-IR"/>
        </w:rPr>
        <w:t>را</w:t>
      </w:r>
      <w:r>
        <w:rPr>
          <w:rtl/>
          <w:lang w:bidi="fa-IR"/>
        </w:rPr>
        <w:t xml:space="preserve"> </w:t>
      </w:r>
      <w:r>
        <w:rPr>
          <w:rFonts w:hint="eastAsia"/>
          <w:rtl/>
          <w:lang w:bidi="fa-IR"/>
        </w:rPr>
        <w:t>نزد</w:t>
      </w:r>
      <w:r>
        <w:rPr>
          <w:rFonts w:hint="cs"/>
          <w:rtl/>
          <w:lang w:bidi="fa-IR"/>
        </w:rPr>
        <w:t>ی</w:t>
      </w:r>
      <w:r>
        <w:rPr>
          <w:rFonts w:hint="eastAsia"/>
          <w:rtl/>
          <w:lang w:bidi="fa-IR"/>
        </w:rPr>
        <w:t>ک</w:t>
      </w:r>
      <w:r>
        <w:rPr>
          <w:rtl/>
          <w:lang w:bidi="fa-IR"/>
        </w:rPr>
        <w:t xml:space="preserve"> </w:t>
      </w:r>
      <w:r>
        <w:rPr>
          <w:rFonts w:hint="eastAsia"/>
          <w:rtl/>
          <w:lang w:bidi="fa-IR"/>
        </w:rPr>
        <w:t>به</w:t>
      </w:r>
      <w:r>
        <w:rPr>
          <w:rtl/>
          <w:lang w:bidi="fa-IR"/>
        </w:rPr>
        <w:t xml:space="preserve"> </w:t>
      </w:r>
      <w:r>
        <w:rPr>
          <w:rFonts w:hint="eastAsia"/>
          <w:rtl/>
          <w:lang w:bidi="fa-IR"/>
        </w:rPr>
        <w:t>همد</w:t>
      </w:r>
      <w:r>
        <w:rPr>
          <w:rFonts w:hint="cs"/>
          <w:rtl/>
          <w:lang w:bidi="fa-IR"/>
        </w:rPr>
        <w:t>ی</w:t>
      </w:r>
      <w:r>
        <w:rPr>
          <w:rFonts w:hint="eastAsia"/>
          <w:rtl/>
          <w:lang w:bidi="fa-IR"/>
        </w:rPr>
        <w:t>گر</w:t>
      </w:r>
      <w:r>
        <w:rPr>
          <w:rtl/>
          <w:lang w:bidi="fa-IR"/>
        </w:rPr>
        <w:t xml:space="preserve"> </w:t>
      </w:r>
      <w:r>
        <w:rPr>
          <w:rFonts w:hint="eastAsia"/>
          <w:rtl/>
          <w:lang w:bidi="fa-IR"/>
        </w:rPr>
        <w:t>کشت</w:t>
      </w:r>
      <w:r>
        <w:rPr>
          <w:rtl/>
          <w:lang w:bidi="fa-IR"/>
        </w:rPr>
        <w:t xml:space="preserve"> </w:t>
      </w:r>
      <w:r>
        <w:rPr>
          <w:rFonts w:hint="eastAsia"/>
          <w:rtl/>
          <w:lang w:bidi="fa-IR"/>
        </w:rPr>
        <w:t>کن</w:t>
      </w:r>
      <w:r>
        <w:rPr>
          <w:rFonts w:hint="cs"/>
          <w:rtl/>
          <w:lang w:bidi="fa-IR"/>
        </w:rPr>
        <w:t>ی</w:t>
      </w:r>
      <w:r>
        <w:rPr>
          <w:rFonts w:hint="eastAsia"/>
          <w:rtl/>
          <w:lang w:bidi="fa-IR"/>
        </w:rPr>
        <w:t>د</w:t>
      </w:r>
      <w:r>
        <w:rPr>
          <w:rtl/>
          <w:lang w:bidi="fa-IR"/>
        </w:rPr>
        <w:t xml:space="preserve"> </w:t>
      </w:r>
      <w:r>
        <w:rPr>
          <w:rFonts w:hint="eastAsia"/>
          <w:rtl/>
          <w:lang w:bidi="fa-IR"/>
        </w:rPr>
        <w:t>اما</w:t>
      </w:r>
      <w:r>
        <w:rPr>
          <w:rtl/>
          <w:lang w:bidi="fa-IR"/>
        </w:rPr>
        <w:t xml:space="preserve"> </w:t>
      </w:r>
      <w:r>
        <w:rPr>
          <w:rFonts w:hint="eastAsia"/>
          <w:rtl/>
          <w:lang w:bidi="fa-IR"/>
        </w:rPr>
        <w:t>در</w:t>
      </w:r>
      <w:r>
        <w:rPr>
          <w:rtl/>
          <w:lang w:bidi="fa-IR"/>
        </w:rPr>
        <w:t xml:space="preserve"> </w:t>
      </w:r>
      <w:r>
        <w:rPr>
          <w:rFonts w:hint="eastAsia"/>
          <w:rtl/>
          <w:lang w:bidi="fa-IR"/>
        </w:rPr>
        <w:t>مناطق</w:t>
      </w:r>
      <w:r>
        <w:rPr>
          <w:rtl/>
          <w:lang w:bidi="fa-IR"/>
        </w:rPr>
        <w:t xml:space="preserve"> </w:t>
      </w:r>
      <w:r>
        <w:rPr>
          <w:rFonts w:hint="eastAsia"/>
          <w:rtl/>
          <w:lang w:bidi="fa-IR"/>
        </w:rPr>
        <w:t>جنوب</w:t>
      </w:r>
      <w:r>
        <w:rPr>
          <w:rFonts w:hint="cs"/>
          <w:rtl/>
          <w:lang w:bidi="fa-IR"/>
        </w:rPr>
        <w:t>ی</w:t>
      </w:r>
      <w:r>
        <w:rPr>
          <w:rtl/>
          <w:lang w:bidi="fa-IR"/>
        </w:rPr>
        <w:t xml:space="preserve"> </w:t>
      </w:r>
      <w:r>
        <w:rPr>
          <w:rFonts w:hint="eastAsia"/>
          <w:rtl/>
          <w:lang w:bidi="fa-IR"/>
        </w:rPr>
        <w:t>فاصله</w:t>
      </w:r>
      <w:r>
        <w:rPr>
          <w:rtl/>
          <w:lang w:bidi="fa-IR"/>
        </w:rPr>
        <w:t xml:space="preserve"> </w:t>
      </w:r>
      <w:r>
        <w:rPr>
          <w:rFonts w:hint="eastAsia"/>
          <w:rtl/>
          <w:lang w:bidi="fa-IR"/>
        </w:rPr>
        <w:t>با</w:t>
      </w:r>
      <w:r>
        <w:rPr>
          <w:rFonts w:hint="cs"/>
          <w:rtl/>
          <w:lang w:bidi="fa-IR"/>
        </w:rPr>
        <w:t>ی</w:t>
      </w:r>
      <w:r>
        <w:rPr>
          <w:rFonts w:hint="eastAsia"/>
          <w:rtl/>
          <w:lang w:bidi="fa-IR"/>
        </w:rPr>
        <w:t>د</w:t>
      </w:r>
      <w:r>
        <w:rPr>
          <w:rtl/>
          <w:lang w:bidi="fa-IR"/>
        </w:rPr>
        <w:t xml:space="preserve"> </w:t>
      </w:r>
      <w:r>
        <w:rPr>
          <w:rFonts w:hint="eastAsia"/>
          <w:rtl/>
          <w:lang w:bidi="fa-IR"/>
        </w:rPr>
        <w:t>ب</w:t>
      </w:r>
      <w:r>
        <w:rPr>
          <w:rFonts w:hint="cs"/>
          <w:rtl/>
          <w:lang w:bidi="fa-IR"/>
        </w:rPr>
        <w:t>ی</w:t>
      </w:r>
      <w:r>
        <w:rPr>
          <w:rFonts w:hint="eastAsia"/>
          <w:rtl/>
          <w:lang w:bidi="fa-IR"/>
        </w:rPr>
        <w:t>شتر</w:t>
      </w:r>
      <w:r>
        <w:rPr>
          <w:rtl/>
          <w:lang w:bidi="fa-IR"/>
        </w:rPr>
        <w:t xml:space="preserve"> </w:t>
      </w:r>
      <w:r>
        <w:rPr>
          <w:rFonts w:hint="eastAsia"/>
          <w:rtl/>
          <w:lang w:bidi="fa-IR"/>
        </w:rPr>
        <w:t>شود</w:t>
      </w:r>
      <w:r>
        <w:rPr>
          <w:rtl/>
          <w:lang w:bidi="fa-IR"/>
        </w:rPr>
        <w:t>.</w:t>
      </w:r>
    </w:p>
    <w:p w14:paraId="5DBA1B83" w14:textId="77777777" w:rsidR="00CC4479" w:rsidRPr="00FB1906" w:rsidRDefault="00CC4479" w:rsidP="00CC4479">
      <w:pPr>
        <w:rPr>
          <w:b/>
          <w:bCs/>
          <w:sz w:val="30"/>
          <w:szCs w:val="30"/>
          <w:rtl/>
          <w:lang w:bidi="fa-IR"/>
        </w:rPr>
      </w:pPr>
      <w:r w:rsidRPr="00FB1906">
        <w:rPr>
          <w:b/>
          <w:bCs/>
          <w:sz w:val="30"/>
          <w:szCs w:val="30"/>
          <w:rtl/>
          <w:lang w:bidi="fa-IR"/>
        </w:rPr>
        <w:t>۳/</w:t>
      </w:r>
      <w:r w:rsidRPr="00FB1906">
        <w:rPr>
          <w:rFonts w:hint="eastAsia"/>
          <w:b/>
          <w:bCs/>
          <w:sz w:val="30"/>
          <w:szCs w:val="30"/>
          <w:rtl/>
          <w:lang w:bidi="fa-IR"/>
        </w:rPr>
        <w:t>جنس</w:t>
      </w:r>
      <w:r w:rsidRPr="00FB1906">
        <w:rPr>
          <w:b/>
          <w:bCs/>
          <w:sz w:val="30"/>
          <w:szCs w:val="30"/>
          <w:rtl/>
          <w:lang w:bidi="fa-IR"/>
        </w:rPr>
        <w:t xml:space="preserve"> </w:t>
      </w:r>
      <w:r w:rsidRPr="00FB1906">
        <w:rPr>
          <w:rFonts w:hint="eastAsia"/>
          <w:b/>
          <w:bCs/>
          <w:sz w:val="30"/>
          <w:szCs w:val="30"/>
          <w:rtl/>
          <w:lang w:bidi="fa-IR"/>
        </w:rPr>
        <w:t>خاک</w:t>
      </w:r>
    </w:p>
    <w:p w14:paraId="47BE6BD9" w14:textId="77777777" w:rsidR="00CC4479" w:rsidRDefault="00CC4479" w:rsidP="00CC4479">
      <w:pPr>
        <w:rPr>
          <w:rtl/>
          <w:lang w:bidi="fa-IR"/>
        </w:rPr>
      </w:pPr>
      <w:r>
        <w:rPr>
          <w:rFonts w:hint="eastAsia"/>
          <w:rtl/>
          <w:lang w:bidi="fa-IR"/>
        </w:rPr>
        <w:t>بهتر</w:t>
      </w:r>
      <w:r>
        <w:rPr>
          <w:rFonts w:hint="cs"/>
          <w:rtl/>
          <w:lang w:bidi="fa-IR"/>
        </w:rPr>
        <w:t>ی</w:t>
      </w:r>
      <w:r>
        <w:rPr>
          <w:rFonts w:hint="eastAsia"/>
          <w:rtl/>
          <w:lang w:bidi="fa-IR"/>
        </w:rPr>
        <w:t>ن</w:t>
      </w:r>
      <w:r>
        <w:rPr>
          <w:rtl/>
          <w:lang w:bidi="fa-IR"/>
        </w:rPr>
        <w:t xml:space="preserve"> </w:t>
      </w:r>
      <w:r>
        <w:rPr>
          <w:rFonts w:hint="eastAsia"/>
          <w:rtl/>
          <w:lang w:bidi="fa-IR"/>
        </w:rPr>
        <w:t>خاک</w:t>
      </w:r>
      <w:r>
        <w:rPr>
          <w:rtl/>
          <w:lang w:bidi="fa-IR"/>
        </w:rPr>
        <w:t xml:space="preserve"> </w:t>
      </w:r>
      <w:r>
        <w:rPr>
          <w:rFonts w:hint="eastAsia"/>
          <w:rtl/>
          <w:lang w:bidi="fa-IR"/>
        </w:rPr>
        <w:t>برا</w:t>
      </w:r>
      <w:r>
        <w:rPr>
          <w:rFonts w:hint="cs"/>
          <w:rtl/>
          <w:lang w:bidi="fa-IR"/>
        </w:rPr>
        <w:t>ی</w:t>
      </w:r>
      <w:r>
        <w:rPr>
          <w:rtl/>
          <w:lang w:bidi="fa-IR"/>
        </w:rPr>
        <w:t xml:space="preserve"> </w:t>
      </w:r>
      <w:r>
        <w:rPr>
          <w:rFonts w:hint="eastAsia"/>
          <w:rtl/>
          <w:lang w:bidi="fa-IR"/>
        </w:rPr>
        <w:t>کاشت</w:t>
      </w:r>
      <w:r>
        <w:rPr>
          <w:rtl/>
          <w:lang w:bidi="fa-IR"/>
        </w:rPr>
        <w:t xml:space="preserve">: </w:t>
      </w:r>
      <w:r>
        <w:rPr>
          <w:rFonts w:hint="eastAsia"/>
          <w:rtl/>
          <w:lang w:bidi="fa-IR"/>
        </w:rPr>
        <w:t>شن</w:t>
      </w:r>
      <w:r>
        <w:rPr>
          <w:rFonts w:hint="cs"/>
          <w:rtl/>
          <w:lang w:bidi="fa-IR"/>
        </w:rPr>
        <w:t>ی</w:t>
      </w:r>
      <w:r>
        <w:rPr>
          <w:rFonts w:hint="eastAsia"/>
          <w:rtl/>
          <w:lang w:bidi="fa-IR"/>
        </w:rPr>
        <w:t>،</w:t>
      </w:r>
      <w:r>
        <w:rPr>
          <w:rtl/>
          <w:lang w:bidi="fa-IR"/>
        </w:rPr>
        <w:t xml:space="preserve"> </w:t>
      </w:r>
      <w:r>
        <w:rPr>
          <w:rFonts w:hint="eastAsia"/>
          <w:rtl/>
          <w:lang w:bidi="fa-IR"/>
        </w:rPr>
        <w:t>خشک،</w:t>
      </w:r>
      <w:r>
        <w:rPr>
          <w:rtl/>
          <w:lang w:bidi="fa-IR"/>
        </w:rPr>
        <w:t xml:space="preserve"> </w:t>
      </w:r>
      <w:r>
        <w:rPr>
          <w:rFonts w:hint="eastAsia"/>
          <w:rtl/>
          <w:lang w:bidi="fa-IR"/>
        </w:rPr>
        <w:t>کمتر</w:t>
      </w:r>
      <w:r>
        <w:rPr>
          <w:rFonts w:hint="cs"/>
          <w:rtl/>
          <w:lang w:bidi="fa-IR"/>
        </w:rPr>
        <w:t>ی</w:t>
      </w:r>
      <w:r>
        <w:rPr>
          <w:rFonts w:hint="eastAsia"/>
          <w:rtl/>
          <w:lang w:bidi="fa-IR"/>
        </w:rPr>
        <w:t>ن</w:t>
      </w:r>
      <w:r>
        <w:rPr>
          <w:rtl/>
          <w:lang w:bidi="fa-IR"/>
        </w:rPr>
        <w:t xml:space="preserve"> </w:t>
      </w:r>
      <w:r>
        <w:rPr>
          <w:rFonts w:hint="eastAsia"/>
          <w:rtl/>
          <w:lang w:bidi="fa-IR"/>
        </w:rPr>
        <w:t>تخلخل</w:t>
      </w:r>
      <w:r>
        <w:rPr>
          <w:rtl/>
          <w:lang w:bidi="fa-IR"/>
        </w:rPr>
        <w:t xml:space="preserve"> </w:t>
      </w:r>
      <w:r>
        <w:rPr>
          <w:rFonts w:hint="eastAsia"/>
          <w:rtl/>
          <w:lang w:bidi="fa-IR"/>
        </w:rPr>
        <w:t>و</w:t>
      </w:r>
      <w:r>
        <w:rPr>
          <w:rtl/>
          <w:lang w:bidi="fa-IR"/>
        </w:rPr>
        <w:t xml:space="preserve"> </w:t>
      </w:r>
      <w:r>
        <w:rPr>
          <w:rFonts w:hint="eastAsia"/>
          <w:rtl/>
          <w:lang w:bidi="fa-IR"/>
        </w:rPr>
        <w:t>سبک</w:t>
      </w:r>
      <w:r>
        <w:rPr>
          <w:rtl/>
          <w:lang w:bidi="fa-IR"/>
        </w:rPr>
        <w:t xml:space="preserve"> </w:t>
      </w:r>
      <w:r>
        <w:rPr>
          <w:rFonts w:hint="eastAsia"/>
          <w:rtl/>
          <w:lang w:bidi="fa-IR"/>
        </w:rPr>
        <w:t>م</w:t>
      </w:r>
      <w:r>
        <w:rPr>
          <w:rFonts w:hint="cs"/>
          <w:rtl/>
          <w:lang w:bidi="fa-IR"/>
        </w:rPr>
        <w:t>ی‌</w:t>
      </w:r>
      <w:r>
        <w:rPr>
          <w:rFonts w:hint="eastAsia"/>
          <w:rtl/>
          <w:lang w:bidi="fa-IR"/>
        </w:rPr>
        <w:t>باشند</w:t>
      </w:r>
      <w:r>
        <w:rPr>
          <w:rtl/>
          <w:lang w:bidi="fa-IR"/>
        </w:rPr>
        <w:t xml:space="preserve">. </w:t>
      </w:r>
      <w:r>
        <w:rPr>
          <w:rFonts w:hint="eastAsia"/>
          <w:rtl/>
          <w:lang w:bidi="fa-IR"/>
        </w:rPr>
        <w:t>خاک‌ها</w:t>
      </w:r>
      <w:r>
        <w:rPr>
          <w:rFonts w:hint="cs"/>
          <w:rtl/>
          <w:lang w:bidi="fa-IR"/>
        </w:rPr>
        <w:t>ی</w:t>
      </w:r>
      <w:r>
        <w:rPr>
          <w:rtl/>
          <w:lang w:bidi="fa-IR"/>
        </w:rPr>
        <w:t xml:space="preserve"> </w:t>
      </w:r>
      <w:r>
        <w:rPr>
          <w:rFonts w:hint="eastAsia"/>
          <w:rtl/>
          <w:lang w:bidi="fa-IR"/>
        </w:rPr>
        <w:t>نامناسب</w:t>
      </w:r>
      <w:r>
        <w:rPr>
          <w:rtl/>
          <w:lang w:bidi="fa-IR"/>
        </w:rPr>
        <w:t xml:space="preserve"> </w:t>
      </w:r>
      <w:r>
        <w:rPr>
          <w:rFonts w:hint="eastAsia"/>
          <w:rtl/>
          <w:lang w:bidi="fa-IR"/>
        </w:rPr>
        <w:t>برا</w:t>
      </w:r>
      <w:r>
        <w:rPr>
          <w:rFonts w:hint="cs"/>
          <w:rtl/>
          <w:lang w:bidi="fa-IR"/>
        </w:rPr>
        <w:t>ی</w:t>
      </w:r>
      <w:r>
        <w:rPr>
          <w:rtl/>
          <w:lang w:bidi="fa-IR"/>
        </w:rPr>
        <w:t xml:space="preserve"> </w:t>
      </w:r>
      <w:r>
        <w:rPr>
          <w:rFonts w:hint="eastAsia"/>
          <w:rtl/>
          <w:lang w:bidi="fa-IR"/>
        </w:rPr>
        <w:t>کاشت</w:t>
      </w:r>
      <w:r>
        <w:rPr>
          <w:rtl/>
          <w:lang w:bidi="fa-IR"/>
        </w:rPr>
        <w:t xml:space="preserve">: </w:t>
      </w:r>
      <w:r>
        <w:rPr>
          <w:rFonts w:hint="eastAsia"/>
          <w:rtl/>
          <w:lang w:bidi="fa-IR"/>
        </w:rPr>
        <w:t>خاک</w:t>
      </w:r>
      <w:r>
        <w:rPr>
          <w:rFonts w:hint="cs"/>
          <w:rtl/>
          <w:lang w:bidi="fa-IR"/>
        </w:rPr>
        <w:t>ی</w:t>
      </w:r>
      <w:r>
        <w:rPr>
          <w:rtl/>
          <w:lang w:bidi="fa-IR"/>
        </w:rPr>
        <w:t xml:space="preserve"> </w:t>
      </w:r>
      <w:r>
        <w:rPr>
          <w:rFonts w:hint="eastAsia"/>
          <w:rtl/>
          <w:lang w:bidi="fa-IR"/>
        </w:rPr>
        <w:t>که</w:t>
      </w:r>
      <w:r>
        <w:rPr>
          <w:rtl/>
          <w:lang w:bidi="fa-IR"/>
        </w:rPr>
        <w:t xml:space="preserve"> </w:t>
      </w:r>
      <w:r>
        <w:rPr>
          <w:rFonts w:hint="eastAsia"/>
          <w:rtl/>
          <w:lang w:bidi="fa-IR"/>
        </w:rPr>
        <w:t>دارا</w:t>
      </w:r>
      <w:r>
        <w:rPr>
          <w:rFonts w:hint="cs"/>
          <w:rtl/>
          <w:lang w:bidi="fa-IR"/>
        </w:rPr>
        <w:t>ی</w:t>
      </w:r>
      <w:r>
        <w:rPr>
          <w:rtl/>
          <w:lang w:bidi="fa-IR"/>
        </w:rPr>
        <w:t xml:space="preserve"> </w:t>
      </w:r>
      <w:r>
        <w:rPr>
          <w:rFonts w:hint="eastAsia"/>
          <w:rtl/>
          <w:lang w:bidi="fa-IR"/>
        </w:rPr>
        <w:t>تخلخل</w:t>
      </w:r>
      <w:r>
        <w:rPr>
          <w:rtl/>
          <w:lang w:bidi="fa-IR"/>
        </w:rPr>
        <w:t xml:space="preserve"> </w:t>
      </w:r>
      <w:r>
        <w:rPr>
          <w:rFonts w:hint="eastAsia"/>
          <w:rtl/>
          <w:lang w:bidi="fa-IR"/>
        </w:rPr>
        <w:t>ز</w:t>
      </w:r>
      <w:r>
        <w:rPr>
          <w:rFonts w:hint="cs"/>
          <w:rtl/>
          <w:lang w:bidi="fa-IR"/>
        </w:rPr>
        <w:t>ی</w:t>
      </w:r>
      <w:r>
        <w:rPr>
          <w:rFonts w:hint="eastAsia"/>
          <w:rtl/>
          <w:lang w:bidi="fa-IR"/>
        </w:rPr>
        <w:t>اد</w:t>
      </w:r>
      <w:r>
        <w:rPr>
          <w:rFonts w:hint="cs"/>
          <w:rtl/>
          <w:lang w:bidi="fa-IR"/>
        </w:rPr>
        <w:t>ی</w:t>
      </w:r>
      <w:r>
        <w:rPr>
          <w:rtl/>
          <w:lang w:bidi="fa-IR"/>
        </w:rPr>
        <w:t xml:space="preserve"> </w:t>
      </w:r>
      <w:r>
        <w:rPr>
          <w:rFonts w:hint="eastAsia"/>
          <w:rtl/>
          <w:lang w:bidi="fa-IR"/>
        </w:rPr>
        <w:t>نباشد،</w:t>
      </w:r>
      <w:r>
        <w:rPr>
          <w:rtl/>
          <w:lang w:bidi="fa-IR"/>
        </w:rPr>
        <w:t xml:space="preserve"> </w:t>
      </w:r>
      <w:r>
        <w:rPr>
          <w:rFonts w:hint="eastAsia"/>
          <w:rtl/>
          <w:lang w:bidi="fa-IR"/>
        </w:rPr>
        <w:t>جنس</w:t>
      </w:r>
      <w:r>
        <w:rPr>
          <w:rtl/>
          <w:lang w:bidi="fa-IR"/>
        </w:rPr>
        <w:t xml:space="preserve"> </w:t>
      </w:r>
      <w:r>
        <w:rPr>
          <w:rFonts w:hint="eastAsia"/>
          <w:rtl/>
          <w:lang w:bidi="fa-IR"/>
        </w:rPr>
        <w:t>آن</w:t>
      </w:r>
      <w:r>
        <w:rPr>
          <w:rtl/>
          <w:lang w:bidi="fa-IR"/>
        </w:rPr>
        <w:t xml:space="preserve"> </w:t>
      </w:r>
      <w:r>
        <w:rPr>
          <w:rFonts w:hint="eastAsia"/>
          <w:rtl/>
          <w:lang w:bidi="fa-IR"/>
        </w:rPr>
        <w:t>رس</w:t>
      </w:r>
      <w:r>
        <w:rPr>
          <w:rtl/>
          <w:lang w:bidi="fa-IR"/>
        </w:rPr>
        <w:t xml:space="preserve"> </w:t>
      </w:r>
      <w:r>
        <w:rPr>
          <w:rFonts w:hint="eastAsia"/>
          <w:rtl/>
          <w:lang w:bidi="fa-IR"/>
        </w:rPr>
        <w:t>نباشد،</w:t>
      </w:r>
      <w:r>
        <w:rPr>
          <w:rtl/>
          <w:lang w:bidi="fa-IR"/>
        </w:rPr>
        <w:t xml:space="preserve"> </w:t>
      </w:r>
      <w:r>
        <w:rPr>
          <w:rFonts w:hint="eastAsia"/>
          <w:rtl/>
          <w:lang w:bidi="fa-IR"/>
        </w:rPr>
        <w:t>شور</w:t>
      </w:r>
      <w:r>
        <w:rPr>
          <w:rFonts w:hint="cs"/>
          <w:rtl/>
          <w:lang w:bidi="fa-IR"/>
        </w:rPr>
        <w:t>ی</w:t>
      </w:r>
      <w:r>
        <w:rPr>
          <w:rtl/>
          <w:lang w:bidi="fa-IR"/>
        </w:rPr>
        <w:t xml:space="preserve"> </w:t>
      </w:r>
      <w:r>
        <w:rPr>
          <w:rFonts w:hint="eastAsia"/>
          <w:rtl/>
          <w:lang w:bidi="fa-IR"/>
        </w:rPr>
        <w:t>ز</w:t>
      </w:r>
      <w:r>
        <w:rPr>
          <w:rFonts w:hint="cs"/>
          <w:rtl/>
          <w:lang w:bidi="fa-IR"/>
        </w:rPr>
        <w:t>ی</w:t>
      </w:r>
      <w:r>
        <w:rPr>
          <w:rFonts w:hint="eastAsia"/>
          <w:rtl/>
          <w:lang w:bidi="fa-IR"/>
        </w:rPr>
        <w:t>اد</w:t>
      </w:r>
      <w:r>
        <w:rPr>
          <w:rFonts w:hint="cs"/>
          <w:rtl/>
          <w:lang w:bidi="fa-IR"/>
        </w:rPr>
        <w:t>ی</w:t>
      </w:r>
      <w:r>
        <w:rPr>
          <w:rtl/>
          <w:lang w:bidi="fa-IR"/>
        </w:rPr>
        <w:t xml:space="preserve"> </w:t>
      </w:r>
      <w:r>
        <w:rPr>
          <w:rFonts w:hint="eastAsia"/>
          <w:rtl/>
          <w:lang w:bidi="fa-IR"/>
        </w:rPr>
        <w:t>نداشته</w:t>
      </w:r>
      <w:r>
        <w:rPr>
          <w:rtl/>
          <w:lang w:bidi="fa-IR"/>
        </w:rPr>
        <w:t xml:space="preserve"> </w:t>
      </w:r>
      <w:r>
        <w:rPr>
          <w:rFonts w:hint="eastAsia"/>
          <w:rtl/>
          <w:lang w:bidi="fa-IR"/>
        </w:rPr>
        <w:t>باشد،</w:t>
      </w:r>
      <w:r>
        <w:rPr>
          <w:rtl/>
          <w:lang w:bidi="fa-IR"/>
        </w:rPr>
        <w:t xml:space="preserve"> </w:t>
      </w:r>
      <w:r>
        <w:rPr>
          <w:rFonts w:hint="eastAsia"/>
          <w:rtl/>
          <w:lang w:bidi="fa-IR"/>
        </w:rPr>
        <w:t>خاک</w:t>
      </w:r>
      <w:r>
        <w:rPr>
          <w:rtl/>
          <w:lang w:bidi="fa-IR"/>
        </w:rPr>
        <w:t xml:space="preserve"> </w:t>
      </w:r>
      <w:r>
        <w:rPr>
          <w:rFonts w:hint="eastAsia"/>
          <w:rtl/>
          <w:lang w:bidi="fa-IR"/>
        </w:rPr>
        <w:t>سنگ</w:t>
      </w:r>
      <w:r>
        <w:rPr>
          <w:rFonts w:hint="cs"/>
          <w:rtl/>
          <w:lang w:bidi="fa-IR"/>
        </w:rPr>
        <w:t>ی</w:t>
      </w:r>
      <w:r>
        <w:rPr>
          <w:rFonts w:hint="eastAsia"/>
          <w:rtl/>
          <w:lang w:bidi="fa-IR"/>
        </w:rPr>
        <w:t>ن</w:t>
      </w:r>
      <w:r>
        <w:rPr>
          <w:rtl/>
          <w:lang w:bidi="fa-IR"/>
        </w:rPr>
        <w:t xml:space="preserve"> </w:t>
      </w:r>
      <w:r>
        <w:rPr>
          <w:rFonts w:hint="eastAsia"/>
          <w:rtl/>
          <w:lang w:bidi="fa-IR"/>
        </w:rPr>
        <w:t>نباشد</w:t>
      </w:r>
      <w:r>
        <w:rPr>
          <w:rtl/>
          <w:lang w:bidi="fa-IR"/>
        </w:rPr>
        <w:t>.</w:t>
      </w:r>
    </w:p>
    <w:p w14:paraId="73EEAE79" w14:textId="77777777" w:rsidR="00CC4479" w:rsidRPr="00FB1906" w:rsidRDefault="00CC4479" w:rsidP="00CC4479">
      <w:pPr>
        <w:rPr>
          <w:b/>
          <w:bCs/>
          <w:sz w:val="30"/>
          <w:szCs w:val="30"/>
          <w:rtl/>
          <w:lang w:bidi="fa-IR"/>
        </w:rPr>
      </w:pPr>
      <w:r w:rsidRPr="00FB1906">
        <w:rPr>
          <w:b/>
          <w:bCs/>
          <w:sz w:val="30"/>
          <w:szCs w:val="30"/>
          <w:rtl/>
          <w:lang w:bidi="fa-IR"/>
        </w:rPr>
        <w:t>۴/</w:t>
      </w:r>
      <w:r w:rsidRPr="00FB1906">
        <w:rPr>
          <w:rFonts w:hint="eastAsia"/>
          <w:b/>
          <w:bCs/>
          <w:sz w:val="30"/>
          <w:szCs w:val="30"/>
          <w:rtl/>
          <w:lang w:bidi="fa-IR"/>
        </w:rPr>
        <w:t>زمان</w:t>
      </w:r>
      <w:r w:rsidRPr="00FB1906">
        <w:rPr>
          <w:b/>
          <w:bCs/>
          <w:sz w:val="30"/>
          <w:szCs w:val="30"/>
          <w:rtl/>
          <w:lang w:bidi="fa-IR"/>
        </w:rPr>
        <w:t xml:space="preserve"> </w:t>
      </w:r>
      <w:r w:rsidRPr="00FB1906">
        <w:rPr>
          <w:rFonts w:hint="eastAsia"/>
          <w:b/>
          <w:bCs/>
          <w:sz w:val="30"/>
          <w:szCs w:val="30"/>
          <w:rtl/>
          <w:lang w:bidi="fa-IR"/>
        </w:rPr>
        <w:t>کاشت</w:t>
      </w:r>
    </w:p>
    <w:p w14:paraId="26A85A42" w14:textId="77777777" w:rsidR="00CC4479" w:rsidRDefault="00CC4479" w:rsidP="00CC4479">
      <w:pPr>
        <w:rPr>
          <w:rtl/>
          <w:lang w:bidi="fa-IR"/>
        </w:rPr>
      </w:pPr>
      <w:r>
        <w:rPr>
          <w:rFonts w:hint="eastAsia"/>
          <w:rtl/>
          <w:lang w:bidi="fa-IR"/>
        </w:rPr>
        <w:t>زمان</w:t>
      </w:r>
      <w:r>
        <w:rPr>
          <w:rtl/>
          <w:lang w:bidi="fa-IR"/>
        </w:rPr>
        <w:t xml:space="preserve"> </w:t>
      </w:r>
      <w:r>
        <w:rPr>
          <w:rFonts w:hint="eastAsia"/>
          <w:rtl/>
          <w:lang w:bidi="fa-IR"/>
        </w:rPr>
        <w:t>کاشت</w:t>
      </w:r>
      <w:r>
        <w:rPr>
          <w:rtl/>
          <w:lang w:bidi="fa-IR"/>
        </w:rPr>
        <w:t xml:space="preserve"> </w:t>
      </w:r>
      <w:r>
        <w:rPr>
          <w:rFonts w:hint="eastAsia"/>
          <w:rtl/>
          <w:lang w:bidi="fa-IR"/>
        </w:rPr>
        <w:t>درخت</w:t>
      </w:r>
      <w:r>
        <w:rPr>
          <w:rtl/>
          <w:lang w:bidi="fa-IR"/>
        </w:rPr>
        <w:t xml:space="preserve"> </w:t>
      </w:r>
      <w:r>
        <w:rPr>
          <w:rFonts w:hint="eastAsia"/>
          <w:rtl/>
          <w:lang w:bidi="fa-IR"/>
        </w:rPr>
        <w:t>پالون</w:t>
      </w:r>
      <w:r>
        <w:rPr>
          <w:rFonts w:hint="cs"/>
          <w:rtl/>
          <w:lang w:bidi="fa-IR"/>
        </w:rPr>
        <w:t>ی</w:t>
      </w:r>
      <w:r>
        <w:rPr>
          <w:rFonts w:hint="eastAsia"/>
          <w:rtl/>
          <w:lang w:bidi="fa-IR"/>
        </w:rPr>
        <w:t>ا</w:t>
      </w:r>
      <w:r>
        <w:rPr>
          <w:rtl/>
          <w:lang w:bidi="fa-IR"/>
        </w:rPr>
        <w:t xml:space="preserve"> </w:t>
      </w:r>
      <w:r>
        <w:rPr>
          <w:rFonts w:hint="eastAsia"/>
          <w:rtl/>
          <w:lang w:bidi="fa-IR"/>
        </w:rPr>
        <w:t>با</w:t>
      </w:r>
      <w:r>
        <w:rPr>
          <w:rFonts w:hint="cs"/>
          <w:rtl/>
          <w:lang w:bidi="fa-IR"/>
        </w:rPr>
        <w:t>ی</w:t>
      </w:r>
      <w:r>
        <w:rPr>
          <w:rFonts w:hint="eastAsia"/>
          <w:rtl/>
          <w:lang w:bidi="fa-IR"/>
        </w:rPr>
        <w:t>د</w:t>
      </w:r>
      <w:r>
        <w:rPr>
          <w:rtl/>
          <w:lang w:bidi="fa-IR"/>
        </w:rPr>
        <w:t xml:space="preserve"> </w:t>
      </w:r>
      <w:r>
        <w:rPr>
          <w:rFonts w:hint="eastAsia"/>
          <w:rtl/>
          <w:lang w:bidi="fa-IR"/>
        </w:rPr>
        <w:t>در</w:t>
      </w:r>
      <w:r>
        <w:rPr>
          <w:rtl/>
          <w:lang w:bidi="fa-IR"/>
        </w:rPr>
        <w:t xml:space="preserve"> </w:t>
      </w:r>
      <w:r>
        <w:rPr>
          <w:rFonts w:hint="eastAsia"/>
          <w:rtl/>
          <w:lang w:bidi="fa-IR"/>
        </w:rPr>
        <w:t>اوا</w:t>
      </w:r>
      <w:r>
        <w:rPr>
          <w:rFonts w:hint="cs"/>
          <w:rtl/>
          <w:lang w:bidi="fa-IR"/>
        </w:rPr>
        <w:t>ی</w:t>
      </w:r>
      <w:r>
        <w:rPr>
          <w:rFonts w:hint="eastAsia"/>
          <w:rtl/>
          <w:lang w:bidi="fa-IR"/>
        </w:rPr>
        <w:t>ل</w:t>
      </w:r>
      <w:r>
        <w:rPr>
          <w:rtl/>
          <w:lang w:bidi="fa-IR"/>
        </w:rPr>
        <w:t xml:space="preserve"> </w:t>
      </w:r>
      <w:r>
        <w:rPr>
          <w:rFonts w:hint="eastAsia"/>
          <w:rtl/>
          <w:lang w:bidi="fa-IR"/>
        </w:rPr>
        <w:t>فصل</w:t>
      </w:r>
      <w:r>
        <w:rPr>
          <w:rtl/>
          <w:lang w:bidi="fa-IR"/>
        </w:rPr>
        <w:t xml:space="preserve"> </w:t>
      </w:r>
      <w:r>
        <w:rPr>
          <w:rFonts w:hint="eastAsia"/>
          <w:rtl/>
          <w:lang w:bidi="fa-IR"/>
        </w:rPr>
        <w:t>بهار</w:t>
      </w:r>
      <w:r>
        <w:rPr>
          <w:rtl/>
          <w:lang w:bidi="fa-IR"/>
        </w:rPr>
        <w:t xml:space="preserve"> </w:t>
      </w:r>
      <w:r>
        <w:rPr>
          <w:rFonts w:hint="eastAsia"/>
          <w:rtl/>
          <w:lang w:bidi="fa-IR"/>
        </w:rPr>
        <w:t>در</w:t>
      </w:r>
      <w:r>
        <w:rPr>
          <w:rtl/>
          <w:lang w:bidi="fa-IR"/>
        </w:rPr>
        <w:t xml:space="preserve"> </w:t>
      </w:r>
      <w:r>
        <w:rPr>
          <w:rFonts w:hint="eastAsia"/>
          <w:rtl/>
          <w:lang w:bidi="fa-IR"/>
        </w:rPr>
        <w:t>مناطق</w:t>
      </w:r>
      <w:r>
        <w:rPr>
          <w:rtl/>
          <w:lang w:bidi="fa-IR"/>
        </w:rPr>
        <w:t xml:space="preserve"> </w:t>
      </w:r>
      <w:r>
        <w:rPr>
          <w:rFonts w:hint="eastAsia"/>
          <w:rtl/>
          <w:lang w:bidi="fa-IR"/>
        </w:rPr>
        <w:t>سردس</w:t>
      </w:r>
      <w:r>
        <w:rPr>
          <w:rFonts w:hint="cs"/>
          <w:rtl/>
          <w:lang w:bidi="fa-IR"/>
        </w:rPr>
        <w:t>ی</w:t>
      </w:r>
      <w:r>
        <w:rPr>
          <w:rFonts w:hint="eastAsia"/>
          <w:rtl/>
          <w:lang w:bidi="fa-IR"/>
        </w:rPr>
        <w:t>ر</w:t>
      </w:r>
      <w:r>
        <w:rPr>
          <w:rtl/>
          <w:lang w:bidi="fa-IR"/>
        </w:rPr>
        <w:t xml:space="preserve"> </w:t>
      </w:r>
      <w:r>
        <w:rPr>
          <w:rFonts w:hint="eastAsia"/>
          <w:rtl/>
          <w:lang w:bidi="fa-IR"/>
        </w:rPr>
        <w:t>و</w:t>
      </w:r>
      <w:r>
        <w:rPr>
          <w:rtl/>
          <w:lang w:bidi="fa-IR"/>
        </w:rPr>
        <w:t xml:space="preserve"> </w:t>
      </w:r>
      <w:r>
        <w:rPr>
          <w:rFonts w:hint="eastAsia"/>
          <w:rtl/>
          <w:lang w:bidi="fa-IR"/>
        </w:rPr>
        <w:t>شمال</w:t>
      </w:r>
      <w:r>
        <w:rPr>
          <w:rtl/>
          <w:lang w:bidi="fa-IR"/>
        </w:rPr>
        <w:t xml:space="preserve"> </w:t>
      </w:r>
      <w:r>
        <w:rPr>
          <w:rFonts w:hint="eastAsia"/>
          <w:rtl/>
          <w:lang w:bidi="fa-IR"/>
        </w:rPr>
        <w:t>کشور</w:t>
      </w:r>
      <w:r>
        <w:rPr>
          <w:rtl/>
          <w:lang w:bidi="fa-IR"/>
        </w:rPr>
        <w:t xml:space="preserve"> </w:t>
      </w:r>
      <w:r>
        <w:rPr>
          <w:rFonts w:hint="eastAsia"/>
          <w:rtl/>
          <w:lang w:bidi="fa-IR"/>
        </w:rPr>
        <w:t>انجام</w:t>
      </w:r>
      <w:r>
        <w:rPr>
          <w:rtl/>
          <w:lang w:bidi="fa-IR"/>
        </w:rPr>
        <w:t xml:space="preserve"> </w:t>
      </w:r>
      <w:r>
        <w:rPr>
          <w:rFonts w:hint="eastAsia"/>
          <w:rtl/>
          <w:lang w:bidi="fa-IR"/>
        </w:rPr>
        <w:t>شود</w:t>
      </w:r>
      <w:r>
        <w:rPr>
          <w:rtl/>
          <w:lang w:bidi="fa-IR"/>
        </w:rPr>
        <w:t xml:space="preserve"> </w:t>
      </w:r>
      <w:r>
        <w:rPr>
          <w:rFonts w:hint="eastAsia"/>
          <w:rtl/>
          <w:lang w:bidi="fa-IR"/>
        </w:rPr>
        <w:t>و</w:t>
      </w:r>
      <w:r>
        <w:rPr>
          <w:rtl/>
          <w:lang w:bidi="fa-IR"/>
        </w:rPr>
        <w:t xml:space="preserve"> </w:t>
      </w:r>
      <w:r>
        <w:rPr>
          <w:rFonts w:hint="eastAsia"/>
          <w:rtl/>
          <w:lang w:bidi="fa-IR"/>
        </w:rPr>
        <w:t>زمان</w:t>
      </w:r>
      <w:r>
        <w:rPr>
          <w:rtl/>
          <w:lang w:bidi="fa-IR"/>
        </w:rPr>
        <w:t xml:space="preserve"> </w:t>
      </w:r>
      <w:r>
        <w:rPr>
          <w:rFonts w:hint="eastAsia"/>
          <w:rtl/>
          <w:lang w:bidi="fa-IR"/>
        </w:rPr>
        <w:t>کاشت</w:t>
      </w:r>
      <w:r>
        <w:rPr>
          <w:rtl/>
          <w:lang w:bidi="fa-IR"/>
        </w:rPr>
        <w:t xml:space="preserve"> </w:t>
      </w:r>
      <w:r>
        <w:rPr>
          <w:rFonts w:hint="eastAsia"/>
          <w:rtl/>
          <w:lang w:bidi="fa-IR"/>
        </w:rPr>
        <w:t>در</w:t>
      </w:r>
      <w:r>
        <w:rPr>
          <w:rtl/>
          <w:lang w:bidi="fa-IR"/>
        </w:rPr>
        <w:t xml:space="preserve"> </w:t>
      </w:r>
      <w:r>
        <w:rPr>
          <w:rFonts w:hint="eastAsia"/>
          <w:rtl/>
          <w:lang w:bidi="fa-IR"/>
        </w:rPr>
        <w:t>جنوب</w:t>
      </w:r>
      <w:r>
        <w:rPr>
          <w:rtl/>
          <w:lang w:bidi="fa-IR"/>
        </w:rPr>
        <w:t xml:space="preserve"> </w:t>
      </w:r>
      <w:r>
        <w:rPr>
          <w:rFonts w:hint="eastAsia"/>
          <w:rtl/>
          <w:lang w:bidi="fa-IR"/>
        </w:rPr>
        <w:t>کشور</w:t>
      </w:r>
      <w:r>
        <w:rPr>
          <w:rtl/>
          <w:lang w:bidi="fa-IR"/>
        </w:rPr>
        <w:t xml:space="preserve"> </w:t>
      </w:r>
      <w:r>
        <w:rPr>
          <w:rFonts w:hint="eastAsia"/>
          <w:rtl/>
          <w:lang w:bidi="fa-IR"/>
        </w:rPr>
        <w:t>ن</w:t>
      </w:r>
      <w:r>
        <w:rPr>
          <w:rFonts w:hint="cs"/>
          <w:rtl/>
          <w:lang w:bidi="fa-IR"/>
        </w:rPr>
        <w:t>ی</w:t>
      </w:r>
      <w:r>
        <w:rPr>
          <w:rFonts w:hint="eastAsia"/>
          <w:rtl/>
          <w:lang w:bidi="fa-IR"/>
        </w:rPr>
        <w:t>ز</w:t>
      </w:r>
      <w:r>
        <w:rPr>
          <w:rtl/>
          <w:lang w:bidi="fa-IR"/>
        </w:rPr>
        <w:t xml:space="preserve"> </w:t>
      </w:r>
      <w:r>
        <w:rPr>
          <w:rFonts w:hint="eastAsia"/>
          <w:rtl/>
          <w:lang w:bidi="fa-IR"/>
        </w:rPr>
        <w:t>در</w:t>
      </w:r>
      <w:r>
        <w:rPr>
          <w:rtl/>
          <w:lang w:bidi="fa-IR"/>
        </w:rPr>
        <w:t xml:space="preserve"> </w:t>
      </w:r>
      <w:r>
        <w:rPr>
          <w:rFonts w:hint="eastAsia"/>
          <w:rtl/>
          <w:lang w:bidi="fa-IR"/>
        </w:rPr>
        <w:t>اوا</w:t>
      </w:r>
      <w:r>
        <w:rPr>
          <w:rFonts w:hint="cs"/>
          <w:rtl/>
          <w:lang w:bidi="fa-IR"/>
        </w:rPr>
        <w:t>ی</w:t>
      </w:r>
      <w:r>
        <w:rPr>
          <w:rFonts w:hint="eastAsia"/>
          <w:rtl/>
          <w:lang w:bidi="fa-IR"/>
        </w:rPr>
        <w:t>ل</w:t>
      </w:r>
      <w:r>
        <w:rPr>
          <w:rtl/>
          <w:lang w:bidi="fa-IR"/>
        </w:rPr>
        <w:t xml:space="preserve"> </w:t>
      </w:r>
      <w:r>
        <w:rPr>
          <w:rFonts w:hint="eastAsia"/>
          <w:rtl/>
          <w:lang w:bidi="fa-IR"/>
        </w:rPr>
        <w:t>پا</w:t>
      </w:r>
      <w:r>
        <w:rPr>
          <w:rFonts w:hint="cs"/>
          <w:rtl/>
          <w:lang w:bidi="fa-IR"/>
        </w:rPr>
        <w:t>یی</w:t>
      </w:r>
      <w:r>
        <w:rPr>
          <w:rFonts w:hint="eastAsia"/>
          <w:rtl/>
          <w:lang w:bidi="fa-IR"/>
        </w:rPr>
        <w:t>ز</w:t>
      </w:r>
      <w:r>
        <w:rPr>
          <w:rtl/>
          <w:lang w:bidi="fa-IR"/>
        </w:rPr>
        <w:t xml:space="preserve"> </w:t>
      </w:r>
      <w:r>
        <w:rPr>
          <w:rFonts w:hint="eastAsia"/>
          <w:rtl/>
          <w:lang w:bidi="fa-IR"/>
        </w:rPr>
        <w:t>است</w:t>
      </w:r>
      <w:r>
        <w:rPr>
          <w:rtl/>
          <w:lang w:bidi="fa-IR"/>
        </w:rPr>
        <w:t>.</w:t>
      </w:r>
    </w:p>
    <w:p w14:paraId="1C657EE1" w14:textId="77777777" w:rsidR="00CC4479" w:rsidRDefault="00CC4479" w:rsidP="00CC4479">
      <w:pPr>
        <w:rPr>
          <w:rtl/>
          <w:lang w:bidi="fa-IR"/>
        </w:rPr>
      </w:pPr>
      <w:r>
        <w:rPr>
          <w:rFonts w:hint="eastAsia"/>
          <w:rtl/>
          <w:lang w:bidi="fa-IR"/>
        </w:rPr>
        <w:t>در</w:t>
      </w:r>
      <w:r>
        <w:rPr>
          <w:rtl/>
          <w:lang w:bidi="fa-IR"/>
        </w:rPr>
        <w:t xml:space="preserve"> </w:t>
      </w:r>
      <w:r>
        <w:rPr>
          <w:rFonts w:hint="eastAsia"/>
          <w:rtl/>
          <w:lang w:bidi="fa-IR"/>
        </w:rPr>
        <w:t>جنوب</w:t>
      </w:r>
      <w:r>
        <w:rPr>
          <w:rtl/>
          <w:lang w:bidi="fa-IR"/>
        </w:rPr>
        <w:t xml:space="preserve"> </w:t>
      </w:r>
      <w:r>
        <w:rPr>
          <w:rFonts w:hint="eastAsia"/>
          <w:rtl/>
          <w:lang w:bidi="fa-IR"/>
        </w:rPr>
        <w:t>کشور</w:t>
      </w:r>
      <w:r>
        <w:rPr>
          <w:rtl/>
          <w:lang w:bidi="fa-IR"/>
        </w:rPr>
        <w:t xml:space="preserve"> </w:t>
      </w:r>
      <w:r>
        <w:rPr>
          <w:rFonts w:hint="eastAsia"/>
          <w:rtl/>
          <w:lang w:bidi="fa-IR"/>
        </w:rPr>
        <w:t>در</w:t>
      </w:r>
      <w:r>
        <w:rPr>
          <w:rtl/>
          <w:lang w:bidi="fa-IR"/>
        </w:rPr>
        <w:t xml:space="preserve"> </w:t>
      </w:r>
      <w:r>
        <w:rPr>
          <w:rFonts w:hint="eastAsia"/>
          <w:rtl/>
          <w:lang w:bidi="fa-IR"/>
        </w:rPr>
        <w:t>فصل</w:t>
      </w:r>
      <w:r>
        <w:rPr>
          <w:rtl/>
          <w:lang w:bidi="fa-IR"/>
        </w:rPr>
        <w:t xml:space="preserve"> </w:t>
      </w:r>
      <w:r>
        <w:rPr>
          <w:rFonts w:hint="eastAsia"/>
          <w:rtl/>
          <w:lang w:bidi="fa-IR"/>
        </w:rPr>
        <w:t>پا</w:t>
      </w:r>
      <w:r>
        <w:rPr>
          <w:rFonts w:hint="cs"/>
          <w:rtl/>
          <w:lang w:bidi="fa-IR"/>
        </w:rPr>
        <w:t>یی</w:t>
      </w:r>
      <w:r>
        <w:rPr>
          <w:rFonts w:hint="eastAsia"/>
          <w:rtl/>
          <w:lang w:bidi="fa-IR"/>
        </w:rPr>
        <w:t>ز</w:t>
      </w:r>
      <w:r>
        <w:rPr>
          <w:rtl/>
          <w:lang w:bidi="fa-IR"/>
        </w:rPr>
        <w:t xml:space="preserve"> </w:t>
      </w:r>
      <w:r>
        <w:rPr>
          <w:rFonts w:hint="eastAsia"/>
          <w:rtl/>
          <w:lang w:bidi="fa-IR"/>
        </w:rPr>
        <w:t>قبل</w:t>
      </w:r>
      <w:r>
        <w:rPr>
          <w:rtl/>
          <w:lang w:bidi="fa-IR"/>
        </w:rPr>
        <w:t xml:space="preserve"> </w:t>
      </w:r>
      <w:r>
        <w:rPr>
          <w:rFonts w:hint="eastAsia"/>
          <w:rtl/>
          <w:lang w:bidi="fa-IR"/>
        </w:rPr>
        <w:t>از</w:t>
      </w:r>
      <w:r>
        <w:rPr>
          <w:rtl/>
          <w:lang w:bidi="fa-IR"/>
        </w:rPr>
        <w:t xml:space="preserve"> </w:t>
      </w:r>
      <w:r>
        <w:rPr>
          <w:rFonts w:hint="eastAsia"/>
          <w:rtl/>
          <w:lang w:bidi="fa-IR"/>
        </w:rPr>
        <w:t>فرا</w:t>
      </w:r>
      <w:r>
        <w:rPr>
          <w:rtl/>
          <w:lang w:bidi="fa-IR"/>
        </w:rPr>
        <w:t xml:space="preserve"> </w:t>
      </w:r>
      <w:r>
        <w:rPr>
          <w:rFonts w:hint="eastAsia"/>
          <w:rtl/>
          <w:lang w:bidi="fa-IR"/>
        </w:rPr>
        <w:t>رس</w:t>
      </w:r>
      <w:r>
        <w:rPr>
          <w:rFonts w:hint="cs"/>
          <w:rtl/>
          <w:lang w:bidi="fa-IR"/>
        </w:rPr>
        <w:t>ی</w:t>
      </w:r>
      <w:r>
        <w:rPr>
          <w:rFonts w:hint="eastAsia"/>
          <w:rtl/>
          <w:lang w:bidi="fa-IR"/>
        </w:rPr>
        <w:t>دن</w:t>
      </w:r>
      <w:r>
        <w:rPr>
          <w:rtl/>
          <w:lang w:bidi="fa-IR"/>
        </w:rPr>
        <w:t xml:space="preserve"> </w:t>
      </w:r>
      <w:r>
        <w:rPr>
          <w:rFonts w:hint="eastAsia"/>
          <w:rtl/>
          <w:lang w:bidi="fa-IR"/>
        </w:rPr>
        <w:t>فصل</w:t>
      </w:r>
      <w:r>
        <w:rPr>
          <w:rtl/>
          <w:lang w:bidi="fa-IR"/>
        </w:rPr>
        <w:t xml:space="preserve"> </w:t>
      </w:r>
      <w:r>
        <w:rPr>
          <w:rFonts w:hint="eastAsia"/>
          <w:rtl/>
          <w:lang w:bidi="fa-IR"/>
        </w:rPr>
        <w:t>سرما</w:t>
      </w:r>
      <w:r>
        <w:rPr>
          <w:rtl/>
          <w:lang w:bidi="fa-IR"/>
        </w:rPr>
        <w:t xml:space="preserve"> </w:t>
      </w:r>
      <w:r>
        <w:rPr>
          <w:rFonts w:hint="eastAsia"/>
          <w:rtl/>
          <w:lang w:bidi="fa-IR"/>
        </w:rPr>
        <w:t>و</w:t>
      </w:r>
      <w:r>
        <w:rPr>
          <w:rtl/>
          <w:lang w:bidi="fa-IR"/>
        </w:rPr>
        <w:t xml:space="preserve"> </w:t>
      </w:r>
      <w:r>
        <w:rPr>
          <w:rFonts w:hint="eastAsia"/>
          <w:rtl/>
          <w:lang w:bidi="fa-IR"/>
        </w:rPr>
        <w:t>در</w:t>
      </w:r>
      <w:r>
        <w:rPr>
          <w:rtl/>
          <w:lang w:bidi="fa-IR"/>
        </w:rPr>
        <w:t xml:space="preserve"> </w:t>
      </w:r>
      <w:r>
        <w:rPr>
          <w:rFonts w:hint="eastAsia"/>
          <w:rtl/>
          <w:lang w:bidi="fa-IR"/>
        </w:rPr>
        <w:t>مناطق</w:t>
      </w:r>
      <w:r>
        <w:rPr>
          <w:rtl/>
          <w:lang w:bidi="fa-IR"/>
        </w:rPr>
        <w:t xml:space="preserve"> </w:t>
      </w:r>
      <w:r>
        <w:rPr>
          <w:rFonts w:hint="eastAsia"/>
          <w:rtl/>
          <w:lang w:bidi="fa-IR"/>
        </w:rPr>
        <w:t>سردس</w:t>
      </w:r>
      <w:r>
        <w:rPr>
          <w:rFonts w:hint="cs"/>
          <w:rtl/>
          <w:lang w:bidi="fa-IR"/>
        </w:rPr>
        <w:t>ی</w:t>
      </w:r>
      <w:r>
        <w:rPr>
          <w:rFonts w:hint="eastAsia"/>
          <w:rtl/>
          <w:lang w:bidi="fa-IR"/>
        </w:rPr>
        <w:t>ر</w:t>
      </w:r>
      <w:r>
        <w:rPr>
          <w:rtl/>
          <w:lang w:bidi="fa-IR"/>
        </w:rPr>
        <w:t xml:space="preserve"> </w:t>
      </w:r>
      <w:r>
        <w:rPr>
          <w:rFonts w:hint="eastAsia"/>
          <w:rtl/>
          <w:lang w:bidi="fa-IR"/>
        </w:rPr>
        <w:t>شمال</w:t>
      </w:r>
      <w:r>
        <w:rPr>
          <w:rFonts w:hint="cs"/>
          <w:rtl/>
          <w:lang w:bidi="fa-IR"/>
        </w:rPr>
        <w:t>ی</w:t>
      </w:r>
      <w:r>
        <w:rPr>
          <w:rtl/>
          <w:lang w:bidi="fa-IR"/>
        </w:rPr>
        <w:t xml:space="preserve"> </w:t>
      </w:r>
      <w:r>
        <w:rPr>
          <w:rFonts w:hint="eastAsia"/>
          <w:rtl/>
          <w:lang w:bidi="fa-IR"/>
        </w:rPr>
        <w:t>کشور</w:t>
      </w:r>
      <w:r>
        <w:rPr>
          <w:rtl/>
          <w:lang w:bidi="fa-IR"/>
        </w:rPr>
        <w:t xml:space="preserve"> </w:t>
      </w:r>
      <w:r>
        <w:rPr>
          <w:rFonts w:hint="eastAsia"/>
          <w:rtl/>
          <w:lang w:bidi="fa-IR"/>
        </w:rPr>
        <w:t>ن</w:t>
      </w:r>
      <w:r>
        <w:rPr>
          <w:rFonts w:hint="cs"/>
          <w:rtl/>
          <w:lang w:bidi="fa-IR"/>
        </w:rPr>
        <w:t>ی</w:t>
      </w:r>
      <w:r>
        <w:rPr>
          <w:rFonts w:hint="eastAsia"/>
          <w:rtl/>
          <w:lang w:bidi="fa-IR"/>
        </w:rPr>
        <w:t>ز</w:t>
      </w:r>
      <w:r>
        <w:rPr>
          <w:rtl/>
          <w:lang w:bidi="fa-IR"/>
        </w:rPr>
        <w:t xml:space="preserve"> </w:t>
      </w:r>
      <w:r>
        <w:rPr>
          <w:rFonts w:hint="eastAsia"/>
          <w:rtl/>
          <w:lang w:bidi="fa-IR"/>
        </w:rPr>
        <w:t>با</w:t>
      </w:r>
      <w:r>
        <w:rPr>
          <w:rFonts w:hint="cs"/>
          <w:rtl/>
          <w:lang w:bidi="fa-IR"/>
        </w:rPr>
        <w:t>ی</w:t>
      </w:r>
      <w:r>
        <w:rPr>
          <w:rFonts w:hint="eastAsia"/>
          <w:rtl/>
          <w:lang w:bidi="fa-IR"/>
        </w:rPr>
        <w:t>د</w:t>
      </w:r>
      <w:r>
        <w:rPr>
          <w:rtl/>
          <w:lang w:bidi="fa-IR"/>
        </w:rPr>
        <w:t xml:space="preserve"> </w:t>
      </w:r>
      <w:r>
        <w:rPr>
          <w:rFonts w:hint="eastAsia"/>
          <w:rtl/>
          <w:lang w:bidi="fa-IR"/>
        </w:rPr>
        <w:t>پس</w:t>
      </w:r>
      <w:r>
        <w:rPr>
          <w:rtl/>
          <w:lang w:bidi="fa-IR"/>
        </w:rPr>
        <w:t xml:space="preserve"> </w:t>
      </w:r>
      <w:r>
        <w:rPr>
          <w:rFonts w:hint="eastAsia"/>
          <w:rtl/>
          <w:lang w:bidi="fa-IR"/>
        </w:rPr>
        <w:t>از</w:t>
      </w:r>
      <w:r>
        <w:rPr>
          <w:rtl/>
          <w:lang w:bidi="fa-IR"/>
        </w:rPr>
        <w:t xml:space="preserve"> </w:t>
      </w:r>
      <w:r>
        <w:rPr>
          <w:rFonts w:hint="cs"/>
          <w:rtl/>
          <w:lang w:bidi="fa-IR"/>
        </w:rPr>
        <w:t>ی</w:t>
      </w:r>
      <w:r>
        <w:rPr>
          <w:rFonts w:hint="eastAsia"/>
          <w:rtl/>
          <w:lang w:bidi="fa-IR"/>
        </w:rPr>
        <w:t>خبندان</w:t>
      </w:r>
      <w:r>
        <w:rPr>
          <w:rtl/>
          <w:lang w:bidi="fa-IR"/>
        </w:rPr>
        <w:t xml:space="preserve"> </w:t>
      </w:r>
      <w:r>
        <w:rPr>
          <w:rFonts w:hint="eastAsia"/>
          <w:rtl/>
          <w:lang w:bidi="fa-IR"/>
        </w:rPr>
        <w:t>و</w:t>
      </w:r>
      <w:r>
        <w:rPr>
          <w:rtl/>
          <w:lang w:bidi="fa-IR"/>
        </w:rPr>
        <w:t xml:space="preserve"> </w:t>
      </w:r>
      <w:r>
        <w:rPr>
          <w:rFonts w:hint="eastAsia"/>
          <w:rtl/>
          <w:lang w:bidi="fa-IR"/>
        </w:rPr>
        <w:t>در</w:t>
      </w:r>
      <w:r>
        <w:rPr>
          <w:rtl/>
          <w:lang w:bidi="fa-IR"/>
        </w:rPr>
        <w:t xml:space="preserve"> </w:t>
      </w:r>
      <w:r>
        <w:rPr>
          <w:rFonts w:hint="eastAsia"/>
          <w:rtl/>
          <w:lang w:bidi="fa-IR"/>
        </w:rPr>
        <w:t>آب‌وهوا</w:t>
      </w:r>
      <w:r>
        <w:rPr>
          <w:rFonts w:hint="cs"/>
          <w:rtl/>
          <w:lang w:bidi="fa-IR"/>
        </w:rPr>
        <w:t>یی</w:t>
      </w:r>
      <w:r>
        <w:rPr>
          <w:rtl/>
          <w:lang w:bidi="fa-IR"/>
        </w:rPr>
        <w:t xml:space="preserve"> </w:t>
      </w:r>
      <w:r>
        <w:rPr>
          <w:rFonts w:hint="eastAsia"/>
          <w:rtl/>
          <w:lang w:bidi="fa-IR"/>
        </w:rPr>
        <w:t>متعادل</w:t>
      </w:r>
      <w:r>
        <w:rPr>
          <w:rtl/>
          <w:lang w:bidi="fa-IR"/>
        </w:rPr>
        <w:t xml:space="preserve"> </w:t>
      </w:r>
      <w:r>
        <w:rPr>
          <w:rFonts w:hint="eastAsia"/>
          <w:rtl/>
          <w:lang w:bidi="fa-IR"/>
        </w:rPr>
        <w:t>و</w:t>
      </w:r>
      <w:r>
        <w:rPr>
          <w:rtl/>
          <w:lang w:bidi="fa-IR"/>
        </w:rPr>
        <w:t xml:space="preserve"> </w:t>
      </w:r>
      <w:r>
        <w:rPr>
          <w:rFonts w:hint="eastAsia"/>
          <w:rtl/>
          <w:lang w:bidi="fa-IR"/>
        </w:rPr>
        <w:t>بدون</w:t>
      </w:r>
      <w:r>
        <w:rPr>
          <w:rtl/>
          <w:lang w:bidi="fa-IR"/>
        </w:rPr>
        <w:t xml:space="preserve"> </w:t>
      </w:r>
      <w:r>
        <w:rPr>
          <w:rFonts w:hint="eastAsia"/>
          <w:rtl/>
          <w:lang w:bidi="fa-IR"/>
        </w:rPr>
        <w:t>بارش</w:t>
      </w:r>
      <w:r>
        <w:rPr>
          <w:rtl/>
          <w:lang w:bidi="fa-IR"/>
        </w:rPr>
        <w:t xml:space="preserve"> </w:t>
      </w:r>
      <w:r>
        <w:rPr>
          <w:rFonts w:hint="eastAsia"/>
          <w:rtl/>
          <w:lang w:bidi="fa-IR"/>
        </w:rPr>
        <w:t>انجام</w:t>
      </w:r>
      <w:r>
        <w:rPr>
          <w:rtl/>
          <w:lang w:bidi="fa-IR"/>
        </w:rPr>
        <w:t xml:space="preserve"> </w:t>
      </w:r>
      <w:r>
        <w:rPr>
          <w:rFonts w:hint="eastAsia"/>
          <w:rtl/>
          <w:lang w:bidi="fa-IR"/>
        </w:rPr>
        <w:t>گ</w:t>
      </w:r>
      <w:r>
        <w:rPr>
          <w:rFonts w:hint="cs"/>
          <w:rtl/>
          <w:lang w:bidi="fa-IR"/>
        </w:rPr>
        <w:t>ی</w:t>
      </w:r>
      <w:r>
        <w:rPr>
          <w:rFonts w:hint="eastAsia"/>
          <w:rtl/>
          <w:lang w:bidi="fa-IR"/>
        </w:rPr>
        <w:t>رد</w:t>
      </w:r>
      <w:r>
        <w:rPr>
          <w:rtl/>
          <w:lang w:bidi="fa-IR"/>
        </w:rPr>
        <w:t xml:space="preserve"> </w:t>
      </w:r>
      <w:r>
        <w:rPr>
          <w:rFonts w:hint="eastAsia"/>
          <w:rtl/>
          <w:lang w:bidi="fa-IR"/>
        </w:rPr>
        <w:t>ز</w:t>
      </w:r>
      <w:r>
        <w:rPr>
          <w:rFonts w:hint="cs"/>
          <w:rtl/>
          <w:lang w:bidi="fa-IR"/>
        </w:rPr>
        <w:t>ی</w:t>
      </w:r>
      <w:r>
        <w:rPr>
          <w:rFonts w:hint="eastAsia"/>
          <w:rtl/>
          <w:lang w:bidi="fa-IR"/>
        </w:rPr>
        <w:t>را</w:t>
      </w:r>
      <w:r>
        <w:rPr>
          <w:rtl/>
          <w:lang w:bidi="fa-IR"/>
        </w:rPr>
        <w:t xml:space="preserve"> </w:t>
      </w:r>
      <w:r>
        <w:rPr>
          <w:rFonts w:hint="eastAsia"/>
          <w:rtl/>
          <w:lang w:bidi="fa-IR"/>
        </w:rPr>
        <w:t>نهال</w:t>
      </w:r>
      <w:r>
        <w:rPr>
          <w:rtl/>
          <w:lang w:bidi="fa-IR"/>
        </w:rPr>
        <w:t xml:space="preserve"> </w:t>
      </w:r>
      <w:r>
        <w:rPr>
          <w:rFonts w:hint="cs"/>
          <w:rtl/>
          <w:lang w:bidi="fa-IR"/>
        </w:rPr>
        <w:t>ی</w:t>
      </w:r>
      <w:r>
        <w:rPr>
          <w:rFonts w:hint="eastAsia"/>
          <w:rtl/>
          <w:lang w:bidi="fa-IR"/>
        </w:rPr>
        <w:t>ا</w:t>
      </w:r>
      <w:r>
        <w:rPr>
          <w:rtl/>
          <w:lang w:bidi="fa-IR"/>
        </w:rPr>
        <w:t xml:space="preserve"> </w:t>
      </w:r>
      <w:r>
        <w:rPr>
          <w:rFonts w:hint="eastAsia"/>
          <w:rtl/>
          <w:lang w:bidi="fa-IR"/>
        </w:rPr>
        <w:t>قلمه</w:t>
      </w:r>
      <w:r>
        <w:rPr>
          <w:rtl/>
          <w:lang w:bidi="fa-IR"/>
        </w:rPr>
        <w:t xml:space="preserve"> </w:t>
      </w:r>
      <w:r>
        <w:rPr>
          <w:rFonts w:hint="eastAsia"/>
          <w:rtl/>
          <w:lang w:bidi="fa-IR"/>
        </w:rPr>
        <w:t>با</w:t>
      </w:r>
      <w:r>
        <w:rPr>
          <w:rFonts w:hint="cs"/>
          <w:rtl/>
          <w:lang w:bidi="fa-IR"/>
        </w:rPr>
        <w:t>ی</w:t>
      </w:r>
      <w:r>
        <w:rPr>
          <w:rFonts w:hint="eastAsia"/>
          <w:rtl/>
          <w:lang w:bidi="fa-IR"/>
        </w:rPr>
        <w:t>د</w:t>
      </w:r>
      <w:r>
        <w:rPr>
          <w:rtl/>
          <w:lang w:bidi="fa-IR"/>
        </w:rPr>
        <w:t xml:space="preserve"> </w:t>
      </w:r>
      <w:r>
        <w:rPr>
          <w:rFonts w:hint="eastAsia"/>
          <w:rtl/>
          <w:lang w:bidi="fa-IR"/>
        </w:rPr>
        <w:t>حداقل</w:t>
      </w:r>
      <w:r>
        <w:rPr>
          <w:rtl/>
          <w:lang w:bidi="fa-IR"/>
        </w:rPr>
        <w:t xml:space="preserve"> </w:t>
      </w:r>
      <w:r>
        <w:rPr>
          <w:rFonts w:hint="eastAsia"/>
          <w:rtl/>
          <w:lang w:bidi="fa-IR"/>
        </w:rPr>
        <w:t>دو</w:t>
      </w:r>
      <w:r>
        <w:rPr>
          <w:rtl/>
          <w:lang w:bidi="fa-IR"/>
        </w:rPr>
        <w:t xml:space="preserve"> </w:t>
      </w:r>
      <w:r>
        <w:rPr>
          <w:rFonts w:hint="eastAsia"/>
          <w:rtl/>
          <w:lang w:bidi="fa-IR"/>
        </w:rPr>
        <w:t>تا</w:t>
      </w:r>
      <w:r>
        <w:rPr>
          <w:rtl/>
          <w:lang w:bidi="fa-IR"/>
        </w:rPr>
        <w:t xml:space="preserve"> </w:t>
      </w:r>
      <w:r>
        <w:rPr>
          <w:rFonts w:hint="eastAsia"/>
          <w:rtl/>
          <w:lang w:bidi="fa-IR"/>
        </w:rPr>
        <w:t>سه</w:t>
      </w:r>
      <w:r>
        <w:rPr>
          <w:rtl/>
          <w:lang w:bidi="fa-IR"/>
        </w:rPr>
        <w:t xml:space="preserve"> </w:t>
      </w:r>
      <w:r>
        <w:rPr>
          <w:rFonts w:hint="eastAsia"/>
          <w:rtl/>
          <w:lang w:bidi="fa-IR"/>
        </w:rPr>
        <w:t>هفته</w:t>
      </w:r>
      <w:r>
        <w:rPr>
          <w:rtl/>
          <w:lang w:bidi="fa-IR"/>
        </w:rPr>
        <w:t xml:space="preserve"> </w:t>
      </w:r>
      <w:r>
        <w:rPr>
          <w:rFonts w:hint="eastAsia"/>
          <w:rtl/>
          <w:lang w:bidi="fa-IR"/>
        </w:rPr>
        <w:t>در</w:t>
      </w:r>
      <w:r>
        <w:rPr>
          <w:rtl/>
          <w:lang w:bidi="fa-IR"/>
        </w:rPr>
        <w:t xml:space="preserve"> </w:t>
      </w:r>
      <w:r>
        <w:rPr>
          <w:rFonts w:hint="eastAsia"/>
          <w:rtl/>
          <w:lang w:bidi="fa-IR"/>
        </w:rPr>
        <w:t>خاک</w:t>
      </w:r>
      <w:r>
        <w:rPr>
          <w:rtl/>
          <w:lang w:bidi="fa-IR"/>
        </w:rPr>
        <w:t xml:space="preserve"> </w:t>
      </w:r>
      <w:r>
        <w:rPr>
          <w:rFonts w:hint="eastAsia"/>
          <w:rtl/>
          <w:lang w:bidi="fa-IR"/>
        </w:rPr>
        <w:t>بماند</w:t>
      </w:r>
      <w:r>
        <w:rPr>
          <w:rtl/>
          <w:lang w:bidi="fa-IR"/>
        </w:rPr>
        <w:t xml:space="preserve"> </w:t>
      </w:r>
      <w:r>
        <w:rPr>
          <w:rFonts w:hint="eastAsia"/>
          <w:rtl/>
          <w:lang w:bidi="fa-IR"/>
        </w:rPr>
        <w:t>تا</w:t>
      </w:r>
      <w:r>
        <w:rPr>
          <w:rtl/>
          <w:lang w:bidi="fa-IR"/>
        </w:rPr>
        <w:t xml:space="preserve"> </w:t>
      </w:r>
      <w:r>
        <w:rPr>
          <w:rFonts w:hint="eastAsia"/>
          <w:rtl/>
          <w:lang w:bidi="fa-IR"/>
        </w:rPr>
        <w:t>خود</w:t>
      </w:r>
      <w:r>
        <w:rPr>
          <w:rtl/>
          <w:lang w:bidi="fa-IR"/>
        </w:rPr>
        <w:t xml:space="preserve"> </w:t>
      </w:r>
      <w:r>
        <w:rPr>
          <w:rFonts w:hint="eastAsia"/>
          <w:rtl/>
          <w:lang w:bidi="fa-IR"/>
        </w:rPr>
        <w:t>را</w:t>
      </w:r>
      <w:r>
        <w:rPr>
          <w:rtl/>
          <w:lang w:bidi="fa-IR"/>
        </w:rPr>
        <w:t xml:space="preserve"> </w:t>
      </w:r>
      <w:r>
        <w:rPr>
          <w:rFonts w:hint="eastAsia"/>
          <w:rtl/>
          <w:lang w:bidi="fa-IR"/>
        </w:rPr>
        <w:t>با</w:t>
      </w:r>
      <w:r>
        <w:rPr>
          <w:rtl/>
          <w:lang w:bidi="fa-IR"/>
        </w:rPr>
        <w:t xml:space="preserve"> </w:t>
      </w:r>
      <w:r>
        <w:rPr>
          <w:rFonts w:hint="eastAsia"/>
          <w:rtl/>
          <w:lang w:bidi="fa-IR"/>
        </w:rPr>
        <w:t>شرا</w:t>
      </w:r>
      <w:r>
        <w:rPr>
          <w:rFonts w:hint="cs"/>
          <w:rtl/>
          <w:lang w:bidi="fa-IR"/>
        </w:rPr>
        <w:t>ی</w:t>
      </w:r>
      <w:r>
        <w:rPr>
          <w:rFonts w:hint="eastAsia"/>
          <w:rtl/>
          <w:lang w:bidi="fa-IR"/>
        </w:rPr>
        <w:t>ط</w:t>
      </w:r>
      <w:r>
        <w:rPr>
          <w:rtl/>
          <w:lang w:bidi="fa-IR"/>
        </w:rPr>
        <w:t xml:space="preserve"> </w:t>
      </w:r>
      <w:r>
        <w:rPr>
          <w:rFonts w:hint="eastAsia"/>
          <w:rtl/>
          <w:lang w:bidi="fa-IR"/>
        </w:rPr>
        <w:t>مح</w:t>
      </w:r>
      <w:r>
        <w:rPr>
          <w:rFonts w:hint="cs"/>
          <w:rtl/>
          <w:lang w:bidi="fa-IR"/>
        </w:rPr>
        <w:t>ی</w:t>
      </w:r>
      <w:r>
        <w:rPr>
          <w:rFonts w:hint="eastAsia"/>
          <w:rtl/>
          <w:lang w:bidi="fa-IR"/>
        </w:rPr>
        <w:t>ط</w:t>
      </w:r>
      <w:r>
        <w:rPr>
          <w:rtl/>
          <w:lang w:bidi="fa-IR"/>
        </w:rPr>
        <w:t xml:space="preserve"> </w:t>
      </w:r>
      <w:r>
        <w:rPr>
          <w:rFonts w:hint="eastAsia"/>
          <w:rtl/>
          <w:lang w:bidi="fa-IR"/>
        </w:rPr>
        <w:t>تطب</w:t>
      </w:r>
      <w:r>
        <w:rPr>
          <w:rFonts w:hint="cs"/>
          <w:rtl/>
          <w:lang w:bidi="fa-IR"/>
        </w:rPr>
        <w:t>ی</w:t>
      </w:r>
      <w:r>
        <w:rPr>
          <w:rFonts w:hint="eastAsia"/>
          <w:rtl/>
          <w:lang w:bidi="fa-IR"/>
        </w:rPr>
        <w:t>ق</w:t>
      </w:r>
      <w:r>
        <w:rPr>
          <w:rtl/>
          <w:lang w:bidi="fa-IR"/>
        </w:rPr>
        <w:t xml:space="preserve"> </w:t>
      </w:r>
      <w:r>
        <w:rPr>
          <w:rFonts w:hint="eastAsia"/>
          <w:rtl/>
          <w:lang w:bidi="fa-IR"/>
        </w:rPr>
        <w:t>دهد</w:t>
      </w:r>
      <w:r>
        <w:rPr>
          <w:rtl/>
          <w:lang w:bidi="fa-IR"/>
        </w:rPr>
        <w:t xml:space="preserve"> </w:t>
      </w:r>
      <w:r>
        <w:rPr>
          <w:rFonts w:hint="eastAsia"/>
          <w:rtl/>
          <w:lang w:bidi="fa-IR"/>
        </w:rPr>
        <w:t>ازا</w:t>
      </w:r>
      <w:r>
        <w:rPr>
          <w:rFonts w:hint="cs"/>
          <w:rtl/>
          <w:lang w:bidi="fa-IR"/>
        </w:rPr>
        <w:t>ی</w:t>
      </w:r>
      <w:r>
        <w:rPr>
          <w:rFonts w:hint="eastAsia"/>
          <w:rtl/>
          <w:lang w:bidi="fa-IR"/>
        </w:rPr>
        <w:t>ن‌رو</w:t>
      </w:r>
      <w:r>
        <w:rPr>
          <w:rtl/>
          <w:lang w:bidi="fa-IR"/>
        </w:rPr>
        <w:t xml:space="preserve"> </w:t>
      </w:r>
      <w:r>
        <w:rPr>
          <w:rFonts w:hint="eastAsia"/>
          <w:rtl/>
          <w:lang w:bidi="fa-IR"/>
        </w:rPr>
        <w:t>برا</w:t>
      </w:r>
      <w:r>
        <w:rPr>
          <w:rFonts w:hint="cs"/>
          <w:rtl/>
          <w:lang w:bidi="fa-IR"/>
        </w:rPr>
        <w:t>ی</w:t>
      </w:r>
      <w:r>
        <w:rPr>
          <w:rtl/>
          <w:lang w:bidi="fa-IR"/>
        </w:rPr>
        <w:t xml:space="preserve"> </w:t>
      </w:r>
      <w:r>
        <w:rPr>
          <w:rFonts w:hint="eastAsia"/>
          <w:rtl/>
          <w:lang w:bidi="fa-IR"/>
        </w:rPr>
        <w:t>آمادگ</w:t>
      </w:r>
      <w:r>
        <w:rPr>
          <w:rFonts w:hint="cs"/>
          <w:rtl/>
          <w:lang w:bidi="fa-IR"/>
        </w:rPr>
        <w:t>ی</w:t>
      </w:r>
      <w:r>
        <w:rPr>
          <w:rtl/>
          <w:lang w:bidi="fa-IR"/>
        </w:rPr>
        <w:t xml:space="preserve"> </w:t>
      </w:r>
      <w:r>
        <w:rPr>
          <w:rFonts w:hint="eastAsia"/>
          <w:rtl/>
          <w:lang w:bidi="fa-IR"/>
        </w:rPr>
        <w:t>کامل</w:t>
      </w:r>
      <w:r>
        <w:rPr>
          <w:rtl/>
          <w:lang w:bidi="fa-IR"/>
        </w:rPr>
        <w:t xml:space="preserve"> </w:t>
      </w:r>
      <w:r>
        <w:rPr>
          <w:rFonts w:hint="eastAsia"/>
          <w:rtl/>
          <w:lang w:bidi="fa-IR"/>
        </w:rPr>
        <w:t>نهال‌ها،</w:t>
      </w:r>
      <w:r>
        <w:rPr>
          <w:rtl/>
          <w:lang w:bidi="fa-IR"/>
        </w:rPr>
        <w:t xml:space="preserve"> </w:t>
      </w:r>
      <w:r>
        <w:rPr>
          <w:rFonts w:hint="eastAsia"/>
          <w:rtl/>
          <w:lang w:bidi="fa-IR"/>
        </w:rPr>
        <w:t>کاشت</w:t>
      </w:r>
      <w:r>
        <w:rPr>
          <w:rtl/>
          <w:lang w:bidi="fa-IR"/>
        </w:rPr>
        <w:t xml:space="preserve"> </w:t>
      </w:r>
      <w:r>
        <w:rPr>
          <w:rFonts w:hint="eastAsia"/>
          <w:rtl/>
          <w:lang w:bidi="fa-IR"/>
        </w:rPr>
        <w:t>با</w:t>
      </w:r>
      <w:r>
        <w:rPr>
          <w:rFonts w:hint="cs"/>
          <w:rtl/>
          <w:lang w:bidi="fa-IR"/>
        </w:rPr>
        <w:t>ی</w:t>
      </w:r>
      <w:r>
        <w:rPr>
          <w:rFonts w:hint="eastAsia"/>
          <w:rtl/>
          <w:lang w:bidi="fa-IR"/>
        </w:rPr>
        <w:t>د</w:t>
      </w:r>
      <w:r>
        <w:rPr>
          <w:rtl/>
          <w:lang w:bidi="fa-IR"/>
        </w:rPr>
        <w:t xml:space="preserve"> </w:t>
      </w:r>
      <w:r>
        <w:rPr>
          <w:rFonts w:hint="eastAsia"/>
          <w:rtl/>
          <w:lang w:bidi="fa-IR"/>
        </w:rPr>
        <w:t>قبل</w:t>
      </w:r>
      <w:r>
        <w:rPr>
          <w:rtl/>
          <w:lang w:bidi="fa-IR"/>
        </w:rPr>
        <w:t xml:space="preserve"> </w:t>
      </w:r>
      <w:r>
        <w:rPr>
          <w:rFonts w:hint="eastAsia"/>
          <w:rtl/>
          <w:lang w:bidi="fa-IR"/>
        </w:rPr>
        <w:t>از</w:t>
      </w:r>
      <w:r>
        <w:rPr>
          <w:rtl/>
          <w:lang w:bidi="fa-IR"/>
        </w:rPr>
        <w:t xml:space="preserve"> </w:t>
      </w:r>
      <w:r>
        <w:rPr>
          <w:rFonts w:hint="eastAsia"/>
          <w:rtl/>
          <w:lang w:bidi="fa-IR"/>
        </w:rPr>
        <w:t>فرارس</w:t>
      </w:r>
      <w:r>
        <w:rPr>
          <w:rFonts w:hint="cs"/>
          <w:rtl/>
          <w:lang w:bidi="fa-IR"/>
        </w:rPr>
        <w:t>ی</w:t>
      </w:r>
      <w:r>
        <w:rPr>
          <w:rFonts w:hint="eastAsia"/>
          <w:rtl/>
          <w:lang w:bidi="fa-IR"/>
        </w:rPr>
        <w:t>دن</w:t>
      </w:r>
      <w:r>
        <w:rPr>
          <w:rtl/>
          <w:lang w:bidi="fa-IR"/>
        </w:rPr>
        <w:t xml:space="preserve"> </w:t>
      </w:r>
      <w:r>
        <w:rPr>
          <w:rFonts w:hint="eastAsia"/>
          <w:rtl/>
          <w:lang w:bidi="fa-IR"/>
        </w:rPr>
        <w:t>سرما</w:t>
      </w:r>
      <w:r>
        <w:rPr>
          <w:rtl/>
          <w:lang w:bidi="fa-IR"/>
        </w:rPr>
        <w:t xml:space="preserve"> </w:t>
      </w:r>
      <w:r>
        <w:rPr>
          <w:rFonts w:hint="eastAsia"/>
          <w:rtl/>
          <w:lang w:bidi="fa-IR"/>
        </w:rPr>
        <w:t>در</w:t>
      </w:r>
      <w:r>
        <w:rPr>
          <w:rtl/>
          <w:lang w:bidi="fa-IR"/>
        </w:rPr>
        <w:t xml:space="preserve"> </w:t>
      </w:r>
      <w:r>
        <w:rPr>
          <w:rFonts w:hint="eastAsia"/>
          <w:rtl/>
          <w:lang w:bidi="fa-IR"/>
        </w:rPr>
        <w:t>جنوب</w:t>
      </w:r>
      <w:r>
        <w:rPr>
          <w:rtl/>
          <w:lang w:bidi="fa-IR"/>
        </w:rPr>
        <w:t xml:space="preserve"> </w:t>
      </w:r>
      <w:r>
        <w:rPr>
          <w:rFonts w:hint="eastAsia"/>
          <w:rtl/>
          <w:lang w:bidi="fa-IR"/>
        </w:rPr>
        <w:t>انجام</w:t>
      </w:r>
      <w:r>
        <w:rPr>
          <w:rtl/>
          <w:lang w:bidi="fa-IR"/>
        </w:rPr>
        <w:t xml:space="preserve"> </w:t>
      </w:r>
      <w:r>
        <w:rPr>
          <w:rFonts w:hint="eastAsia"/>
          <w:rtl/>
          <w:lang w:bidi="fa-IR"/>
        </w:rPr>
        <w:t>گ</w:t>
      </w:r>
      <w:r>
        <w:rPr>
          <w:rFonts w:hint="cs"/>
          <w:rtl/>
          <w:lang w:bidi="fa-IR"/>
        </w:rPr>
        <w:t>ی</w:t>
      </w:r>
      <w:r>
        <w:rPr>
          <w:rFonts w:hint="eastAsia"/>
          <w:rtl/>
          <w:lang w:bidi="fa-IR"/>
        </w:rPr>
        <w:t>رد</w:t>
      </w:r>
      <w:r>
        <w:rPr>
          <w:rtl/>
          <w:lang w:bidi="fa-IR"/>
        </w:rPr>
        <w:t>.</w:t>
      </w:r>
    </w:p>
    <w:p w14:paraId="19C0A5B5" w14:textId="77777777" w:rsidR="00CC4479" w:rsidRPr="00FB1906" w:rsidRDefault="00CC4479" w:rsidP="00CC4479">
      <w:pPr>
        <w:rPr>
          <w:b/>
          <w:bCs/>
          <w:sz w:val="30"/>
          <w:szCs w:val="30"/>
          <w:rtl/>
          <w:lang w:bidi="fa-IR"/>
        </w:rPr>
      </w:pPr>
      <w:r w:rsidRPr="00FB1906">
        <w:rPr>
          <w:b/>
          <w:bCs/>
          <w:sz w:val="30"/>
          <w:szCs w:val="30"/>
          <w:rtl/>
          <w:lang w:bidi="fa-IR"/>
        </w:rPr>
        <w:t>۵/</w:t>
      </w:r>
      <w:r w:rsidRPr="00FB1906">
        <w:rPr>
          <w:rFonts w:hint="eastAsia"/>
          <w:b/>
          <w:bCs/>
          <w:sz w:val="30"/>
          <w:szCs w:val="30"/>
          <w:rtl/>
          <w:lang w:bidi="fa-IR"/>
        </w:rPr>
        <w:t>نحوه</w:t>
      </w:r>
      <w:r w:rsidRPr="00FB1906">
        <w:rPr>
          <w:b/>
          <w:bCs/>
          <w:sz w:val="30"/>
          <w:szCs w:val="30"/>
          <w:rtl/>
          <w:lang w:bidi="fa-IR"/>
        </w:rPr>
        <w:t xml:space="preserve"> </w:t>
      </w:r>
      <w:r w:rsidRPr="00FB1906">
        <w:rPr>
          <w:rFonts w:hint="eastAsia"/>
          <w:b/>
          <w:bCs/>
          <w:sz w:val="30"/>
          <w:szCs w:val="30"/>
          <w:rtl/>
          <w:lang w:bidi="fa-IR"/>
        </w:rPr>
        <w:t>کاشت</w:t>
      </w:r>
      <w:r w:rsidRPr="00FB1906">
        <w:rPr>
          <w:b/>
          <w:bCs/>
          <w:sz w:val="30"/>
          <w:szCs w:val="30"/>
          <w:rtl/>
          <w:lang w:bidi="fa-IR"/>
        </w:rPr>
        <w:t xml:space="preserve"> </w:t>
      </w:r>
      <w:r w:rsidRPr="00FB1906">
        <w:rPr>
          <w:rFonts w:hint="eastAsia"/>
          <w:b/>
          <w:bCs/>
          <w:sz w:val="30"/>
          <w:szCs w:val="30"/>
          <w:rtl/>
          <w:lang w:bidi="fa-IR"/>
        </w:rPr>
        <w:t>نهال</w:t>
      </w:r>
    </w:p>
    <w:p w14:paraId="0EA1D7B7" w14:textId="77777777" w:rsidR="00CC4479" w:rsidRDefault="00CC4479" w:rsidP="00CC4479">
      <w:pPr>
        <w:rPr>
          <w:rtl/>
          <w:lang w:bidi="fa-IR"/>
        </w:rPr>
      </w:pPr>
      <w:r>
        <w:rPr>
          <w:rFonts w:hint="eastAsia"/>
          <w:rtl/>
          <w:lang w:bidi="fa-IR"/>
        </w:rPr>
        <w:t>برا</w:t>
      </w:r>
      <w:r>
        <w:rPr>
          <w:rFonts w:hint="cs"/>
          <w:rtl/>
          <w:lang w:bidi="fa-IR"/>
        </w:rPr>
        <w:t>ی</w:t>
      </w:r>
      <w:r>
        <w:rPr>
          <w:rtl/>
          <w:lang w:bidi="fa-IR"/>
        </w:rPr>
        <w:t xml:space="preserve"> </w:t>
      </w:r>
      <w:r>
        <w:rPr>
          <w:rFonts w:hint="eastAsia"/>
          <w:rtl/>
          <w:lang w:bidi="fa-IR"/>
        </w:rPr>
        <w:t>کاشت</w:t>
      </w:r>
      <w:r>
        <w:rPr>
          <w:rtl/>
          <w:lang w:bidi="fa-IR"/>
        </w:rPr>
        <w:t xml:space="preserve"> </w:t>
      </w:r>
      <w:r>
        <w:rPr>
          <w:rFonts w:hint="eastAsia"/>
          <w:rtl/>
          <w:lang w:bidi="fa-IR"/>
        </w:rPr>
        <w:t>ابتدا</w:t>
      </w:r>
      <w:r>
        <w:rPr>
          <w:rtl/>
          <w:lang w:bidi="fa-IR"/>
        </w:rPr>
        <w:t xml:space="preserve"> </w:t>
      </w:r>
      <w:r>
        <w:rPr>
          <w:rFonts w:hint="eastAsia"/>
          <w:rtl/>
          <w:lang w:bidi="fa-IR"/>
        </w:rPr>
        <w:t>با</w:t>
      </w:r>
      <w:r>
        <w:rPr>
          <w:rFonts w:hint="cs"/>
          <w:rtl/>
          <w:lang w:bidi="fa-IR"/>
        </w:rPr>
        <w:t>ی</w:t>
      </w:r>
      <w:r>
        <w:rPr>
          <w:rFonts w:hint="eastAsia"/>
          <w:rtl/>
          <w:lang w:bidi="fa-IR"/>
        </w:rPr>
        <w:t>د</w:t>
      </w:r>
      <w:r>
        <w:rPr>
          <w:rtl/>
          <w:lang w:bidi="fa-IR"/>
        </w:rPr>
        <w:t xml:space="preserve"> </w:t>
      </w:r>
      <w:r>
        <w:rPr>
          <w:rFonts w:hint="eastAsia"/>
          <w:rtl/>
          <w:lang w:bidi="fa-IR"/>
        </w:rPr>
        <w:t>چاله‌ا</w:t>
      </w:r>
      <w:r>
        <w:rPr>
          <w:rFonts w:hint="cs"/>
          <w:rtl/>
          <w:lang w:bidi="fa-IR"/>
        </w:rPr>
        <w:t>ی</w:t>
      </w:r>
      <w:r>
        <w:rPr>
          <w:rtl/>
          <w:lang w:bidi="fa-IR"/>
        </w:rPr>
        <w:t xml:space="preserve"> </w:t>
      </w:r>
      <w:r>
        <w:rPr>
          <w:rFonts w:hint="eastAsia"/>
          <w:rtl/>
          <w:lang w:bidi="fa-IR"/>
        </w:rPr>
        <w:t>را</w:t>
      </w:r>
      <w:r>
        <w:rPr>
          <w:rtl/>
          <w:lang w:bidi="fa-IR"/>
        </w:rPr>
        <w:t xml:space="preserve"> </w:t>
      </w:r>
      <w:r>
        <w:rPr>
          <w:rFonts w:hint="eastAsia"/>
          <w:rtl/>
          <w:lang w:bidi="fa-IR"/>
        </w:rPr>
        <w:t>حفر</w:t>
      </w:r>
      <w:r>
        <w:rPr>
          <w:rtl/>
          <w:lang w:bidi="fa-IR"/>
        </w:rPr>
        <w:t xml:space="preserve"> </w:t>
      </w:r>
      <w:r>
        <w:rPr>
          <w:rFonts w:hint="eastAsia"/>
          <w:rtl/>
          <w:lang w:bidi="fa-IR"/>
        </w:rPr>
        <w:t>کن</w:t>
      </w:r>
      <w:r>
        <w:rPr>
          <w:rFonts w:hint="cs"/>
          <w:rtl/>
          <w:lang w:bidi="fa-IR"/>
        </w:rPr>
        <w:t>ی</w:t>
      </w:r>
      <w:r>
        <w:rPr>
          <w:rFonts w:hint="eastAsia"/>
          <w:rtl/>
          <w:lang w:bidi="fa-IR"/>
        </w:rPr>
        <w:t>م</w:t>
      </w:r>
      <w:r>
        <w:rPr>
          <w:rtl/>
          <w:lang w:bidi="fa-IR"/>
        </w:rPr>
        <w:t xml:space="preserve"> </w:t>
      </w:r>
      <w:r>
        <w:rPr>
          <w:rFonts w:hint="eastAsia"/>
          <w:rtl/>
          <w:lang w:bidi="fa-IR"/>
        </w:rPr>
        <w:t>و</w:t>
      </w:r>
      <w:r>
        <w:rPr>
          <w:rtl/>
          <w:lang w:bidi="fa-IR"/>
        </w:rPr>
        <w:t xml:space="preserve"> </w:t>
      </w:r>
      <w:r>
        <w:rPr>
          <w:rFonts w:hint="eastAsia"/>
          <w:rtl/>
          <w:lang w:bidi="fa-IR"/>
        </w:rPr>
        <w:t>کم</w:t>
      </w:r>
      <w:r>
        <w:rPr>
          <w:rFonts w:hint="cs"/>
          <w:rtl/>
          <w:lang w:bidi="fa-IR"/>
        </w:rPr>
        <w:t>ی</w:t>
      </w:r>
      <w:r>
        <w:rPr>
          <w:rtl/>
          <w:lang w:bidi="fa-IR"/>
        </w:rPr>
        <w:t xml:space="preserve"> </w:t>
      </w:r>
      <w:r>
        <w:rPr>
          <w:rFonts w:hint="eastAsia"/>
          <w:rtl/>
          <w:lang w:bidi="fa-IR"/>
        </w:rPr>
        <w:t>خاک</w:t>
      </w:r>
      <w:r>
        <w:rPr>
          <w:rtl/>
          <w:lang w:bidi="fa-IR"/>
        </w:rPr>
        <w:t xml:space="preserve"> </w:t>
      </w:r>
      <w:r>
        <w:rPr>
          <w:rFonts w:hint="eastAsia"/>
          <w:rtl/>
          <w:lang w:bidi="fa-IR"/>
        </w:rPr>
        <w:t>نرم</w:t>
      </w:r>
      <w:r>
        <w:rPr>
          <w:rtl/>
          <w:lang w:bidi="fa-IR"/>
        </w:rPr>
        <w:t xml:space="preserve"> </w:t>
      </w:r>
      <w:r>
        <w:rPr>
          <w:rFonts w:hint="eastAsia"/>
          <w:rtl/>
          <w:lang w:bidi="fa-IR"/>
        </w:rPr>
        <w:t>در</w:t>
      </w:r>
      <w:r>
        <w:rPr>
          <w:rtl/>
          <w:lang w:bidi="fa-IR"/>
        </w:rPr>
        <w:t xml:space="preserve"> </w:t>
      </w:r>
      <w:r>
        <w:rPr>
          <w:rFonts w:hint="eastAsia"/>
          <w:rtl/>
          <w:lang w:bidi="fa-IR"/>
        </w:rPr>
        <w:t>کف</w:t>
      </w:r>
      <w:r>
        <w:rPr>
          <w:rtl/>
          <w:lang w:bidi="fa-IR"/>
        </w:rPr>
        <w:t xml:space="preserve"> </w:t>
      </w:r>
      <w:r>
        <w:rPr>
          <w:rFonts w:hint="eastAsia"/>
          <w:rtl/>
          <w:lang w:bidi="fa-IR"/>
        </w:rPr>
        <w:t>آن</w:t>
      </w:r>
      <w:r>
        <w:rPr>
          <w:rtl/>
          <w:lang w:bidi="fa-IR"/>
        </w:rPr>
        <w:t xml:space="preserve"> </w:t>
      </w:r>
      <w:r>
        <w:rPr>
          <w:rFonts w:hint="eastAsia"/>
          <w:rtl/>
          <w:lang w:bidi="fa-IR"/>
        </w:rPr>
        <w:t>م</w:t>
      </w:r>
      <w:r>
        <w:rPr>
          <w:rFonts w:hint="cs"/>
          <w:rtl/>
          <w:lang w:bidi="fa-IR"/>
        </w:rPr>
        <w:t>ی‌</w:t>
      </w:r>
      <w:r>
        <w:rPr>
          <w:rFonts w:hint="eastAsia"/>
          <w:rtl/>
          <w:lang w:bidi="fa-IR"/>
        </w:rPr>
        <w:t>ر</w:t>
      </w:r>
      <w:r>
        <w:rPr>
          <w:rFonts w:hint="cs"/>
          <w:rtl/>
          <w:lang w:bidi="fa-IR"/>
        </w:rPr>
        <w:t>ی</w:t>
      </w:r>
      <w:r>
        <w:rPr>
          <w:rFonts w:hint="eastAsia"/>
          <w:rtl/>
          <w:lang w:bidi="fa-IR"/>
        </w:rPr>
        <w:t>ز</w:t>
      </w:r>
      <w:r>
        <w:rPr>
          <w:rFonts w:hint="cs"/>
          <w:rtl/>
          <w:lang w:bidi="fa-IR"/>
        </w:rPr>
        <w:t>ی</w:t>
      </w:r>
      <w:r>
        <w:rPr>
          <w:rFonts w:hint="eastAsia"/>
          <w:rtl/>
          <w:lang w:bidi="fa-IR"/>
        </w:rPr>
        <w:t>م</w:t>
      </w:r>
      <w:r>
        <w:rPr>
          <w:rtl/>
          <w:lang w:bidi="fa-IR"/>
        </w:rPr>
        <w:t xml:space="preserve"> </w:t>
      </w:r>
      <w:r>
        <w:rPr>
          <w:rFonts w:hint="eastAsia"/>
          <w:rtl/>
          <w:lang w:bidi="fa-IR"/>
        </w:rPr>
        <w:t>سپس</w:t>
      </w:r>
      <w:r>
        <w:rPr>
          <w:rtl/>
          <w:lang w:bidi="fa-IR"/>
        </w:rPr>
        <w:t xml:space="preserve"> </w:t>
      </w:r>
      <w:r>
        <w:rPr>
          <w:rFonts w:hint="eastAsia"/>
          <w:rtl/>
          <w:lang w:bidi="fa-IR"/>
        </w:rPr>
        <w:t>مقدار</w:t>
      </w:r>
      <w:r>
        <w:rPr>
          <w:rFonts w:hint="cs"/>
          <w:rtl/>
          <w:lang w:bidi="fa-IR"/>
        </w:rPr>
        <w:t>ی</w:t>
      </w:r>
      <w:r>
        <w:rPr>
          <w:rtl/>
          <w:lang w:bidi="fa-IR"/>
        </w:rPr>
        <w:t xml:space="preserve"> </w:t>
      </w:r>
      <w:r>
        <w:rPr>
          <w:rFonts w:hint="eastAsia"/>
          <w:rtl/>
          <w:lang w:bidi="fa-IR"/>
        </w:rPr>
        <w:t>کود</w:t>
      </w:r>
      <w:r>
        <w:rPr>
          <w:rtl/>
          <w:lang w:bidi="fa-IR"/>
        </w:rPr>
        <w:t xml:space="preserve"> </w:t>
      </w:r>
      <w:r>
        <w:rPr>
          <w:rFonts w:hint="eastAsia"/>
          <w:rtl/>
          <w:lang w:bidi="fa-IR"/>
        </w:rPr>
        <w:t>را</w:t>
      </w:r>
      <w:r>
        <w:rPr>
          <w:rtl/>
          <w:lang w:bidi="fa-IR"/>
        </w:rPr>
        <w:t xml:space="preserve"> </w:t>
      </w:r>
      <w:r>
        <w:rPr>
          <w:rFonts w:hint="eastAsia"/>
          <w:rtl/>
          <w:lang w:bidi="fa-IR"/>
        </w:rPr>
        <w:t>با</w:t>
      </w:r>
      <w:r>
        <w:rPr>
          <w:rtl/>
          <w:lang w:bidi="fa-IR"/>
        </w:rPr>
        <w:t xml:space="preserve"> </w:t>
      </w:r>
      <w:r>
        <w:rPr>
          <w:rFonts w:hint="eastAsia"/>
          <w:rtl/>
          <w:lang w:bidi="fa-IR"/>
        </w:rPr>
        <w:t>خاک</w:t>
      </w:r>
      <w:r>
        <w:rPr>
          <w:rtl/>
          <w:lang w:bidi="fa-IR"/>
        </w:rPr>
        <w:t xml:space="preserve"> </w:t>
      </w:r>
      <w:r>
        <w:rPr>
          <w:rFonts w:hint="eastAsia"/>
          <w:rtl/>
          <w:lang w:bidi="fa-IR"/>
        </w:rPr>
        <w:t>قاتى</w:t>
      </w:r>
      <w:r>
        <w:rPr>
          <w:rtl/>
          <w:lang w:bidi="fa-IR"/>
        </w:rPr>
        <w:t xml:space="preserve"> </w:t>
      </w:r>
      <w:r>
        <w:rPr>
          <w:rFonts w:hint="eastAsia"/>
          <w:rtl/>
          <w:lang w:bidi="fa-IR"/>
        </w:rPr>
        <w:t>م</w:t>
      </w:r>
      <w:r>
        <w:rPr>
          <w:rFonts w:hint="cs"/>
          <w:rtl/>
          <w:lang w:bidi="fa-IR"/>
        </w:rPr>
        <w:t>ی‌</w:t>
      </w:r>
      <w:r>
        <w:rPr>
          <w:rFonts w:hint="eastAsia"/>
          <w:rtl/>
          <w:lang w:bidi="fa-IR"/>
        </w:rPr>
        <w:t>کن</w:t>
      </w:r>
      <w:r>
        <w:rPr>
          <w:rFonts w:hint="cs"/>
          <w:rtl/>
          <w:lang w:bidi="fa-IR"/>
        </w:rPr>
        <w:t>ی</w:t>
      </w:r>
      <w:r>
        <w:rPr>
          <w:rFonts w:hint="eastAsia"/>
          <w:rtl/>
          <w:lang w:bidi="fa-IR"/>
        </w:rPr>
        <w:t>م</w:t>
      </w:r>
      <w:r>
        <w:rPr>
          <w:rtl/>
          <w:lang w:bidi="fa-IR"/>
        </w:rPr>
        <w:t xml:space="preserve"> </w:t>
      </w:r>
      <w:r>
        <w:rPr>
          <w:rFonts w:hint="eastAsia"/>
          <w:rtl/>
          <w:lang w:bidi="fa-IR"/>
        </w:rPr>
        <w:t>و</w:t>
      </w:r>
      <w:r>
        <w:rPr>
          <w:rtl/>
          <w:lang w:bidi="fa-IR"/>
        </w:rPr>
        <w:t xml:space="preserve"> </w:t>
      </w:r>
      <w:r>
        <w:rPr>
          <w:rFonts w:hint="eastAsia"/>
          <w:rtl/>
          <w:lang w:bidi="fa-IR"/>
        </w:rPr>
        <w:t>پس</w:t>
      </w:r>
      <w:r>
        <w:rPr>
          <w:rtl/>
          <w:lang w:bidi="fa-IR"/>
        </w:rPr>
        <w:t xml:space="preserve"> </w:t>
      </w:r>
      <w:r>
        <w:rPr>
          <w:rFonts w:hint="eastAsia"/>
          <w:rtl/>
          <w:lang w:bidi="fa-IR"/>
        </w:rPr>
        <w:t>از</w:t>
      </w:r>
      <w:r>
        <w:rPr>
          <w:rtl/>
          <w:lang w:bidi="fa-IR"/>
        </w:rPr>
        <w:t xml:space="preserve"> </w:t>
      </w:r>
      <w:r>
        <w:rPr>
          <w:rFonts w:hint="eastAsia"/>
          <w:rtl/>
          <w:lang w:bidi="fa-IR"/>
        </w:rPr>
        <w:t>گذاشتن</w:t>
      </w:r>
      <w:r>
        <w:rPr>
          <w:rtl/>
          <w:lang w:bidi="fa-IR"/>
        </w:rPr>
        <w:t xml:space="preserve"> </w:t>
      </w:r>
      <w:r>
        <w:rPr>
          <w:rFonts w:hint="eastAsia"/>
          <w:rtl/>
          <w:lang w:bidi="fa-IR"/>
        </w:rPr>
        <w:t>نهال</w:t>
      </w:r>
      <w:r>
        <w:rPr>
          <w:rtl/>
          <w:lang w:bidi="fa-IR"/>
        </w:rPr>
        <w:t xml:space="preserve"> </w:t>
      </w:r>
      <w:r>
        <w:rPr>
          <w:rFonts w:hint="eastAsia"/>
          <w:rtl/>
          <w:lang w:bidi="fa-IR"/>
        </w:rPr>
        <w:t>کودها</w:t>
      </w:r>
      <w:r>
        <w:rPr>
          <w:rFonts w:hint="cs"/>
          <w:rtl/>
          <w:lang w:bidi="fa-IR"/>
        </w:rPr>
        <w:t>ی</w:t>
      </w:r>
      <w:r>
        <w:rPr>
          <w:rtl/>
          <w:lang w:bidi="fa-IR"/>
        </w:rPr>
        <w:t xml:space="preserve"> </w:t>
      </w:r>
      <w:r>
        <w:rPr>
          <w:rFonts w:hint="eastAsia"/>
          <w:rtl/>
          <w:lang w:bidi="fa-IR"/>
        </w:rPr>
        <w:t>قاتى</w:t>
      </w:r>
      <w:r>
        <w:rPr>
          <w:rtl/>
          <w:lang w:bidi="fa-IR"/>
        </w:rPr>
        <w:t xml:space="preserve"> </w:t>
      </w:r>
      <w:r>
        <w:rPr>
          <w:rFonts w:hint="eastAsia"/>
          <w:rtl/>
          <w:lang w:bidi="fa-IR"/>
        </w:rPr>
        <w:t>شده</w:t>
      </w:r>
      <w:r>
        <w:rPr>
          <w:rtl/>
          <w:lang w:bidi="fa-IR"/>
        </w:rPr>
        <w:t xml:space="preserve"> </w:t>
      </w:r>
      <w:r>
        <w:rPr>
          <w:rFonts w:hint="eastAsia"/>
          <w:rtl/>
          <w:lang w:bidi="fa-IR"/>
        </w:rPr>
        <w:t>با</w:t>
      </w:r>
      <w:r>
        <w:rPr>
          <w:rtl/>
          <w:lang w:bidi="fa-IR"/>
        </w:rPr>
        <w:t xml:space="preserve"> </w:t>
      </w:r>
      <w:r>
        <w:rPr>
          <w:rFonts w:hint="eastAsia"/>
          <w:rtl/>
          <w:lang w:bidi="fa-IR"/>
        </w:rPr>
        <w:t>خاک</w:t>
      </w:r>
      <w:r>
        <w:rPr>
          <w:rtl/>
          <w:lang w:bidi="fa-IR"/>
        </w:rPr>
        <w:t xml:space="preserve"> </w:t>
      </w:r>
      <w:r>
        <w:rPr>
          <w:rFonts w:hint="eastAsia"/>
          <w:rtl/>
          <w:lang w:bidi="fa-IR"/>
        </w:rPr>
        <w:t>را</w:t>
      </w:r>
      <w:r>
        <w:rPr>
          <w:rtl/>
          <w:lang w:bidi="fa-IR"/>
        </w:rPr>
        <w:t xml:space="preserve"> </w:t>
      </w:r>
      <w:r>
        <w:rPr>
          <w:rFonts w:hint="eastAsia"/>
          <w:rtl/>
          <w:lang w:bidi="fa-IR"/>
        </w:rPr>
        <w:t>در</w:t>
      </w:r>
      <w:r>
        <w:rPr>
          <w:rtl/>
          <w:lang w:bidi="fa-IR"/>
        </w:rPr>
        <w:t xml:space="preserve"> </w:t>
      </w:r>
      <w:r>
        <w:rPr>
          <w:rFonts w:hint="eastAsia"/>
          <w:rtl/>
          <w:lang w:bidi="fa-IR"/>
        </w:rPr>
        <w:t>اطراف</w:t>
      </w:r>
      <w:r>
        <w:rPr>
          <w:rtl/>
          <w:lang w:bidi="fa-IR"/>
        </w:rPr>
        <w:t xml:space="preserve"> </w:t>
      </w:r>
      <w:r>
        <w:rPr>
          <w:rFonts w:hint="eastAsia"/>
          <w:rtl/>
          <w:lang w:bidi="fa-IR"/>
        </w:rPr>
        <w:t>آن</w:t>
      </w:r>
      <w:r>
        <w:rPr>
          <w:rtl/>
          <w:lang w:bidi="fa-IR"/>
        </w:rPr>
        <w:t xml:space="preserve"> </w:t>
      </w:r>
      <w:r>
        <w:rPr>
          <w:rFonts w:hint="eastAsia"/>
          <w:rtl/>
          <w:lang w:bidi="fa-IR"/>
        </w:rPr>
        <w:t>م</w:t>
      </w:r>
      <w:r>
        <w:rPr>
          <w:rFonts w:hint="cs"/>
          <w:rtl/>
          <w:lang w:bidi="fa-IR"/>
        </w:rPr>
        <w:t>ی‌</w:t>
      </w:r>
      <w:r>
        <w:rPr>
          <w:rFonts w:hint="eastAsia"/>
          <w:rtl/>
          <w:lang w:bidi="fa-IR"/>
        </w:rPr>
        <w:t>ر</w:t>
      </w:r>
      <w:r>
        <w:rPr>
          <w:rFonts w:hint="cs"/>
          <w:rtl/>
          <w:lang w:bidi="fa-IR"/>
        </w:rPr>
        <w:t>ی</w:t>
      </w:r>
      <w:r>
        <w:rPr>
          <w:rFonts w:hint="eastAsia"/>
          <w:rtl/>
          <w:lang w:bidi="fa-IR"/>
        </w:rPr>
        <w:t>ز</w:t>
      </w:r>
      <w:r>
        <w:rPr>
          <w:rFonts w:hint="cs"/>
          <w:rtl/>
          <w:lang w:bidi="fa-IR"/>
        </w:rPr>
        <w:t>ی</w:t>
      </w:r>
      <w:r>
        <w:rPr>
          <w:rFonts w:hint="eastAsia"/>
          <w:rtl/>
          <w:lang w:bidi="fa-IR"/>
        </w:rPr>
        <w:t>م</w:t>
      </w:r>
      <w:r>
        <w:rPr>
          <w:rtl/>
          <w:lang w:bidi="fa-IR"/>
        </w:rPr>
        <w:t xml:space="preserve"> </w:t>
      </w:r>
      <w:r>
        <w:rPr>
          <w:rFonts w:hint="eastAsia"/>
          <w:rtl/>
          <w:lang w:bidi="fa-IR"/>
        </w:rPr>
        <w:t>به‌طور</w:t>
      </w:r>
      <w:r>
        <w:rPr>
          <w:rFonts w:hint="cs"/>
          <w:rtl/>
          <w:lang w:bidi="fa-IR"/>
        </w:rPr>
        <w:t>ی‌</w:t>
      </w:r>
      <w:r>
        <w:rPr>
          <w:rFonts w:hint="eastAsia"/>
          <w:rtl/>
          <w:lang w:bidi="fa-IR"/>
        </w:rPr>
        <w:t>که</w:t>
      </w:r>
      <w:r>
        <w:rPr>
          <w:rtl/>
          <w:lang w:bidi="fa-IR"/>
        </w:rPr>
        <w:t xml:space="preserve"> </w:t>
      </w:r>
      <w:r>
        <w:rPr>
          <w:rFonts w:hint="eastAsia"/>
          <w:rtl/>
          <w:lang w:bidi="fa-IR"/>
        </w:rPr>
        <w:t>کاملاً</w:t>
      </w:r>
      <w:r>
        <w:rPr>
          <w:rtl/>
          <w:lang w:bidi="fa-IR"/>
        </w:rPr>
        <w:t xml:space="preserve"> </w:t>
      </w:r>
      <w:r>
        <w:rPr>
          <w:rFonts w:hint="eastAsia"/>
          <w:rtl/>
          <w:lang w:bidi="fa-IR"/>
        </w:rPr>
        <w:t>ر</w:t>
      </w:r>
      <w:r>
        <w:rPr>
          <w:rFonts w:hint="cs"/>
          <w:rtl/>
          <w:lang w:bidi="fa-IR"/>
        </w:rPr>
        <w:t>ی</w:t>
      </w:r>
      <w:r>
        <w:rPr>
          <w:rFonts w:hint="eastAsia"/>
          <w:rtl/>
          <w:lang w:bidi="fa-IR"/>
        </w:rPr>
        <w:t>شه‌ها</w:t>
      </w:r>
      <w:r>
        <w:rPr>
          <w:rtl/>
          <w:lang w:bidi="fa-IR"/>
        </w:rPr>
        <w:t xml:space="preserve"> </w:t>
      </w:r>
      <w:r>
        <w:rPr>
          <w:rFonts w:hint="eastAsia"/>
          <w:rtl/>
          <w:lang w:bidi="fa-IR"/>
        </w:rPr>
        <w:t>را</w:t>
      </w:r>
      <w:r>
        <w:rPr>
          <w:rtl/>
          <w:lang w:bidi="fa-IR"/>
        </w:rPr>
        <w:t xml:space="preserve"> </w:t>
      </w:r>
      <w:r>
        <w:rPr>
          <w:rFonts w:hint="eastAsia"/>
          <w:rtl/>
          <w:lang w:bidi="fa-IR"/>
        </w:rPr>
        <w:t>پوشش</w:t>
      </w:r>
      <w:r>
        <w:rPr>
          <w:rtl/>
          <w:lang w:bidi="fa-IR"/>
        </w:rPr>
        <w:t xml:space="preserve"> </w:t>
      </w:r>
      <w:r>
        <w:rPr>
          <w:rFonts w:hint="eastAsia"/>
          <w:rtl/>
          <w:lang w:bidi="fa-IR"/>
        </w:rPr>
        <w:t>دهد</w:t>
      </w:r>
      <w:r>
        <w:rPr>
          <w:rtl/>
          <w:lang w:bidi="fa-IR"/>
        </w:rPr>
        <w:t xml:space="preserve">. </w:t>
      </w:r>
      <w:r>
        <w:rPr>
          <w:rFonts w:hint="eastAsia"/>
          <w:rtl/>
          <w:lang w:bidi="fa-IR"/>
        </w:rPr>
        <w:t>بعد</w:t>
      </w:r>
      <w:r>
        <w:rPr>
          <w:rtl/>
          <w:lang w:bidi="fa-IR"/>
        </w:rPr>
        <w:t xml:space="preserve"> </w:t>
      </w:r>
      <w:r>
        <w:rPr>
          <w:rFonts w:hint="eastAsia"/>
          <w:rtl/>
          <w:lang w:bidi="fa-IR"/>
        </w:rPr>
        <w:t>ازآنجا</w:t>
      </w:r>
      <w:r>
        <w:rPr>
          <w:rtl/>
          <w:lang w:bidi="fa-IR"/>
        </w:rPr>
        <w:t xml:space="preserve"> </w:t>
      </w:r>
      <w:r>
        <w:rPr>
          <w:rFonts w:hint="eastAsia"/>
          <w:rtl/>
          <w:lang w:bidi="fa-IR"/>
        </w:rPr>
        <w:t>ا</w:t>
      </w:r>
      <w:r>
        <w:rPr>
          <w:rFonts w:hint="cs"/>
          <w:rtl/>
          <w:lang w:bidi="fa-IR"/>
        </w:rPr>
        <w:t>ی</w:t>
      </w:r>
      <w:r>
        <w:rPr>
          <w:rFonts w:hint="eastAsia"/>
          <w:rtl/>
          <w:lang w:bidi="fa-IR"/>
        </w:rPr>
        <w:t>ن</w:t>
      </w:r>
      <w:r>
        <w:rPr>
          <w:rtl/>
          <w:lang w:bidi="fa-IR"/>
        </w:rPr>
        <w:t xml:space="preserve"> </w:t>
      </w:r>
      <w:r>
        <w:rPr>
          <w:rFonts w:hint="eastAsia"/>
          <w:rtl/>
          <w:lang w:bidi="fa-IR"/>
        </w:rPr>
        <w:t>کار</w:t>
      </w:r>
      <w:r>
        <w:rPr>
          <w:rtl/>
          <w:lang w:bidi="fa-IR"/>
        </w:rPr>
        <w:t xml:space="preserve"> </w:t>
      </w:r>
      <w:r>
        <w:rPr>
          <w:rFonts w:hint="eastAsia"/>
          <w:rtl/>
          <w:lang w:bidi="fa-IR"/>
        </w:rPr>
        <w:t>به‌آرام</w:t>
      </w:r>
      <w:r>
        <w:rPr>
          <w:rFonts w:hint="cs"/>
          <w:rtl/>
          <w:lang w:bidi="fa-IR"/>
        </w:rPr>
        <w:t>ی</w:t>
      </w:r>
      <w:r>
        <w:rPr>
          <w:rtl/>
          <w:lang w:bidi="fa-IR"/>
        </w:rPr>
        <w:t xml:space="preserve"> </w:t>
      </w:r>
      <w:r>
        <w:rPr>
          <w:rFonts w:hint="eastAsia"/>
          <w:rtl/>
          <w:lang w:bidi="fa-IR"/>
        </w:rPr>
        <w:t>خاک</w:t>
      </w:r>
      <w:r>
        <w:rPr>
          <w:rtl/>
          <w:lang w:bidi="fa-IR"/>
        </w:rPr>
        <w:t xml:space="preserve"> </w:t>
      </w:r>
      <w:r>
        <w:rPr>
          <w:rFonts w:hint="eastAsia"/>
          <w:rtl/>
          <w:lang w:bidi="fa-IR"/>
        </w:rPr>
        <w:t>اطراف</w:t>
      </w:r>
      <w:r>
        <w:rPr>
          <w:rtl/>
          <w:lang w:bidi="fa-IR"/>
        </w:rPr>
        <w:t xml:space="preserve"> </w:t>
      </w:r>
      <w:r>
        <w:rPr>
          <w:rFonts w:hint="eastAsia"/>
          <w:rtl/>
          <w:lang w:bidi="fa-IR"/>
        </w:rPr>
        <w:t>نهال</w:t>
      </w:r>
      <w:r>
        <w:rPr>
          <w:rtl/>
          <w:lang w:bidi="fa-IR"/>
        </w:rPr>
        <w:t xml:space="preserve"> </w:t>
      </w:r>
      <w:r>
        <w:rPr>
          <w:rFonts w:hint="eastAsia"/>
          <w:rtl/>
          <w:lang w:bidi="fa-IR"/>
        </w:rPr>
        <w:t>را</w:t>
      </w:r>
      <w:r>
        <w:rPr>
          <w:rtl/>
          <w:lang w:bidi="fa-IR"/>
        </w:rPr>
        <w:t xml:space="preserve"> </w:t>
      </w:r>
      <w:r>
        <w:rPr>
          <w:rFonts w:hint="eastAsia"/>
          <w:rtl/>
          <w:lang w:bidi="fa-IR"/>
        </w:rPr>
        <w:t>با</w:t>
      </w:r>
      <w:r>
        <w:rPr>
          <w:rtl/>
          <w:lang w:bidi="fa-IR"/>
        </w:rPr>
        <w:t xml:space="preserve"> </w:t>
      </w:r>
      <w:r>
        <w:rPr>
          <w:rFonts w:hint="eastAsia"/>
          <w:rtl/>
          <w:lang w:bidi="fa-IR"/>
        </w:rPr>
        <w:t>دست</w:t>
      </w:r>
      <w:r>
        <w:rPr>
          <w:rtl/>
          <w:lang w:bidi="fa-IR"/>
        </w:rPr>
        <w:t xml:space="preserve"> </w:t>
      </w:r>
      <w:r>
        <w:rPr>
          <w:rFonts w:hint="eastAsia"/>
          <w:rtl/>
          <w:lang w:bidi="fa-IR"/>
        </w:rPr>
        <w:t>فشار</w:t>
      </w:r>
      <w:r>
        <w:rPr>
          <w:rtl/>
          <w:lang w:bidi="fa-IR"/>
        </w:rPr>
        <w:t xml:space="preserve"> </w:t>
      </w:r>
      <w:r>
        <w:rPr>
          <w:rFonts w:hint="eastAsia"/>
          <w:rtl/>
          <w:lang w:bidi="fa-IR"/>
        </w:rPr>
        <w:t>م</w:t>
      </w:r>
      <w:r>
        <w:rPr>
          <w:rFonts w:hint="cs"/>
          <w:rtl/>
          <w:lang w:bidi="fa-IR"/>
        </w:rPr>
        <w:t>ی‌</w:t>
      </w:r>
      <w:r>
        <w:rPr>
          <w:rFonts w:hint="eastAsia"/>
          <w:rtl/>
          <w:lang w:bidi="fa-IR"/>
        </w:rPr>
        <w:t>ده</w:t>
      </w:r>
      <w:r>
        <w:rPr>
          <w:rFonts w:hint="cs"/>
          <w:rtl/>
          <w:lang w:bidi="fa-IR"/>
        </w:rPr>
        <w:t>ی</w:t>
      </w:r>
      <w:r>
        <w:rPr>
          <w:rFonts w:hint="eastAsia"/>
          <w:rtl/>
          <w:lang w:bidi="fa-IR"/>
        </w:rPr>
        <w:t>م</w:t>
      </w:r>
      <w:r>
        <w:rPr>
          <w:rtl/>
          <w:lang w:bidi="fa-IR"/>
        </w:rPr>
        <w:t xml:space="preserve"> </w:t>
      </w:r>
      <w:r>
        <w:rPr>
          <w:rFonts w:hint="eastAsia"/>
          <w:rtl/>
          <w:lang w:bidi="fa-IR"/>
        </w:rPr>
        <w:t>تا</w:t>
      </w:r>
      <w:r>
        <w:rPr>
          <w:rtl/>
          <w:lang w:bidi="fa-IR"/>
        </w:rPr>
        <w:t xml:space="preserve"> </w:t>
      </w:r>
      <w:r>
        <w:rPr>
          <w:rFonts w:hint="eastAsia"/>
          <w:rtl/>
          <w:lang w:bidi="fa-IR"/>
        </w:rPr>
        <w:t>خاک</w:t>
      </w:r>
      <w:r>
        <w:rPr>
          <w:rtl/>
          <w:lang w:bidi="fa-IR"/>
        </w:rPr>
        <w:t xml:space="preserve"> </w:t>
      </w:r>
      <w:r>
        <w:rPr>
          <w:rFonts w:hint="eastAsia"/>
          <w:rtl/>
          <w:lang w:bidi="fa-IR"/>
        </w:rPr>
        <w:t>اطراف</w:t>
      </w:r>
      <w:r>
        <w:rPr>
          <w:rtl/>
          <w:lang w:bidi="fa-IR"/>
        </w:rPr>
        <w:t xml:space="preserve"> </w:t>
      </w:r>
      <w:r>
        <w:rPr>
          <w:rFonts w:hint="eastAsia"/>
          <w:rtl/>
          <w:lang w:bidi="fa-IR"/>
        </w:rPr>
        <w:t>آن</w:t>
      </w:r>
      <w:r>
        <w:rPr>
          <w:rtl/>
          <w:lang w:bidi="fa-IR"/>
        </w:rPr>
        <w:t xml:space="preserve"> </w:t>
      </w:r>
      <w:r>
        <w:rPr>
          <w:rFonts w:hint="eastAsia"/>
          <w:rtl/>
          <w:lang w:bidi="fa-IR"/>
        </w:rPr>
        <w:t>محکم</w:t>
      </w:r>
      <w:r>
        <w:rPr>
          <w:rtl/>
          <w:lang w:bidi="fa-IR"/>
        </w:rPr>
        <w:t xml:space="preserve"> </w:t>
      </w:r>
      <w:r>
        <w:rPr>
          <w:rFonts w:hint="eastAsia"/>
          <w:rtl/>
          <w:lang w:bidi="fa-IR"/>
        </w:rPr>
        <w:t>شود</w:t>
      </w:r>
      <w:r>
        <w:rPr>
          <w:rtl/>
          <w:lang w:bidi="fa-IR"/>
        </w:rPr>
        <w:t>.</w:t>
      </w:r>
    </w:p>
    <w:p w14:paraId="4F3FB9C5" w14:textId="77777777" w:rsidR="00CC4479" w:rsidRPr="00FB1906" w:rsidRDefault="00CC4479" w:rsidP="00CC4479">
      <w:pPr>
        <w:rPr>
          <w:b/>
          <w:bCs/>
          <w:sz w:val="30"/>
          <w:szCs w:val="30"/>
          <w:rtl/>
          <w:lang w:bidi="fa-IR"/>
        </w:rPr>
      </w:pPr>
      <w:r w:rsidRPr="00FB1906">
        <w:rPr>
          <w:b/>
          <w:bCs/>
          <w:sz w:val="30"/>
          <w:szCs w:val="30"/>
          <w:rtl/>
          <w:lang w:bidi="fa-IR"/>
        </w:rPr>
        <w:t>۶/</w:t>
      </w:r>
      <w:r w:rsidRPr="00FB1906">
        <w:rPr>
          <w:rFonts w:hint="eastAsia"/>
          <w:b/>
          <w:bCs/>
          <w:sz w:val="30"/>
          <w:szCs w:val="30"/>
          <w:rtl/>
          <w:lang w:bidi="fa-IR"/>
        </w:rPr>
        <w:t>آب</w:t>
      </w:r>
      <w:r w:rsidRPr="00FB1906">
        <w:rPr>
          <w:rFonts w:hint="cs"/>
          <w:b/>
          <w:bCs/>
          <w:sz w:val="30"/>
          <w:szCs w:val="30"/>
          <w:rtl/>
          <w:lang w:bidi="fa-IR"/>
        </w:rPr>
        <w:t>ی</w:t>
      </w:r>
      <w:r w:rsidRPr="00FB1906">
        <w:rPr>
          <w:rFonts w:hint="eastAsia"/>
          <w:b/>
          <w:bCs/>
          <w:sz w:val="30"/>
          <w:szCs w:val="30"/>
          <w:rtl/>
          <w:lang w:bidi="fa-IR"/>
        </w:rPr>
        <w:t>ار</w:t>
      </w:r>
      <w:r w:rsidRPr="00FB1906">
        <w:rPr>
          <w:rFonts w:hint="cs"/>
          <w:b/>
          <w:bCs/>
          <w:sz w:val="30"/>
          <w:szCs w:val="30"/>
          <w:rtl/>
          <w:lang w:bidi="fa-IR"/>
        </w:rPr>
        <w:t>ی</w:t>
      </w:r>
    </w:p>
    <w:p w14:paraId="5AC69D8C" w14:textId="77777777" w:rsidR="00CC4479" w:rsidRDefault="00CC4479" w:rsidP="00CC4479">
      <w:pPr>
        <w:rPr>
          <w:rtl/>
          <w:lang w:bidi="fa-IR"/>
        </w:rPr>
      </w:pPr>
      <w:r>
        <w:rPr>
          <w:rFonts w:hint="eastAsia"/>
          <w:rtl/>
          <w:lang w:bidi="fa-IR"/>
        </w:rPr>
        <w:t>بعد</w:t>
      </w:r>
      <w:r>
        <w:rPr>
          <w:rtl/>
          <w:lang w:bidi="fa-IR"/>
        </w:rPr>
        <w:t xml:space="preserve"> </w:t>
      </w:r>
      <w:r>
        <w:rPr>
          <w:rFonts w:hint="eastAsia"/>
          <w:rtl/>
          <w:lang w:bidi="fa-IR"/>
        </w:rPr>
        <w:t>از</w:t>
      </w:r>
      <w:r>
        <w:rPr>
          <w:rtl/>
          <w:lang w:bidi="fa-IR"/>
        </w:rPr>
        <w:t xml:space="preserve"> </w:t>
      </w:r>
      <w:r>
        <w:rPr>
          <w:rFonts w:hint="eastAsia"/>
          <w:rtl/>
          <w:lang w:bidi="fa-IR"/>
        </w:rPr>
        <w:t>کاشت</w:t>
      </w:r>
      <w:r>
        <w:rPr>
          <w:rtl/>
          <w:lang w:bidi="fa-IR"/>
        </w:rPr>
        <w:t xml:space="preserve"> </w:t>
      </w:r>
      <w:r>
        <w:rPr>
          <w:rFonts w:hint="eastAsia"/>
          <w:rtl/>
          <w:lang w:bidi="fa-IR"/>
        </w:rPr>
        <w:t>با</w:t>
      </w:r>
      <w:r>
        <w:rPr>
          <w:rFonts w:hint="cs"/>
          <w:rtl/>
          <w:lang w:bidi="fa-IR"/>
        </w:rPr>
        <w:t>ی</w:t>
      </w:r>
      <w:r>
        <w:rPr>
          <w:rFonts w:hint="eastAsia"/>
          <w:rtl/>
          <w:lang w:bidi="fa-IR"/>
        </w:rPr>
        <w:t>د</w:t>
      </w:r>
      <w:r>
        <w:rPr>
          <w:rtl/>
          <w:lang w:bidi="fa-IR"/>
        </w:rPr>
        <w:t xml:space="preserve"> </w:t>
      </w:r>
      <w:r>
        <w:rPr>
          <w:rFonts w:hint="eastAsia"/>
          <w:rtl/>
          <w:lang w:bidi="fa-IR"/>
        </w:rPr>
        <w:t>حتماً</w:t>
      </w:r>
      <w:r>
        <w:rPr>
          <w:rtl/>
          <w:lang w:bidi="fa-IR"/>
        </w:rPr>
        <w:t xml:space="preserve"> </w:t>
      </w:r>
      <w:r>
        <w:rPr>
          <w:rFonts w:hint="eastAsia"/>
          <w:rtl/>
          <w:lang w:bidi="fa-IR"/>
        </w:rPr>
        <w:t>آن</w:t>
      </w:r>
      <w:r>
        <w:rPr>
          <w:rtl/>
          <w:lang w:bidi="fa-IR"/>
        </w:rPr>
        <w:t xml:space="preserve"> </w:t>
      </w:r>
      <w:r>
        <w:rPr>
          <w:rFonts w:hint="eastAsia"/>
          <w:rtl/>
          <w:lang w:bidi="fa-IR"/>
        </w:rPr>
        <w:t>را</w:t>
      </w:r>
      <w:r>
        <w:rPr>
          <w:rtl/>
          <w:lang w:bidi="fa-IR"/>
        </w:rPr>
        <w:t xml:space="preserve"> </w:t>
      </w:r>
      <w:r>
        <w:rPr>
          <w:rFonts w:hint="eastAsia"/>
          <w:rtl/>
          <w:lang w:bidi="fa-IR"/>
        </w:rPr>
        <w:t>آب</w:t>
      </w:r>
      <w:r>
        <w:rPr>
          <w:rFonts w:hint="cs"/>
          <w:rtl/>
          <w:lang w:bidi="fa-IR"/>
        </w:rPr>
        <w:t>ی</w:t>
      </w:r>
      <w:r>
        <w:rPr>
          <w:rFonts w:hint="eastAsia"/>
          <w:rtl/>
          <w:lang w:bidi="fa-IR"/>
        </w:rPr>
        <w:t>ار</w:t>
      </w:r>
      <w:r>
        <w:rPr>
          <w:rFonts w:hint="cs"/>
          <w:rtl/>
          <w:lang w:bidi="fa-IR"/>
        </w:rPr>
        <w:t>ی</w:t>
      </w:r>
      <w:r>
        <w:rPr>
          <w:rtl/>
          <w:lang w:bidi="fa-IR"/>
        </w:rPr>
        <w:t xml:space="preserve"> </w:t>
      </w:r>
      <w:r>
        <w:rPr>
          <w:rFonts w:hint="eastAsia"/>
          <w:rtl/>
          <w:lang w:bidi="fa-IR"/>
        </w:rPr>
        <w:t>کن</w:t>
      </w:r>
      <w:r>
        <w:rPr>
          <w:rFonts w:hint="cs"/>
          <w:rtl/>
          <w:lang w:bidi="fa-IR"/>
        </w:rPr>
        <w:t>ی</w:t>
      </w:r>
      <w:r>
        <w:rPr>
          <w:rFonts w:hint="eastAsia"/>
          <w:rtl/>
          <w:lang w:bidi="fa-IR"/>
        </w:rPr>
        <w:t>م</w:t>
      </w:r>
      <w:r>
        <w:rPr>
          <w:rtl/>
          <w:lang w:bidi="fa-IR"/>
        </w:rPr>
        <w:t xml:space="preserve"> </w:t>
      </w:r>
      <w:r>
        <w:rPr>
          <w:rFonts w:hint="eastAsia"/>
          <w:rtl/>
          <w:lang w:bidi="fa-IR"/>
        </w:rPr>
        <w:t>و</w:t>
      </w:r>
      <w:r>
        <w:rPr>
          <w:rtl/>
          <w:lang w:bidi="fa-IR"/>
        </w:rPr>
        <w:t xml:space="preserve"> </w:t>
      </w:r>
      <w:r>
        <w:rPr>
          <w:rFonts w:hint="eastAsia"/>
          <w:rtl/>
          <w:lang w:bidi="fa-IR"/>
        </w:rPr>
        <w:t>پروسه</w:t>
      </w:r>
      <w:r>
        <w:rPr>
          <w:rtl/>
          <w:lang w:bidi="fa-IR"/>
        </w:rPr>
        <w:t xml:space="preserve"> </w:t>
      </w:r>
      <w:r>
        <w:rPr>
          <w:rFonts w:hint="eastAsia"/>
          <w:rtl/>
          <w:lang w:bidi="fa-IR"/>
        </w:rPr>
        <w:t>آب</w:t>
      </w:r>
      <w:r>
        <w:rPr>
          <w:rFonts w:hint="cs"/>
          <w:rtl/>
          <w:lang w:bidi="fa-IR"/>
        </w:rPr>
        <w:t>ی</w:t>
      </w:r>
      <w:r>
        <w:rPr>
          <w:rFonts w:hint="eastAsia"/>
          <w:rtl/>
          <w:lang w:bidi="fa-IR"/>
        </w:rPr>
        <w:t>ار</w:t>
      </w:r>
      <w:r>
        <w:rPr>
          <w:rFonts w:hint="cs"/>
          <w:rtl/>
          <w:lang w:bidi="fa-IR"/>
        </w:rPr>
        <w:t>ی</w:t>
      </w:r>
      <w:r>
        <w:rPr>
          <w:rtl/>
          <w:lang w:bidi="fa-IR"/>
        </w:rPr>
        <w:t xml:space="preserve"> </w:t>
      </w:r>
      <w:r>
        <w:rPr>
          <w:rFonts w:hint="eastAsia"/>
          <w:rtl/>
          <w:lang w:bidi="fa-IR"/>
        </w:rPr>
        <w:t>نهال</w:t>
      </w:r>
      <w:r>
        <w:rPr>
          <w:rtl/>
          <w:lang w:bidi="fa-IR"/>
        </w:rPr>
        <w:t xml:space="preserve"> </w:t>
      </w:r>
      <w:r>
        <w:rPr>
          <w:rFonts w:hint="eastAsia"/>
          <w:rtl/>
          <w:lang w:bidi="fa-IR"/>
        </w:rPr>
        <w:t>با</w:t>
      </w:r>
      <w:r>
        <w:rPr>
          <w:rFonts w:hint="cs"/>
          <w:rtl/>
          <w:lang w:bidi="fa-IR"/>
        </w:rPr>
        <w:t>ی</w:t>
      </w:r>
      <w:r>
        <w:rPr>
          <w:rFonts w:hint="eastAsia"/>
          <w:rtl/>
          <w:lang w:bidi="fa-IR"/>
        </w:rPr>
        <w:t>د</w:t>
      </w:r>
      <w:r>
        <w:rPr>
          <w:rtl/>
          <w:lang w:bidi="fa-IR"/>
        </w:rPr>
        <w:t xml:space="preserve"> </w:t>
      </w:r>
      <w:r>
        <w:rPr>
          <w:rFonts w:hint="eastAsia"/>
          <w:rtl/>
          <w:lang w:bidi="fa-IR"/>
        </w:rPr>
        <w:t>تا</w:t>
      </w:r>
      <w:r>
        <w:rPr>
          <w:rtl/>
          <w:lang w:bidi="fa-IR"/>
        </w:rPr>
        <w:t xml:space="preserve"> ۱ </w:t>
      </w:r>
      <w:r>
        <w:rPr>
          <w:rFonts w:hint="eastAsia"/>
          <w:rtl/>
          <w:lang w:bidi="fa-IR"/>
        </w:rPr>
        <w:t>سال</w:t>
      </w:r>
      <w:r>
        <w:rPr>
          <w:rtl/>
          <w:lang w:bidi="fa-IR"/>
        </w:rPr>
        <w:t xml:space="preserve"> </w:t>
      </w:r>
      <w:r>
        <w:rPr>
          <w:rFonts w:hint="eastAsia"/>
          <w:rtl/>
          <w:lang w:bidi="fa-IR"/>
        </w:rPr>
        <w:t>اول</w:t>
      </w:r>
      <w:r>
        <w:rPr>
          <w:rtl/>
          <w:lang w:bidi="fa-IR"/>
        </w:rPr>
        <w:t xml:space="preserve"> </w:t>
      </w:r>
      <w:r>
        <w:rPr>
          <w:rFonts w:hint="eastAsia"/>
          <w:rtl/>
          <w:lang w:bidi="fa-IR"/>
        </w:rPr>
        <w:t>بسته</w:t>
      </w:r>
      <w:r>
        <w:rPr>
          <w:rtl/>
          <w:lang w:bidi="fa-IR"/>
        </w:rPr>
        <w:t xml:space="preserve"> </w:t>
      </w:r>
      <w:r>
        <w:rPr>
          <w:rFonts w:hint="eastAsia"/>
          <w:rtl/>
          <w:lang w:bidi="fa-IR"/>
        </w:rPr>
        <w:t>به</w:t>
      </w:r>
      <w:r>
        <w:rPr>
          <w:rtl/>
          <w:lang w:bidi="fa-IR"/>
        </w:rPr>
        <w:t xml:space="preserve"> </w:t>
      </w:r>
      <w:r>
        <w:rPr>
          <w:rFonts w:hint="eastAsia"/>
          <w:rtl/>
          <w:lang w:bidi="fa-IR"/>
        </w:rPr>
        <w:t>شرا</w:t>
      </w:r>
      <w:r>
        <w:rPr>
          <w:rFonts w:hint="cs"/>
          <w:rtl/>
          <w:lang w:bidi="fa-IR"/>
        </w:rPr>
        <w:t>ی</w:t>
      </w:r>
      <w:r>
        <w:rPr>
          <w:rFonts w:hint="eastAsia"/>
          <w:rtl/>
          <w:lang w:bidi="fa-IR"/>
        </w:rPr>
        <w:t>ط</w:t>
      </w:r>
      <w:r>
        <w:rPr>
          <w:rtl/>
          <w:lang w:bidi="fa-IR"/>
        </w:rPr>
        <w:t xml:space="preserve"> </w:t>
      </w:r>
      <w:r>
        <w:rPr>
          <w:rFonts w:hint="eastAsia"/>
          <w:rtl/>
          <w:lang w:bidi="fa-IR"/>
        </w:rPr>
        <w:t>اقل</w:t>
      </w:r>
      <w:r>
        <w:rPr>
          <w:rFonts w:hint="cs"/>
          <w:rtl/>
          <w:lang w:bidi="fa-IR"/>
        </w:rPr>
        <w:t>ی</w:t>
      </w:r>
      <w:r>
        <w:rPr>
          <w:rFonts w:hint="eastAsia"/>
          <w:rtl/>
          <w:lang w:bidi="fa-IR"/>
        </w:rPr>
        <w:t>م</w:t>
      </w:r>
      <w:r>
        <w:rPr>
          <w:rFonts w:hint="cs"/>
          <w:rtl/>
          <w:lang w:bidi="fa-IR"/>
        </w:rPr>
        <w:t>ی</w:t>
      </w:r>
      <w:r>
        <w:rPr>
          <w:rtl/>
          <w:lang w:bidi="fa-IR"/>
        </w:rPr>
        <w:t xml:space="preserve"> </w:t>
      </w:r>
      <w:r>
        <w:rPr>
          <w:rFonts w:hint="eastAsia"/>
          <w:rtl/>
          <w:lang w:bidi="fa-IR"/>
        </w:rPr>
        <w:t>به‌صورت</w:t>
      </w:r>
      <w:r>
        <w:rPr>
          <w:rtl/>
          <w:lang w:bidi="fa-IR"/>
        </w:rPr>
        <w:t xml:space="preserve"> </w:t>
      </w:r>
      <w:r>
        <w:rPr>
          <w:rFonts w:hint="eastAsia"/>
          <w:rtl/>
          <w:lang w:bidi="fa-IR"/>
        </w:rPr>
        <w:t>منظم</w:t>
      </w:r>
      <w:r>
        <w:rPr>
          <w:rtl/>
          <w:lang w:bidi="fa-IR"/>
        </w:rPr>
        <w:t xml:space="preserve"> </w:t>
      </w:r>
      <w:r>
        <w:rPr>
          <w:rFonts w:hint="eastAsia"/>
          <w:rtl/>
          <w:lang w:bidi="fa-IR"/>
        </w:rPr>
        <w:t>انجام</w:t>
      </w:r>
      <w:r>
        <w:rPr>
          <w:rtl/>
          <w:lang w:bidi="fa-IR"/>
        </w:rPr>
        <w:t xml:space="preserve"> </w:t>
      </w:r>
      <w:r>
        <w:rPr>
          <w:rFonts w:hint="eastAsia"/>
          <w:rtl/>
          <w:lang w:bidi="fa-IR"/>
        </w:rPr>
        <w:t>شود</w:t>
      </w:r>
      <w:r>
        <w:rPr>
          <w:rtl/>
          <w:lang w:bidi="fa-IR"/>
        </w:rPr>
        <w:t>. (</w:t>
      </w:r>
      <w:r>
        <w:rPr>
          <w:rFonts w:hint="eastAsia"/>
          <w:rtl/>
          <w:lang w:bidi="fa-IR"/>
        </w:rPr>
        <w:t>برا</w:t>
      </w:r>
      <w:r>
        <w:rPr>
          <w:rFonts w:hint="cs"/>
          <w:rtl/>
          <w:lang w:bidi="fa-IR"/>
        </w:rPr>
        <w:t>ی</w:t>
      </w:r>
      <w:r>
        <w:rPr>
          <w:rtl/>
          <w:lang w:bidi="fa-IR"/>
        </w:rPr>
        <w:t xml:space="preserve"> </w:t>
      </w:r>
      <w:r>
        <w:rPr>
          <w:rFonts w:hint="eastAsia"/>
          <w:rtl/>
          <w:lang w:bidi="fa-IR"/>
        </w:rPr>
        <w:t>آسان‌ساز</w:t>
      </w:r>
      <w:r>
        <w:rPr>
          <w:rFonts w:hint="cs"/>
          <w:rtl/>
          <w:lang w:bidi="fa-IR"/>
        </w:rPr>
        <w:t>ی</w:t>
      </w:r>
      <w:r>
        <w:rPr>
          <w:rtl/>
          <w:lang w:bidi="fa-IR"/>
        </w:rPr>
        <w:t xml:space="preserve"> </w:t>
      </w:r>
      <w:r>
        <w:rPr>
          <w:rFonts w:hint="eastAsia"/>
          <w:rtl/>
          <w:lang w:bidi="fa-IR"/>
        </w:rPr>
        <w:t>و</w:t>
      </w:r>
      <w:r>
        <w:rPr>
          <w:rtl/>
          <w:lang w:bidi="fa-IR"/>
        </w:rPr>
        <w:t xml:space="preserve"> </w:t>
      </w:r>
      <w:r>
        <w:rPr>
          <w:rFonts w:hint="eastAsia"/>
          <w:rtl/>
          <w:lang w:bidi="fa-IR"/>
        </w:rPr>
        <w:t>به</w:t>
      </w:r>
      <w:r>
        <w:rPr>
          <w:rFonts w:hint="cs"/>
          <w:rtl/>
          <w:lang w:bidi="fa-IR"/>
        </w:rPr>
        <w:t>ی</w:t>
      </w:r>
      <w:r>
        <w:rPr>
          <w:rFonts w:hint="eastAsia"/>
          <w:rtl/>
          <w:lang w:bidi="fa-IR"/>
        </w:rPr>
        <w:t>نه‌ساز</w:t>
      </w:r>
      <w:r>
        <w:rPr>
          <w:rFonts w:hint="cs"/>
          <w:rtl/>
          <w:lang w:bidi="fa-IR"/>
        </w:rPr>
        <w:t>ی</w:t>
      </w:r>
      <w:r>
        <w:rPr>
          <w:rtl/>
          <w:lang w:bidi="fa-IR"/>
        </w:rPr>
        <w:t xml:space="preserve"> </w:t>
      </w:r>
      <w:r>
        <w:rPr>
          <w:rFonts w:hint="eastAsia"/>
          <w:rtl/>
          <w:lang w:bidi="fa-IR"/>
        </w:rPr>
        <w:t>مصرف</w:t>
      </w:r>
      <w:r>
        <w:rPr>
          <w:rtl/>
          <w:lang w:bidi="fa-IR"/>
        </w:rPr>
        <w:t xml:space="preserve"> </w:t>
      </w:r>
      <w:r>
        <w:rPr>
          <w:rFonts w:hint="eastAsia"/>
          <w:rtl/>
          <w:lang w:bidi="fa-IR"/>
        </w:rPr>
        <w:t>آب</w:t>
      </w:r>
      <w:r>
        <w:rPr>
          <w:rtl/>
          <w:lang w:bidi="fa-IR"/>
        </w:rPr>
        <w:t xml:space="preserve"> </w:t>
      </w:r>
      <w:r>
        <w:rPr>
          <w:rFonts w:hint="eastAsia"/>
          <w:rtl/>
          <w:lang w:bidi="fa-IR"/>
        </w:rPr>
        <w:t>م</w:t>
      </w:r>
      <w:r>
        <w:rPr>
          <w:rFonts w:hint="cs"/>
          <w:rtl/>
          <w:lang w:bidi="fa-IR"/>
        </w:rPr>
        <w:t>ی‌</w:t>
      </w:r>
      <w:r>
        <w:rPr>
          <w:rFonts w:hint="eastAsia"/>
          <w:rtl/>
          <w:lang w:bidi="fa-IR"/>
        </w:rPr>
        <w:t>توان</w:t>
      </w:r>
      <w:r>
        <w:rPr>
          <w:rFonts w:hint="cs"/>
          <w:rtl/>
          <w:lang w:bidi="fa-IR"/>
        </w:rPr>
        <w:t>ی</w:t>
      </w:r>
      <w:r>
        <w:rPr>
          <w:rFonts w:hint="eastAsia"/>
          <w:rtl/>
          <w:lang w:bidi="fa-IR"/>
        </w:rPr>
        <w:t>د</w:t>
      </w:r>
      <w:r>
        <w:rPr>
          <w:rtl/>
          <w:lang w:bidi="fa-IR"/>
        </w:rPr>
        <w:t xml:space="preserve"> </w:t>
      </w:r>
      <w:r>
        <w:rPr>
          <w:rFonts w:hint="eastAsia"/>
          <w:rtl/>
          <w:lang w:bidi="fa-IR"/>
        </w:rPr>
        <w:t>از</w:t>
      </w:r>
      <w:r>
        <w:rPr>
          <w:rtl/>
          <w:lang w:bidi="fa-IR"/>
        </w:rPr>
        <w:t xml:space="preserve"> </w:t>
      </w:r>
      <w:r>
        <w:rPr>
          <w:rFonts w:hint="eastAsia"/>
          <w:rtl/>
          <w:lang w:bidi="fa-IR"/>
        </w:rPr>
        <w:t>روش</w:t>
      </w:r>
      <w:r>
        <w:rPr>
          <w:rtl/>
          <w:lang w:bidi="fa-IR"/>
        </w:rPr>
        <w:t xml:space="preserve"> </w:t>
      </w:r>
      <w:r>
        <w:rPr>
          <w:rFonts w:hint="eastAsia"/>
          <w:rtl/>
          <w:lang w:bidi="fa-IR"/>
        </w:rPr>
        <w:t>آب</w:t>
      </w:r>
      <w:r>
        <w:rPr>
          <w:rFonts w:hint="cs"/>
          <w:rtl/>
          <w:lang w:bidi="fa-IR"/>
        </w:rPr>
        <w:t>ی</w:t>
      </w:r>
      <w:r>
        <w:rPr>
          <w:rFonts w:hint="eastAsia"/>
          <w:rtl/>
          <w:lang w:bidi="fa-IR"/>
        </w:rPr>
        <w:t>ار</w:t>
      </w:r>
      <w:r>
        <w:rPr>
          <w:rFonts w:hint="cs"/>
          <w:rtl/>
          <w:lang w:bidi="fa-IR"/>
        </w:rPr>
        <w:t>ی</w:t>
      </w:r>
      <w:r>
        <w:rPr>
          <w:rtl/>
          <w:lang w:bidi="fa-IR"/>
        </w:rPr>
        <w:t xml:space="preserve"> </w:t>
      </w:r>
      <w:r>
        <w:rPr>
          <w:rFonts w:hint="eastAsia"/>
          <w:rtl/>
          <w:lang w:bidi="fa-IR"/>
        </w:rPr>
        <w:t>قطره‌ا</w:t>
      </w:r>
      <w:r>
        <w:rPr>
          <w:rFonts w:hint="cs"/>
          <w:rtl/>
          <w:lang w:bidi="fa-IR"/>
        </w:rPr>
        <w:t>ی</w:t>
      </w:r>
      <w:r>
        <w:rPr>
          <w:rtl/>
          <w:lang w:bidi="fa-IR"/>
        </w:rPr>
        <w:t xml:space="preserve"> </w:t>
      </w:r>
      <w:r>
        <w:rPr>
          <w:rFonts w:hint="eastAsia"/>
          <w:rtl/>
          <w:lang w:bidi="fa-IR"/>
        </w:rPr>
        <w:t>استفاده</w:t>
      </w:r>
      <w:r>
        <w:rPr>
          <w:rtl/>
          <w:lang w:bidi="fa-IR"/>
        </w:rPr>
        <w:t xml:space="preserve"> </w:t>
      </w:r>
      <w:r>
        <w:rPr>
          <w:rFonts w:hint="eastAsia"/>
          <w:rtl/>
          <w:lang w:bidi="fa-IR"/>
        </w:rPr>
        <w:t>کن</w:t>
      </w:r>
      <w:r>
        <w:rPr>
          <w:rFonts w:hint="cs"/>
          <w:rtl/>
          <w:lang w:bidi="fa-IR"/>
        </w:rPr>
        <w:t>ی</w:t>
      </w:r>
      <w:r>
        <w:rPr>
          <w:rFonts w:hint="eastAsia"/>
          <w:rtl/>
          <w:lang w:bidi="fa-IR"/>
        </w:rPr>
        <w:t>د</w:t>
      </w:r>
      <w:r>
        <w:rPr>
          <w:rtl/>
          <w:lang w:bidi="fa-IR"/>
        </w:rPr>
        <w:t>.</w:t>
      </w:r>
    </w:p>
    <w:p w14:paraId="06765132" w14:textId="77777777" w:rsidR="00CC4479" w:rsidRPr="00FB1906" w:rsidRDefault="00CC4479" w:rsidP="00CC4479">
      <w:pPr>
        <w:rPr>
          <w:b/>
          <w:bCs/>
          <w:sz w:val="30"/>
          <w:szCs w:val="30"/>
          <w:rtl/>
          <w:lang w:bidi="fa-IR"/>
        </w:rPr>
      </w:pPr>
      <w:r w:rsidRPr="00FB1906">
        <w:rPr>
          <w:rFonts w:hint="eastAsia"/>
          <w:b/>
          <w:bCs/>
          <w:sz w:val="30"/>
          <w:szCs w:val="30"/>
          <w:rtl/>
          <w:lang w:bidi="fa-IR"/>
        </w:rPr>
        <w:t>کاشت</w:t>
      </w:r>
      <w:r w:rsidRPr="00FB1906">
        <w:rPr>
          <w:b/>
          <w:bCs/>
          <w:sz w:val="30"/>
          <w:szCs w:val="30"/>
          <w:rtl/>
          <w:lang w:bidi="fa-IR"/>
        </w:rPr>
        <w:t xml:space="preserve"> </w:t>
      </w:r>
      <w:r w:rsidRPr="00FB1906">
        <w:rPr>
          <w:rFonts w:hint="eastAsia"/>
          <w:b/>
          <w:bCs/>
          <w:sz w:val="30"/>
          <w:szCs w:val="30"/>
          <w:rtl/>
          <w:lang w:bidi="fa-IR"/>
        </w:rPr>
        <w:t>پالون</w:t>
      </w:r>
      <w:r w:rsidRPr="00FB1906">
        <w:rPr>
          <w:rFonts w:hint="cs"/>
          <w:b/>
          <w:bCs/>
          <w:sz w:val="30"/>
          <w:szCs w:val="30"/>
          <w:rtl/>
          <w:lang w:bidi="fa-IR"/>
        </w:rPr>
        <w:t>ی</w:t>
      </w:r>
      <w:r w:rsidRPr="00FB1906">
        <w:rPr>
          <w:rFonts w:hint="eastAsia"/>
          <w:b/>
          <w:bCs/>
          <w:sz w:val="30"/>
          <w:szCs w:val="30"/>
          <w:rtl/>
          <w:lang w:bidi="fa-IR"/>
        </w:rPr>
        <w:t>ا</w:t>
      </w:r>
      <w:r w:rsidRPr="00FB1906">
        <w:rPr>
          <w:b/>
          <w:bCs/>
          <w:sz w:val="30"/>
          <w:szCs w:val="30"/>
          <w:rtl/>
          <w:lang w:bidi="fa-IR"/>
        </w:rPr>
        <w:t xml:space="preserve"> </w:t>
      </w:r>
      <w:r w:rsidRPr="00FB1906">
        <w:rPr>
          <w:rFonts w:hint="eastAsia"/>
          <w:b/>
          <w:bCs/>
          <w:sz w:val="30"/>
          <w:szCs w:val="30"/>
          <w:rtl/>
          <w:lang w:bidi="fa-IR"/>
        </w:rPr>
        <w:t>با</w:t>
      </w:r>
      <w:r w:rsidRPr="00FB1906">
        <w:rPr>
          <w:b/>
          <w:bCs/>
          <w:sz w:val="30"/>
          <w:szCs w:val="30"/>
          <w:rtl/>
          <w:lang w:bidi="fa-IR"/>
        </w:rPr>
        <w:t xml:space="preserve"> </w:t>
      </w:r>
      <w:r w:rsidRPr="00FB1906">
        <w:rPr>
          <w:rFonts w:hint="eastAsia"/>
          <w:b/>
          <w:bCs/>
          <w:sz w:val="30"/>
          <w:szCs w:val="30"/>
          <w:rtl/>
          <w:lang w:bidi="fa-IR"/>
        </w:rPr>
        <w:t>محصولات</w:t>
      </w:r>
      <w:r w:rsidRPr="00FB1906">
        <w:rPr>
          <w:b/>
          <w:bCs/>
          <w:sz w:val="30"/>
          <w:szCs w:val="30"/>
          <w:rtl/>
          <w:lang w:bidi="fa-IR"/>
        </w:rPr>
        <w:t xml:space="preserve"> </w:t>
      </w:r>
      <w:r w:rsidRPr="00FB1906">
        <w:rPr>
          <w:rFonts w:hint="eastAsia"/>
          <w:b/>
          <w:bCs/>
          <w:sz w:val="30"/>
          <w:szCs w:val="30"/>
          <w:rtl/>
          <w:lang w:bidi="fa-IR"/>
        </w:rPr>
        <w:t>کشاورز</w:t>
      </w:r>
      <w:r w:rsidRPr="00FB1906">
        <w:rPr>
          <w:rFonts w:hint="cs"/>
          <w:b/>
          <w:bCs/>
          <w:sz w:val="30"/>
          <w:szCs w:val="30"/>
          <w:rtl/>
          <w:lang w:bidi="fa-IR"/>
        </w:rPr>
        <w:t>ی</w:t>
      </w:r>
    </w:p>
    <w:p w14:paraId="04159A5F" w14:textId="0FF686CD" w:rsidR="00CC4479" w:rsidRDefault="00CC4479" w:rsidP="00CC4479">
      <w:pPr>
        <w:rPr>
          <w:rtl/>
          <w:lang w:bidi="fa-IR"/>
        </w:rPr>
      </w:pPr>
      <w:r>
        <w:rPr>
          <w:rFonts w:hint="cs"/>
          <w:rtl/>
          <w:lang w:bidi="fa-IR"/>
        </w:rPr>
        <w:t>ی</w:t>
      </w:r>
      <w:r>
        <w:rPr>
          <w:rFonts w:hint="eastAsia"/>
          <w:rtl/>
          <w:lang w:bidi="fa-IR"/>
        </w:rPr>
        <w:t>ک</w:t>
      </w:r>
      <w:r>
        <w:rPr>
          <w:rFonts w:hint="cs"/>
          <w:rtl/>
          <w:lang w:bidi="fa-IR"/>
        </w:rPr>
        <w:t>ی</w:t>
      </w:r>
      <w:r>
        <w:rPr>
          <w:rtl/>
          <w:lang w:bidi="fa-IR"/>
        </w:rPr>
        <w:t xml:space="preserve"> </w:t>
      </w:r>
      <w:r>
        <w:rPr>
          <w:rFonts w:hint="eastAsia"/>
          <w:rtl/>
          <w:lang w:bidi="fa-IR"/>
        </w:rPr>
        <w:t>از</w:t>
      </w:r>
      <w:r>
        <w:rPr>
          <w:rtl/>
          <w:lang w:bidi="fa-IR"/>
        </w:rPr>
        <w:t xml:space="preserve"> </w:t>
      </w:r>
      <w:r>
        <w:rPr>
          <w:rFonts w:hint="eastAsia"/>
          <w:rtl/>
          <w:lang w:bidi="fa-IR"/>
        </w:rPr>
        <w:t>و</w:t>
      </w:r>
      <w:r>
        <w:rPr>
          <w:rFonts w:hint="cs"/>
          <w:rtl/>
          <w:lang w:bidi="fa-IR"/>
        </w:rPr>
        <w:t>ی</w:t>
      </w:r>
      <w:r>
        <w:rPr>
          <w:rFonts w:hint="eastAsia"/>
          <w:rtl/>
          <w:lang w:bidi="fa-IR"/>
        </w:rPr>
        <w:t>ژگ</w:t>
      </w:r>
      <w:r>
        <w:rPr>
          <w:rFonts w:hint="cs"/>
          <w:rtl/>
          <w:lang w:bidi="fa-IR"/>
        </w:rPr>
        <w:t>ی‌</w:t>
      </w:r>
      <w:r>
        <w:rPr>
          <w:rFonts w:hint="eastAsia"/>
          <w:rtl/>
          <w:lang w:bidi="fa-IR"/>
        </w:rPr>
        <w:t>ها</w:t>
      </w:r>
      <w:r>
        <w:rPr>
          <w:rFonts w:hint="cs"/>
          <w:rtl/>
          <w:lang w:bidi="fa-IR"/>
        </w:rPr>
        <w:t>ی</w:t>
      </w:r>
      <w:r>
        <w:rPr>
          <w:rtl/>
          <w:lang w:bidi="fa-IR"/>
        </w:rPr>
        <w:t xml:space="preserve"> </w:t>
      </w:r>
      <w:r>
        <w:rPr>
          <w:rFonts w:hint="eastAsia"/>
          <w:rtl/>
          <w:lang w:bidi="fa-IR"/>
        </w:rPr>
        <w:t>خوب</w:t>
      </w:r>
      <w:r>
        <w:rPr>
          <w:rtl/>
          <w:lang w:bidi="fa-IR"/>
        </w:rPr>
        <w:t xml:space="preserve"> </w:t>
      </w:r>
      <w:r>
        <w:rPr>
          <w:rFonts w:hint="eastAsia"/>
          <w:rtl/>
          <w:lang w:bidi="fa-IR"/>
        </w:rPr>
        <w:t>درخت</w:t>
      </w:r>
      <w:r>
        <w:rPr>
          <w:rtl/>
          <w:lang w:bidi="fa-IR"/>
        </w:rPr>
        <w:t xml:space="preserve"> </w:t>
      </w:r>
      <w:r>
        <w:rPr>
          <w:rFonts w:hint="eastAsia"/>
          <w:rtl/>
          <w:lang w:bidi="fa-IR"/>
        </w:rPr>
        <w:t>پالون</w:t>
      </w:r>
      <w:r>
        <w:rPr>
          <w:rFonts w:hint="cs"/>
          <w:rtl/>
          <w:lang w:bidi="fa-IR"/>
        </w:rPr>
        <w:t>ی</w:t>
      </w:r>
      <w:r>
        <w:rPr>
          <w:rFonts w:hint="eastAsia"/>
          <w:rtl/>
          <w:lang w:bidi="fa-IR"/>
        </w:rPr>
        <w:t>ا</w:t>
      </w:r>
      <w:r>
        <w:rPr>
          <w:rtl/>
          <w:lang w:bidi="fa-IR"/>
        </w:rPr>
        <w:t xml:space="preserve"> </w:t>
      </w:r>
      <w:r>
        <w:rPr>
          <w:rFonts w:hint="eastAsia"/>
          <w:rtl/>
          <w:lang w:bidi="fa-IR"/>
        </w:rPr>
        <w:t>ا</w:t>
      </w:r>
      <w:r>
        <w:rPr>
          <w:rFonts w:hint="cs"/>
          <w:rtl/>
          <w:lang w:bidi="fa-IR"/>
        </w:rPr>
        <w:t>ی</w:t>
      </w:r>
      <w:r>
        <w:rPr>
          <w:rFonts w:hint="eastAsia"/>
          <w:rtl/>
          <w:lang w:bidi="fa-IR"/>
        </w:rPr>
        <w:t>ن</w:t>
      </w:r>
      <w:r>
        <w:rPr>
          <w:rtl/>
          <w:lang w:bidi="fa-IR"/>
        </w:rPr>
        <w:t xml:space="preserve"> </w:t>
      </w:r>
      <w:r>
        <w:rPr>
          <w:rFonts w:hint="eastAsia"/>
          <w:rtl/>
          <w:lang w:bidi="fa-IR"/>
        </w:rPr>
        <w:t>است</w:t>
      </w:r>
      <w:r>
        <w:rPr>
          <w:rtl/>
          <w:lang w:bidi="fa-IR"/>
        </w:rPr>
        <w:t xml:space="preserve"> </w:t>
      </w:r>
      <w:r>
        <w:rPr>
          <w:rFonts w:hint="eastAsia"/>
          <w:rtl/>
          <w:lang w:bidi="fa-IR"/>
        </w:rPr>
        <w:t>که</w:t>
      </w:r>
      <w:r>
        <w:rPr>
          <w:rtl/>
          <w:lang w:bidi="fa-IR"/>
        </w:rPr>
        <w:t xml:space="preserve"> </w:t>
      </w:r>
      <w:r>
        <w:rPr>
          <w:rFonts w:hint="eastAsia"/>
          <w:rtl/>
          <w:lang w:bidi="fa-IR"/>
        </w:rPr>
        <w:t>با</w:t>
      </w:r>
      <w:r>
        <w:rPr>
          <w:rtl/>
          <w:lang w:bidi="fa-IR"/>
        </w:rPr>
        <w:t xml:space="preserve"> </w:t>
      </w:r>
      <w:r>
        <w:rPr>
          <w:rFonts w:hint="eastAsia"/>
          <w:rtl/>
          <w:lang w:bidi="fa-IR"/>
        </w:rPr>
        <w:t>د</w:t>
      </w:r>
      <w:r>
        <w:rPr>
          <w:rFonts w:hint="cs"/>
          <w:rtl/>
          <w:lang w:bidi="fa-IR"/>
        </w:rPr>
        <w:t>ی</w:t>
      </w:r>
      <w:r>
        <w:rPr>
          <w:rFonts w:hint="eastAsia"/>
          <w:rtl/>
          <w:lang w:bidi="fa-IR"/>
        </w:rPr>
        <w:t>گر</w:t>
      </w:r>
      <w:r>
        <w:rPr>
          <w:rtl/>
          <w:lang w:bidi="fa-IR"/>
        </w:rPr>
        <w:t xml:space="preserve"> </w:t>
      </w:r>
      <w:r>
        <w:rPr>
          <w:rFonts w:hint="eastAsia"/>
          <w:rtl/>
          <w:lang w:bidi="fa-IR"/>
        </w:rPr>
        <w:t>محصولات</w:t>
      </w:r>
      <w:r>
        <w:rPr>
          <w:rtl/>
          <w:lang w:bidi="fa-IR"/>
        </w:rPr>
        <w:t xml:space="preserve"> </w:t>
      </w:r>
      <w:r>
        <w:rPr>
          <w:rFonts w:hint="eastAsia"/>
          <w:rtl/>
          <w:lang w:bidi="fa-IR"/>
        </w:rPr>
        <w:t>ن</w:t>
      </w:r>
      <w:r>
        <w:rPr>
          <w:rFonts w:hint="cs"/>
          <w:rtl/>
          <w:lang w:bidi="fa-IR"/>
        </w:rPr>
        <w:t>ی</w:t>
      </w:r>
      <w:r>
        <w:rPr>
          <w:rFonts w:hint="eastAsia"/>
          <w:rtl/>
          <w:lang w:bidi="fa-IR"/>
        </w:rPr>
        <w:t>ز</w:t>
      </w:r>
      <w:r>
        <w:rPr>
          <w:rtl/>
          <w:lang w:bidi="fa-IR"/>
        </w:rPr>
        <w:t xml:space="preserve"> </w:t>
      </w:r>
      <w:r>
        <w:rPr>
          <w:rFonts w:hint="eastAsia"/>
          <w:rtl/>
          <w:lang w:bidi="fa-IR"/>
        </w:rPr>
        <w:t>م</w:t>
      </w:r>
      <w:r>
        <w:rPr>
          <w:rFonts w:hint="cs"/>
          <w:rtl/>
          <w:lang w:bidi="fa-IR"/>
        </w:rPr>
        <w:t>ی‌</w:t>
      </w:r>
      <w:r>
        <w:rPr>
          <w:rFonts w:hint="eastAsia"/>
          <w:rtl/>
          <w:lang w:bidi="fa-IR"/>
        </w:rPr>
        <w:t>توان</w:t>
      </w:r>
      <w:r>
        <w:rPr>
          <w:rtl/>
          <w:lang w:bidi="fa-IR"/>
        </w:rPr>
        <w:t xml:space="preserve"> </w:t>
      </w:r>
      <w:r>
        <w:rPr>
          <w:rFonts w:hint="eastAsia"/>
          <w:rtl/>
          <w:lang w:bidi="fa-IR"/>
        </w:rPr>
        <w:t>آن</w:t>
      </w:r>
      <w:r>
        <w:rPr>
          <w:rtl/>
          <w:lang w:bidi="fa-IR"/>
        </w:rPr>
        <w:t xml:space="preserve"> </w:t>
      </w:r>
      <w:r>
        <w:rPr>
          <w:rFonts w:hint="eastAsia"/>
          <w:rtl/>
          <w:lang w:bidi="fa-IR"/>
        </w:rPr>
        <w:t>را</w:t>
      </w:r>
      <w:r>
        <w:rPr>
          <w:rtl/>
          <w:lang w:bidi="fa-IR"/>
        </w:rPr>
        <w:t xml:space="preserve"> </w:t>
      </w:r>
      <w:r>
        <w:rPr>
          <w:rFonts w:hint="eastAsia"/>
          <w:rtl/>
          <w:lang w:bidi="fa-IR"/>
        </w:rPr>
        <w:t>کشت</w:t>
      </w:r>
      <w:r>
        <w:rPr>
          <w:rtl/>
          <w:lang w:bidi="fa-IR"/>
        </w:rPr>
        <w:t xml:space="preserve"> </w:t>
      </w:r>
      <w:r>
        <w:rPr>
          <w:rFonts w:hint="eastAsia"/>
          <w:rtl/>
          <w:lang w:bidi="fa-IR"/>
        </w:rPr>
        <w:t>کرد</w:t>
      </w:r>
      <w:r>
        <w:rPr>
          <w:rtl/>
          <w:lang w:bidi="fa-IR"/>
        </w:rPr>
        <w:t xml:space="preserve"> </w:t>
      </w:r>
      <w:r>
        <w:rPr>
          <w:rFonts w:hint="eastAsia"/>
          <w:rtl/>
          <w:lang w:bidi="fa-IR"/>
        </w:rPr>
        <w:t>و</w:t>
      </w:r>
      <w:r>
        <w:rPr>
          <w:rtl/>
          <w:lang w:bidi="fa-IR"/>
        </w:rPr>
        <w:t xml:space="preserve"> </w:t>
      </w:r>
      <w:r>
        <w:rPr>
          <w:rFonts w:hint="eastAsia"/>
          <w:rtl/>
          <w:lang w:bidi="fa-IR"/>
        </w:rPr>
        <w:t>در</w:t>
      </w:r>
      <w:r>
        <w:rPr>
          <w:rtl/>
          <w:lang w:bidi="fa-IR"/>
        </w:rPr>
        <w:t xml:space="preserve"> </w:t>
      </w:r>
      <w:r>
        <w:rPr>
          <w:rFonts w:hint="eastAsia"/>
          <w:rtl/>
          <w:lang w:bidi="fa-IR"/>
        </w:rPr>
        <w:t>ا</w:t>
      </w:r>
      <w:r>
        <w:rPr>
          <w:rFonts w:hint="cs"/>
          <w:rtl/>
          <w:lang w:bidi="fa-IR"/>
        </w:rPr>
        <w:t>ی</w:t>
      </w:r>
      <w:r>
        <w:rPr>
          <w:rFonts w:hint="eastAsia"/>
          <w:rtl/>
          <w:lang w:bidi="fa-IR"/>
        </w:rPr>
        <w:t>ن</w:t>
      </w:r>
      <w:r>
        <w:rPr>
          <w:rtl/>
          <w:lang w:bidi="fa-IR"/>
        </w:rPr>
        <w:t xml:space="preserve"> </w:t>
      </w:r>
      <w:r>
        <w:rPr>
          <w:rFonts w:hint="eastAsia"/>
          <w:rtl/>
          <w:lang w:bidi="fa-IR"/>
        </w:rPr>
        <w:t>سرما</w:t>
      </w:r>
      <w:r>
        <w:rPr>
          <w:rFonts w:hint="cs"/>
          <w:rtl/>
          <w:lang w:bidi="fa-IR"/>
        </w:rPr>
        <w:t>ی</w:t>
      </w:r>
      <w:r>
        <w:rPr>
          <w:rFonts w:hint="eastAsia"/>
          <w:rtl/>
          <w:lang w:bidi="fa-IR"/>
        </w:rPr>
        <w:t>ه‌گذار</w:t>
      </w:r>
      <w:r>
        <w:rPr>
          <w:rFonts w:hint="cs"/>
          <w:rtl/>
          <w:lang w:bidi="fa-IR"/>
        </w:rPr>
        <w:t>ی</w:t>
      </w:r>
      <w:r>
        <w:rPr>
          <w:rtl/>
          <w:lang w:bidi="fa-IR"/>
        </w:rPr>
        <w:t xml:space="preserve"> </w:t>
      </w:r>
      <w:r>
        <w:rPr>
          <w:rFonts w:hint="eastAsia"/>
          <w:rtl/>
          <w:lang w:bidi="fa-IR"/>
        </w:rPr>
        <w:t>بلند</w:t>
      </w:r>
      <w:r w:rsidR="00FB1906">
        <w:rPr>
          <w:rFonts w:hint="cs"/>
          <w:rtl/>
          <w:lang w:bidi="fa-IR"/>
        </w:rPr>
        <w:t xml:space="preserve"> </w:t>
      </w:r>
      <w:r>
        <w:rPr>
          <w:rFonts w:hint="eastAsia"/>
          <w:rtl/>
          <w:lang w:bidi="fa-IR"/>
        </w:rPr>
        <w:t>مدت</w:t>
      </w:r>
      <w:r>
        <w:rPr>
          <w:rtl/>
          <w:lang w:bidi="fa-IR"/>
        </w:rPr>
        <w:t xml:space="preserve"> </w:t>
      </w:r>
      <w:r>
        <w:rPr>
          <w:rFonts w:hint="eastAsia"/>
          <w:rtl/>
          <w:lang w:bidi="fa-IR"/>
        </w:rPr>
        <w:t>م</w:t>
      </w:r>
      <w:r>
        <w:rPr>
          <w:rFonts w:hint="cs"/>
          <w:rtl/>
          <w:lang w:bidi="fa-IR"/>
        </w:rPr>
        <w:t>ی‌</w:t>
      </w:r>
      <w:r>
        <w:rPr>
          <w:rFonts w:hint="eastAsia"/>
          <w:rtl/>
          <w:lang w:bidi="fa-IR"/>
        </w:rPr>
        <w:t>توان</w:t>
      </w:r>
      <w:r>
        <w:rPr>
          <w:rtl/>
          <w:lang w:bidi="fa-IR"/>
        </w:rPr>
        <w:t xml:space="preserve"> </w:t>
      </w:r>
      <w:r>
        <w:rPr>
          <w:rFonts w:hint="eastAsia"/>
          <w:rtl/>
          <w:lang w:bidi="fa-IR"/>
        </w:rPr>
        <w:t>با</w:t>
      </w:r>
      <w:r>
        <w:rPr>
          <w:rtl/>
          <w:lang w:bidi="fa-IR"/>
        </w:rPr>
        <w:t xml:space="preserve"> </w:t>
      </w:r>
      <w:r>
        <w:rPr>
          <w:rFonts w:hint="eastAsia"/>
          <w:rtl/>
          <w:lang w:bidi="fa-IR"/>
        </w:rPr>
        <w:t>کاشت</w:t>
      </w:r>
      <w:r>
        <w:rPr>
          <w:rtl/>
          <w:lang w:bidi="fa-IR"/>
        </w:rPr>
        <w:t xml:space="preserve"> </w:t>
      </w:r>
      <w:r>
        <w:rPr>
          <w:rFonts w:hint="eastAsia"/>
          <w:rtl/>
          <w:lang w:bidi="fa-IR"/>
        </w:rPr>
        <w:t>محصولات</w:t>
      </w:r>
      <w:r>
        <w:rPr>
          <w:rtl/>
          <w:lang w:bidi="fa-IR"/>
        </w:rPr>
        <w:t xml:space="preserve"> </w:t>
      </w:r>
      <w:r>
        <w:rPr>
          <w:rFonts w:hint="eastAsia"/>
          <w:rtl/>
          <w:lang w:bidi="fa-IR"/>
        </w:rPr>
        <w:t>کشاورز</w:t>
      </w:r>
      <w:r>
        <w:rPr>
          <w:rFonts w:hint="cs"/>
          <w:rtl/>
          <w:lang w:bidi="fa-IR"/>
        </w:rPr>
        <w:t>ی</w:t>
      </w:r>
      <w:r>
        <w:rPr>
          <w:rtl/>
          <w:lang w:bidi="fa-IR"/>
        </w:rPr>
        <w:t xml:space="preserve"> </w:t>
      </w:r>
      <w:r>
        <w:rPr>
          <w:rFonts w:hint="eastAsia"/>
          <w:rtl/>
          <w:lang w:bidi="fa-IR"/>
        </w:rPr>
        <w:t>کوتاه‌مدت،</w:t>
      </w:r>
      <w:r>
        <w:rPr>
          <w:rtl/>
          <w:lang w:bidi="fa-IR"/>
        </w:rPr>
        <w:t xml:space="preserve"> </w:t>
      </w:r>
      <w:r>
        <w:rPr>
          <w:rFonts w:hint="eastAsia"/>
          <w:rtl/>
          <w:lang w:bidi="fa-IR"/>
        </w:rPr>
        <w:t>منبع</w:t>
      </w:r>
      <w:r>
        <w:rPr>
          <w:rtl/>
          <w:lang w:bidi="fa-IR"/>
        </w:rPr>
        <w:t xml:space="preserve"> </w:t>
      </w:r>
      <w:r>
        <w:rPr>
          <w:rFonts w:hint="eastAsia"/>
          <w:rtl/>
          <w:lang w:bidi="fa-IR"/>
        </w:rPr>
        <w:t>درآمد</w:t>
      </w:r>
      <w:r>
        <w:rPr>
          <w:rtl/>
          <w:lang w:bidi="fa-IR"/>
        </w:rPr>
        <w:t xml:space="preserve"> </w:t>
      </w:r>
      <w:r>
        <w:rPr>
          <w:rFonts w:hint="eastAsia"/>
          <w:rtl/>
          <w:lang w:bidi="fa-IR"/>
        </w:rPr>
        <w:t>جانب</w:t>
      </w:r>
      <w:r>
        <w:rPr>
          <w:rFonts w:hint="cs"/>
          <w:rtl/>
          <w:lang w:bidi="fa-IR"/>
        </w:rPr>
        <w:t>ی</w:t>
      </w:r>
      <w:r>
        <w:rPr>
          <w:rtl/>
          <w:lang w:bidi="fa-IR"/>
        </w:rPr>
        <w:t xml:space="preserve"> </w:t>
      </w:r>
      <w:r>
        <w:rPr>
          <w:rFonts w:hint="eastAsia"/>
          <w:rtl/>
          <w:lang w:bidi="fa-IR"/>
        </w:rPr>
        <w:t>ا</w:t>
      </w:r>
      <w:r>
        <w:rPr>
          <w:rFonts w:hint="cs"/>
          <w:rtl/>
          <w:lang w:bidi="fa-IR"/>
        </w:rPr>
        <w:t>ی</w:t>
      </w:r>
      <w:r>
        <w:rPr>
          <w:rFonts w:hint="eastAsia"/>
          <w:rtl/>
          <w:lang w:bidi="fa-IR"/>
        </w:rPr>
        <w:t>جاد</w:t>
      </w:r>
      <w:r>
        <w:rPr>
          <w:rtl/>
          <w:lang w:bidi="fa-IR"/>
        </w:rPr>
        <w:t xml:space="preserve"> </w:t>
      </w:r>
      <w:r>
        <w:rPr>
          <w:rFonts w:hint="eastAsia"/>
          <w:rtl/>
          <w:lang w:bidi="fa-IR"/>
        </w:rPr>
        <w:t>کرد</w:t>
      </w:r>
      <w:r>
        <w:rPr>
          <w:rtl/>
          <w:lang w:bidi="fa-IR"/>
        </w:rPr>
        <w:t>.</w:t>
      </w:r>
    </w:p>
    <w:p w14:paraId="4BCFF29F" w14:textId="1189E1BC" w:rsidR="00CC4479" w:rsidRDefault="00FB1906" w:rsidP="00F468B7">
      <w:pPr>
        <w:rPr>
          <w:rtl/>
          <w:lang w:bidi="fa-IR"/>
        </w:rPr>
      </w:pPr>
      <w:r>
        <w:rPr>
          <w:noProof/>
          <w:rtl/>
          <w:lang w:val="fa-IR" w:bidi="fa-IR"/>
        </w:rPr>
        <w:lastRenderedPageBreak/>
        <w:drawing>
          <wp:inline distT="0" distB="0" distL="0" distR="0" wp14:anchorId="71A5AAB5" wp14:editId="44ECF3A3">
            <wp:extent cx="5483428" cy="2437079"/>
            <wp:effectExtent l="0" t="0" r="3175"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png"/>
                    <pic:cNvPicPr/>
                  </pic:nvPicPr>
                  <pic:blipFill>
                    <a:blip r:embed="rId12">
                      <a:extLst>
                        <a:ext uri="{28A0092B-C50C-407E-A947-70E740481C1C}">
                          <a14:useLocalDpi xmlns:a14="http://schemas.microsoft.com/office/drawing/2010/main" val="0"/>
                        </a:ext>
                      </a:extLst>
                    </a:blip>
                    <a:stretch>
                      <a:fillRect/>
                    </a:stretch>
                  </pic:blipFill>
                  <pic:spPr>
                    <a:xfrm>
                      <a:off x="0" y="0"/>
                      <a:ext cx="5500771" cy="2444787"/>
                    </a:xfrm>
                    <a:prstGeom prst="rect">
                      <a:avLst/>
                    </a:prstGeom>
                  </pic:spPr>
                </pic:pic>
              </a:graphicData>
            </a:graphic>
          </wp:inline>
        </w:drawing>
      </w:r>
    </w:p>
    <w:p w14:paraId="357EDA8F" w14:textId="7F9E2482" w:rsidR="00CC4479" w:rsidRPr="00FB1906" w:rsidRDefault="00FB1906" w:rsidP="00FB1906">
      <w:pPr>
        <w:rPr>
          <w:b/>
          <w:bCs/>
          <w:sz w:val="30"/>
          <w:szCs w:val="30"/>
          <w:rtl/>
          <w:lang w:bidi="fa-IR"/>
        </w:rPr>
      </w:pPr>
      <w:r w:rsidRPr="00FB1906">
        <w:rPr>
          <w:rFonts w:hint="cs"/>
          <w:b/>
          <w:bCs/>
          <w:sz w:val="30"/>
          <w:szCs w:val="30"/>
          <w:rtl/>
          <w:lang w:bidi="fa-IR"/>
        </w:rPr>
        <w:t xml:space="preserve"> </w:t>
      </w:r>
      <w:r w:rsidR="00CC4479" w:rsidRPr="00FB1906">
        <w:rPr>
          <w:rFonts w:hint="eastAsia"/>
          <w:b/>
          <w:bCs/>
          <w:sz w:val="30"/>
          <w:szCs w:val="30"/>
          <w:rtl/>
          <w:lang w:bidi="fa-IR"/>
        </w:rPr>
        <w:t>نت</w:t>
      </w:r>
      <w:r w:rsidR="00CC4479" w:rsidRPr="00FB1906">
        <w:rPr>
          <w:rFonts w:hint="cs"/>
          <w:b/>
          <w:bCs/>
          <w:sz w:val="30"/>
          <w:szCs w:val="30"/>
          <w:rtl/>
          <w:lang w:bidi="fa-IR"/>
        </w:rPr>
        <w:t>ی</w:t>
      </w:r>
      <w:r w:rsidR="00CC4479" w:rsidRPr="00FB1906">
        <w:rPr>
          <w:rFonts w:hint="eastAsia"/>
          <w:b/>
          <w:bCs/>
          <w:sz w:val="30"/>
          <w:szCs w:val="30"/>
          <w:rtl/>
          <w:lang w:bidi="fa-IR"/>
        </w:rPr>
        <w:t>جه</w:t>
      </w:r>
      <w:r w:rsidR="00CC4479" w:rsidRPr="00FB1906">
        <w:rPr>
          <w:b/>
          <w:bCs/>
          <w:sz w:val="30"/>
          <w:szCs w:val="30"/>
          <w:rtl/>
          <w:lang w:bidi="fa-IR"/>
        </w:rPr>
        <w:t xml:space="preserve"> </w:t>
      </w:r>
      <w:r w:rsidR="00CC4479" w:rsidRPr="00FB1906">
        <w:rPr>
          <w:rFonts w:hint="eastAsia"/>
          <w:b/>
          <w:bCs/>
          <w:sz w:val="30"/>
          <w:szCs w:val="30"/>
          <w:rtl/>
          <w:lang w:bidi="fa-IR"/>
        </w:rPr>
        <w:t>گ</w:t>
      </w:r>
      <w:r w:rsidR="00CC4479" w:rsidRPr="00FB1906">
        <w:rPr>
          <w:rFonts w:hint="cs"/>
          <w:b/>
          <w:bCs/>
          <w:sz w:val="30"/>
          <w:szCs w:val="30"/>
          <w:rtl/>
          <w:lang w:bidi="fa-IR"/>
        </w:rPr>
        <w:t>ی</w:t>
      </w:r>
      <w:r w:rsidR="00CC4479" w:rsidRPr="00FB1906">
        <w:rPr>
          <w:rFonts w:hint="eastAsia"/>
          <w:b/>
          <w:bCs/>
          <w:sz w:val="30"/>
          <w:szCs w:val="30"/>
          <w:rtl/>
          <w:lang w:bidi="fa-IR"/>
        </w:rPr>
        <w:t>ر</w:t>
      </w:r>
      <w:r w:rsidR="00CC4479" w:rsidRPr="00FB1906">
        <w:rPr>
          <w:rFonts w:hint="cs"/>
          <w:b/>
          <w:bCs/>
          <w:sz w:val="30"/>
          <w:szCs w:val="30"/>
          <w:rtl/>
          <w:lang w:bidi="fa-IR"/>
        </w:rPr>
        <w:t>ی</w:t>
      </w:r>
      <w:r w:rsidR="00CC4479" w:rsidRPr="00FB1906">
        <w:rPr>
          <w:b/>
          <w:bCs/>
          <w:sz w:val="30"/>
          <w:szCs w:val="30"/>
          <w:rtl/>
          <w:lang w:bidi="fa-IR"/>
        </w:rPr>
        <w:t xml:space="preserve"> </w:t>
      </w:r>
      <w:r w:rsidR="00CC4479" w:rsidRPr="00FB1906">
        <w:rPr>
          <w:rFonts w:hint="eastAsia"/>
          <w:b/>
          <w:bCs/>
          <w:sz w:val="30"/>
          <w:szCs w:val="30"/>
          <w:rtl/>
          <w:lang w:bidi="fa-IR"/>
        </w:rPr>
        <w:t>و</w:t>
      </w:r>
      <w:r w:rsidR="00CC4479" w:rsidRPr="00FB1906">
        <w:rPr>
          <w:b/>
          <w:bCs/>
          <w:sz w:val="30"/>
          <w:szCs w:val="30"/>
          <w:rtl/>
          <w:lang w:bidi="fa-IR"/>
        </w:rPr>
        <w:t xml:space="preserve"> </w:t>
      </w:r>
      <w:r w:rsidR="00CC4479" w:rsidRPr="00FB1906">
        <w:rPr>
          <w:rFonts w:hint="eastAsia"/>
          <w:b/>
          <w:bCs/>
          <w:sz w:val="30"/>
          <w:szCs w:val="30"/>
          <w:rtl/>
          <w:lang w:bidi="fa-IR"/>
        </w:rPr>
        <w:t>جمع</w:t>
      </w:r>
      <w:r w:rsidR="00CC4479" w:rsidRPr="00FB1906">
        <w:rPr>
          <w:b/>
          <w:bCs/>
          <w:sz w:val="30"/>
          <w:szCs w:val="30"/>
          <w:rtl/>
          <w:lang w:bidi="fa-IR"/>
        </w:rPr>
        <w:t xml:space="preserve"> </w:t>
      </w:r>
      <w:r w:rsidR="00CC4479" w:rsidRPr="00FB1906">
        <w:rPr>
          <w:rFonts w:hint="eastAsia"/>
          <w:b/>
          <w:bCs/>
          <w:sz w:val="30"/>
          <w:szCs w:val="30"/>
          <w:rtl/>
          <w:lang w:bidi="fa-IR"/>
        </w:rPr>
        <w:t>بند</w:t>
      </w:r>
      <w:r w:rsidR="00CC4479" w:rsidRPr="00FB1906">
        <w:rPr>
          <w:rFonts w:hint="cs"/>
          <w:b/>
          <w:bCs/>
          <w:sz w:val="30"/>
          <w:szCs w:val="30"/>
          <w:rtl/>
          <w:lang w:bidi="fa-IR"/>
        </w:rPr>
        <w:t>ی</w:t>
      </w:r>
    </w:p>
    <w:p w14:paraId="27AF3C71" w14:textId="5E935D2A" w:rsidR="00922F7A" w:rsidRDefault="00CC4479" w:rsidP="00FB1906">
      <w:pPr>
        <w:jc w:val="left"/>
        <w:rPr>
          <w:rtl/>
          <w:lang w:bidi="fa-IR"/>
        </w:rPr>
      </w:pPr>
      <w:r>
        <w:rPr>
          <w:rFonts w:hint="eastAsia"/>
          <w:rtl/>
          <w:lang w:bidi="fa-IR"/>
        </w:rPr>
        <w:t>با</w:t>
      </w:r>
      <w:r>
        <w:rPr>
          <w:rtl/>
          <w:lang w:bidi="fa-IR"/>
        </w:rPr>
        <w:t xml:space="preserve"> </w:t>
      </w:r>
      <w:r>
        <w:rPr>
          <w:rFonts w:hint="eastAsia"/>
          <w:rtl/>
          <w:lang w:bidi="fa-IR"/>
        </w:rPr>
        <w:t>توجه</w:t>
      </w:r>
      <w:r>
        <w:rPr>
          <w:rtl/>
          <w:lang w:bidi="fa-IR"/>
        </w:rPr>
        <w:t xml:space="preserve"> </w:t>
      </w:r>
      <w:r>
        <w:rPr>
          <w:rFonts w:hint="eastAsia"/>
          <w:rtl/>
          <w:lang w:bidi="fa-IR"/>
        </w:rPr>
        <w:t>به</w:t>
      </w:r>
      <w:r>
        <w:rPr>
          <w:rtl/>
          <w:lang w:bidi="fa-IR"/>
        </w:rPr>
        <w:t xml:space="preserve"> </w:t>
      </w:r>
      <w:r>
        <w:rPr>
          <w:rFonts w:hint="eastAsia"/>
          <w:rtl/>
          <w:lang w:bidi="fa-IR"/>
        </w:rPr>
        <w:t>م</w:t>
      </w:r>
      <w:r>
        <w:rPr>
          <w:rFonts w:hint="cs"/>
          <w:rtl/>
          <w:lang w:bidi="fa-IR"/>
        </w:rPr>
        <w:t>ی</w:t>
      </w:r>
      <w:r>
        <w:rPr>
          <w:rFonts w:hint="eastAsia"/>
          <w:rtl/>
          <w:lang w:bidi="fa-IR"/>
        </w:rPr>
        <w:t>زان</w:t>
      </w:r>
      <w:r>
        <w:rPr>
          <w:rtl/>
          <w:lang w:bidi="fa-IR"/>
        </w:rPr>
        <w:t xml:space="preserve"> </w:t>
      </w:r>
      <w:r>
        <w:rPr>
          <w:rFonts w:hint="eastAsia"/>
          <w:rtl/>
          <w:lang w:bidi="fa-IR"/>
        </w:rPr>
        <w:t>سود</w:t>
      </w:r>
      <w:r>
        <w:rPr>
          <w:rtl/>
          <w:lang w:bidi="fa-IR"/>
        </w:rPr>
        <w:t xml:space="preserve"> </w:t>
      </w:r>
      <w:r>
        <w:rPr>
          <w:rFonts w:hint="eastAsia"/>
          <w:rtl/>
          <w:lang w:bidi="fa-IR"/>
        </w:rPr>
        <w:t>کاشت</w:t>
      </w:r>
      <w:r>
        <w:rPr>
          <w:rtl/>
          <w:lang w:bidi="fa-IR"/>
        </w:rPr>
        <w:t xml:space="preserve"> </w:t>
      </w:r>
      <w:r>
        <w:rPr>
          <w:rFonts w:hint="eastAsia"/>
          <w:rtl/>
          <w:lang w:bidi="fa-IR"/>
        </w:rPr>
        <w:t>درخت</w:t>
      </w:r>
      <w:r>
        <w:rPr>
          <w:rtl/>
          <w:lang w:bidi="fa-IR"/>
        </w:rPr>
        <w:t xml:space="preserve"> </w:t>
      </w:r>
      <w:r>
        <w:rPr>
          <w:rFonts w:hint="eastAsia"/>
          <w:rtl/>
          <w:lang w:bidi="fa-IR"/>
        </w:rPr>
        <w:t>پائولون</w:t>
      </w:r>
      <w:r>
        <w:rPr>
          <w:rFonts w:hint="cs"/>
          <w:rtl/>
          <w:lang w:bidi="fa-IR"/>
        </w:rPr>
        <w:t>ی</w:t>
      </w:r>
      <w:r>
        <w:rPr>
          <w:rFonts w:hint="eastAsia"/>
          <w:rtl/>
          <w:lang w:bidi="fa-IR"/>
        </w:rPr>
        <w:t>ا</w:t>
      </w:r>
      <w:r>
        <w:rPr>
          <w:rtl/>
          <w:lang w:bidi="fa-IR"/>
        </w:rPr>
        <w:t xml:space="preserve"> </w:t>
      </w:r>
      <w:r>
        <w:rPr>
          <w:rFonts w:hint="eastAsia"/>
          <w:rtl/>
          <w:lang w:bidi="fa-IR"/>
        </w:rPr>
        <w:t>و</w:t>
      </w:r>
      <w:r>
        <w:rPr>
          <w:rtl/>
          <w:lang w:bidi="fa-IR"/>
        </w:rPr>
        <w:t xml:space="preserve"> </w:t>
      </w:r>
      <w:r>
        <w:rPr>
          <w:rFonts w:hint="eastAsia"/>
          <w:rtl/>
          <w:lang w:bidi="fa-IR"/>
        </w:rPr>
        <w:t>بازده</w:t>
      </w:r>
      <w:r>
        <w:rPr>
          <w:rFonts w:hint="cs"/>
          <w:rtl/>
          <w:lang w:bidi="fa-IR"/>
        </w:rPr>
        <w:t>ی</w:t>
      </w:r>
      <w:r>
        <w:rPr>
          <w:rtl/>
          <w:lang w:bidi="fa-IR"/>
        </w:rPr>
        <w:t xml:space="preserve"> </w:t>
      </w:r>
      <w:r>
        <w:rPr>
          <w:rFonts w:hint="eastAsia"/>
          <w:rtl/>
          <w:lang w:bidi="fa-IR"/>
        </w:rPr>
        <w:t>چند</w:t>
      </w:r>
      <w:r>
        <w:rPr>
          <w:rFonts w:hint="cs"/>
          <w:rtl/>
          <w:lang w:bidi="fa-IR"/>
        </w:rPr>
        <w:t>ی</w:t>
      </w:r>
      <w:r>
        <w:rPr>
          <w:rFonts w:hint="eastAsia"/>
          <w:rtl/>
          <w:lang w:bidi="fa-IR"/>
        </w:rPr>
        <w:t>ن</w:t>
      </w:r>
      <w:r>
        <w:rPr>
          <w:rtl/>
          <w:lang w:bidi="fa-IR"/>
        </w:rPr>
        <w:t xml:space="preserve"> </w:t>
      </w:r>
      <w:r>
        <w:rPr>
          <w:rFonts w:hint="eastAsia"/>
          <w:rtl/>
          <w:lang w:bidi="fa-IR"/>
        </w:rPr>
        <w:t>برابر</w:t>
      </w:r>
      <w:r>
        <w:rPr>
          <w:rtl/>
          <w:lang w:bidi="fa-IR"/>
        </w:rPr>
        <w:t xml:space="preserve"> </w:t>
      </w:r>
      <w:r>
        <w:rPr>
          <w:rFonts w:hint="eastAsia"/>
          <w:rtl/>
          <w:lang w:bidi="fa-IR"/>
        </w:rPr>
        <w:t>آن</w:t>
      </w:r>
      <w:r>
        <w:rPr>
          <w:rtl/>
          <w:lang w:bidi="fa-IR"/>
        </w:rPr>
        <w:t xml:space="preserve"> </w:t>
      </w:r>
      <w:r>
        <w:rPr>
          <w:rFonts w:hint="eastAsia"/>
          <w:rtl/>
          <w:lang w:bidi="fa-IR"/>
        </w:rPr>
        <w:t>به</w:t>
      </w:r>
      <w:r>
        <w:rPr>
          <w:rtl/>
          <w:lang w:bidi="fa-IR"/>
        </w:rPr>
        <w:t xml:space="preserve"> </w:t>
      </w:r>
      <w:r>
        <w:rPr>
          <w:rFonts w:hint="eastAsia"/>
          <w:rtl/>
          <w:lang w:bidi="fa-IR"/>
        </w:rPr>
        <w:t>نسبت</w:t>
      </w:r>
      <w:r>
        <w:rPr>
          <w:rtl/>
          <w:lang w:bidi="fa-IR"/>
        </w:rPr>
        <w:t xml:space="preserve"> </w:t>
      </w:r>
      <w:r>
        <w:rPr>
          <w:rFonts w:hint="eastAsia"/>
          <w:rtl/>
          <w:lang w:bidi="fa-IR"/>
        </w:rPr>
        <w:t>هز</w:t>
      </w:r>
      <w:r>
        <w:rPr>
          <w:rFonts w:hint="cs"/>
          <w:rtl/>
          <w:lang w:bidi="fa-IR"/>
        </w:rPr>
        <w:t>ی</w:t>
      </w:r>
      <w:r>
        <w:rPr>
          <w:rFonts w:hint="eastAsia"/>
          <w:rtl/>
          <w:lang w:bidi="fa-IR"/>
        </w:rPr>
        <w:t>نه‌ها</w:t>
      </w:r>
      <w:r>
        <w:rPr>
          <w:rFonts w:hint="cs"/>
          <w:rtl/>
          <w:lang w:bidi="fa-IR"/>
        </w:rPr>
        <w:t>ی</w:t>
      </w:r>
      <w:r>
        <w:rPr>
          <w:rtl/>
          <w:lang w:bidi="fa-IR"/>
        </w:rPr>
        <w:t xml:space="preserve"> </w:t>
      </w:r>
      <w:r>
        <w:rPr>
          <w:rFonts w:hint="eastAsia"/>
          <w:rtl/>
          <w:lang w:bidi="fa-IR"/>
        </w:rPr>
        <w:t>انجام</w:t>
      </w:r>
      <w:r>
        <w:rPr>
          <w:rtl/>
          <w:lang w:bidi="fa-IR"/>
        </w:rPr>
        <w:t xml:space="preserve"> </w:t>
      </w:r>
      <w:r>
        <w:rPr>
          <w:rFonts w:hint="eastAsia"/>
          <w:rtl/>
          <w:lang w:bidi="fa-IR"/>
        </w:rPr>
        <w:t>شده</w:t>
      </w:r>
      <w:r>
        <w:rPr>
          <w:rtl/>
          <w:lang w:bidi="fa-IR"/>
        </w:rPr>
        <w:t xml:space="preserve"> </w:t>
      </w:r>
      <w:r>
        <w:rPr>
          <w:rFonts w:hint="eastAsia"/>
          <w:rtl/>
          <w:lang w:bidi="fa-IR"/>
        </w:rPr>
        <w:t>در</w:t>
      </w:r>
      <w:r>
        <w:rPr>
          <w:rtl/>
          <w:lang w:bidi="fa-IR"/>
        </w:rPr>
        <w:t xml:space="preserve"> </w:t>
      </w:r>
      <w:r>
        <w:rPr>
          <w:rFonts w:hint="eastAsia"/>
          <w:rtl/>
          <w:lang w:bidi="fa-IR"/>
        </w:rPr>
        <w:t>طول</w:t>
      </w:r>
      <w:r>
        <w:rPr>
          <w:rtl/>
          <w:lang w:bidi="fa-IR"/>
        </w:rPr>
        <w:t xml:space="preserve"> ۵ </w:t>
      </w:r>
      <w:r>
        <w:rPr>
          <w:rFonts w:hint="eastAsia"/>
          <w:rtl/>
          <w:lang w:bidi="fa-IR"/>
        </w:rPr>
        <w:t>سال</w:t>
      </w:r>
      <w:r>
        <w:rPr>
          <w:rtl/>
          <w:lang w:bidi="fa-IR"/>
        </w:rPr>
        <w:t xml:space="preserve"> </w:t>
      </w:r>
      <w:r>
        <w:rPr>
          <w:rFonts w:hint="eastAsia"/>
          <w:rtl/>
          <w:lang w:bidi="fa-IR"/>
        </w:rPr>
        <w:t>و</w:t>
      </w:r>
      <w:r>
        <w:rPr>
          <w:rtl/>
          <w:lang w:bidi="fa-IR"/>
        </w:rPr>
        <w:t xml:space="preserve"> </w:t>
      </w:r>
      <w:r>
        <w:rPr>
          <w:rFonts w:hint="eastAsia"/>
          <w:rtl/>
          <w:lang w:bidi="fa-IR"/>
        </w:rPr>
        <w:t>فروش</w:t>
      </w:r>
      <w:r>
        <w:rPr>
          <w:rtl/>
          <w:lang w:bidi="fa-IR"/>
        </w:rPr>
        <w:t xml:space="preserve"> </w:t>
      </w:r>
      <w:r>
        <w:rPr>
          <w:rFonts w:hint="eastAsia"/>
          <w:rtl/>
          <w:lang w:bidi="fa-IR"/>
        </w:rPr>
        <w:t>تضم</w:t>
      </w:r>
      <w:r>
        <w:rPr>
          <w:rFonts w:hint="cs"/>
          <w:rtl/>
          <w:lang w:bidi="fa-IR"/>
        </w:rPr>
        <w:t>ی</w:t>
      </w:r>
      <w:r>
        <w:rPr>
          <w:rFonts w:hint="eastAsia"/>
          <w:rtl/>
          <w:lang w:bidi="fa-IR"/>
        </w:rPr>
        <w:t>ن</w:t>
      </w:r>
      <w:r>
        <w:rPr>
          <w:rFonts w:hint="cs"/>
          <w:rtl/>
          <w:lang w:bidi="fa-IR"/>
        </w:rPr>
        <w:t>ی</w:t>
      </w:r>
      <w:r>
        <w:rPr>
          <w:rtl/>
          <w:lang w:bidi="fa-IR"/>
        </w:rPr>
        <w:t xml:space="preserve"> </w:t>
      </w:r>
      <w:r>
        <w:rPr>
          <w:rFonts w:hint="eastAsia"/>
          <w:rtl/>
          <w:lang w:bidi="fa-IR"/>
        </w:rPr>
        <w:t>آن</w:t>
      </w:r>
      <w:r>
        <w:rPr>
          <w:rtl/>
          <w:lang w:bidi="fa-IR"/>
        </w:rPr>
        <w:t xml:space="preserve"> </w:t>
      </w:r>
      <w:r>
        <w:rPr>
          <w:rFonts w:hint="eastAsia"/>
          <w:rtl/>
          <w:lang w:bidi="fa-IR"/>
        </w:rPr>
        <w:t>در</w:t>
      </w:r>
      <w:r>
        <w:rPr>
          <w:rtl/>
          <w:lang w:bidi="fa-IR"/>
        </w:rPr>
        <w:t xml:space="preserve"> </w:t>
      </w:r>
      <w:r>
        <w:rPr>
          <w:rFonts w:hint="eastAsia"/>
          <w:rtl/>
          <w:lang w:bidi="fa-IR"/>
        </w:rPr>
        <w:t>کشور</w:t>
      </w:r>
      <w:r>
        <w:rPr>
          <w:rtl/>
          <w:lang w:bidi="fa-IR"/>
        </w:rPr>
        <w:t xml:space="preserve"> </w:t>
      </w:r>
      <w:r>
        <w:rPr>
          <w:rFonts w:hint="eastAsia"/>
          <w:rtl/>
          <w:lang w:bidi="fa-IR"/>
        </w:rPr>
        <w:t>و</w:t>
      </w:r>
      <w:r>
        <w:rPr>
          <w:rtl/>
          <w:lang w:bidi="fa-IR"/>
        </w:rPr>
        <w:t xml:space="preserve"> </w:t>
      </w:r>
      <w:r>
        <w:rPr>
          <w:rFonts w:hint="eastAsia"/>
          <w:rtl/>
          <w:lang w:bidi="fa-IR"/>
        </w:rPr>
        <w:t>بازار</w:t>
      </w:r>
      <w:r>
        <w:rPr>
          <w:rtl/>
          <w:lang w:bidi="fa-IR"/>
        </w:rPr>
        <w:t xml:space="preserve"> </w:t>
      </w:r>
      <w:r>
        <w:rPr>
          <w:rFonts w:hint="eastAsia"/>
          <w:rtl/>
          <w:lang w:bidi="fa-IR"/>
        </w:rPr>
        <w:t>فروش</w:t>
      </w:r>
      <w:r>
        <w:rPr>
          <w:rtl/>
          <w:lang w:bidi="fa-IR"/>
        </w:rPr>
        <w:t xml:space="preserve"> </w:t>
      </w:r>
      <w:r>
        <w:rPr>
          <w:rFonts w:hint="eastAsia"/>
          <w:rtl/>
          <w:lang w:bidi="fa-IR"/>
        </w:rPr>
        <w:t>پر</w:t>
      </w:r>
      <w:r>
        <w:rPr>
          <w:rtl/>
          <w:lang w:bidi="fa-IR"/>
        </w:rPr>
        <w:t xml:space="preserve"> </w:t>
      </w:r>
      <w:r>
        <w:rPr>
          <w:rFonts w:hint="eastAsia"/>
          <w:rtl/>
          <w:lang w:bidi="fa-IR"/>
        </w:rPr>
        <w:t>رونق</w:t>
      </w:r>
      <w:r>
        <w:rPr>
          <w:rtl/>
          <w:lang w:bidi="fa-IR"/>
        </w:rPr>
        <w:t xml:space="preserve"> </w:t>
      </w:r>
      <w:r>
        <w:rPr>
          <w:rFonts w:hint="eastAsia"/>
          <w:rtl/>
          <w:lang w:bidi="fa-IR"/>
        </w:rPr>
        <w:t>در</w:t>
      </w:r>
      <w:r>
        <w:rPr>
          <w:rtl/>
          <w:lang w:bidi="fa-IR"/>
        </w:rPr>
        <w:t xml:space="preserve"> </w:t>
      </w:r>
      <w:r>
        <w:rPr>
          <w:rFonts w:hint="eastAsia"/>
          <w:rtl/>
          <w:lang w:bidi="fa-IR"/>
        </w:rPr>
        <w:t>کشورها</w:t>
      </w:r>
      <w:r>
        <w:rPr>
          <w:rFonts w:hint="cs"/>
          <w:rtl/>
          <w:lang w:bidi="fa-IR"/>
        </w:rPr>
        <w:t>ی</w:t>
      </w:r>
      <w:r>
        <w:rPr>
          <w:rtl/>
          <w:lang w:bidi="fa-IR"/>
        </w:rPr>
        <w:t xml:space="preserve"> </w:t>
      </w:r>
      <w:r>
        <w:rPr>
          <w:rFonts w:hint="eastAsia"/>
          <w:rtl/>
          <w:lang w:bidi="fa-IR"/>
        </w:rPr>
        <w:t>خارج</w:t>
      </w:r>
      <w:r>
        <w:rPr>
          <w:rFonts w:hint="cs"/>
          <w:rtl/>
          <w:lang w:bidi="fa-IR"/>
        </w:rPr>
        <w:t>ی</w:t>
      </w:r>
      <w:r>
        <w:rPr>
          <w:rtl/>
          <w:lang w:bidi="fa-IR"/>
        </w:rPr>
        <w:t xml:space="preserve"> </w:t>
      </w:r>
      <w:r>
        <w:rPr>
          <w:rFonts w:hint="eastAsia"/>
          <w:rtl/>
          <w:lang w:bidi="fa-IR"/>
        </w:rPr>
        <w:t>باعث</w:t>
      </w:r>
      <w:r>
        <w:rPr>
          <w:rtl/>
          <w:lang w:bidi="fa-IR"/>
        </w:rPr>
        <w:t xml:space="preserve"> </w:t>
      </w:r>
      <w:r>
        <w:rPr>
          <w:rFonts w:hint="eastAsia"/>
          <w:rtl/>
          <w:lang w:bidi="fa-IR"/>
        </w:rPr>
        <w:t>شده</w:t>
      </w:r>
      <w:r>
        <w:rPr>
          <w:rtl/>
          <w:lang w:bidi="fa-IR"/>
        </w:rPr>
        <w:t xml:space="preserve"> </w:t>
      </w:r>
      <w:r>
        <w:rPr>
          <w:rFonts w:hint="eastAsia"/>
          <w:rtl/>
          <w:lang w:bidi="fa-IR"/>
        </w:rPr>
        <w:t>است</w:t>
      </w:r>
      <w:r>
        <w:rPr>
          <w:rtl/>
          <w:lang w:bidi="fa-IR"/>
        </w:rPr>
        <w:t xml:space="preserve"> </w:t>
      </w:r>
      <w:r>
        <w:rPr>
          <w:rFonts w:hint="eastAsia"/>
          <w:rtl/>
          <w:lang w:bidi="fa-IR"/>
        </w:rPr>
        <w:t>طرح</w:t>
      </w:r>
      <w:r>
        <w:rPr>
          <w:rtl/>
          <w:lang w:bidi="fa-IR"/>
        </w:rPr>
        <w:t xml:space="preserve"> </w:t>
      </w:r>
      <w:r>
        <w:rPr>
          <w:rFonts w:hint="eastAsia"/>
          <w:rtl/>
          <w:lang w:bidi="fa-IR"/>
        </w:rPr>
        <w:t>کاشت</w:t>
      </w:r>
      <w:r>
        <w:rPr>
          <w:rtl/>
          <w:lang w:bidi="fa-IR"/>
        </w:rPr>
        <w:t xml:space="preserve"> </w:t>
      </w:r>
      <w:r>
        <w:rPr>
          <w:rFonts w:hint="eastAsia"/>
          <w:rtl/>
          <w:lang w:bidi="fa-IR"/>
        </w:rPr>
        <w:t>پالون</w:t>
      </w:r>
      <w:r>
        <w:rPr>
          <w:rFonts w:hint="cs"/>
          <w:rtl/>
          <w:lang w:bidi="fa-IR"/>
        </w:rPr>
        <w:t>ی</w:t>
      </w:r>
      <w:r>
        <w:rPr>
          <w:rFonts w:hint="eastAsia"/>
          <w:rtl/>
          <w:lang w:bidi="fa-IR"/>
        </w:rPr>
        <w:t>ا</w:t>
      </w:r>
      <w:r>
        <w:rPr>
          <w:rtl/>
          <w:lang w:bidi="fa-IR"/>
        </w:rPr>
        <w:t xml:space="preserve"> </w:t>
      </w:r>
      <w:r>
        <w:rPr>
          <w:rFonts w:hint="eastAsia"/>
          <w:rtl/>
          <w:lang w:bidi="fa-IR"/>
        </w:rPr>
        <w:t>در</w:t>
      </w:r>
      <w:r>
        <w:rPr>
          <w:rtl/>
          <w:lang w:bidi="fa-IR"/>
        </w:rPr>
        <w:t xml:space="preserve"> </w:t>
      </w:r>
      <w:r>
        <w:rPr>
          <w:rFonts w:hint="eastAsia"/>
          <w:rtl/>
          <w:lang w:bidi="fa-IR"/>
        </w:rPr>
        <w:t>ا</w:t>
      </w:r>
      <w:r>
        <w:rPr>
          <w:rFonts w:hint="cs"/>
          <w:rtl/>
          <w:lang w:bidi="fa-IR"/>
        </w:rPr>
        <w:t>ی</w:t>
      </w:r>
      <w:r>
        <w:rPr>
          <w:rFonts w:hint="eastAsia"/>
          <w:rtl/>
          <w:lang w:bidi="fa-IR"/>
        </w:rPr>
        <w:t>ران</w:t>
      </w:r>
      <w:r>
        <w:rPr>
          <w:rtl/>
          <w:lang w:bidi="fa-IR"/>
        </w:rPr>
        <w:t xml:space="preserve"> </w:t>
      </w:r>
      <w:r>
        <w:rPr>
          <w:rFonts w:hint="eastAsia"/>
          <w:rtl/>
          <w:lang w:bidi="fa-IR"/>
        </w:rPr>
        <w:t>توج</w:t>
      </w:r>
      <w:r>
        <w:rPr>
          <w:rFonts w:hint="cs"/>
          <w:rtl/>
          <w:lang w:bidi="fa-IR"/>
        </w:rPr>
        <w:t>ی</w:t>
      </w:r>
      <w:r>
        <w:rPr>
          <w:rFonts w:hint="eastAsia"/>
          <w:rtl/>
          <w:lang w:bidi="fa-IR"/>
        </w:rPr>
        <w:t>ه</w:t>
      </w:r>
      <w:r>
        <w:rPr>
          <w:rtl/>
          <w:lang w:bidi="fa-IR"/>
        </w:rPr>
        <w:t xml:space="preserve"> </w:t>
      </w:r>
      <w:r>
        <w:rPr>
          <w:rFonts w:hint="eastAsia"/>
          <w:rtl/>
          <w:lang w:bidi="fa-IR"/>
        </w:rPr>
        <w:t>پذ</w:t>
      </w:r>
      <w:r>
        <w:rPr>
          <w:rFonts w:hint="cs"/>
          <w:rtl/>
          <w:lang w:bidi="fa-IR"/>
        </w:rPr>
        <w:t>ی</w:t>
      </w:r>
      <w:r>
        <w:rPr>
          <w:rFonts w:hint="eastAsia"/>
          <w:rtl/>
          <w:lang w:bidi="fa-IR"/>
        </w:rPr>
        <w:t>ر</w:t>
      </w:r>
      <w:r>
        <w:rPr>
          <w:rFonts w:hint="cs"/>
          <w:rtl/>
          <w:lang w:bidi="fa-IR"/>
        </w:rPr>
        <w:t>ی</w:t>
      </w:r>
      <w:r>
        <w:rPr>
          <w:rtl/>
          <w:lang w:bidi="fa-IR"/>
        </w:rPr>
        <w:t xml:space="preserve"> </w:t>
      </w:r>
      <w:r>
        <w:rPr>
          <w:rFonts w:hint="eastAsia"/>
          <w:rtl/>
          <w:lang w:bidi="fa-IR"/>
        </w:rPr>
        <w:t>مناسب</w:t>
      </w:r>
      <w:r>
        <w:rPr>
          <w:rFonts w:hint="cs"/>
          <w:rtl/>
          <w:lang w:bidi="fa-IR"/>
        </w:rPr>
        <w:t>ی</w:t>
      </w:r>
      <w:r>
        <w:rPr>
          <w:rtl/>
          <w:lang w:bidi="fa-IR"/>
        </w:rPr>
        <w:t xml:space="preserve"> </w:t>
      </w:r>
      <w:r>
        <w:rPr>
          <w:rFonts w:hint="eastAsia"/>
          <w:rtl/>
          <w:lang w:bidi="fa-IR"/>
        </w:rPr>
        <w:t>داشته</w:t>
      </w:r>
      <w:r>
        <w:rPr>
          <w:rtl/>
          <w:lang w:bidi="fa-IR"/>
        </w:rPr>
        <w:t xml:space="preserve"> </w:t>
      </w:r>
      <w:r>
        <w:rPr>
          <w:rFonts w:hint="eastAsia"/>
          <w:rtl/>
          <w:lang w:bidi="fa-IR"/>
        </w:rPr>
        <w:t>باشد</w:t>
      </w:r>
      <w:r>
        <w:rPr>
          <w:rtl/>
          <w:lang w:bidi="fa-IR"/>
        </w:rPr>
        <w:t>.</w:t>
      </w:r>
    </w:p>
    <w:p w14:paraId="2B50F1E0" w14:textId="36AC462B" w:rsidR="00CC4479" w:rsidRDefault="00CC4479" w:rsidP="00CC4479">
      <w:pPr>
        <w:rPr>
          <w:lang w:bidi="fa-IR"/>
        </w:rPr>
      </w:pPr>
      <w:r>
        <w:rPr>
          <w:lang w:bidi="fa-IR"/>
        </w:rPr>
        <w:t xml:space="preserve"> </w:t>
      </w:r>
    </w:p>
    <w:p w14:paraId="05A56E2A" w14:textId="774B59DB" w:rsidR="00922F7A" w:rsidRDefault="005609BB" w:rsidP="005609BB">
      <w:pPr>
        <w:pStyle w:val="Heading1"/>
        <w:numPr>
          <w:ilvl w:val="0"/>
          <w:numId w:val="0"/>
        </w:numPr>
        <w:ind w:left="1080"/>
        <w:rPr>
          <w:rtl/>
        </w:rPr>
      </w:pPr>
      <w:r>
        <w:rPr>
          <w:rFonts w:hint="cs"/>
          <w:rtl/>
        </w:rPr>
        <w:lastRenderedPageBreak/>
        <w:t xml:space="preserve">فصل دوم </w:t>
      </w:r>
      <w:r w:rsidR="00FB1906">
        <w:rPr>
          <w:rFonts w:hint="cs"/>
          <w:rtl/>
        </w:rPr>
        <w:t>محاسبات اولیه و برآورد سود حاصله</w:t>
      </w:r>
    </w:p>
    <w:p w14:paraId="645F7604" w14:textId="7811034F" w:rsidR="00D877A7" w:rsidRPr="00D877A7" w:rsidRDefault="00D877A7" w:rsidP="00D877A7">
      <w:pPr>
        <w:shd w:val="clear" w:color="auto" w:fill="FFFFFF"/>
        <w:tabs>
          <w:tab w:val="clear" w:pos="8789"/>
        </w:tabs>
        <w:spacing w:after="0" w:line="240" w:lineRule="auto"/>
        <w:ind w:right="300" w:firstLine="0"/>
        <w:jc w:val="left"/>
        <w:rPr>
          <w:rFonts w:ascii="IRANSans" w:eastAsia="Times New Roman" w:hAnsi="IRANSans"/>
          <w:color w:val="000000" w:themeColor="text1"/>
          <w:szCs w:val="20"/>
        </w:rPr>
      </w:pPr>
      <w:r>
        <w:rPr>
          <w:rFonts w:ascii="IRANSans" w:eastAsia="Times New Roman" w:hAnsi="IRANSans" w:hint="cs"/>
          <w:color w:val="000000" w:themeColor="text1"/>
          <w:szCs w:val="20"/>
          <w:rtl/>
        </w:rPr>
        <w:t>در این فص</w:t>
      </w:r>
      <w:r w:rsidR="00537986">
        <w:rPr>
          <w:rFonts w:ascii="IRANSans" w:eastAsia="Times New Roman" w:hAnsi="IRANSans" w:hint="cs"/>
          <w:color w:val="000000" w:themeColor="text1"/>
          <w:szCs w:val="20"/>
          <w:rtl/>
        </w:rPr>
        <w:t>ل</w:t>
      </w:r>
      <w:r>
        <w:rPr>
          <w:rFonts w:ascii="IRANSans" w:eastAsia="Times New Roman" w:hAnsi="IRANSans" w:hint="cs"/>
          <w:color w:val="000000" w:themeColor="text1"/>
          <w:szCs w:val="20"/>
          <w:rtl/>
        </w:rPr>
        <w:t xml:space="preserve"> مباحث زیر بررسی و تحلیل می شوند:</w:t>
      </w:r>
    </w:p>
    <w:p w14:paraId="748197B3" w14:textId="259F1E70" w:rsidR="00F468B7" w:rsidRPr="00F468B7" w:rsidRDefault="00F468B7" w:rsidP="00BC2C8B">
      <w:pPr>
        <w:numPr>
          <w:ilvl w:val="0"/>
          <w:numId w:val="39"/>
        </w:numPr>
        <w:shd w:val="clear" w:color="auto" w:fill="FFFFFF"/>
        <w:tabs>
          <w:tab w:val="clear" w:pos="8789"/>
        </w:tabs>
        <w:spacing w:after="0" w:line="240" w:lineRule="auto"/>
        <w:ind w:left="0" w:right="300"/>
        <w:jc w:val="left"/>
        <w:rPr>
          <w:rFonts w:ascii="IRANSans" w:eastAsia="Times New Roman" w:hAnsi="IRANSans"/>
          <w:color w:val="000000" w:themeColor="text1"/>
          <w:szCs w:val="20"/>
        </w:rPr>
      </w:pPr>
      <w:r w:rsidRPr="00F468B7">
        <w:rPr>
          <w:rFonts w:ascii="IRANSans" w:eastAsia="Times New Roman" w:hAnsi="IRANSans"/>
          <w:color w:val="000000" w:themeColor="text1"/>
          <w:sz w:val="21"/>
          <w:szCs w:val="21"/>
          <w:bdr w:val="none" w:sz="0" w:space="0" w:color="auto" w:frame="1"/>
          <w:rtl/>
        </w:rPr>
        <w:t>مشخصات زمین</w:t>
      </w:r>
    </w:p>
    <w:p w14:paraId="2AA5AA43" w14:textId="77777777" w:rsidR="00F468B7" w:rsidRPr="00F468B7" w:rsidRDefault="00F468B7" w:rsidP="00BC2C8B">
      <w:pPr>
        <w:numPr>
          <w:ilvl w:val="0"/>
          <w:numId w:val="39"/>
        </w:numPr>
        <w:shd w:val="clear" w:color="auto" w:fill="FFFFFF"/>
        <w:tabs>
          <w:tab w:val="clear" w:pos="8789"/>
        </w:tabs>
        <w:spacing w:after="0" w:line="240" w:lineRule="auto"/>
        <w:ind w:left="0" w:right="300"/>
        <w:jc w:val="left"/>
        <w:rPr>
          <w:rFonts w:ascii="IRANSans" w:eastAsia="Times New Roman" w:hAnsi="IRANSans"/>
          <w:color w:val="000000" w:themeColor="text1"/>
          <w:szCs w:val="20"/>
        </w:rPr>
      </w:pPr>
      <w:r w:rsidRPr="00F468B7">
        <w:rPr>
          <w:rFonts w:ascii="IRANSans" w:eastAsia="Times New Roman" w:hAnsi="IRANSans"/>
          <w:color w:val="000000" w:themeColor="text1"/>
          <w:sz w:val="21"/>
          <w:szCs w:val="21"/>
          <w:bdr w:val="none" w:sz="0" w:space="0" w:color="auto" w:frame="1"/>
          <w:rtl/>
        </w:rPr>
        <w:t>هزینه زمین</w:t>
      </w:r>
    </w:p>
    <w:p w14:paraId="3081861C" w14:textId="77777777" w:rsidR="00F468B7" w:rsidRPr="00F468B7" w:rsidRDefault="00F468B7" w:rsidP="00BC2C8B">
      <w:pPr>
        <w:numPr>
          <w:ilvl w:val="0"/>
          <w:numId w:val="39"/>
        </w:numPr>
        <w:shd w:val="clear" w:color="auto" w:fill="FFFFFF"/>
        <w:tabs>
          <w:tab w:val="clear" w:pos="8789"/>
        </w:tabs>
        <w:spacing w:after="0" w:line="240" w:lineRule="auto"/>
        <w:ind w:left="0" w:right="300"/>
        <w:jc w:val="left"/>
        <w:rPr>
          <w:rFonts w:ascii="IRANSans" w:eastAsia="Times New Roman" w:hAnsi="IRANSans"/>
          <w:color w:val="000000" w:themeColor="text1"/>
          <w:szCs w:val="20"/>
        </w:rPr>
      </w:pPr>
      <w:r w:rsidRPr="00F468B7">
        <w:rPr>
          <w:rFonts w:ascii="IRANSans" w:eastAsia="Times New Roman" w:hAnsi="IRANSans"/>
          <w:color w:val="000000" w:themeColor="text1"/>
          <w:sz w:val="21"/>
          <w:szCs w:val="21"/>
          <w:bdr w:val="none" w:sz="0" w:space="0" w:color="auto" w:frame="1"/>
          <w:rtl/>
        </w:rPr>
        <w:t>تاسیسات</w:t>
      </w:r>
    </w:p>
    <w:p w14:paraId="7402BBBB" w14:textId="77777777" w:rsidR="00F468B7" w:rsidRPr="00F468B7" w:rsidRDefault="00F468B7" w:rsidP="00BC2C8B">
      <w:pPr>
        <w:numPr>
          <w:ilvl w:val="0"/>
          <w:numId w:val="39"/>
        </w:numPr>
        <w:shd w:val="clear" w:color="auto" w:fill="FFFFFF"/>
        <w:tabs>
          <w:tab w:val="clear" w:pos="8789"/>
        </w:tabs>
        <w:spacing w:after="0" w:line="240" w:lineRule="auto"/>
        <w:ind w:left="0" w:right="300"/>
        <w:jc w:val="left"/>
        <w:rPr>
          <w:rFonts w:ascii="IRANSans" w:eastAsia="Times New Roman" w:hAnsi="IRANSans"/>
          <w:color w:val="000000" w:themeColor="text1"/>
          <w:szCs w:val="20"/>
        </w:rPr>
      </w:pPr>
      <w:r w:rsidRPr="00F468B7">
        <w:rPr>
          <w:rFonts w:ascii="IRANSans" w:eastAsia="Times New Roman" w:hAnsi="IRANSans"/>
          <w:color w:val="000000" w:themeColor="text1"/>
          <w:sz w:val="21"/>
          <w:szCs w:val="21"/>
          <w:bdr w:val="none" w:sz="0" w:space="0" w:color="auto" w:frame="1"/>
          <w:rtl/>
        </w:rPr>
        <w:t>هزینه های قبل از بهره برداری</w:t>
      </w:r>
    </w:p>
    <w:p w14:paraId="27E8F3CA" w14:textId="77777777" w:rsidR="00F468B7" w:rsidRPr="00F468B7" w:rsidRDefault="00F468B7" w:rsidP="00BC2C8B">
      <w:pPr>
        <w:numPr>
          <w:ilvl w:val="0"/>
          <w:numId w:val="39"/>
        </w:numPr>
        <w:shd w:val="clear" w:color="auto" w:fill="FFFFFF"/>
        <w:tabs>
          <w:tab w:val="clear" w:pos="8789"/>
        </w:tabs>
        <w:spacing w:after="0" w:line="240" w:lineRule="auto"/>
        <w:ind w:left="0" w:right="300"/>
        <w:jc w:val="left"/>
        <w:rPr>
          <w:rFonts w:ascii="IRANSans" w:eastAsia="Times New Roman" w:hAnsi="IRANSans"/>
          <w:color w:val="000000" w:themeColor="text1"/>
          <w:szCs w:val="20"/>
        </w:rPr>
      </w:pPr>
      <w:r w:rsidRPr="00F468B7">
        <w:rPr>
          <w:rFonts w:ascii="IRANSans" w:eastAsia="Times New Roman" w:hAnsi="IRANSans"/>
          <w:color w:val="000000" w:themeColor="text1"/>
          <w:sz w:val="21"/>
          <w:szCs w:val="21"/>
          <w:bdr w:val="none" w:sz="0" w:space="0" w:color="auto" w:frame="1"/>
          <w:rtl/>
        </w:rPr>
        <w:t>سرمایه گذاری ثابت</w:t>
      </w:r>
    </w:p>
    <w:p w14:paraId="2EDD53CA" w14:textId="408431A3" w:rsidR="00F468B7" w:rsidRPr="00F468B7" w:rsidRDefault="00F468B7" w:rsidP="00BC2C8B">
      <w:pPr>
        <w:numPr>
          <w:ilvl w:val="0"/>
          <w:numId w:val="39"/>
        </w:numPr>
        <w:shd w:val="clear" w:color="auto" w:fill="FFFFFF"/>
        <w:tabs>
          <w:tab w:val="clear" w:pos="8789"/>
        </w:tabs>
        <w:spacing w:after="0" w:line="240" w:lineRule="auto"/>
        <w:ind w:left="0" w:right="300"/>
        <w:jc w:val="left"/>
        <w:rPr>
          <w:rFonts w:ascii="IRANSans" w:eastAsia="Times New Roman" w:hAnsi="IRANSans"/>
          <w:color w:val="000000" w:themeColor="text1"/>
          <w:szCs w:val="20"/>
        </w:rPr>
      </w:pPr>
      <w:r w:rsidRPr="00F468B7">
        <w:rPr>
          <w:rFonts w:ascii="IRANSans" w:eastAsia="Times New Roman" w:hAnsi="IRANSans"/>
          <w:color w:val="000000" w:themeColor="text1"/>
          <w:sz w:val="21"/>
          <w:szCs w:val="21"/>
          <w:bdr w:val="none" w:sz="0" w:space="0" w:color="auto" w:frame="1"/>
          <w:rtl/>
        </w:rPr>
        <w:t>حقوق و</w:t>
      </w:r>
      <w:r w:rsidR="00B82025">
        <w:rPr>
          <w:rFonts w:ascii="IRANSans" w:eastAsia="Times New Roman" w:hAnsi="IRANSans" w:hint="cs"/>
          <w:color w:val="000000" w:themeColor="text1"/>
          <w:sz w:val="21"/>
          <w:szCs w:val="21"/>
          <w:bdr w:val="none" w:sz="0" w:space="0" w:color="auto" w:frame="1"/>
          <w:rtl/>
        </w:rPr>
        <w:t xml:space="preserve"> </w:t>
      </w:r>
      <w:r w:rsidRPr="00F468B7">
        <w:rPr>
          <w:rFonts w:ascii="IRANSans" w:eastAsia="Times New Roman" w:hAnsi="IRANSans"/>
          <w:color w:val="000000" w:themeColor="text1"/>
          <w:sz w:val="21"/>
          <w:szCs w:val="21"/>
          <w:bdr w:val="none" w:sz="0" w:space="0" w:color="auto" w:frame="1"/>
          <w:rtl/>
        </w:rPr>
        <w:t>دستمزد</w:t>
      </w:r>
    </w:p>
    <w:p w14:paraId="7BE44A31" w14:textId="77777777" w:rsidR="00F468B7" w:rsidRPr="00F468B7" w:rsidRDefault="00F468B7" w:rsidP="00BC2C8B">
      <w:pPr>
        <w:numPr>
          <w:ilvl w:val="0"/>
          <w:numId w:val="39"/>
        </w:numPr>
        <w:shd w:val="clear" w:color="auto" w:fill="FFFFFF"/>
        <w:tabs>
          <w:tab w:val="clear" w:pos="8789"/>
        </w:tabs>
        <w:spacing w:after="0" w:line="240" w:lineRule="auto"/>
        <w:ind w:left="0" w:right="300"/>
        <w:jc w:val="left"/>
        <w:rPr>
          <w:rFonts w:ascii="IRANSans" w:eastAsia="Times New Roman" w:hAnsi="IRANSans"/>
          <w:color w:val="000000" w:themeColor="text1"/>
          <w:szCs w:val="20"/>
        </w:rPr>
      </w:pPr>
      <w:r w:rsidRPr="00F468B7">
        <w:rPr>
          <w:rFonts w:ascii="IRANSans" w:eastAsia="Times New Roman" w:hAnsi="IRANSans"/>
          <w:color w:val="000000" w:themeColor="text1"/>
          <w:sz w:val="21"/>
          <w:szCs w:val="21"/>
          <w:bdr w:val="none" w:sz="0" w:space="0" w:color="auto" w:frame="1"/>
          <w:rtl/>
        </w:rPr>
        <w:t>هزینه استهلاک</w:t>
      </w:r>
    </w:p>
    <w:p w14:paraId="7FFF2385" w14:textId="77777777" w:rsidR="00F468B7" w:rsidRPr="00F468B7" w:rsidRDefault="00F468B7" w:rsidP="00BC2C8B">
      <w:pPr>
        <w:numPr>
          <w:ilvl w:val="0"/>
          <w:numId w:val="39"/>
        </w:numPr>
        <w:shd w:val="clear" w:color="auto" w:fill="FFFFFF"/>
        <w:tabs>
          <w:tab w:val="clear" w:pos="8789"/>
        </w:tabs>
        <w:spacing w:after="0" w:line="240" w:lineRule="auto"/>
        <w:ind w:left="0" w:right="300"/>
        <w:jc w:val="left"/>
        <w:rPr>
          <w:rFonts w:ascii="IRANSans" w:eastAsia="Times New Roman" w:hAnsi="IRANSans"/>
          <w:color w:val="000000" w:themeColor="text1"/>
          <w:szCs w:val="20"/>
        </w:rPr>
      </w:pPr>
      <w:r w:rsidRPr="00F468B7">
        <w:rPr>
          <w:rFonts w:ascii="IRANSans" w:eastAsia="Times New Roman" w:hAnsi="IRANSans"/>
          <w:color w:val="000000" w:themeColor="text1"/>
          <w:sz w:val="21"/>
          <w:szCs w:val="21"/>
          <w:bdr w:val="none" w:sz="0" w:space="0" w:color="auto" w:frame="1"/>
          <w:rtl/>
        </w:rPr>
        <w:t>هزینه های جاری</w:t>
      </w:r>
    </w:p>
    <w:p w14:paraId="7A02B0E8" w14:textId="77777777" w:rsidR="00F468B7" w:rsidRPr="00F468B7" w:rsidRDefault="00F468B7" w:rsidP="00BC2C8B">
      <w:pPr>
        <w:numPr>
          <w:ilvl w:val="0"/>
          <w:numId w:val="39"/>
        </w:numPr>
        <w:shd w:val="clear" w:color="auto" w:fill="FFFFFF"/>
        <w:tabs>
          <w:tab w:val="clear" w:pos="8789"/>
        </w:tabs>
        <w:spacing w:after="0" w:line="240" w:lineRule="auto"/>
        <w:ind w:left="0" w:right="300"/>
        <w:jc w:val="left"/>
        <w:rPr>
          <w:rFonts w:ascii="IRANSans" w:eastAsia="Times New Roman" w:hAnsi="IRANSans"/>
          <w:color w:val="000000" w:themeColor="text1"/>
          <w:szCs w:val="20"/>
        </w:rPr>
      </w:pPr>
      <w:r w:rsidRPr="00F468B7">
        <w:rPr>
          <w:rFonts w:ascii="IRANSans" w:eastAsia="Times New Roman" w:hAnsi="IRANSans"/>
          <w:color w:val="000000" w:themeColor="text1"/>
          <w:sz w:val="21"/>
          <w:szCs w:val="21"/>
          <w:bdr w:val="none" w:sz="0" w:space="0" w:color="auto" w:frame="1"/>
          <w:rtl/>
        </w:rPr>
        <w:t>براورد هزینه های عملیاتی و غیر عملیاتی</w:t>
      </w:r>
    </w:p>
    <w:p w14:paraId="54499D68" w14:textId="77777777" w:rsidR="00F468B7" w:rsidRPr="00F468B7" w:rsidRDefault="00F468B7" w:rsidP="00BC2C8B">
      <w:pPr>
        <w:numPr>
          <w:ilvl w:val="0"/>
          <w:numId w:val="39"/>
        </w:numPr>
        <w:shd w:val="clear" w:color="auto" w:fill="FFFFFF"/>
        <w:tabs>
          <w:tab w:val="clear" w:pos="8789"/>
        </w:tabs>
        <w:spacing w:after="0" w:line="240" w:lineRule="auto"/>
        <w:ind w:left="0" w:right="300"/>
        <w:jc w:val="left"/>
        <w:rPr>
          <w:rFonts w:ascii="IRANSans" w:eastAsia="Times New Roman" w:hAnsi="IRANSans"/>
          <w:color w:val="000000" w:themeColor="text1"/>
          <w:szCs w:val="20"/>
        </w:rPr>
      </w:pPr>
      <w:r w:rsidRPr="00F468B7">
        <w:rPr>
          <w:rFonts w:ascii="IRANSans" w:eastAsia="Times New Roman" w:hAnsi="IRANSans"/>
          <w:color w:val="000000" w:themeColor="text1"/>
          <w:sz w:val="21"/>
          <w:szCs w:val="21"/>
          <w:bdr w:val="none" w:sz="0" w:space="0" w:color="auto" w:frame="1"/>
          <w:rtl/>
        </w:rPr>
        <w:t>پیش بینی مالی طرح</w:t>
      </w:r>
    </w:p>
    <w:p w14:paraId="272872A1" w14:textId="77777777" w:rsidR="00F468B7" w:rsidRPr="00F468B7" w:rsidRDefault="00F468B7" w:rsidP="00BC2C8B">
      <w:pPr>
        <w:numPr>
          <w:ilvl w:val="0"/>
          <w:numId w:val="39"/>
        </w:numPr>
        <w:shd w:val="clear" w:color="auto" w:fill="FFFFFF"/>
        <w:tabs>
          <w:tab w:val="clear" w:pos="8789"/>
        </w:tabs>
        <w:spacing w:after="0" w:line="240" w:lineRule="auto"/>
        <w:ind w:left="0" w:right="300"/>
        <w:jc w:val="left"/>
        <w:rPr>
          <w:rFonts w:ascii="IRANSans" w:eastAsia="Times New Roman" w:hAnsi="IRANSans"/>
          <w:color w:val="000000" w:themeColor="text1"/>
          <w:szCs w:val="20"/>
        </w:rPr>
      </w:pPr>
      <w:r w:rsidRPr="00F468B7">
        <w:rPr>
          <w:rFonts w:ascii="IRANSans" w:eastAsia="Times New Roman" w:hAnsi="IRANSans"/>
          <w:color w:val="000000" w:themeColor="text1"/>
          <w:sz w:val="21"/>
          <w:szCs w:val="21"/>
          <w:bdr w:val="none" w:sz="0" w:space="0" w:color="auto" w:frame="1"/>
          <w:rtl/>
        </w:rPr>
        <w:t>محاسبه دوره برگشت سرمایه</w:t>
      </w:r>
    </w:p>
    <w:p w14:paraId="55C247C7" w14:textId="1294DF86" w:rsidR="00F468B7" w:rsidRPr="00537986" w:rsidRDefault="00F468B7" w:rsidP="00BC2C8B">
      <w:pPr>
        <w:numPr>
          <w:ilvl w:val="0"/>
          <w:numId w:val="39"/>
        </w:numPr>
        <w:shd w:val="clear" w:color="auto" w:fill="FFFFFF"/>
        <w:tabs>
          <w:tab w:val="clear" w:pos="8789"/>
        </w:tabs>
        <w:spacing w:after="0" w:line="240" w:lineRule="auto"/>
        <w:ind w:left="0" w:right="300"/>
        <w:jc w:val="left"/>
        <w:rPr>
          <w:rFonts w:ascii="IRANSans" w:eastAsia="Times New Roman" w:hAnsi="IRANSans"/>
          <w:color w:val="000000" w:themeColor="text1"/>
          <w:szCs w:val="20"/>
        </w:rPr>
      </w:pPr>
      <w:r w:rsidRPr="00F468B7">
        <w:rPr>
          <w:rFonts w:ascii="IRANSans" w:eastAsia="Times New Roman" w:hAnsi="IRANSans"/>
          <w:color w:val="000000" w:themeColor="text1"/>
          <w:sz w:val="21"/>
          <w:szCs w:val="21"/>
          <w:bdr w:val="none" w:sz="0" w:space="0" w:color="auto" w:frame="1"/>
          <w:rtl/>
        </w:rPr>
        <w:t>محاسبه نقطه سر به سر</w:t>
      </w:r>
    </w:p>
    <w:p w14:paraId="744FD531" w14:textId="30A7FE63" w:rsidR="00D877A7" w:rsidRPr="00537986" w:rsidRDefault="00D877A7" w:rsidP="00BC2C8B">
      <w:pPr>
        <w:numPr>
          <w:ilvl w:val="0"/>
          <w:numId w:val="39"/>
        </w:numPr>
        <w:shd w:val="clear" w:color="auto" w:fill="FFFFFF"/>
        <w:tabs>
          <w:tab w:val="clear" w:pos="8789"/>
        </w:tabs>
        <w:spacing w:after="0" w:line="240" w:lineRule="auto"/>
        <w:ind w:left="0" w:right="300"/>
        <w:jc w:val="left"/>
        <w:rPr>
          <w:rFonts w:ascii="IRANSans" w:eastAsia="Times New Roman" w:hAnsi="IRANSans"/>
          <w:color w:val="000000" w:themeColor="text1"/>
          <w:szCs w:val="20"/>
        </w:rPr>
      </w:pPr>
      <w:r w:rsidRPr="00537986">
        <w:rPr>
          <w:rFonts w:ascii="IRANSans" w:eastAsia="Times New Roman" w:hAnsi="IRANSans" w:hint="cs"/>
          <w:color w:val="000000" w:themeColor="text1"/>
          <w:sz w:val="21"/>
          <w:szCs w:val="21"/>
          <w:bdr w:val="none" w:sz="0" w:space="0" w:color="auto" w:frame="1"/>
          <w:rtl/>
          <w:lang w:bidi="fa-IR"/>
        </w:rPr>
        <w:t>ریسک های کار</w:t>
      </w:r>
    </w:p>
    <w:p w14:paraId="13488B97" w14:textId="77777777" w:rsidR="00537986" w:rsidRDefault="00537986" w:rsidP="00537986">
      <w:pPr>
        <w:shd w:val="clear" w:color="auto" w:fill="FFFFFF"/>
        <w:tabs>
          <w:tab w:val="clear" w:pos="8789"/>
        </w:tabs>
        <w:spacing w:after="0" w:line="240" w:lineRule="auto"/>
        <w:ind w:right="300" w:firstLine="0"/>
        <w:jc w:val="left"/>
        <w:rPr>
          <w:rFonts w:ascii="IRANSans" w:eastAsia="Times New Roman" w:hAnsi="IRANSans"/>
          <w:b/>
          <w:bCs/>
          <w:color w:val="000000" w:themeColor="text1"/>
          <w:sz w:val="30"/>
          <w:szCs w:val="30"/>
          <w:bdr w:val="none" w:sz="0" w:space="0" w:color="auto" w:frame="1"/>
          <w:rtl/>
          <w:lang w:bidi="fa-IR"/>
        </w:rPr>
      </w:pPr>
    </w:p>
    <w:p w14:paraId="3477697F" w14:textId="06D5AF81" w:rsidR="00537986" w:rsidRDefault="00537986" w:rsidP="00537986">
      <w:pPr>
        <w:shd w:val="clear" w:color="auto" w:fill="FFFFFF"/>
        <w:tabs>
          <w:tab w:val="clear" w:pos="8789"/>
        </w:tabs>
        <w:spacing w:after="0" w:line="240" w:lineRule="auto"/>
        <w:ind w:right="300" w:firstLine="0"/>
        <w:jc w:val="left"/>
        <w:rPr>
          <w:rFonts w:ascii="IRANSans" w:eastAsia="Times New Roman" w:hAnsi="IRANSans"/>
          <w:b/>
          <w:bCs/>
          <w:color w:val="000000" w:themeColor="text1"/>
          <w:sz w:val="30"/>
          <w:szCs w:val="30"/>
          <w:bdr w:val="none" w:sz="0" w:space="0" w:color="auto" w:frame="1"/>
          <w:rtl/>
          <w:lang w:bidi="fa-IR"/>
        </w:rPr>
      </w:pPr>
      <w:r w:rsidRPr="00537986">
        <w:rPr>
          <w:rFonts w:ascii="IRANSans" w:eastAsia="Times New Roman" w:hAnsi="IRANSans" w:hint="cs"/>
          <w:b/>
          <w:bCs/>
          <w:color w:val="000000" w:themeColor="text1"/>
          <w:sz w:val="30"/>
          <w:szCs w:val="30"/>
          <w:bdr w:val="none" w:sz="0" w:space="0" w:color="auto" w:frame="1"/>
          <w:rtl/>
          <w:lang w:bidi="fa-IR"/>
        </w:rPr>
        <w:t>1-2- مشخصات زمین</w:t>
      </w:r>
    </w:p>
    <w:p w14:paraId="59D5F443" w14:textId="77777777" w:rsidR="008B6993" w:rsidRPr="008B6993" w:rsidRDefault="008B6993" w:rsidP="008B6993">
      <w:pPr>
        <w:shd w:val="clear" w:color="auto" w:fill="FFFFFF"/>
        <w:tabs>
          <w:tab w:val="clear" w:pos="8789"/>
        </w:tabs>
        <w:spacing w:after="0" w:line="240" w:lineRule="auto"/>
        <w:ind w:right="300" w:firstLine="0"/>
        <w:rPr>
          <w:rFonts w:ascii="IRANSans" w:eastAsia="Times New Roman" w:hAnsi="IRANSans"/>
          <w:color w:val="000000" w:themeColor="text1"/>
          <w:sz w:val="24"/>
          <w:bdr w:val="none" w:sz="0" w:space="0" w:color="auto" w:frame="1"/>
          <w:rtl/>
          <w:lang w:bidi="fa-IR"/>
        </w:rPr>
      </w:pPr>
      <w:r w:rsidRPr="008B6993">
        <w:rPr>
          <w:rFonts w:ascii="IRANSans" w:eastAsia="Times New Roman" w:hAnsi="IRANSans" w:hint="cs"/>
          <w:color w:val="000000" w:themeColor="text1"/>
          <w:sz w:val="24"/>
          <w:bdr w:val="none" w:sz="0" w:space="0" w:color="auto" w:frame="1"/>
          <w:rtl/>
          <w:lang w:bidi="fa-IR"/>
        </w:rPr>
        <w:t>پالونیا</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می‌تواند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خودش</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را</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با</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گستره‌ی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وسیعی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از</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دماها</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وفق</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دهد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معمولاً</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گونه‌های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پالونیا</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تا</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ارتفاع</w:t>
      </w:r>
      <w:r w:rsidRPr="008B6993">
        <w:rPr>
          <w:rFonts w:ascii="IRANSans" w:eastAsia="Times New Roman" w:hAnsi="IRANSans"/>
          <w:color w:val="000000" w:themeColor="text1"/>
          <w:sz w:val="24"/>
          <w:bdr w:val="none" w:sz="0" w:space="0" w:color="auto" w:frame="1"/>
          <w:rtl/>
          <w:lang w:bidi="fa-IR"/>
        </w:rPr>
        <w:t xml:space="preserve"> 2000 </w:t>
      </w:r>
      <w:r w:rsidRPr="008B6993">
        <w:rPr>
          <w:rFonts w:ascii="IRANSans" w:eastAsia="Times New Roman" w:hAnsi="IRANSans" w:hint="cs"/>
          <w:color w:val="000000" w:themeColor="text1"/>
          <w:sz w:val="24"/>
          <w:bdr w:val="none" w:sz="0" w:space="0" w:color="auto" w:frame="1"/>
          <w:rtl/>
          <w:lang w:bidi="fa-IR"/>
        </w:rPr>
        <w:t>متر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از</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سطح</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دریا</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نیز</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رشد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می‌کنند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رشد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درخت</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بهار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و</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زمانی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آغاز</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می‌شود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که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دمای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خاک</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به</w:t>
      </w:r>
      <w:r w:rsidRPr="008B6993">
        <w:rPr>
          <w:rFonts w:ascii="IRANSans" w:eastAsia="Times New Roman" w:hAnsi="IRANSans"/>
          <w:color w:val="000000" w:themeColor="text1"/>
          <w:sz w:val="24"/>
          <w:bdr w:val="none" w:sz="0" w:space="0" w:color="auto" w:frame="1"/>
          <w:rtl/>
          <w:lang w:bidi="fa-IR"/>
        </w:rPr>
        <w:t xml:space="preserve"> 15-16 </w:t>
      </w:r>
      <w:r w:rsidRPr="008B6993">
        <w:rPr>
          <w:rFonts w:ascii="IRANSans" w:eastAsia="Times New Roman" w:hAnsi="IRANSans" w:hint="cs"/>
          <w:color w:val="000000" w:themeColor="text1"/>
          <w:sz w:val="24"/>
          <w:bdr w:val="none" w:sz="0" w:space="0" w:color="auto" w:frame="1"/>
          <w:rtl/>
          <w:lang w:bidi="fa-IR"/>
        </w:rPr>
        <w:t>درجه‌ی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سانتی‌گراد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رسیده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باشد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کاشت</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پالونیا</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میزان</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زیاد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تا</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ارتفاع</w:t>
      </w:r>
      <w:r w:rsidRPr="008B6993">
        <w:rPr>
          <w:rFonts w:ascii="IRANSans" w:eastAsia="Times New Roman" w:hAnsi="IRANSans"/>
          <w:color w:val="000000" w:themeColor="text1"/>
          <w:sz w:val="24"/>
          <w:bdr w:val="none" w:sz="0" w:space="0" w:color="auto" w:frame="1"/>
          <w:rtl/>
          <w:lang w:bidi="fa-IR"/>
        </w:rPr>
        <w:t xml:space="preserve"> 700-800 </w:t>
      </w:r>
      <w:r w:rsidRPr="008B6993">
        <w:rPr>
          <w:rFonts w:ascii="IRANSans" w:eastAsia="Times New Roman" w:hAnsi="IRANSans" w:hint="cs"/>
          <w:color w:val="000000" w:themeColor="text1"/>
          <w:sz w:val="24"/>
          <w:bdr w:val="none" w:sz="0" w:space="0" w:color="auto" w:frame="1"/>
          <w:rtl/>
          <w:lang w:bidi="fa-IR"/>
        </w:rPr>
        <w:t>متری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بهینه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بوده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و</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دمای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بهینه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و</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مناسب</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برای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دریافت</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بیشترین</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میزان</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رشد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نیز</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محدوده‌ی</w:t>
      </w:r>
      <w:r w:rsidRPr="008B6993">
        <w:rPr>
          <w:rFonts w:ascii="IRANSans" w:eastAsia="Times New Roman" w:hAnsi="IRANSans"/>
          <w:color w:val="000000" w:themeColor="text1"/>
          <w:sz w:val="24"/>
          <w:bdr w:val="none" w:sz="0" w:space="0" w:color="auto" w:frame="1"/>
          <w:rtl/>
          <w:lang w:bidi="fa-IR"/>
        </w:rPr>
        <w:t xml:space="preserve"> 24 </w:t>
      </w:r>
      <w:r w:rsidRPr="008B6993">
        <w:rPr>
          <w:rFonts w:ascii="IRANSans" w:eastAsia="Times New Roman" w:hAnsi="IRANSans" w:hint="cs"/>
          <w:color w:val="000000" w:themeColor="text1"/>
          <w:sz w:val="24"/>
          <w:bdr w:val="none" w:sz="0" w:space="0" w:color="auto" w:frame="1"/>
          <w:rtl/>
          <w:lang w:bidi="fa-IR"/>
        </w:rPr>
        <w:t>الی</w:t>
      </w:r>
      <w:r w:rsidRPr="008B6993">
        <w:rPr>
          <w:rFonts w:ascii="IRANSans" w:eastAsia="Times New Roman" w:hAnsi="IRANSans"/>
          <w:color w:val="000000" w:themeColor="text1"/>
          <w:sz w:val="24"/>
          <w:bdr w:val="none" w:sz="0" w:space="0" w:color="auto" w:frame="1"/>
          <w:rtl/>
          <w:lang w:bidi="fa-IR"/>
        </w:rPr>
        <w:t xml:space="preserve"> 33 </w:t>
      </w:r>
      <w:r w:rsidRPr="008B6993">
        <w:rPr>
          <w:rFonts w:ascii="IRANSans" w:eastAsia="Times New Roman" w:hAnsi="IRANSans" w:hint="cs"/>
          <w:color w:val="000000" w:themeColor="text1"/>
          <w:sz w:val="24"/>
          <w:bdr w:val="none" w:sz="0" w:space="0" w:color="auto" w:frame="1"/>
          <w:rtl/>
          <w:lang w:bidi="fa-IR"/>
        </w:rPr>
        <w:t>درجه‌ی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سانتی‌‌گراد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می‌باشد</w:t>
      </w:r>
      <w:r w:rsidRPr="008B6993">
        <w:rPr>
          <w:rFonts w:ascii="IRANSans" w:eastAsia="Times New Roman" w:hAnsi="IRANSans"/>
          <w:color w:val="000000" w:themeColor="text1"/>
          <w:sz w:val="24"/>
          <w:bdr w:val="none" w:sz="0" w:space="0" w:color="auto" w:frame="1"/>
          <w:rtl/>
          <w:lang w:bidi="fa-IR"/>
        </w:rPr>
        <w:t>.</w:t>
      </w:r>
    </w:p>
    <w:p w14:paraId="6FBC5483" w14:textId="77777777" w:rsidR="008B6993" w:rsidRPr="008B6993" w:rsidRDefault="008B6993" w:rsidP="008B6993">
      <w:pPr>
        <w:shd w:val="clear" w:color="auto" w:fill="FFFFFF"/>
        <w:tabs>
          <w:tab w:val="clear" w:pos="8789"/>
        </w:tabs>
        <w:spacing w:after="0" w:line="240" w:lineRule="auto"/>
        <w:ind w:right="300" w:firstLine="0"/>
        <w:rPr>
          <w:rFonts w:ascii="IRANSans" w:eastAsia="Times New Roman" w:hAnsi="IRANSans"/>
          <w:color w:val="000000" w:themeColor="text1"/>
          <w:sz w:val="24"/>
          <w:bdr w:val="none" w:sz="0" w:space="0" w:color="auto" w:frame="1"/>
          <w:rtl/>
          <w:lang w:bidi="fa-IR"/>
        </w:rPr>
      </w:pPr>
      <w:r w:rsidRPr="008B6993">
        <w:rPr>
          <w:rFonts w:ascii="IRANSans" w:eastAsia="Times New Roman" w:hAnsi="IRANSans" w:hint="cs"/>
          <w:color w:val="000000" w:themeColor="text1"/>
          <w:sz w:val="24"/>
          <w:bdr w:val="none" w:sz="0" w:space="0" w:color="auto" w:frame="1"/>
          <w:rtl/>
          <w:lang w:bidi="fa-IR"/>
        </w:rPr>
        <w:t>پالونیا</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از</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گونه‌های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بسیار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انعطاف‌پذیر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بوده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و</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روی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انواع</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مختلفی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از</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خاک</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خوبی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رشد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می‌کند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مناسب‌ترین</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خاکی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که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استفاده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از</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آن</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توصیه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شده،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خاک‌های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سبک،</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دارای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زه‌کشی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خوب</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و</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ماسه‌ای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می‌باشند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محدوده‌ی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color w:val="000000" w:themeColor="text1"/>
          <w:sz w:val="24"/>
          <w:bdr w:val="none" w:sz="0" w:space="0" w:color="auto" w:frame="1"/>
          <w:lang w:bidi="fa-IR"/>
        </w:rPr>
        <w:t>pH</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توصیه‌شده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بین</w:t>
      </w:r>
      <w:r w:rsidRPr="008B6993">
        <w:rPr>
          <w:rFonts w:ascii="IRANSans" w:eastAsia="Times New Roman" w:hAnsi="IRANSans"/>
          <w:color w:val="000000" w:themeColor="text1"/>
          <w:sz w:val="24"/>
          <w:bdr w:val="none" w:sz="0" w:space="0" w:color="auto" w:frame="1"/>
          <w:rtl/>
          <w:lang w:bidi="fa-IR"/>
        </w:rPr>
        <w:t xml:space="preserve"> 5 </w:t>
      </w:r>
      <w:r w:rsidRPr="008B6993">
        <w:rPr>
          <w:rFonts w:ascii="IRANSans" w:eastAsia="Times New Roman" w:hAnsi="IRANSans" w:hint="cs"/>
          <w:color w:val="000000" w:themeColor="text1"/>
          <w:sz w:val="24"/>
          <w:bdr w:val="none" w:sz="0" w:space="0" w:color="auto" w:frame="1"/>
          <w:rtl/>
          <w:lang w:bidi="fa-IR"/>
        </w:rPr>
        <w:t>الی</w:t>
      </w:r>
      <w:r w:rsidRPr="008B6993">
        <w:rPr>
          <w:rFonts w:ascii="IRANSans" w:eastAsia="Times New Roman" w:hAnsi="IRANSans"/>
          <w:color w:val="000000" w:themeColor="text1"/>
          <w:sz w:val="24"/>
          <w:bdr w:val="none" w:sz="0" w:space="0" w:color="auto" w:frame="1"/>
          <w:rtl/>
          <w:lang w:bidi="fa-IR"/>
        </w:rPr>
        <w:t xml:space="preserve"> 9/8 </w:t>
      </w:r>
      <w:r w:rsidRPr="008B6993">
        <w:rPr>
          <w:rFonts w:ascii="IRANSans" w:eastAsia="Times New Roman" w:hAnsi="IRANSans" w:hint="cs"/>
          <w:color w:val="000000" w:themeColor="text1"/>
          <w:sz w:val="24"/>
          <w:bdr w:val="none" w:sz="0" w:space="0" w:color="auto" w:frame="1"/>
          <w:rtl/>
          <w:lang w:bidi="fa-IR"/>
        </w:rPr>
        <w:t>است</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از</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خاک‌های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رسی،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سنگی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و</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آغشته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آب</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اجتناب</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کنید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خاکی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که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بیش</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از</w:t>
      </w:r>
      <w:r w:rsidRPr="008B6993">
        <w:rPr>
          <w:rFonts w:ascii="IRANSans" w:eastAsia="Times New Roman" w:hAnsi="IRANSans"/>
          <w:color w:val="000000" w:themeColor="text1"/>
          <w:sz w:val="24"/>
          <w:bdr w:val="none" w:sz="0" w:space="0" w:color="auto" w:frame="1"/>
          <w:rtl/>
          <w:lang w:bidi="fa-IR"/>
        </w:rPr>
        <w:t xml:space="preserve"> 25 </w:t>
      </w:r>
      <w:r w:rsidRPr="008B6993">
        <w:rPr>
          <w:rFonts w:ascii="IRANSans" w:eastAsia="Times New Roman" w:hAnsi="IRANSans" w:hint="cs"/>
          <w:color w:val="000000" w:themeColor="text1"/>
          <w:sz w:val="24"/>
          <w:bdr w:val="none" w:sz="0" w:space="0" w:color="auto" w:frame="1"/>
          <w:rtl/>
          <w:lang w:bidi="fa-IR"/>
        </w:rPr>
        <w:t>درصد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خاک</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رس</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و</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کمتر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از</w:t>
      </w:r>
      <w:r w:rsidRPr="008B6993">
        <w:rPr>
          <w:rFonts w:ascii="IRANSans" w:eastAsia="Times New Roman" w:hAnsi="IRANSans"/>
          <w:color w:val="000000" w:themeColor="text1"/>
          <w:sz w:val="24"/>
          <w:bdr w:val="none" w:sz="0" w:space="0" w:color="auto" w:frame="1"/>
          <w:rtl/>
          <w:lang w:bidi="fa-IR"/>
        </w:rPr>
        <w:t xml:space="preserve"> 50 </w:t>
      </w:r>
      <w:r w:rsidRPr="008B6993">
        <w:rPr>
          <w:rFonts w:ascii="IRANSans" w:eastAsia="Times New Roman" w:hAnsi="IRANSans" w:hint="cs"/>
          <w:color w:val="000000" w:themeColor="text1"/>
          <w:sz w:val="24"/>
          <w:bdr w:val="none" w:sz="0" w:space="0" w:color="auto" w:frame="1"/>
          <w:rtl/>
          <w:lang w:bidi="fa-IR"/>
        </w:rPr>
        <w:t>درصد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تخلخل</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داشته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باشد،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برای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پالونیا</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توصیه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نمی‌شود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پالونیا</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نمی‌تواند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میزان</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شوری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بیش</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از</w:t>
      </w:r>
      <w:r w:rsidRPr="008B6993">
        <w:rPr>
          <w:rFonts w:ascii="IRANSans" w:eastAsia="Times New Roman" w:hAnsi="IRANSans"/>
          <w:color w:val="000000" w:themeColor="text1"/>
          <w:sz w:val="24"/>
          <w:bdr w:val="none" w:sz="0" w:space="0" w:color="auto" w:frame="1"/>
          <w:rtl/>
          <w:lang w:bidi="fa-IR"/>
        </w:rPr>
        <w:t xml:space="preserve"> 1 </w:t>
      </w:r>
      <w:r w:rsidRPr="008B6993">
        <w:rPr>
          <w:rFonts w:ascii="IRANSans" w:eastAsia="Times New Roman" w:hAnsi="IRANSans" w:hint="cs"/>
          <w:color w:val="000000" w:themeColor="text1"/>
          <w:sz w:val="24"/>
          <w:bdr w:val="none" w:sz="0" w:space="0" w:color="auto" w:frame="1"/>
          <w:rtl/>
          <w:lang w:bidi="fa-IR"/>
        </w:rPr>
        <w:t>درصد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را</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تحمل</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کند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پالونیاهای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جوان</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زمانی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که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عمق</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خاک</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بین</w:t>
      </w:r>
      <w:r w:rsidRPr="008B6993">
        <w:rPr>
          <w:rFonts w:ascii="IRANSans" w:eastAsia="Times New Roman" w:hAnsi="IRANSans"/>
          <w:color w:val="000000" w:themeColor="text1"/>
          <w:sz w:val="24"/>
          <w:bdr w:val="none" w:sz="0" w:space="0" w:color="auto" w:frame="1"/>
          <w:rtl/>
          <w:lang w:bidi="fa-IR"/>
        </w:rPr>
        <w:t xml:space="preserve"> 1.5 </w:t>
      </w:r>
      <w:r w:rsidRPr="008B6993">
        <w:rPr>
          <w:rFonts w:ascii="IRANSans" w:eastAsia="Times New Roman" w:hAnsi="IRANSans" w:hint="cs"/>
          <w:color w:val="000000" w:themeColor="text1"/>
          <w:sz w:val="24"/>
          <w:bdr w:val="none" w:sz="0" w:space="0" w:color="auto" w:frame="1"/>
          <w:rtl/>
          <w:lang w:bidi="fa-IR"/>
        </w:rPr>
        <w:t>الی</w:t>
      </w:r>
      <w:r w:rsidRPr="008B6993">
        <w:rPr>
          <w:rFonts w:ascii="IRANSans" w:eastAsia="Times New Roman" w:hAnsi="IRANSans"/>
          <w:color w:val="000000" w:themeColor="text1"/>
          <w:sz w:val="24"/>
          <w:bdr w:val="none" w:sz="0" w:space="0" w:color="auto" w:frame="1"/>
          <w:rtl/>
          <w:lang w:bidi="fa-IR"/>
        </w:rPr>
        <w:t xml:space="preserve"> 2 </w:t>
      </w:r>
      <w:r w:rsidRPr="008B6993">
        <w:rPr>
          <w:rFonts w:ascii="IRANSans" w:eastAsia="Times New Roman" w:hAnsi="IRANSans" w:hint="cs"/>
          <w:color w:val="000000" w:themeColor="text1"/>
          <w:sz w:val="24"/>
          <w:bdr w:val="none" w:sz="0" w:space="0" w:color="auto" w:frame="1"/>
          <w:rtl/>
          <w:lang w:bidi="fa-IR"/>
        </w:rPr>
        <w:t>متر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باشد،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خوبی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رشد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می‌کنند</w:t>
      </w:r>
      <w:r w:rsidRPr="008B6993">
        <w:rPr>
          <w:rFonts w:ascii="IRANSans" w:eastAsia="Times New Roman" w:hAnsi="IRANSans"/>
          <w:color w:val="000000" w:themeColor="text1"/>
          <w:sz w:val="24"/>
          <w:bdr w:val="none" w:sz="0" w:space="0" w:color="auto" w:frame="1"/>
          <w:rtl/>
          <w:lang w:bidi="fa-IR"/>
        </w:rPr>
        <w:t>.</w:t>
      </w:r>
    </w:p>
    <w:p w14:paraId="60851283" w14:textId="50069ACA" w:rsidR="008B6993" w:rsidRPr="008B6993" w:rsidRDefault="008B6993" w:rsidP="008B6993">
      <w:pPr>
        <w:shd w:val="clear" w:color="auto" w:fill="FFFFFF"/>
        <w:tabs>
          <w:tab w:val="clear" w:pos="8789"/>
        </w:tabs>
        <w:spacing w:after="0" w:line="240" w:lineRule="auto"/>
        <w:ind w:right="300" w:firstLine="0"/>
        <w:rPr>
          <w:rFonts w:ascii="IRANSans" w:eastAsia="Times New Roman" w:hAnsi="IRANSans"/>
          <w:color w:val="000000" w:themeColor="text1"/>
          <w:sz w:val="24"/>
          <w:bdr w:val="none" w:sz="0" w:space="0" w:color="auto" w:frame="1"/>
          <w:rtl/>
          <w:lang w:bidi="fa-IR"/>
        </w:rPr>
      </w:pPr>
      <w:r w:rsidRPr="008B6993">
        <w:rPr>
          <w:rFonts w:ascii="IRANSans" w:eastAsia="Times New Roman" w:hAnsi="IRANSans" w:hint="cs"/>
          <w:color w:val="000000" w:themeColor="text1"/>
          <w:sz w:val="24"/>
          <w:bdr w:val="none" w:sz="0" w:space="0" w:color="auto" w:frame="1"/>
          <w:rtl/>
          <w:lang w:bidi="fa-IR"/>
        </w:rPr>
        <w:t>خاک</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و</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رطوبت</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هوا</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برای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رشد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پالونیا</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بسیار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مهم</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هستند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صورتی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که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بارش</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باران</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متوسط</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سالیانه،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از</w:t>
      </w:r>
      <w:r w:rsidRPr="008B6993">
        <w:rPr>
          <w:rFonts w:ascii="IRANSans" w:eastAsia="Times New Roman" w:hAnsi="IRANSans"/>
          <w:color w:val="000000" w:themeColor="text1"/>
          <w:sz w:val="24"/>
          <w:bdr w:val="none" w:sz="0" w:space="0" w:color="auto" w:frame="1"/>
          <w:rtl/>
          <w:lang w:bidi="fa-IR"/>
        </w:rPr>
        <w:t xml:space="preserve"> 100 </w:t>
      </w:r>
      <w:r w:rsidRPr="008B6993">
        <w:rPr>
          <w:rFonts w:ascii="IRANSans" w:eastAsia="Times New Roman" w:hAnsi="IRANSans" w:hint="cs"/>
          <w:color w:val="000000" w:themeColor="text1"/>
          <w:sz w:val="24"/>
          <w:bdr w:val="none" w:sz="0" w:space="0" w:color="auto" w:frame="1"/>
          <w:rtl/>
          <w:lang w:bidi="fa-IR"/>
        </w:rPr>
        <w:t>میلی‌متر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ماه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کمتر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باشد،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باید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آبیاری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اضافی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را</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برای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درخت</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انجام</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دهید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جای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هر</w:t>
      </w:r>
      <w:r w:rsidRPr="008B6993">
        <w:rPr>
          <w:rFonts w:ascii="IRANSans" w:eastAsia="Times New Roman" w:hAnsi="IRANSans"/>
          <w:color w:val="000000" w:themeColor="text1"/>
          <w:sz w:val="24"/>
          <w:bdr w:val="none" w:sz="0" w:space="0" w:color="auto" w:frame="1"/>
          <w:rtl/>
          <w:lang w:bidi="fa-IR"/>
        </w:rPr>
        <w:t xml:space="preserve"> 10 </w:t>
      </w:r>
      <w:r w:rsidRPr="008B6993">
        <w:rPr>
          <w:rFonts w:ascii="IRANSans" w:eastAsia="Times New Roman" w:hAnsi="IRANSans" w:hint="cs"/>
          <w:color w:val="000000" w:themeColor="text1"/>
          <w:sz w:val="24"/>
          <w:bdr w:val="none" w:sz="0" w:space="0" w:color="auto" w:frame="1"/>
          <w:rtl/>
          <w:lang w:bidi="fa-IR"/>
        </w:rPr>
        <w:t>میلی‌متر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باران،</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باید</w:t>
      </w:r>
      <w:r w:rsidRPr="008B6993">
        <w:rPr>
          <w:rFonts w:ascii="IRANSans" w:eastAsia="Times New Roman" w:hAnsi="IRANSans"/>
          <w:color w:val="000000" w:themeColor="text1"/>
          <w:sz w:val="24"/>
          <w:bdr w:val="none" w:sz="0" w:space="0" w:color="auto" w:frame="1"/>
          <w:rtl/>
          <w:lang w:bidi="fa-IR"/>
        </w:rPr>
        <w:t xml:space="preserve"> 10 </w:t>
      </w:r>
      <w:r w:rsidRPr="008B6993">
        <w:rPr>
          <w:rFonts w:ascii="IRANSans" w:eastAsia="Times New Roman" w:hAnsi="IRANSans" w:hint="cs"/>
          <w:color w:val="000000" w:themeColor="text1"/>
          <w:sz w:val="24"/>
          <w:bdr w:val="none" w:sz="0" w:space="0" w:color="auto" w:frame="1"/>
          <w:rtl/>
          <w:lang w:bidi="fa-IR"/>
        </w:rPr>
        <w:t>لیتر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گیاه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آب</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دهید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اگر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بارش</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باران</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زیر</w:t>
      </w:r>
      <w:r w:rsidRPr="008B6993">
        <w:rPr>
          <w:rFonts w:ascii="IRANSans" w:eastAsia="Times New Roman" w:hAnsi="IRANSans"/>
          <w:color w:val="000000" w:themeColor="text1"/>
          <w:sz w:val="24"/>
          <w:bdr w:val="none" w:sz="0" w:space="0" w:color="auto" w:frame="1"/>
          <w:rtl/>
          <w:lang w:bidi="fa-IR"/>
        </w:rPr>
        <w:t xml:space="preserve"> 50 </w:t>
      </w:r>
      <w:r w:rsidRPr="008B6993">
        <w:rPr>
          <w:rFonts w:ascii="IRANSans" w:eastAsia="Times New Roman" w:hAnsi="IRANSans" w:hint="cs"/>
          <w:color w:val="000000" w:themeColor="text1"/>
          <w:sz w:val="24"/>
          <w:bdr w:val="none" w:sz="0" w:space="0" w:color="auto" w:frame="1"/>
          <w:rtl/>
          <w:lang w:bidi="fa-IR"/>
        </w:rPr>
        <w:t>میلی‌متر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ماه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باشد،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باید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سالیان</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آتی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نیز</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آبیاری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اضافی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را</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ادامه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دهید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آبیاری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ناکافی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رشد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گیاه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را</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کند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می‌کند،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اما</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منجر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از</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بین</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رفتن</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آن</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نمی‌شود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برای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رشد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بهینه‌ی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گیاه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ماه‌های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اولیه،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بسیار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مهم</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است</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که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صورت</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هفتگی</w:t>
      </w:r>
      <w:r w:rsidRPr="008B6993">
        <w:rPr>
          <w:rFonts w:ascii="IRANSans" w:eastAsia="Times New Roman" w:hAnsi="IRANSans"/>
          <w:color w:val="000000" w:themeColor="text1"/>
          <w:sz w:val="24"/>
          <w:bdr w:val="none" w:sz="0" w:space="0" w:color="auto" w:frame="1"/>
          <w:rtl/>
          <w:lang w:bidi="fa-IR"/>
        </w:rPr>
        <w:t xml:space="preserve"> 20 </w:t>
      </w:r>
      <w:r w:rsidRPr="008B6993">
        <w:rPr>
          <w:rFonts w:ascii="IRANSans" w:eastAsia="Times New Roman" w:hAnsi="IRANSans" w:hint="cs"/>
          <w:color w:val="000000" w:themeColor="text1"/>
          <w:sz w:val="24"/>
          <w:bdr w:val="none" w:sz="0" w:space="0" w:color="auto" w:frame="1"/>
          <w:rtl/>
          <w:lang w:bidi="fa-IR"/>
        </w:rPr>
        <w:t>لیتر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آب</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گیاه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بدهید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بهتر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است</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که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این</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مقدار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دو</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نیم</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تقسیم</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شده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و</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دو</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زمان</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متفاوت</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با</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استفاده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از</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سیستم</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آبیاری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قطره‌ای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انجام</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بگیرد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صورتی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که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کاشت</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پالونیا</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برای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فروش</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بازار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انجام</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می‌گیرد،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استفاده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از</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فناوری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آبیاری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قطره‌ای</w:t>
      </w:r>
      <w:r w:rsidRPr="008B6993">
        <w:rPr>
          <w:rFonts w:ascii="IRANSans" w:eastAsia="Times New Roman" w:hAnsi="IRANSans"/>
          <w:color w:val="000000" w:themeColor="text1"/>
          <w:sz w:val="24"/>
          <w:bdr w:val="none" w:sz="0" w:space="0" w:color="auto" w:frame="1"/>
          <w:rtl/>
          <w:lang w:bidi="fa-IR"/>
        </w:rPr>
        <w:t xml:space="preserve"> </w:t>
      </w:r>
      <w:r w:rsidR="00E34C1B">
        <w:rPr>
          <w:rFonts w:ascii="IRANSans" w:eastAsia="Times New Roman" w:hAnsi="IRANSans" w:hint="cs"/>
          <w:color w:val="000000" w:themeColor="text1"/>
          <w:sz w:val="24"/>
          <w:bdr w:val="none" w:sz="0" w:space="0" w:color="auto" w:frame="1"/>
          <w:rtl/>
          <w:lang w:bidi="fa-IR"/>
        </w:rPr>
        <w:t xml:space="preserve">هم می تواند </w:t>
      </w:r>
      <w:r w:rsidRPr="008B6993">
        <w:rPr>
          <w:rFonts w:ascii="IRANSans" w:eastAsia="Times New Roman" w:hAnsi="IRANSans" w:hint="cs"/>
          <w:color w:val="000000" w:themeColor="text1"/>
          <w:sz w:val="24"/>
          <w:bdr w:val="none" w:sz="0" w:space="0" w:color="auto" w:frame="1"/>
          <w:rtl/>
          <w:lang w:bidi="fa-IR"/>
        </w:rPr>
        <w:t>توصیه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می‌گردد</w:t>
      </w:r>
      <w:r w:rsidRPr="008B6993">
        <w:rPr>
          <w:rFonts w:ascii="IRANSans" w:eastAsia="Times New Roman" w:hAnsi="IRANSans"/>
          <w:color w:val="000000" w:themeColor="text1"/>
          <w:sz w:val="24"/>
          <w:bdr w:val="none" w:sz="0" w:space="0" w:color="auto" w:frame="1"/>
          <w:rtl/>
          <w:lang w:bidi="fa-IR"/>
        </w:rPr>
        <w:t>.</w:t>
      </w:r>
    </w:p>
    <w:p w14:paraId="4EBAA873" w14:textId="1829EC8A" w:rsidR="008B6993" w:rsidRPr="008B6993" w:rsidRDefault="008B6993" w:rsidP="008B6993">
      <w:pPr>
        <w:shd w:val="clear" w:color="auto" w:fill="FFFFFF"/>
        <w:tabs>
          <w:tab w:val="clear" w:pos="8789"/>
        </w:tabs>
        <w:spacing w:after="0" w:line="240" w:lineRule="auto"/>
        <w:ind w:right="300" w:firstLine="0"/>
        <w:jc w:val="left"/>
        <w:rPr>
          <w:rFonts w:ascii="IRANSans" w:eastAsia="Times New Roman" w:hAnsi="IRANSans"/>
          <w:color w:val="000000" w:themeColor="text1"/>
          <w:sz w:val="24"/>
          <w:bdr w:val="none" w:sz="0" w:space="0" w:color="auto" w:frame="1"/>
          <w:rtl/>
          <w:lang w:bidi="fa-IR"/>
        </w:rPr>
      </w:pPr>
      <w:r w:rsidRPr="008B6993">
        <w:rPr>
          <w:rFonts w:ascii="IRANSans" w:eastAsia="Times New Roman" w:hAnsi="IRANSans" w:hint="cs"/>
          <w:color w:val="000000" w:themeColor="text1"/>
          <w:sz w:val="24"/>
          <w:bdr w:val="none" w:sz="0" w:space="0" w:color="auto" w:frame="1"/>
          <w:rtl/>
          <w:lang w:bidi="fa-IR"/>
        </w:rPr>
        <w:t>بهتر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است</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که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گیاه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نواحی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فاقد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بادهای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شدید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و</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با</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سرعت</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بیش</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از</w:t>
      </w:r>
      <w:r w:rsidRPr="008B6993">
        <w:rPr>
          <w:rFonts w:ascii="IRANSans" w:eastAsia="Times New Roman" w:hAnsi="IRANSans"/>
          <w:color w:val="000000" w:themeColor="text1"/>
          <w:sz w:val="24"/>
          <w:bdr w:val="none" w:sz="0" w:space="0" w:color="auto" w:frame="1"/>
          <w:rtl/>
          <w:lang w:bidi="fa-IR"/>
        </w:rPr>
        <w:t xml:space="preserve"> 28 </w:t>
      </w:r>
      <w:r w:rsidRPr="008B6993">
        <w:rPr>
          <w:rFonts w:ascii="IRANSans" w:eastAsia="Times New Roman" w:hAnsi="IRANSans" w:hint="cs"/>
          <w:color w:val="000000" w:themeColor="text1"/>
          <w:sz w:val="24"/>
          <w:bdr w:val="none" w:sz="0" w:space="0" w:color="auto" w:frame="1"/>
          <w:rtl/>
          <w:lang w:bidi="fa-IR"/>
        </w:rPr>
        <w:t>کیلومتر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ساعت</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کاشته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شود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وقتی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که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بادهای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شدید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محل</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کاشت</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وزیده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می‌شوند،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سال‌های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اولیه‌ی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رشد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باید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از</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موارد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مستحکم‌کننده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استفاده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شود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تا</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گیاه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بتواند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lastRenderedPageBreak/>
        <w:t>تنه‌ی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قدرتمندی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را</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شکل</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دهد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اگر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سرعت</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باد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بیش</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از</w:t>
      </w:r>
      <w:r w:rsidRPr="008B6993">
        <w:rPr>
          <w:rFonts w:ascii="IRANSans" w:eastAsia="Times New Roman" w:hAnsi="IRANSans"/>
          <w:color w:val="000000" w:themeColor="text1"/>
          <w:sz w:val="24"/>
          <w:bdr w:val="none" w:sz="0" w:space="0" w:color="auto" w:frame="1"/>
          <w:rtl/>
          <w:lang w:bidi="fa-IR"/>
        </w:rPr>
        <w:t xml:space="preserve"> 45 </w:t>
      </w:r>
      <w:r w:rsidRPr="008B6993">
        <w:rPr>
          <w:rFonts w:ascii="IRANSans" w:eastAsia="Times New Roman" w:hAnsi="IRANSans" w:hint="cs"/>
          <w:color w:val="000000" w:themeColor="text1"/>
          <w:sz w:val="24"/>
          <w:bdr w:val="none" w:sz="0" w:space="0" w:color="auto" w:frame="1"/>
          <w:rtl/>
          <w:lang w:bidi="fa-IR"/>
        </w:rPr>
        <w:t>کیلومتر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ساعت</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می‌رسد،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گیاهان</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جوان</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تحت</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خطر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قرار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خواهند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گرفت</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و</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کاشت</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درخت</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در</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چنین</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مناطقی</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باید</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نادیده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گرفته</w:t>
      </w:r>
      <w:r w:rsidRPr="008B6993">
        <w:rPr>
          <w:rFonts w:ascii="IRANSans" w:eastAsia="Times New Roman" w:hAnsi="IRANSans"/>
          <w:color w:val="000000" w:themeColor="text1"/>
          <w:sz w:val="24"/>
          <w:bdr w:val="none" w:sz="0" w:space="0" w:color="auto" w:frame="1"/>
          <w:rtl/>
          <w:lang w:bidi="fa-IR"/>
        </w:rPr>
        <w:t xml:space="preserve"> </w:t>
      </w:r>
      <w:r w:rsidRPr="008B6993">
        <w:rPr>
          <w:rFonts w:ascii="IRANSans" w:eastAsia="Times New Roman" w:hAnsi="IRANSans" w:hint="cs"/>
          <w:color w:val="000000" w:themeColor="text1"/>
          <w:sz w:val="24"/>
          <w:bdr w:val="none" w:sz="0" w:space="0" w:color="auto" w:frame="1"/>
          <w:rtl/>
          <w:lang w:bidi="fa-IR"/>
        </w:rPr>
        <w:t>شود</w:t>
      </w:r>
      <w:r w:rsidRPr="008B6993">
        <w:rPr>
          <w:rFonts w:ascii="IRANSans" w:eastAsia="Times New Roman" w:hAnsi="IRANSans"/>
          <w:color w:val="000000" w:themeColor="text1"/>
          <w:sz w:val="24"/>
          <w:bdr w:val="none" w:sz="0" w:space="0" w:color="auto" w:frame="1"/>
          <w:rtl/>
          <w:lang w:bidi="fa-IR"/>
        </w:rPr>
        <w:t>.</w:t>
      </w:r>
    </w:p>
    <w:p w14:paraId="6707C89C" w14:textId="2F24DDCA" w:rsidR="00537986" w:rsidRPr="008B6993" w:rsidRDefault="00537986" w:rsidP="00537986">
      <w:pPr>
        <w:shd w:val="clear" w:color="auto" w:fill="FFFFFF"/>
        <w:tabs>
          <w:tab w:val="clear" w:pos="8789"/>
        </w:tabs>
        <w:spacing w:after="0" w:line="240" w:lineRule="auto"/>
        <w:ind w:right="300" w:firstLine="0"/>
        <w:jc w:val="left"/>
        <w:rPr>
          <w:rFonts w:ascii="IRANSans" w:eastAsia="Times New Roman" w:hAnsi="IRANSans"/>
          <w:color w:val="000000" w:themeColor="text1"/>
          <w:sz w:val="24"/>
          <w:rtl/>
        </w:rPr>
      </w:pPr>
      <w:r w:rsidRPr="008B6993">
        <w:rPr>
          <w:rFonts w:ascii="IRANSans" w:eastAsia="Times New Roman" w:hAnsi="IRANSans" w:hint="cs"/>
          <w:color w:val="000000" w:themeColor="text1"/>
          <w:sz w:val="24"/>
          <w:rtl/>
        </w:rPr>
        <w:t xml:space="preserve">طبق تجارب موجود بهترین مساحت لازم برای یک درخت پالونیا 20 متر مربع می باشد که برای پرورش تعداد 100 عدد از این درخت ها باید 2000 متر زمین را در نظر گرفت. </w:t>
      </w:r>
      <w:r w:rsidR="00DA52EC" w:rsidRPr="008B6993">
        <w:rPr>
          <w:rFonts w:ascii="IRANSans" w:eastAsia="Times New Roman" w:hAnsi="IRANSans" w:hint="cs"/>
          <w:color w:val="000000" w:themeColor="text1"/>
          <w:sz w:val="24"/>
          <w:rtl/>
        </w:rPr>
        <w:t>همچنین حداقل در سال اول باید یک روش آب رسانی منظم بری این درخت پیش بینی شود.</w:t>
      </w:r>
    </w:p>
    <w:p w14:paraId="1ED6289B" w14:textId="65725566" w:rsidR="00DA52EC" w:rsidRPr="00F468B7" w:rsidRDefault="00DA52EC" w:rsidP="00537986">
      <w:pPr>
        <w:shd w:val="clear" w:color="auto" w:fill="FFFFFF"/>
        <w:tabs>
          <w:tab w:val="clear" w:pos="8789"/>
        </w:tabs>
        <w:spacing w:after="0" w:line="240" w:lineRule="auto"/>
        <w:ind w:right="300" w:firstLine="0"/>
        <w:jc w:val="left"/>
        <w:rPr>
          <w:rFonts w:ascii="IRANSans" w:eastAsia="Times New Roman" w:hAnsi="IRANSans"/>
          <w:b/>
          <w:bCs/>
          <w:color w:val="000000" w:themeColor="text1"/>
          <w:sz w:val="30"/>
          <w:szCs w:val="30"/>
        </w:rPr>
      </w:pPr>
      <w:r w:rsidRPr="00DA52EC">
        <w:rPr>
          <w:rFonts w:ascii="IRANSans" w:eastAsia="Times New Roman" w:hAnsi="IRANSans" w:hint="cs"/>
          <w:b/>
          <w:bCs/>
          <w:color w:val="000000" w:themeColor="text1"/>
          <w:sz w:val="30"/>
          <w:szCs w:val="30"/>
          <w:rtl/>
        </w:rPr>
        <w:t>2-2-هزینه زمین</w:t>
      </w:r>
    </w:p>
    <w:p w14:paraId="0625D373" w14:textId="2DCF6360" w:rsidR="00F468B7" w:rsidRDefault="00DA52EC" w:rsidP="00DA52EC">
      <w:pPr>
        <w:ind w:firstLine="0"/>
        <w:rPr>
          <w:rtl/>
        </w:rPr>
      </w:pPr>
      <w:r>
        <w:rPr>
          <w:rFonts w:hint="cs"/>
          <w:rtl/>
        </w:rPr>
        <w:t xml:space="preserve">این هزینه شامل متوسط هزینه اجاره سالانه زمین برای یک بازه ده ساله می باشد که البته چون عمر این درخت به بیش از این مقدار می رسد ما </w:t>
      </w:r>
      <w:r w:rsidR="004A060A">
        <w:rPr>
          <w:rFonts w:hint="cs"/>
          <w:rtl/>
        </w:rPr>
        <w:t xml:space="preserve">می توانیم </w:t>
      </w:r>
      <w:r>
        <w:rPr>
          <w:rFonts w:hint="cs"/>
          <w:rtl/>
        </w:rPr>
        <w:t>هزینه متوسط را در نظر می گیریم</w:t>
      </w:r>
      <w:r w:rsidR="004A060A">
        <w:rPr>
          <w:rFonts w:hint="cs"/>
          <w:rtl/>
        </w:rPr>
        <w:t xml:space="preserve"> که هزینه آن در بخش هزینه های ثابت محاسبه می شود</w:t>
      </w:r>
      <w:r>
        <w:rPr>
          <w:rFonts w:hint="cs"/>
          <w:rtl/>
        </w:rPr>
        <w:t>. همچنین با توجه به مقاوم بودن این درخت به کم آبی طراحی سیستم های آبیاری جدید برای این درخت توصیه نمی شود و آب دادن منظم به این درخت در سال ضروری می باشد که در صورت فقدان آب یا مسائل خشکسالی می توان از آبیاری در بازه های 20 روزه با تانکر استفاده کرد.</w:t>
      </w:r>
      <w:r w:rsidR="008B321C">
        <w:rPr>
          <w:rFonts w:hint="cs"/>
          <w:rtl/>
        </w:rPr>
        <w:t xml:space="preserve"> از سال دوم به بعد هزینه تهیه آب و آبیاری به یک دهم هزینه سال اول کاهش خواهد یافت. </w:t>
      </w:r>
    </w:p>
    <w:p w14:paraId="3642C1A4" w14:textId="78C024C0" w:rsidR="00DA52EC" w:rsidRPr="001118B2" w:rsidRDefault="00DA52EC" w:rsidP="00DA52EC">
      <w:pPr>
        <w:ind w:firstLine="0"/>
        <w:rPr>
          <w:b/>
          <w:bCs/>
          <w:sz w:val="30"/>
          <w:szCs w:val="30"/>
          <w:rtl/>
        </w:rPr>
      </w:pPr>
      <w:r w:rsidRPr="001118B2">
        <w:rPr>
          <w:rFonts w:hint="cs"/>
          <w:b/>
          <w:bCs/>
          <w:sz w:val="30"/>
          <w:szCs w:val="30"/>
          <w:rtl/>
        </w:rPr>
        <w:t>2-3-تاسیسات</w:t>
      </w:r>
    </w:p>
    <w:p w14:paraId="7E4ECD10" w14:textId="79D69D48" w:rsidR="00DA52EC" w:rsidRDefault="00DA52EC" w:rsidP="00DA52EC">
      <w:pPr>
        <w:ind w:firstLine="0"/>
        <w:rPr>
          <w:rtl/>
        </w:rPr>
      </w:pPr>
      <w:r>
        <w:rPr>
          <w:rFonts w:hint="cs"/>
          <w:rtl/>
        </w:rPr>
        <w:t xml:space="preserve">این درخت قابلیت رشد در غالب شرایط را دارد ولی برای تقویت درخت در سال اول نیاز به زه کشی زمین و خام می باشد </w:t>
      </w:r>
      <w:r w:rsidR="001118B2">
        <w:rPr>
          <w:rFonts w:hint="cs"/>
          <w:rtl/>
        </w:rPr>
        <w:t>که هزینه های حاصل از این امور در این مرحله جای می گیرند. همچنین هزینه های مربوط به قلمه زنی نیز در این بخش جای می گیرند.</w:t>
      </w:r>
    </w:p>
    <w:p w14:paraId="395CC19A" w14:textId="5542117B" w:rsidR="001118B2" w:rsidRPr="004A060A" w:rsidRDefault="001118B2" w:rsidP="00DA52EC">
      <w:pPr>
        <w:ind w:firstLine="0"/>
        <w:rPr>
          <w:b/>
          <w:bCs/>
          <w:sz w:val="30"/>
          <w:szCs w:val="30"/>
          <w:rtl/>
        </w:rPr>
      </w:pPr>
      <w:r w:rsidRPr="004A060A">
        <w:rPr>
          <w:rFonts w:hint="cs"/>
          <w:b/>
          <w:bCs/>
          <w:sz w:val="30"/>
          <w:szCs w:val="30"/>
          <w:rtl/>
        </w:rPr>
        <w:t>2-4- هزینه های قبل از بهره برداری</w:t>
      </w:r>
    </w:p>
    <w:p w14:paraId="62A57BD1" w14:textId="394182AA" w:rsidR="001118B2" w:rsidRPr="00F468B7" w:rsidRDefault="001118B2" w:rsidP="00DA52EC">
      <w:pPr>
        <w:ind w:firstLine="0"/>
        <w:rPr>
          <w:rtl/>
        </w:rPr>
      </w:pPr>
      <w:r>
        <w:rPr>
          <w:rFonts w:hint="cs"/>
          <w:rtl/>
        </w:rPr>
        <w:t>این هزینه ها شامل هزینه های ردیف قبل مربوط به سال اول می باشند. هزینه نیروی انسانی و هزینه سم پاشی هم در امور زراعی در این مرحله جای می گیرند که با توجه به قدرت این درخت این هزینه ها خیلی در این کسب و کار خود را نشان نمی دهند.</w:t>
      </w:r>
    </w:p>
    <w:p w14:paraId="0E6805D8" w14:textId="25015E1C" w:rsidR="004072B0" w:rsidRPr="006776D9" w:rsidRDefault="004A060A" w:rsidP="004072B0">
      <w:pPr>
        <w:rPr>
          <w:b/>
          <w:bCs/>
          <w:sz w:val="30"/>
          <w:szCs w:val="30"/>
          <w:rtl/>
        </w:rPr>
      </w:pPr>
      <w:r w:rsidRPr="006776D9">
        <w:rPr>
          <w:rFonts w:hint="cs"/>
          <w:b/>
          <w:bCs/>
          <w:sz w:val="30"/>
          <w:szCs w:val="30"/>
          <w:rtl/>
        </w:rPr>
        <w:t>2-5-</w:t>
      </w:r>
      <w:r w:rsidR="00B82025">
        <w:rPr>
          <w:rFonts w:hint="cs"/>
          <w:b/>
          <w:bCs/>
          <w:sz w:val="30"/>
          <w:szCs w:val="30"/>
          <w:rtl/>
        </w:rPr>
        <w:t xml:space="preserve"> </w:t>
      </w:r>
      <w:r w:rsidRPr="006776D9">
        <w:rPr>
          <w:rFonts w:hint="cs"/>
          <w:b/>
          <w:bCs/>
          <w:sz w:val="30"/>
          <w:szCs w:val="30"/>
          <w:rtl/>
        </w:rPr>
        <w:t>سرمایه گذاری ثابت</w:t>
      </w:r>
    </w:p>
    <w:p w14:paraId="02C94033" w14:textId="2A710F69" w:rsidR="004072B0" w:rsidRDefault="006776D9" w:rsidP="004072B0">
      <w:pPr>
        <w:rPr>
          <w:rtl/>
        </w:rPr>
      </w:pPr>
      <w:r>
        <w:rPr>
          <w:rFonts w:hint="cs"/>
          <w:rtl/>
        </w:rPr>
        <w:t>این هزینه شامل اجاره زمین و نیروی انسانی می باشد که تنها عامل تغییر گذار بر این عامل تورم  و بی ثباتی های بازار می باشد.</w:t>
      </w:r>
    </w:p>
    <w:p w14:paraId="4E68F6C7" w14:textId="472FCE04" w:rsidR="00B82025" w:rsidRPr="00B82025" w:rsidRDefault="00B82025" w:rsidP="004072B0">
      <w:pPr>
        <w:rPr>
          <w:b/>
          <w:bCs/>
          <w:sz w:val="30"/>
          <w:szCs w:val="30"/>
          <w:rtl/>
        </w:rPr>
      </w:pPr>
      <w:r w:rsidRPr="00B82025">
        <w:rPr>
          <w:rFonts w:hint="cs"/>
          <w:b/>
          <w:bCs/>
          <w:sz w:val="30"/>
          <w:szCs w:val="30"/>
          <w:rtl/>
        </w:rPr>
        <w:t>2-6- حقوق و دستمزد</w:t>
      </w:r>
    </w:p>
    <w:p w14:paraId="0FFF4553" w14:textId="3D5E8DC5" w:rsidR="00B82025" w:rsidRDefault="00B82025" w:rsidP="004072B0">
      <w:pPr>
        <w:rPr>
          <w:rtl/>
        </w:rPr>
      </w:pPr>
      <w:r>
        <w:rPr>
          <w:rFonts w:hint="cs"/>
          <w:rtl/>
        </w:rPr>
        <w:t>حقوق و دستمزد در این کسب و کار از غالب کسب و کارهای مشابه بسیار پایین تر است و علت آن رشد خودکار درخت پس از سال اول و کمترین نیاز به نیروی انسانی طی مراحل رشد و نمو تا باردهی می باشد.</w:t>
      </w:r>
    </w:p>
    <w:p w14:paraId="00841AE3" w14:textId="3D46DAAF" w:rsidR="008C310A" w:rsidRPr="008C310A" w:rsidRDefault="00B82025" w:rsidP="004072B0">
      <w:pPr>
        <w:rPr>
          <w:b/>
          <w:bCs/>
          <w:sz w:val="30"/>
          <w:szCs w:val="30"/>
          <w:rtl/>
        </w:rPr>
      </w:pPr>
      <w:r w:rsidRPr="008C310A">
        <w:rPr>
          <w:rFonts w:hint="cs"/>
          <w:b/>
          <w:bCs/>
          <w:sz w:val="30"/>
          <w:szCs w:val="30"/>
          <w:rtl/>
        </w:rPr>
        <w:t xml:space="preserve">2-8- </w:t>
      </w:r>
      <w:r w:rsidR="008C310A" w:rsidRPr="008C310A">
        <w:rPr>
          <w:rFonts w:hint="cs"/>
          <w:b/>
          <w:bCs/>
          <w:sz w:val="30"/>
          <w:szCs w:val="30"/>
          <w:rtl/>
        </w:rPr>
        <w:t>هزینه استهلاک</w:t>
      </w:r>
    </w:p>
    <w:p w14:paraId="6F7199C0" w14:textId="082415BF" w:rsidR="00B82025" w:rsidRDefault="00B82025" w:rsidP="004072B0">
      <w:pPr>
        <w:rPr>
          <w:rtl/>
        </w:rPr>
      </w:pPr>
      <w:r>
        <w:rPr>
          <w:rFonts w:hint="cs"/>
          <w:rtl/>
        </w:rPr>
        <w:t xml:space="preserve">این هزینه شامل هزینه مربوط به </w:t>
      </w:r>
      <w:r w:rsidR="008C310A">
        <w:rPr>
          <w:rFonts w:hint="cs"/>
          <w:rtl/>
        </w:rPr>
        <w:t>فرسایش ماشین آلات و ابزار کار می باشد که در این جا شامل ابزار آلات کشت و کار می باشد. این بخش از هزینه ها در مقابل هزینه ثابت اجاره زمین در این کسب و کار بسیار ناچیز می باشد.</w:t>
      </w:r>
    </w:p>
    <w:p w14:paraId="6B62F8E1" w14:textId="56B2D2A2" w:rsidR="008B321C" w:rsidRPr="008B6993" w:rsidRDefault="008B321C" w:rsidP="004072B0">
      <w:pPr>
        <w:rPr>
          <w:b/>
          <w:bCs/>
          <w:sz w:val="30"/>
          <w:szCs w:val="30"/>
          <w:rtl/>
        </w:rPr>
      </w:pPr>
      <w:r w:rsidRPr="008B6993">
        <w:rPr>
          <w:rFonts w:hint="cs"/>
          <w:b/>
          <w:bCs/>
          <w:sz w:val="30"/>
          <w:szCs w:val="30"/>
          <w:rtl/>
        </w:rPr>
        <w:t>2-9- هزینه های جاری</w:t>
      </w:r>
    </w:p>
    <w:p w14:paraId="2547751C" w14:textId="1A70B7BD" w:rsidR="008B321C" w:rsidRDefault="008B321C" w:rsidP="004072B0">
      <w:pPr>
        <w:rPr>
          <w:rtl/>
        </w:rPr>
      </w:pPr>
      <w:r>
        <w:rPr>
          <w:rFonts w:hint="cs"/>
          <w:rtl/>
        </w:rPr>
        <w:lastRenderedPageBreak/>
        <w:t>شامل هزینه های هرس کردن درختان و همچنین برداشت چوب و احیا و  دفع آفات احتمالی می باشد.</w:t>
      </w:r>
    </w:p>
    <w:p w14:paraId="73F35947" w14:textId="3AE2A49C" w:rsidR="004072B0" w:rsidRPr="008B6993" w:rsidRDefault="008B6993" w:rsidP="004072B0">
      <w:pPr>
        <w:rPr>
          <w:b/>
          <w:bCs/>
          <w:sz w:val="30"/>
          <w:szCs w:val="30"/>
          <w:rtl/>
        </w:rPr>
      </w:pPr>
      <w:r w:rsidRPr="008B6993">
        <w:rPr>
          <w:rFonts w:hint="cs"/>
          <w:b/>
          <w:bCs/>
          <w:sz w:val="30"/>
          <w:szCs w:val="30"/>
          <w:rtl/>
        </w:rPr>
        <w:t>2-10- برآورد هزینه عملیاتی و غیر عملیاتی</w:t>
      </w:r>
    </w:p>
    <w:p w14:paraId="54767777" w14:textId="1DBFFBEB" w:rsidR="008B6993" w:rsidRDefault="008B6993" w:rsidP="008B6993">
      <w:pPr>
        <w:rPr>
          <w:rtl/>
        </w:rPr>
      </w:pPr>
      <w:r>
        <w:rPr>
          <w:rFonts w:hint="cs"/>
          <w:rtl/>
        </w:rPr>
        <w:t xml:space="preserve">هزینه عملیاتی </w:t>
      </w:r>
      <w:r>
        <w:rPr>
          <w:rFonts w:hint="cs"/>
          <w:rtl/>
        </w:rPr>
        <w:t>هزینه‌های</w:t>
      </w:r>
      <w:r>
        <w:rPr>
          <w:rtl/>
        </w:rPr>
        <w:t xml:space="preserve"> </w:t>
      </w:r>
      <w:r>
        <w:rPr>
          <w:rFonts w:hint="cs"/>
          <w:rtl/>
        </w:rPr>
        <w:t>جاری</w:t>
      </w:r>
      <w:r>
        <w:rPr>
          <w:rtl/>
        </w:rPr>
        <w:t xml:space="preserve"> </w:t>
      </w:r>
      <w:r>
        <w:rPr>
          <w:rFonts w:hint="cs"/>
          <w:rtl/>
        </w:rPr>
        <w:t>یک</w:t>
      </w:r>
      <w:r>
        <w:rPr>
          <w:rtl/>
        </w:rPr>
        <w:t xml:space="preserve"> </w:t>
      </w:r>
      <w:r>
        <w:rPr>
          <w:rFonts w:hint="cs"/>
          <w:rtl/>
        </w:rPr>
        <w:t>کسب و کار</w:t>
      </w:r>
      <w:r>
        <w:rPr>
          <w:rtl/>
        </w:rPr>
        <w:t xml:space="preserve"> </w:t>
      </w:r>
      <w:r>
        <w:rPr>
          <w:rFonts w:hint="cs"/>
          <w:rtl/>
        </w:rPr>
        <w:t>به‌</w:t>
      </w:r>
      <w:r>
        <w:rPr>
          <w:rFonts w:hint="cs"/>
          <w:rtl/>
        </w:rPr>
        <w:t xml:space="preserve"> </w:t>
      </w:r>
      <w:r>
        <w:rPr>
          <w:rFonts w:hint="cs"/>
          <w:rtl/>
        </w:rPr>
        <w:t>منظور</w:t>
      </w:r>
      <w:r>
        <w:rPr>
          <w:rtl/>
        </w:rPr>
        <w:t xml:space="preserve"> </w:t>
      </w:r>
      <w:r>
        <w:rPr>
          <w:rFonts w:hint="cs"/>
          <w:rtl/>
        </w:rPr>
        <w:t>راه‌اندازی</w:t>
      </w:r>
      <w:r>
        <w:rPr>
          <w:rtl/>
        </w:rPr>
        <w:t xml:space="preserve"> </w:t>
      </w:r>
      <w:r>
        <w:rPr>
          <w:rFonts w:hint="cs"/>
          <w:rtl/>
        </w:rPr>
        <w:t>یک</w:t>
      </w:r>
      <w:r>
        <w:rPr>
          <w:rtl/>
        </w:rPr>
        <w:t xml:space="preserve"> </w:t>
      </w:r>
      <w:r>
        <w:rPr>
          <w:rFonts w:hint="cs"/>
          <w:rtl/>
        </w:rPr>
        <w:t>محصول،</w:t>
      </w:r>
      <w:r>
        <w:rPr>
          <w:rtl/>
        </w:rPr>
        <w:t xml:space="preserve"> </w:t>
      </w:r>
      <w:r>
        <w:rPr>
          <w:rFonts w:hint="cs"/>
          <w:rtl/>
        </w:rPr>
        <w:t>کسب‌وکار</w:t>
      </w:r>
      <w:r>
        <w:rPr>
          <w:rtl/>
        </w:rPr>
        <w:t xml:space="preserve"> </w:t>
      </w:r>
      <w:r>
        <w:rPr>
          <w:rFonts w:hint="cs"/>
          <w:rtl/>
        </w:rPr>
        <w:t>یا</w:t>
      </w:r>
      <w:r>
        <w:rPr>
          <w:rtl/>
        </w:rPr>
        <w:t xml:space="preserve"> </w:t>
      </w:r>
      <w:r>
        <w:rPr>
          <w:rFonts w:hint="cs"/>
          <w:rtl/>
        </w:rPr>
        <w:t>سیستم</w:t>
      </w:r>
      <w:r>
        <w:rPr>
          <w:rtl/>
        </w:rPr>
        <w:t xml:space="preserve"> </w:t>
      </w:r>
      <w:r>
        <w:rPr>
          <w:rFonts w:hint="cs"/>
          <w:rtl/>
        </w:rPr>
        <w:t>می‌باشد،</w:t>
      </w:r>
      <w:r>
        <w:rPr>
          <w:rtl/>
        </w:rPr>
        <w:t xml:space="preserve"> </w:t>
      </w:r>
      <w:r>
        <w:rPr>
          <w:rFonts w:hint="cs"/>
          <w:rtl/>
        </w:rPr>
        <w:t>که</w:t>
      </w:r>
      <w:r>
        <w:rPr>
          <w:rtl/>
        </w:rPr>
        <w:t xml:space="preserve"> </w:t>
      </w:r>
      <w:r>
        <w:rPr>
          <w:rFonts w:hint="cs"/>
          <w:rtl/>
        </w:rPr>
        <w:t>در</w:t>
      </w:r>
      <w:r>
        <w:rPr>
          <w:rtl/>
        </w:rPr>
        <w:t xml:space="preserve"> </w:t>
      </w:r>
      <w:r>
        <w:rPr>
          <w:rFonts w:hint="cs"/>
          <w:rtl/>
        </w:rPr>
        <w:t>واقع</w:t>
      </w:r>
      <w:r>
        <w:rPr>
          <w:rtl/>
        </w:rPr>
        <w:t xml:space="preserve"> </w:t>
      </w:r>
      <w:r>
        <w:rPr>
          <w:rFonts w:hint="cs"/>
          <w:rtl/>
        </w:rPr>
        <w:t>هزینه‌های</w:t>
      </w:r>
      <w:r>
        <w:rPr>
          <w:rtl/>
        </w:rPr>
        <w:t xml:space="preserve"> </w:t>
      </w:r>
      <w:r>
        <w:rPr>
          <w:rFonts w:hint="cs"/>
          <w:rtl/>
        </w:rPr>
        <w:t>مربوط</w:t>
      </w:r>
      <w:r>
        <w:rPr>
          <w:rtl/>
        </w:rPr>
        <w:t xml:space="preserve"> </w:t>
      </w:r>
      <w:r>
        <w:rPr>
          <w:rFonts w:hint="cs"/>
          <w:rtl/>
        </w:rPr>
        <w:t>به</w:t>
      </w:r>
      <w:r>
        <w:rPr>
          <w:rtl/>
        </w:rPr>
        <w:t xml:space="preserve"> </w:t>
      </w:r>
      <w:r>
        <w:rPr>
          <w:rFonts w:hint="cs"/>
          <w:rtl/>
        </w:rPr>
        <w:t>فعالیت</w:t>
      </w:r>
      <w:r>
        <w:rPr>
          <w:rtl/>
        </w:rPr>
        <w:t xml:space="preserve"> </w:t>
      </w:r>
      <w:r>
        <w:rPr>
          <w:rFonts w:hint="cs"/>
          <w:rtl/>
        </w:rPr>
        <w:t>عادی</w:t>
      </w:r>
      <w:r>
        <w:rPr>
          <w:rtl/>
        </w:rPr>
        <w:t xml:space="preserve"> </w:t>
      </w:r>
      <w:r>
        <w:rPr>
          <w:rFonts w:hint="cs"/>
          <w:rtl/>
        </w:rPr>
        <w:t>و</w:t>
      </w:r>
      <w:r>
        <w:rPr>
          <w:rtl/>
        </w:rPr>
        <w:t xml:space="preserve"> </w:t>
      </w:r>
      <w:r>
        <w:rPr>
          <w:rFonts w:hint="cs"/>
          <w:rtl/>
        </w:rPr>
        <w:t>مستمر</w:t>
      </w:r>
      <w:r>
        <w:rPr>
          <w:rtl/>
        </w:rPr>
        <w:t xml:space="preserve"> </w:t>
      </w:r>
      <w:r>
        <w:rPr>
          <w:rFonts w:hint="cs"/>
          <w:rtl/>
        </w:rPr>
        <w:t>شرکت</w:t>
      </w:r>
      <w:r>
        <w:rPr>
          <w:rtl/>
        </w:rPr>
        <w:t xml:space="preserve"> </w:t>
      </w:r>
      <w:r>
        <w:rPr>
          <w:rFonts w:hint="cs"/>
          <w:rtl/>
        </w:rPr>
        <w:t>است</w:t>
      </w:r>
      <w:r>
        <w:rPr>
          <w:rtl/>
        </w:rPr>
        <w:t xml:space="preserve">. </w:t>
      </w:r>
      <w:r>
        <w:rPr>
          <w:rFonts w:hint="cs"/>
          <w:rtl/>
        </w:rPr>
        <w:t>این</w:t>
      </w:r>
      <w:r>
        <w:rPr>
          <w:rtl/>
        </w:rPr>
        <w:t xml:space="preserve"> </w:t>
      </w:r>
      <w:r>
        <w:rPr>
          <w:rFonts w:hint="cs"/>
          <w:rtl/>
        </w:rPr>
        <w:t>هزینه‌ها</w:t>
      </w:r>
      <w:r>
        <w:rPr>
          <w:rtl/>
        </w:rPr>
        <w:t xml:space="preserve"> </w:t>
      </w:r>
      <w:r>
        <w:rPr>
          <w:rFonts w:hint="cs"/>
          <w:rtl/>
        </w:rPr>
        <w:t>شامل</w:t>
      </w:r>
      <w:r>
        <w:rPr>
          <w:rtl/>
        </w:rPr>
        <w:t xml:space="preserve"> </w:t>
      </w:r>
      <w:r>
        <w:rPr>
          <w:rFonts w:hint="cs"/>
          <w:rtl/>
        </w:rPr>
        <w:t>بهای</w:t>
      </w:r>
      <w:r>
        <w:rPr>
          <w:rtl/>
        </w:rPr>
        <w:t xml:space="preserve"> </w:t>
      </w:r>
      <w:r>
        <w:rPr>
          <w:rFonts w:hint="cs"/>
          <w:rtl/>
        </w:rPr>
        <w:t>تمام</w:t>
      </w:r>
      <w:r>
        <w:rPr>
          <w:rtl/>
        </w:rPr>
        <w:t xml:space="preserve"> </w:t>
      </w:r>
      <w:r>
        <w:rPr>
          <w:rFonts w:hint="cs"/>
          <w:rtl/>
        </w:rPr>
        <w:t>شده</w:t>
      </w:r>
      <w:r>
        <w:rPr>
          <w:rtl/>
        </w:rPr>
        <w:t xml:space="preserve"> </w:t>
      </w:r>
      <w:r>
        <w:rPr>
          <w:rFonts w:hint="cs"/>
          <w:rtl/>
        </w:rPr>
        <w:t>کالای</w:t>
      </w:r>
      <w:r>
        <w:rPr>
          <w:rtl/>
        </w:rPr>
        <w:t xml:space="preserve"> </w:t>
      </w:r>
      <w:r>
        <w:rPr>
          <w:rFonts w:hint="cs"/>
          <w:rtl/>
        </w:rPr>
        <w:t>فروش</w:t>
      </w:r>
      <w:r>
        <w:rPr>
          <w:rtl/>
        </w:rPr>
        <w:t xml:space="preserve"> </w:t>
      </w:r>
      <w:r>
        <w:rPr>
          <w:rFonts w:hint="cs"/>
          <w:rtl/>
        </w:rPr>
        <w:t>رفته،</w:t>
      </w:r>
      <w:r>
        <w:rPr>
          <w:rtl/>
        </w:rPr>
        <w:t xml:space="preserve"> </w:t>
      </w:r>
      <w:r>
        <w:rPr>
          <w:rFonts w:hint="cs"/>
          <w:rtl/>
        </w:rPr>
        <w:t>هزینه</w:t>
      </w:r>
      <w:r>
        <w:rPr>
          <w:rtl/>
        </w:rPr>
        <w:t xml:space="preserve"> </w:t>
      </w:r>
      <w:r>
        <w:rPr>
          <w:rFonts w:hint="cs"/>
          <w:rtl/>
        </w:rPr>
        <w:t>فروش،</w:t>
      </w:r>
      <w:r>
        <w:rPr>
          <w:rtl/>
        </w:rPr>
        <w:t xml:space="preserve"> </w:t>
      </w:r>
      <w:r>
        <w:rPr>
          <w:rFonts w:hint="cs"/>
          <w:rtl/>
        </w:rPr>
        <w:t>هزینه‌های</w:t>
      </w:r>
      <w:r>
        <w:rPr>
          <w:rtl/>
        </w:rPr>
        <w:t xml:space="preserve"> </w:t>
      </w:r>
      <w:r>
        <w:rPr>
          <w:rFonts w:hint="cs"/>
          <w:rtl/>
        </w:rPr>
        <w:t>عمومی</w:t>
      </w:r>
      <w:r>
        <w:rPr>
          <w:rtl/>
        </w:rPr>
        <w:t xml:space="preserve"> </w:t>
      </w:r>
      <w:r>
        <w:rPr>
          <w:rFonts w:hint="cs"/>
          <w:rtl/>
        </w:rPr>
        <w:t>و</w:t>
      </w:r>
      <w:r>
        <w:rPr>
          <w:rtl/>
        </w:rPr>
        <w:t xml:space="preserve"> </w:t>
      </w:r>
      <w:r>
        <w:rPr>
          <w:rFonts w:hint="cs"/>
          <w:rtl/>
        </w:rPr>
        <w:t>اداری</w:t>
      </w:r>
      <w:r>
        <w:rPr>
          <w:rtl/>
        </w:rPr>
        <w:t xml:space="preserve"> </w:t>
      </w:r>
      <w:r>
        <w:rPr>
          <w:rFonts w:hint="cs"/>
          <w:rtl/>
        </w:rPr>
        <w:t>و</w:t>
      </w:r>
      <w:r>
        <w:rPr>
          <w:rtl/>
        </w:rPr>
        <w:t xml:space="preserve"> </w:t>
      </w:r>
      <w:r>
        <w:rPr>
          <w:rFonts w:hint="cs"/>
          <w:rtl/>
        </w:rPr>
        <w:t>تحقیق</w:t>
      </w:r>
      <w:r>
        <w:rPr>
          <w:rtl/>
        </w:rPr>
        <w:t xml:space="preserve"> </w:t>
      </w:r>
      <w:r>
        <w:rPr>
          <w:rFonts w:hint="cs"/>
          <w:rtl/>
        </w:rPr>
        <w:t>و</w:t>
      </w:r>
      <w:r>
        <w:rPr>
          <w:rtl/>
        </w:rPr>
        <w:t xml:space="preserve"> </w:t>
      </w:r>
      <w:r>
        <w:rPr>
          <w:rFonts w:hint="cs"/>
          <w:rtl/>
        </w:rPr>
        <w:t>توسعه</w:t>
      </w:r>
      <w:r>
        <w:rPr>
          <w:rtl/>
        </w:rPr>
        <w:t xml:space="preserve"> </w:t>
      </w:r>
      <w:r>
        <w:rPr>
          <w:rFonts w:hint="cs"/>
          <w:rtl/>
        </w:rPr>
        <w:t>هستند</w:t>
      </w:r>
      <w:r>
        <w:rPr>
          <w:rtl/>
        </w:rPr>
        <w:t xml:space="preserve">. </w:t>
      </w:r>
      <w:r>
        <w:rPr>
          <w:rFonts w:hint="cs"/>
          <w:rtl/>
        </w:rPr>
        <w:t>این</w:t>
      </w:r>
      <w:r>
        <w:rPr>
          <w:rtl/>
        </w:rPr>
        <w:t xml:space="preserve"> </w:t>
      </w:r>
      <w:r>
        <w:rPr>
          <w:rFonts w:hint="cs"/>
          <w:rtl/>
        </w:rPr>
        <w:t>هزینه‌ها</w:t>
      </w:r>
      <w:r>
        <w:rPr>
          <w:rtl/>
        </w:rPr>
        <w:t xml:space="preserve"> </w:t>
      </w:r>
      <w:r>
        <w:rPr>
          <w:rFonts w:hint="cs"/>
          <w:rtl/>
        </w:rPr>
        <w:t>از</w:t>
      </w:r>
      <w:r>
        <w:rPr>
          <w:rtl/>
        </w:rPr>
        <w:t xml:space="preserve"> </w:t>
      </w:r>
      <w:r>
        <w:rPr>
          <w:rFonts w:hint="cs"/>
          <w:rtl/>
        </w:rPr>
        <w:t>طریق</w:t>
      </w:r>
      <w:r>
        <w:rPr>
          <w:rtl/>
        </w:rPr>
        <w:t xml:space="preserve"> </w:t>
      </w:r>
      <w:r>
        <w:rPr>
          <w:rFonts w:hint="cs"/>
          <w:rtl/>
        </w:rPr>
        <w:t>فعالیت‌های</w:t>
      </w:r>
      <w:r>
        <w:rPr>
          <w:rtl/>
        </w:rPr>
        <w:t xml:space="preserve"> </w:t>
      </w:r>
      <w:r>
        <w:rPr>
          <w:rFonts w:hint="cs"/>
          <w:rtl/>
        </w:rPr>
        <w:t>عادی</w:t>
      </w:r>
      <w:r>
        <w:rPr>
          <w:rtl/>
        </w:rPr>
        <w:t xml:space="preserve"> </w:t>
      </w:r>
      <w:r>
        <w:rPr>
          <w:rFonts w:hint="cs"/>
          <w:rtl/>
        </w:rPr>
        <w:t>شرکت</w:t>
      </w:r>
      <w:r>
        <w:rPr>
          <w:rtl/>
        </w:rPr>
        <w:t xml:space="preserve"> </w:t>
      </w:r>
      <w:r>
        <w:rPr>
          <w:rFonts w:hint="cs"/>
          <w:rtl/>
        </w:rPr>
        <w:t>به</w:t>
      </w:r>
      <w:r>
        <w:rPr>
          <w:rtl/>
        </w:rPr>
        <w:t xml:space="preserve"> </w:t>
      </w:r>
      <w:r>
        <w:rPr>
          <w:rFonts w:hint="cs"/>
          <w:rtl/>
        </w:rPr>
        <w:t>وجود</w:t>
      </w:r>
      <w:r>
        <w:rPr>
          <w:rtl/>
        </w:rPr>
        <w:t xml:space="preserve"> </w:t>
      </w:r>
      <w:r>
        <w:rPr>
          <w:rFonts w:hint="cs"/>
          <w:rtl/>
        </w:rPr>
        <w:t>می‌آیند</w:t>
      </w:r>
      <w:r>
        <w:rPr>
          <w:rtl/>
        </w:rPr>
        <w:t xml:space="preserve">. </w:t>
      </w:r>
      <w:r>
        <w:rPr>
          <w:rFonts w:hint="cs"/>
          <w:rtl/>
        </w:rPr>
        <w:t>یکی</w:t>
      </w:r>
      <w:r>
        <w:rPr>
          <w:rtl/>
        </w:rPr>
        <w:t xml:space="preserve"> </w:t>
      </w:r>
      <w:r>
        <w:rPr>
          <w:rFonts w:hint="cs"/>
          <w:rtl/>
        </w:rPr>
        <w:t>از</w:t>
      </w:r>
      <w:r>
        <w:rPr>
          <w:rtl/>
        </w:rPr>
        <w:t xml:space="preserve"> </w:t>
      </w:r>
      <w:r>
        <w:rPr>
          <w:rFonts w:hint="cs"/>
          <w:rtl/>
        </w:rPr>
        <w:t>اهداف</w:t>
      </w:r>
      <w:r>
        <w:rPr>
          <w:rtl/>
        </w:rPr>
        <w:t xml:space="preserve"> </w:t>
      </w:r>
      <w:r>
        <w:rPr>
          <w:rFonts w:hint="cs"/>
          <w:rtl/>
        </w:rPr>
        <w:t>شرکت‌ها</w:t>
      </w:r>
      <w:r>
        <w:rPr>
          <w:rtl/>
        </w:rPr>
        <w:t xml:space="preserve"> </w:t>
      </w:r>
      <w:r>
        <w:rPr>
          <w:rFonts w:hint="cs"/>
          <w:rtl/>
        </w:rPr>
        <w:t>حداکثر</w:t>
      </w:r>
      <w:r>
        <w:rPr>
          <w:rtl/>
        </w:rPr>
        <w:t xml:space="preserve"> </w:t>
      </w:r>
      <w:r>
        <w:rPr>
          <w:rFonts w:hint="cs"/>
          <w:rtl/>
        </w:rPr>
        <w:t>کردن</w:t>
      </w:r>
      <w:r>
        <w:rPr>
          <w:rtl/>
        </w:rPr>
        <w:t xml:space="preserve"> </w:t>
      </w:r>
      <w:r>
        <w:rPr>
          <w:rFonts w:hint="cs"/>
          <w:rtl/>
        </w:rPr>
        <w:t>بهره‌وری</w:t>
      </w:r>
      <w:r>
        <w:rPr>
          <w:rtl/>
        </w:rPr>
        <w:t xml:space="preserve"> </w:t>
      </w:r>
      <w:r>
        <w:rPr>
          <w:rFonts w:hint="cs"/>
          <w:rtl/>
        </w:rPr>
        <w:t>در</w:t>
      </w:r>
      <w:r>
        <w:rPr>
          <w:rtl/>
        </w:rPr>
        <w:t xml:space="preserve"> </w:t>
      </w:r>
      <w:r>
        <w:rPr>
          <w:rFonts w:hint="cs"/>
          <w:rtl/>
        </w:rPr>
        <w:t>مقابل</w:t>
      </w:r>
      <w:r>
        <w:rPr>
          <w:rtl/>
        </w:rPr>
        <w:t xml:space="preserve"> </w:t>
      </w:r>
      <w:r>
        <w:rPr>
          <w:rFonts w:hint="cs"/>
          <w:rtl/>
        </w:rPr>
        <w:t>میزان</w:t>
      </w:r>
      <w:r>
        <w:rPr>
          <w:rtl/>
        </w:rPr>
        <w:t xml:space="preserve"> </w:t>
      </w:r>
      <w:r>
        <w:rPr>
          <w:rFonts w:hint="cs"/>
          <w:rtl/>
        </w:rPr>
        <w:t>هزینه‌های</w:t>
      </w:r>
      <w:r>
        <w:rPr>
          <w:rtl/>
        </w:rPr>
        <w:t xml:space="preserve"> </w:t>
      </w:r>
      <w:r>
        <w:rPr>
          <w:rFonts w:hint="cs"/>
          <w:rtl/>
        </w:rPr>
        <w:t>عملیاتی</w:t>
      </w:r>
      <w:r>
        <w:rPr>
          <w:rtl/>
        </w:rPr>
        <w:t xml:space="preserve"> </w:t>
      </w:r>
      <w:r>
        <w:rPr>
          <w:rFonts w:hint="cs"/>
          <w:rtl/>
        </w:rPr>
        <w:t>است</w:t>
      </w:r>
      <w:r>
        <w:rPr>
          <w:rtl/>
        </w:rPr>
        <w:t xml:space="preserve">. </w:t>
      </w:r>
      <w:r>
        <w:rPr>
          <w:rFonts w:hint="cs"/>
          <w:rtl/>
        </w:rPr>
        <w:t>در</w:t>
      </w:r>
      <w:r>
        <w:rPr>
          <w:rtl/>
        </w:rPr>
        <w:t xml:space="preserve"> </w:t>
      </w:r>
      <w:r>
        <w:rPr>
          <w:rFonts w:hint="cs"/>
          <w:rtl/>
        </w:rPr>
        <w:t>این</w:t>
      </w:r>
      <w:r>
        <w:rPr>
          <w:rtl/>
        </w:rPr>
        <w:t xml:space="preserve"> </w:t>
      </w:r>
      <w:r>
        <w:rPr>
          <w:rFonts w:hint="cs"/>
          <w:rtl/>
        </w:rPr>
        <w:t>مسیر</w:t>
      </w:r>
      <w:r>
        <w:rPr>
          <w:rtl/>
        </w:rPr>
        <w:t xml:space="preserve"> </w:t>
      </w:r>
      <w:r>
        <w:rPr>
          <w:rFonts w:hint="cs"/>
          <w:rtl/>
        </w:rPr>
        <w:t>هزینه</w:t>
      </w:r>
      <w:r>
        <w:rPr>
          <w:rtl/>
        </w:rPr>
        <w:t xml:space="preserve"> </w:t>
      </w:r>
      <w:r>
        <w:rPr>
          <w:rFonts w:hint="cs"/>
          <w:rtl/>
        </w:rPr>
        <w:t>عملیاتی</w:t>
      </w:r>
      <w:r>
        <w:rPr>
          <w:rtl/>
        </w:rPr>
        <w:t xml:space="preserve"> </w:t>
      </w:r>
      <w:r>
        <w:rPr>
          <w:rFonts w:hint="cs"/>
          <w:rtl/>
        </w:rPr>
        <w:t>معیار</w:t>
      </w:r>
      <w:r>
        <w:rPr>
          <w:rtl/>
        </w:rPr>
        <w:t xml:space="preserve"> </w:t>
      </w:r>
      <w:r>
        <w:rPr>
          <w:rFonts w:hint="cs"/>
          <w:rtl/>
        </w:rPr>
        <w:t>اصلی</w:t>
      </w:r>
      <w:r>
        <w:rPr>
          <w:rtl/>
        </w:rPr>
        <w:t xml:space="preserve"> </w:t>
      </w:r>
      <w:r>
        <w:rPr>
          <w:rFonts w:hint="cs"/>
          <w:rtl/>
        </w:rPr>
        <w:t>نشان‌دهنده</w:t>
      </w:r>
      <w:r>
        <w:rPr>
          <w:rtl/>
        </w:rPr>
        <w:t xml:space="preserve"> </w:t>
      </w:r>
      <w:r>
        <w:rPr>
          <w:rFonts w:hint="cs"/>
          <w:rtl/>
        </w:rPr>
        <w:t>بهره‌وری</w:t>
      </w:r>
      <w:r>
        <w:rPr>
          <w:rtl/>
        </w:rPr>
        <w:t xml:space="preserve"> </w:t>
      </w:r>
      <w:r>
        <w:rPr>
          <w:rFonts w:hint="cs"/>
          <w:rtl/>
        </w:rPr>
        <w:t>شرکت</w:t>
      </w:r>
      <w:r>
        <w:rPr>
          <w:rtl/>
        </w:rPr>
        <w:t xml:space="preserve"> </w:t>
      </w:r>
      <w:r>
        <w:rPr>
          <w:rFonts w:hint="cs"/>
          <w:rtl/>
        </w:rPr>
        <w:t>در</w:t>
      </w:r>
      <w:r>
        <w:rPr>
          <w:rtl/>
        </w:rPr>
        <w:t xml:space="preserve"> </w:t>
      </w:r>
      <w:r>
        <w:rPr>
          <w:rFonts w:hint="cs"/>
          <w:rtl/>
        </w:rPr>
        <w:t>طول</w:t>
      </w:r>
      <w:r>
        <w:rPr>
          <w:rtl/>
        </w:rPr>
        <w:t xml:space="preserve"> </w:t>
      </w:r>
      <w:r>
        <w:rPr>
          <w:rFonts w:hint="cs"/>
          <w:rtl/>
        </w:rPr>
        <w:t>زمان</w:t>
      </w:r>
      <w:r>
        <w:rPr>
          <w:rtl/>
        </w:rPr>
        <w:t xml:space="preserve"> </w:t>
      </w:r>
      <w:r>
        <w:rPr>
          <w:rFonts w:hint="cs"/>
          <w:rtl/>
        </w:rPr>
        <w:t>است</w:t>
      </w:r>
      <w:r>
        <w:rPr>
          <w:rtl/>
        </w:rPr>
        <w:t>.</w:t>
      </w:r>
    </w:p>
    <w:p w14:paraId="23D1D34F" w14:textId="127AFB32" w:rsidR="008B6993" w:rsidRDefault="008B6993" w:rsidP="008B6993">
      <w:pPr>
        <w:rPr>
          <w:rtl/>
        </w:rPr>
      </w:pPr>
      <w:r>
        <w:rPr>
          <w:rFonts w:hint="cs"/>
          <w:rtl/>
        </w:rPr>
        <w:t>هزینه</w:t>
      </w:r>
      <w:r>
        <w:rPr>
          <w:rtl/>
        </w:rPr>
        <w:t xml:space="preserve"> </w:t>
      </w:r>
      <w:r>
        <w:rPr>
          <w:rFonts w:hint="cs"/>
          <w:rtl/>
        </w:rPr>
        <w:t>سرمایه‌ای</w:t>
      </w:r>
      <w:r>
        <w:rPr>
          <w:rtl/>
        </w:rPr>
        <w:t xml:space="preserve"> </w:t>
      </w:r>
      <w:r>
        <w:rPr>
          <w:rFonts w:hint="cs"/>
          <w:rtl/>
        </w:rPr>
        <w:t>شامل</w:t>
      </w:r>
      <w:r>
        <w:rPr>
          <w:rtl/>
        </w:rPr>
        <w:t xml:space="preserve"> </w:t>
      </w:r>
      <w:r>
        <w:rPr>
          <w:rFonts w:hint="cs"/>
          <w:rtl/>
        </w:rPr>
        <w:t>دستمزد،</w:t>
      </w:r>
      <w:r>
        <w:rPr>
          <w:rtl/>
        </w:rPr>
        <w:t xml:space="preserve"> </w:t>
      </w:r>
      <w:r>
        <w:rPr>
          <w:rFonts w:hint="cs"/>
          <w:rtl/>
        </w:rPr>
        <w:t>هزینه‌های</w:t>
      </w:r>
      <w:r>
        <w:rPr>
          <w:rtl/>
        </w:rPr>
        <w:t xml:space="preserve"> </w:t>
      </w:r>
      <w:r>
        <w:rPr>
          <w:rFonts w:hint="cs"/>
          <w:rtl/>
        </w:rPr>
        <w:t>صدور</w:t>
      </w:r>
      <w:r>
        <w:rPr>
          <w:rtl/>
        </w:rPr>
        <w:t xml:space="preserve"> </w:t>
      </w:r>
      <w:r>
        <w:rPr>
          <w:rFonts w:hint="cs"/>
          <w:rtl/>
        </w:rPr>
        <w:t>پروانه،</w:t>
      </w:r>
      <w:r>
        <w:rPr>
          <w:rtl/>
        </w:rPr>
        <w:t xml:space="preserve"> </w:t>
      </w:r>
      <w:r>
        <w:rPr>
          <w:rFonts w:hint="cs"/>
          <w:rtl/>
        </w:rPr>
        <w:t>تعمیرات</w:t>
      </w:r>
      <w:r>
        <w:rPr>
          <w:rtl/>
        </w:rPr>
        <w:t xml:space="preserve"> </w:t>
      </w:r>
      <w:r>
        <w:rPr>
          <w:rFonts w:hint="cs"/>
          <w:rtl/>
        </w:rPr>
        <w:t>جزئی،</w:t>
      </w:r>
      <w:r>
        <w:rPr>
          <w:rtl/>
        </w:rPr>
        <w:t xml:space="preserve"> </w:t>
      </w:r>
      <w:r>
        <w:rPr>
          <w:rFonts w:hint="cs"/>
          <w:rtl/>
        </w:rPr>
        <w:t>هزینه‌های</w:t>
      </w:r>
      <w:r>
        <w:rPr>
          <w:rtl/>
        </w:rPr>
        <w:t xml:space="preserve"> </w:t>
      </w:r>
      <w:r>
        <w:rPr>
          <w:rFonts w:hint="cs"/>
          <w:rtl/>
        </w:rPr>
        <w:t>اداری،</w:t>
      </w:r>
      <w:r>
        <w:rPr>
          <w:rtl/>
        </w:rPr>
        <w:t xml:space="preserve"> </w:t>
      </w:r>
      <w:r>
        <w:rPr>
          <w:rFonts w:hint="cs"/>
          <w:rtl/>
        </w:rPr>
        <w:t>هزینه‌های</w:t>
      </w:r>
      <w:r>
        <w:rPr>
          <w:rtl/>
        </w:rPr>
        <w:t xml:space="preserve"> </w:t>
      </w:r>
      <w:r>
        <w:rPr>
          <w:rFonts w:hint="cs"/>
          <w:rtl/>
        </w:rPr>
        <w:t>سفر</w:t>
      </w:r>
      <w:r>
        <w:rPr>
          <w:rtl/>
        </w:rPr>
        <w:t xml:space="preserve"> </w:t>
      </w:r>
      <w:r>
        <w:rPr>
          <w:rFonts w:hint="cs"/>
          <w:rtl/>
        </w:rPr>
        <w:t>و</w:t>
      </w:r>
      <w:r>
        <w:rPr>
          <w:rtl/>
        </w:rPr>
        <w:t xml:space="preserve"> </w:t>
      </w:r>
      <w:r>
        <w:rPr>
          <w:rFonts w:hint="cs"/>
          <w:rtl/>
        </w:rPr>
        <w:t>توزیع،</w:t>
      </w:r>
      <w:r>
        <w:rPr>
          <w:rtl/>
        </w:rPr>
        <w:t xml:space="preserve"> </w:t>
      </w:r>
      <w:r>
        <w:rPr>
          <w:rFonts w:hint="cs"/>
          <w:rtl/>
        </w:rPr>
        <w:t>کمیسیون،</w:t>
      </w:r>
      <w:r>
        <w:rPr>
          <w:rtl/>
        </w:rPr>
        <w:t xml:space="preserve"> </w:t>
      </w:r>
      <w:r>
        <w:rPr>
          <w:rFonts w:hint="cs"/>
          <w:rtl/>
        </w:rPr>
        <w:t>لیزینگ،</w:t>
      </w:r>
      <w:r>
        <w:rPr>
          <w:rtl/>
        </w:rPr>
        <w:t xml:space="preserve"> </w:t>
      </w:r>
      <w:r>
        <w:rPr>
          <w:rFonts w:hint="cs"/>
          <w:rtl/>
        </w:rPr>
        <w:t>مواد</w:t>
      </w:r>
      <w:r>
        <w:rPr>
          <w:rtl/>
        </w:rPr>
        <w:t xml:space="preserve"> </w:t>
      </w:r>
      <w:r>
        <w:rPr>
          <w:rFonts w:hint="cs"/>
          <w:rtl/>
        </w:rPr>
        <w:t>اولیه،</w:t>
      </w:r>
      <w:r>
        <w:rPr>
          <w:rtl/>
        </w:rPr>
        <w:t xml:space="preserve"> </w:t>
      </w:r>
      <w:r>
        <w:rPr>
          <w:rFonts w:hint="cs"/>
          <w:rtl/>
        </w:rPr>
        <w:t>بیمه</w:t>
      </w:r>
      <w:r>
        <w:rPr>
          <w:rtl/>
        </w:rPr>
        <w:t xml:space="preserve"> </w:t>
      </w:r>
      <w:r>
        <w:rPr>
          <w:rFonts w:hint="cs"/>
          <w:rtl/>
        </w:rPr>
        <w:t>و</w:t>
      </w:r>
      <w:r>
        <w:rPr>
          <w:rtl/>
        </w:rPr>
        <w:t xml:space="preserve"> </w:t>
      </w:r>
      <w:r>
        <w:rPr>
          <w:rFonts w:hint="cs"/>
          <w:rtl/>
        </w:rPr>
        <w:t>مالیات</w:t>
      </w:r>
      <w:r>
        <w:rPr>
          <w:rtl/>
        </w:rPr>
        <w:t xml:space="preserve"> </w:t>
      </w:r>
      <w:r>
        <w:rPr>
          <w:rFonts w:hint="cs"/>
          <w:rtl/>
        </w:rPr>
        <w:t>اموال</w:t>
      </w:r>
      <w:r>
        <w:rPr>
          <w:rtl/>
        </w:rPr>
        <w:t xml:space="preserve"> </w:t>
      </w:r>
      <w:r>
        <w:rPr>
          <w:rFonts w:hint="cs"/>
          <w:rtl/>
        </w:rPr>
        <w:t>است</w:t>
      </w:r>
      <w:r>
        <w:rPr>
          <w:rtl/>
        </w:rPr>
        <w:t xml:space="preserve">. </w:t>
      </w:r>
      <w:r>
        <w:rPr>
          <w:rFonts w:hint="cs"/>
          <w:rtl/>
        </w:rPr>
        <w:t>اگر</w:t>
      </w:r>
      <w:r>
        <w:rPr>
          <w:rtl/>
        </w:rPr>
        <w:t xml:space="preserve"> </w:t>
      </w:r>
      <w:r>
        <w:rPr>
          <w:rFonts w:hint="cs"/>
          <w:rtl/>
        </w:rPr>
        <w:t>تجهیزات</w:t>
      </w:r>
      <w:r>
        <w:rPr>
          <w:rtl/>
        </w:rPr>
        <w:t xml:space="preserve"> </w:t>
      </w:r>
      <w:r>
        <w:rPr>
          <w:rFonts w:hint="cs"/>
          <w:rtl/>
        </w:rPr>
        <w:t>به‌جای</w:t>
      </w:r>
      <w:r>
        <w:rPr>
          <w:rtl/>
        </w:rPr>
        <w:t xml:space="preserve"> </w:t>
      </w:r>
      <w:r>
        <w:rPr>
          <w:rFonts w:hint="cs"/>
          <w:rtl/>
        </w:rPr>
        <w:t>اینکه</w:t>
      </w:r>
      <w:r>
        <w:rPr>
          <w:rtl/>
        </w:rPr>
        <w:t xml:space="preserve"> </w:t>
      </w:r>
      <w:r>
        <w:rPr>
          <w:rFonts w:hint="cs"/>
          <w:rtl/>
        </w:rPr>
        <w:t>خریداری</w:t>
      </w:r>
      <w:r>
        <w:rPr>
          <w:rtl/>
        </w:rPr>
        <w:t xml:space="preserve"> </w:t>
      </w:r>
      <w:r>
        <w:rPr>
          <w:rFonts w:hint="cs"/>
          <w:rtl/>
        </w:rPr>
        <w:t>شوند،</w:t>
      </w:r>
      <w:r>
        <w:rPr>
          <w:rtl/>
        </w:rPr>
        <w:t xml:space="preserve"> </w:t>
      </w:r>
      <w:r>
        <w:rPr>
          <w:rFonts w:hint="cs"/>
          <w:rtl/>
        </w:rPr>
        <w:t>اجاره</w:t>
      </w:r>
      <w:r>
        <w:rPr>
          <w:rtl/>
        </w:rPr>
        <w:t xml:space="preserve"> </w:t>
      </w:r>
      <w:r>
        <w:rPr>
          <w:rFonts w:hint="cs"/>
          <w:rtl/>
        </w:rPr>
        <w:t>شوند،</w:t>
      </w:r>
      <w:r>
        <w:rPr>
          <w:rtl/>
        </w:rPr>
        <w:t xml:space="preserve"> </w:t>
      </w:r>
      <w:r>
        <w:rPr>
          <w:rFonts w:hint="cs"/>
          <w:rtl/>
        </w:rPr>
        <w:t>جزء</w:t>
      </w:r>
      <w:r>
        <w:rPr>
          <w:rtl/>
        </w:rPr>
        <w:t xml:space="preserve"> </w:t>
      </w:r>
      <w:r>
        <w:rPr>
          <w:rFonts w:hint="cs"/>
          <w:rtl/>
        </w:rPr>
        <w:t>هزینه‌های</w:t>
      </w:r>
      <w:r>
        <w:rPr>
          <w:rtl/>
        </w:rPr>
        <w:t xml:space="preserve"> </w:t>
      </w:r>
      <w:r>
        <w:rPr>
          <w:rFonts w:hint="cs"/>
          <w:rtl/>
        </w:rPr>
        <w:t>عملیاتی</w:t>
      </w:r>
      <w:r>
        <w:rPr>
          <w:rtl/>
        </w:rPr>
        <w:t xml:space="preserve"> </w:t>
      </w:r>
      <w:r>
        <w:rPr>
          <w:rFonts w:hint="cs"/>
          <w:rtl/>
        </w:rPr>
        <w:t>محسوب</w:t>
      </w:r>
      <w:r>
        <w:rPr>
          <w:rtl/>
        </w:rPr>
        <w:t xml:space="preserve"> </w:t>
      </w:r>
      <w:r>
        <w:rPr>
          <w:rFonts w:hint="cs"/>
          <w:rtl/>
        </w:rPr>
        <w:t>می‌شوند</w:t>
      </w:r>
      <w:r>
        <w:rPr>
          <w:rtl/>
        </w:rPr>
        <w:t xml:space="preserve">. </w:t>
      </w:r>
      <w:r>
        <w:rPr>
          <w:rFonts w:hint="cs"/>
          <w:rtl/>
        </w:rPr>
        <w:t>این</w:t>
      </w:r>
      <w:r>
        <w:rPr>
          <w:rtl/>
        </w:rPr>
        <w:t xml:space="preserve"> </w:t>
      </w:r>
      <w:r>
        <w:rPr>
          <w:rFonts w:hint="cs"/>
          <w:rtl/>
        </w:rPr>
        <w:t>یکی</w:t>
      </w:r>
      <w:r>
        <w:rPr>
          <w:rtl/>
        </w:rPr>
        <w:t xml:space="preserve"> </w:t>
      </w:r>
      <w:r>
        <w:rPr>
          <w:rFonts w:hint="cs"/>
          <w:rtl/>
        </w:rPr>
        <w:t>از</w:t>
      </w:r>
      <w:r>
        <w:rPr>
          <w:rtl/>
        </w:rPr>
        <w:t xml:space="preserve"> </w:t>
      </w:r>
      <w:r>
        <w:rPr>
          <w:rFonts w:hint="cs"/>
          <w:rtl/>
        </w:rPr>
        <w:t>دلایلی</w:t>
      </w:r>
      <w:r>
        <w:rPr>
          <w:rtl/>
        </w:rPr>
        <w:t xml:space="preserve"> </w:t>
      </w:r>
      <w:r>
        <w:rPr>
          <w:rFonts w:hint="cs"/>
          <w:rtl/>
        </w:rPr>
        <w:t>است</w:t>
      </w:r>
      <w:r>
        <w:rPr>
          <w:rtl/>
        </w:rPr>
        <w:t xml:space="preserve"> </w:t>
      </w:r>
      <w:r>
        <w:rPr>
          <w:rFonts w:hint="cs"/>
          <w:rtl/>
        </w:rPr>
        <w:t>که</w:t>
      </w:r>
      <w:r>
        <w:rPr>
          <w:rtl/>
        </w:rPr>
        <w:t xml:space="preserve"> </w:t>
      </w:r>
      <w:r>
        <w:rPr>
          <w:rFonts w:hint="cs"/>
          <w:rtl/>
        </w:rPr>
        <w:t>در</w:t>
      </w:r>
      <w:r>
        <w:rPr>
          <w:rtl/>
        </w:rPr>
        <w:t xml:space="preserve"> </w:t>
      </w:r>
      <w:r>
        <w:rPr>
          <w:rFonts w:hint="cs"/>
          <w:rtl/>
        </w:rPr>
        <w:t>صورت</w:t>
      </w:r>
      <w:r>
        <w:rPr>
          <w:rtl/>
        </w:rPr>
        <w:t xml:space="preserve"> </w:t>
      </w:r>
      <w:r>
        <w:rPr>
          <w:rFonts w:hint="cs"/>
          <w:rtl/>
        </w:rPr>
        <w:t>سود</w:t>
      </w:r>
      <w:r>
        <w:rPr>
          <w:rtl/>
        </w:rPr>
        <w:t xml:space="preserve"> </w:t>
      </w:r>
      <w:r>
        <w:rPr>
          <w:rFonts w:hint="cs"/>
          <w:rtl/>
        </w:rPr>
        <w:t>و</w:t>
      </w:r>
      <w:r>
        <w:rPr>
          <w:rtl/>
        </w:rPr>
        <w:t xml:space="preserve"> </w:t>
      </w:r>
      <w:r>
        <w:rPr>
          <w:rFonts w:hint="cs"/>
          <w:rtl/>
        </w:rPr>
        <w:t>زیان</w:t>
      </w:r>
      <w:r>
        <w:rPr>
          <w:rtl/>
        </w:rPr>
        <w:t xml:space="preserve"> </w:t>
      </w:r>
      <w:r>
        <w:rPr>
          <w:rFonts w:hint="cs"/>
          <w:rtl/>
        </w:rPr>
        <w:t>هزینه‌های</w:t>
      </w:r>
      <w:r>
        <w:rPr>
          <w:rtl/>
        </w:rPr>
        <w:t xml:space="preserve"> </w:t>
      </w:r>
      <w:r>
        <w:rPr>
          <w:rFonts w:hint="cs"/>
          <w:rtl/>
        </w:rPr>
        <w:t>عملیاتی</w:t>
      </w:r>
      <w:r>
        <w:rPr>
          <w:rtl/>
        </w:rPr>
        <w:t xml:space="preserve"> </w:t>
      </w:r>
      <w:r>
        <w:rPr>
          <w:rFonts w:hint="cs"/>
          <w:rtl/>
        </w:rPr>
        <w:t>به</w:t>
      </w:r>
      <w:r>
        <w:rPr>
          <w:rtl/>
        </w:rPr>
        <w:t xml:space="preserve"> </w:t>
      </w:r>
      <w:r>
        <w:rPr>
          <w:rFonts w:hint="cs"/>
          <w:rtl/>
        </w:rPr>
        <w:t>هزینه‌های</w:t>
      </w:r>
      <w:r>
        <w:rPr>
          <w:rtl/>
        </w:rPr>
        <w:t xml:space="preserve"> </w:t>
      </w:r>
      <w:r>
        <w:rPr>
          <w:rFonts w:hint="cs"/>
          <w:rtl/>
        </w:rPr>
        <w:t>سرمایه‌ای</w:t>
      </w:r>
      <w:r>
        <w:rPr>
          <w:rtl/>
        </w:rPr>
        <w:t xml:space="preserve"> </w:t>
      </w:r>
      <w:r>
        <w:rPr>
          <w:rFonts w:hint="cs"/>
          <w:rtl/>
        </w:rPr>
        <w:t>ترجیح</w:t>
      </w:r>
      <w:r>
        <w:rPr>
          <w:rtl/>
        </w:rPr>
        <w:t xml:space="preserve"> </w:t>
      </w:r>
      <w:r>
        <w:rPr>
          <w:rFonts w:hint="cs"/>
          <w:rtl/>
        </w:rPr>
        <w:t>داده</w:t>
      </w:r>
      <w:r>
        <w:rPr>
          <w:rtl/>
        </w:rPr>
        <w:t xml:space="preserve"> </w:t>
      </w:r>
      <w:r>
        <w:rPr>
          <w:rFonts w:hint="cs"/>
          <w:rtl/>
        </w:rPr>
        <w:t>می‌شوند،</w:t>
      </w:r>
      <w:r>
        <w:rPr>
          <w:rtl/>
        </w:rPr>
        <w:t xml:space="preserve"> </w:t>
      </w:r>
      <w:r>
        <w:rPr>
          <w:rFonts w:hint="cs"/>
          <w:rtl/>
        </w:rPr>
        <w:t>زیرا</w:t>
      </w:r>
      <w:r>
        <w:rPr>
          <w:rtl/>
        </w:rPr>
        <w:t xml:space="preserve"> </w:t>
      </w:r>
      <w:r>
        <w:rPr>
          <w:rFonts w:hint="cs"/>
          <w:rtl/>
        </w:rPr>
        <w:t>کاهش</w:t>
      </w:r>
      <w:r>
        <w:rPr>
          <w:rtl/>
        </w:rPr>
        <w:t xml:space="preserve"> </w:t>
      </w:r>
      <w:r>
        <w:rPr>
          <w:rFonts w:hint="cs"/>
          <w:rtl/>
        </w:rPr>
        <w:t>هزینه‌های</w:t>
      </w:r>
      <w:r>
        <w:rPr>
          <w:rtl/>
        </w:rPr>
        <w:t xml:space="preserve"> </w:t>
      </w:r>
      <w:r>
        <w:rPr>
          <w:rFonts w:hint="cs"/>
          <w:rtl/>
        </w:rPr>
        <w:t>عملیاتی</w:t>
      </w:r>
      <w:r>
        <w:rPr>
          <w:rtl/>
        </w:rPr>
        <w:t xml:space="preserve"> </w:t>
      </w:r>
      <w:r>
        <w:rPr>
          <w:rFonts w:hint="cs"/>
          <w:rtl/>
        </w:rPr>
        <w:t>بسیار</w:t>
      </w:r>
      <w:r>
        <w:rPr>
          <w:rtl/>
        </w:rPr>
        <w:t xml:space="preserve"> </w:t>
      </w:r>
      <w:r>
        <w:rPr>
          <w:rFonts w:hint="cs"/>
          <w:rtl/>
        </w:rPr>
        <w:t>آسان‌تر</w:t>
      </w:r>
      <w:r>
        <w:rPr>
          <w:rtl/>
        </w:rPr>
        <w:t xml:space="preserve"> </w:t>
      </w:r>
      <w:r>
        <w:rPr>
          <w:rFonts w:hint="cs"/>
          <w:rtl/>
        </w:rPr>
        <w:t>از</w:t>
      </w:r>
      <w:r>
        <w:rPr>
          <w:rtl/>
        </w:rPr>
        <w:t xml:space="preserve"> </w:t>
      </w:r>
      <w:r>
        <w:rPr>
          <w:rFonts w:hint="cs"/>
          <w:rtl/>
        </w:rPr>
        <w:t>کاهش</w:t>
      </w:r>
      <w:r>
        <w:rPr>
          <w:rtl/>
        </w:rPr>
        <w:t xml:space="preserve"> </w:t>
      </w:r>
      <w:r>
        <w:rPr>
          <w:rFonts w:hint="cs"/>
          <w:rtl/>
        </w:rPr>
        <w:t>هزینه‌های</w:t>
      </w:r>
      <w:r>
        <w:rPr>
          <w:rtl/>
        </w:rPr>
        <w:t xml:space="preserve"> </w:t>
      </w:r>
      <w:r>
        <w:rPr>
          <w:rFonts w:hint="cs"/>
          <w:rtl/>
        </w:rPr>
        <w:t>سرمایه‌ای</w:t>
      </w:r>
      <w:r>
        <w:rPr>
          <w:rtl/>
        </w:rPr>
        <w:t xml:space="preserve"> </w:t>
      </w:r>
      <w:r>
        <w:rPr>
          <w:rFonts w:hint="cs"/>
          <w:rtl/>
        </w:rPr>
        <w:t>است</w:t>
      </w:r>
      <w:r>
        <w:rPr>
          <w:rtl/>
        </w:rPr>
        <w:t>.</w:t>
      </w:r>
    </w:p>
    <w:p w14:paraId="7485F50F" w14:textId="1EB7A8DC" w:rsidR="004072B0" w:rsidRDefault="008B6993" w:rsidP="004072B0">
      <w:pPr>
        <w:rPr>
          <w:rtl/>
        </w:rPr>
      </w:pPr>
      <w:r>
        <w:rPr>
          <w:rFonts w:hint="cs"/>
          <w:rtl/>
        </w:rPr>
        <w:t>2-11- پیش بینی مالی طرح</w:t>
      </w:r>
    </w:p>
    <w:p w14:paraId="024E8490" w14:textId="101FB657" w:rsidR="004072B0" w:rsidRDefault="00E34C1B" w:rsidP="004072B0">
      <w:pPr>
        <w:rPr>
          <w:rtl/>
        </w:rPr>
      </w:pPr>
      <w:r>
        <w:rPr>
          <w:rFonts w:hint="cs"/>
          <w:rtl/>
        </w:rPr>
        <w:t>با توجه به موارد مذکور و تخمین قیمت ها می توان پیش بینی مالی از کل طرح داشت.</w:t>
      </w:r>
    </w:p>
    <w:p w14:paraId="2BA2DFE1" w14:textId="08E1B6D1" w:rsidR="00E34C1B" w:rsidRDefault="00E34C1B" w:rsidP="004072B0">
      <w:pPr>
        <w:rPr>
          <w:rtl/>
        </w:rPr>
      </w:pPr>
      <w:r>
        <w:rPr>
          <w:rFonts w:hint="cs"/>
          <w:rtl/>
        </w:rPr>
        <w:t>2-12- محا</w:t>
      </w:r>
      <w:r w:rsidR="00233638">
        <w:rPr>
          <w:rFonts w:hint="cs"/>
          <w:rtl/>
        </w:rPr>
        <w:t>سبه دوره برگشت سرمایه</w:t>
      </w:r>
    </w:p>
    <w:p w14:paraId="562F2B0B" w14:textId="1F0737D6" w:rsidR="00233638" w:rsidRDefault="00233638" w:rsidP="004072B0">
      <w:pPr>
        <w:rPr>
          <w:rtl/>
        </w:rPr>
      </w:pPr>
      <w:r>
        <w:rPr>
          <w:rFonts w:hint="cs"/>
          <w:rtl/>
        </w:rPr>
        <w:t>سرمایه گذاری برای درخت پالونیا یک سرمایه گذاری دیر بازده بوده و محاسباتی که در ادامه می آید به خوبی گواه این ماجرا می باشد. دوره تقریبی بازگشت سرمایه برای این کسب و کار حداکثر 8 سال برآورد شده است.</w:t>
      </w:r>
    </w:p>
    <w:p w14:paraId="72F5D5CB" w14:textId="26FBFCFE" w:rsidR="00233638" w:rsidRDefault="00233638" w:rsidP="004072B0">
      <w:pPr>
        <w:rPr>
          <w:rtl/>
        </w:rPr>
      </w:pPr>
      <w:r>
        <w:rPr>
          <w:rFonts w:hint="cs"/>
          <w:rtl/>
        </w:rPr>
        <w:t>2-13- نقطه سر به سر</w:t>
      </w:r>
    </w:p>
    <w:p w14:paraId="2C256D92" w14:textId="01921D7F" w:rsidR="00233638" w:rsidRDefault="00233638" w:rsidP="004072B0">
      <w:pPr>
        <w:rPr>
          <w:rtl/>
        </w:rPr>
      </w:pPr>
      <w:r>
        <w:rPr>
          <w:rFonts w:hint="cs"/>
          <w:rtl/>
        </w:rPr>
        <w:t>بیشترین هزینه این کسب و کار مربوط به یک سال اول آن بوده و پس از آن هزینه قابل توجهی نداشته ولی با توجه به آن در سال هاب اولیه درآمد آن خیلی قابل توجه نیست نقطه سربه سر آن با توجه به بهینه سازی ها از سال سوم پیش بینی می شود.</w:t>
      </w:r>
    </w:p>
    <w:p w14:paraId="77B89A8B" w14:textId="43CBD2C2" w:rsidR="004072B0" w:rsidRDefault="00B63316" w:rsidP="004072B0">
      <w:pPr>
        <w:rPr>
          <w:rtl/>
        </w:rPr>
      </w:pPr>
      <w:r>
        <w:rPr>
          <w:rFonts w:hint="cs"/>
          <w:rtl/>
        </w:rPr>
        <w:t>2-14- ریسک های کار</w:t>
      </w:r>
    </w:p>
    <w:p w14:paraId="7D6124B4" w14:textId="7B32C360" w:rsidR="00B63316" w:rsidRDefault="00B63316" w:rsidP="004072B0">
      <w:pPr>
        <w:rPr>
          <w:rtl/>
        </w:rPr>
      </w:pPr>
      <w:r>
        <w:rPr>
          <w:rFonts w:hint="cs"/>
          <w:rtl/>
        </w:rPr>
        <w:t>ریسک این کسب و کار در مقابل کسب و کارهای مشابه پایین می باشد که عمده ریسک آن خشک شدندرخت و یا تشنج بازار فروش می باشد که البته نسبت به کارهای مشابه پایین تر خواهد بود.</w:t>
      </w:r>
    </w:p>
    <w:p w14:paraId="657E4145" w14:textId="379AD699" w:rsidR="00F01B32" w:rsidRDefault="00F01B32" w:rsidP="004072B0">
      <w:pPr>
        <w:rPr>
          <w:rtl/>
        </w:rPr>
      </w:pPr>
    </w:p>
    <w:p w14:paraId="4A277FF3" w14:textId="68647B58" w:rsidR="00F01B32" w:rsidRDefault="00F01B32" w:rsidP="004072B0">
      <w:pPr>
        <w:rPr>
          <w:rtl/>
        </w:rPr>
      </w:pPr>
    </w:p>
    <w:p w14:paraId="71DCD8A6" w14:textId="407057E8" w:rsidR="00F01B32" w:rsidRDefault="00F01B32" w:rsidP="004072B0">
      <w:pPr>
        <w:rPr>
          <w:rtl/>
        </w:rPr>
      </w:pPr>
    </w:p>
    <w:p w14:paraId="30E94602" w14:textId="002F95B2" w:rsidR="00F01B32" w:rsidRDefault="00F01B32" w:rsidP="004072B0">
      <w:pPr>
        <w:rPr>
          <w:rtl/>
        </w:rPr>
      </w:pPr>
    </w:p>
    <w:p w14:paraId="3C8E6E69" w14:textId="77777777" w:rsidR="00F01B32" w:rsidRDefault="00F01B32" w:rsidP="004072B0">
      <w:pPr>
        <w:rPr>
          <w:rtl/>
        </w:rPr>
      </w:pPr>
    </w:p>
    <w:p w14:paraId="5CEDAB6C" w14:textId="24D6473F" w:rsidR="00B63316" w:rsidRDefault="00B63316" w:rsidP="004072B0">
      <w:pPr>
        <w:rPr>
          <w:rtl/>
        </w:rPr>
      </w:pPr>
    </w:p>
    <w:tbl>
      <w:tblPr>
        <w:tblW w:w="8760" w:type="dxa"/>
        <w:tblLook w:val="04A0" w:firstRow="1" w:lastRow="0" w:firstColumn="1" w:lastColumn="0" w:noHBand="0" w:noVBand="1"/>
      </w:tblPr>
      <w:tblGrid>
        <w:gridCol w:w="4120"/>
        <w:gridCol w:w="4640"/>
      </w:tblGrid>
      <w:tr w:rsidR="0035580B" w:rsidRPr="0035580B" w14:paraId="226777EB" w14:textId="77777777" w:rsidTr="0035580B">
        <w:trPr>
          <w:trHeight w:val="300"/>
        </w:trPr>
        <w:tc>
          <w:tcPr>
            <w:tcW w:w="412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ACC7617" w14:textId="77777777" w:rsidR="0035580B" w:rsidRPr="0035580B" w:rsidRDefault="0035580B" w:rsidP="00F01B32">
            <w:pPr>
              <w:tabs>
                <w:tab w:val="clear" w:pos="8789"/>
              </w:tabs>
              <w:spacing w:after="0" w:line="240" w:lineRule="auto"/>
              <w:ind w:firstLine="0"/>
              <w:jc w:val="center"/>
              <w:rPr>
                <w:rFonts w:ascii="Arial" w:eastAsia="Times New Roman" w:hAnsi="Arial" w:cs="Arial"/>
                <w:color w:val="333333"/>
                <w:sz w:val="24"/>
              </w:rPr>
            </w:pPr>
            <w:r w:rsidRPr="0035580B">
              <w:rPr>
                <w:rFonts w:ascii="Arial" w:eastAsia="Times New Roman" w:hAnsi="Arial" w:cs="Arial"/>
                <w:color w:val="333333"/>
                <w:sz w:val="24"/>
                <w:rtl/>
              </w:rPr>
              <w:lastRenderedPageBreak/>
              <w:t>احداث مزرعه پالونیا</w:t>
            </w:r>
          </w:p>
        </w:tc>
        <w:tc>
          <w:tcPr>
            <w:tcW w:w="4640" w:type="dxa"/>
            <w:tcBorders>
              <w:top w:val="single" w:sz="4" w:space="0" w:color="000000"/>
              <w:left w:val="nil"/>
              <w:bottom w:val="single" w:sz="4" w:space="0" w:color="000000"/>
              <w:right w:val="single" w:sz="4" w:space="0" w:color="000000"/>
            </w:tcBorders>
            <w:shd w:val="clear" w:color="000000" w:fill="FFFFFF"/>
            <w:vAlign w:val="center"/>
            <w:hideMark/>
          </w:tcPr>
          <w:p w14:paraId="70DB26AC" w14:textId="43F4E52C" w:rsidR="0035580B" w:rsidRPr="00F01B32" w:rsidRDefault="0035580B" w:rsidP="00BC2C8B">
            <w:pPr>
              <w:pStyle w:val="ListParagraph"/>
              <w:numPr>
                <w:ilvl w:val="0"/>
                <w:numId w:val="40"/>
              </w:numPr>
              <w:tabs>
                <w:tab w:val="clear" w:pos="8789"/>
              </w:tabs>
              <w:spacing w:after="0" w:line="240" w:lineRule="auto"/>
              <w:jc w:val="center"/>
              <w:rPr>
                <w:rFonts w:ascii="Arial" w:eastAsia="Times New Roman" w:hAnsi="Arial" w:cs="Arial"/>
                <w:color w:val="333333"/>
                <w:sz w:val="24"/>
                <w:rtl/>
              </w:rPr>
            </w:pPr>
            <w:r w:rsidRPr="00F01B32">
              <w:rPr>
                <w:rFonts w:ascii="Arial" w:eastAsia="Times New Roman" w:hAnsi="Arial" w:cs="Arial"/>
                <w:color w:val="333333"/>
                <w:sz w:val="24"/>
                <w:rtl/>
              </w:rPr>
              <w:t>عنوان فعاليت</w:t>
            </w:r>
          </w:p>
        </w:tc>
      </w:tr>
      <w:tr w:rsidR="0035580B" w:rsidRPr="0035580B" w14:paraId="373ABF37" w14:textId="77777777" w:rsidTr="0035580B">
        <w:trPr>
          <w:trHeight w:val="300"/>
        </w:trPr>
        <w:tc>
          <w:tcPr>
            <w:tcW w:w="4120" w:type="dxa"/>
            <w:tcBorders>
              <w:top w:val="nil"/>
              <w:left w:val="single" w:sz="4" w:space="0" w:color="000000"/>
              <w:bottom w:val="single" w:sz="4" w:space="0" w:color="000000"/>
              <w:right w:val="single" w:sz="4" w:space="0" w:color="000000"/>
            </w:tcBorders>
            <w:shd w:val="clear" w:color="000000" w:fill="FFFFFF"/>
            <w:vAlign w:val="center"/>
            <w:hideMark/>
          </w:tcPr>
          <w:p w14:paraId="76702758" w14:textId="77777777" w:rsidR="0035580B" w:rsidRPr="0035580B" w:rsidRDefault="0035580B" w:rsidP="00F01B32">
            <w:pPr>
              <w:tabs>
                <w:tab w:val="clear" w:pos="8789"/>
              </w:tabs>
              <w:spacing w:after="0" w:line="240" w:lineRule="auto"/>
              <w:ind w:firstLine="0"/>
              <w:jc w:val="center"/>
              <w:rPr>
                <w:rFonts w:ascii="Arial" w:eastAsia="Times New Roman" w:hAnsi="Arial" w:cs="Arial"/>
                <w:color w:val="333333"/>
                <w:sz w:val="24"/>
              </w:rPr>
            </w:pPr>
            <w:r w:rsidRPr="0035580B">
              <w:rPr>
                <w:rFonts w:ascii="Arial" w:eastAsia="Times New Roman" w:hAnsi="Arial" w:cs="Arial"/>
                <w:color w:val="333333"/>
                <w:sz w:val="24"/>
              </w:rPr>
              <w:t>3000</w:t>
            </w:r>
          </w:p>
        </w:tc>
        <w:tc>
          <w:tcPr>
            <w:tcW w:w="4640" w:type="dxa"/>
            <w:tcBorders>
              <w:top w:val="nil"/>
              <w:left w:val="nil"/>
              <w:bottom w:val="single" w:sz="4" w:space="0" w:color="000000"/>
              <w:right w:val="single" w:sz="4" w:space="0" w:color="000000"/>
            </w:tcBorders>
            <w:shd w:val="clear" w:color="000000" w:fill="FFFFFF"/>
            <w:vAlign w:val="center"/>
            <w:hideMark/>
          </w:tcPr>
          <w:p w14:paraId="47A244EB" w14:textId="538582B9" w:rsidR="0035580B" w:rsidRPr="00F01B32" w:rsidRDefault="0035580B" w:rsidP="00BC2C8B">
            <w:pPr>
              <w:pStyle w:val="ListParagraph"/>
              <w:numPr>
                <w:ilvl w:val="0"/>
                <w:numId w:val="40"/>
              </w:numPr>
              <w:tabs>
                <w:tab w:val="clear" w:pos="8789"/>
              </w:tabs>
              <w:spacing w:after="0" w:line="240" w:lineRule="auto"/>
              <w:jc w:val="center"/>
              <w:rPr>
                <w:rFonts w:ascii="Arial" w:eastAsia="Times New Roman" w:hAnsi="Arial" w:cs="Arial"/>
                <w:color w:val="333333"/>
                <w:sz w:val="24"/>
              </w:rPr>
            </w:pPr>
            <w:r w:rsidRPr="00F01B32">
              <w:rPr>
                <w:rFonts w:ascii="Arial" w:eastAsia="Times New Roman" w:hAnsi="Arial" w:cs="Arial"/>
                <w:color w:val="333333"/>
                <w:sz w:val="24"/>
                <w:rtl/>
              </w:rPr>
              <w:t>ظرفيت</w:t>
            </w:r>
            <w:r w:rsidRPr="00F01B32">
              <w:rPr>
                <w:rFonts w:ascii="Arial" w:eastAsia="Times New Roman" w:hAnsi="Arial" w:cs="Arial"/>
                <w:color w:val="333333"/>
                <w:sz w:val="24"/>
              </w:rPr>
              <w:t xml:space="preserve"> </w:t>
            </w:r>
          </w:p>
        </w:tc>
      </w:tr>
      <w:tr w:rsidR="0035580B" w:rsidRPr="0035580B" w14:paraId="600E356F" w14:textId="77777777" w:rsidTr="0035580B">
        <w:trPr>
          <w:trHeight w:val="300"/>
        </w:trPr>
        <w:tc>
          <w:tcPr>
            <w:tcW w:w="4120" w:type="dxa"/>
            <w:tcBorders>
              <w:top w:val="nil"/>
              <w:left w:val="single" w:sz="4" w:space="0" w:color="000000"/>
              <w:bottom w:val="single" w:sz="4" w:space="0" w:color="000000"/>
              <w:right w:val="single" w:sz="4" w:space="0" w:color="000000"/>
            </w:tcBorders>
            <w:shd w:val="clear" w:color="000000" w:fill="FFFFFF"/>
            <w:vAlign w:val="center"/>
            <w:hideMark/>
          </w:tcPr>
          <w:p w14:paraId="63C684A2" w14:textId="2508AD64" w:rsidR="0035580B" w:rsidRPr="0035580B" w:rsidRDefault="0035580B" w:rsidP="00F01B32">
            <w:pPr>
              <w:tabs>
                <w:tab w:val="clear" w:pos="8789"/>
              </w:tabs>
              <w:spacing w:after="0" w:line="240" w:lineRule="auto"/>
              <w:ind w:firstLine="0"/>
              <w:jc w:val="center"/>
              <w:rPr>
                <w:rFonts w:ascii="Arial" w:eastAsia="Times New Roman" w:hAnsi="Arial" w:cs="Arial"/>
                <w:color w:val="333333"/>
                <w:sz w:val="24"/>
              </w:rPr>
            </w:pPr>
            <w:r w:rsidRPr="0035580B">
              <w:rPr>
                <w:rFonts w:ascii="Arial" w:eastAsia="Times New Roman" w:hAnsi="Arial" w:cs="Arial"/>
                <w:color w:val="333333"/>
                <w:sz w:val="24"/>
              </w:rPr>
              <w:t> </w:t>
            </w:r>
            <w:r w:rsidR="00B241F1">
              <w:rPr>
                <w:rFonts w:ascii="Arial" w:eastAsia="Times New Roman" w:hAnsi="Arial" w:cs="Arial" w:hint="cs"/>
                <w:color w:val="333333"/>
                <w:sz w:val="24"/>
                <w:rtl/>
              </w:rPr>
              <w:t>-</w:t>
            </w:r>
          </w:p>
        </w:tc>
        <w:tc>
          <w:tcPr>
            <w:tcW w:w="4640" w:type="dxa"/>
            <w:tcBorders>
              <w:top w:val="nil"/>
              <w:left w:val="nil"/>
              <w:bottom w:val="single" w:sz="4" w:space="0" w:color="000000"/>
              <w:right w:val="single" w:sz="4" w:space="0" w:color="000000"/>
            </w:tcBorders>
            <w:shd w:val="clear" w:color="000000" w:fill="FFFFFF"/>
            <w:vAlign w:val="center"/>
            <w:hideMark/>
          </w:tcPr>
          <w:p w14:paraId="51DB2B05" w14:textId="7A596BB2" w:rsidR="0035580B" w:rsidRPr="00F01B32" w:rsidRDefault="0035580B" w:rsidP="00BC2C8B">
            <w:pPr>
              <w:pStyle w:val="ListParagraph"/>
              <w:numPr>
                <w:ilvl w:val="0"/>
                <w:numId w:val="40"/>
              </w:numPr>
              <w:tabs>
                <w:tab w:val="clear" w:pos="8789"/>
              </w:tabs>
              <w:spacing w:after="0" w:line="240" w:lineRule="auto"/>
              <w:jc w:val="center"/>
              <w:rPr>
                <w:rFonts w:ascii="Arial" w:eastAsia="Times New Roman" w:hAnsi="Arial" w:cs="Arial"/>
                <w:color w:val="333333"/>
                <w:sz w:val="24"/>
              </w:rPr>
            </w:pPr>
            <w:r w:rsidRPr="00F01B32">
              <w:rPr>
                <w:rFonts w:ascii="Arial" w:eastAsia="Times New Roman" w:hAnsi="Arial" w:cs="Arial"/>
                <w:color w:val="333333"/>
                <w:sz w:val="24"/>
                <w:rtl/>
              </w:rPr>
              <w:t>مجري طرح</w:t>
            </w:r>
          </w:p>
        </w:tc>
      </w:tr>
      <w:tr w:rsidR="0035580B" w:rsidRPr="0035580B" w14:paraId="575E1E29" w14:textId="77777777" w:rsidTr="0035580B">
        <w:trPr>
          <w:trHeight w:val="300"/>
        </w:trPr>
        <w:tc>
          <w:tcPr>
            <w:tcW w:w="4120" w:type="dxa"/>
            <w:tcBorders>
              <w:top w:val="nil"/>
              <w:left w:val="single" w:sz="4" w:space="0" w:color="000000"/>
              <w:bottom w:val="single" w:sz="4" w:space="0" w:color="000000"/>
              <w:right w:val="single" w:sz="4" w:space="0" w:color="000000"/>
            </w:tcBorders>
            <w:shd w:val="clear" w:color="000000" w:fill="FFFFFF"/>
            <w:vAlign w:val="center"/>
            <w:hideMark/>
          </w:tcPr>
          <w:p w14:paraId="1C24BC44" w14:textId="77777777" w:rsidR="0035580B" w:rsidRPr="0035580B" w:rsidRDefault="0035580B" w:rsidP="00F01B32">
            <w:pPr>
              <w:tabs>
                <w:tab w:val="clear" w:pos="8789"/>
              </w:tabs>
              <w:spacing w:after="0" w:line="240" w:lineRule="auto"/>
              <w:ind w:firstLine="0"/>
              <w:jc w:val="center"/>
              <w:rPr>
                <w:rFonts w:ascii="Arial" w:eastAsia="Times New Roman" w:hAnsi="Arial" w:cs="Arial"/>
                <w:color w:val="333333"/>
                <w:sz w:val="24"/>
              </w:rPr>
            </w:pPr>
            <w:r w:rsidRPr="0035580B">
              <w:rPr>
                <w:rFonts w:ascii="Arial" w:eastAsia="Times New Roman" w:hAnsi="Arial" w:cs="Arial"/>
                <w:color w:val="333333"/>
                <w:sz w:val="24"/>
              </w:rPr>
              <w:t>-</w:t>
            </w:r>
          </w:p>
        </w:tc>
        <w:tc>
          <w:tcPr>
            <w:tcW w:w="4640" w:type="dxa"/>
            <w:tcBorders>
              <w:top w:val="nil"/>
              <w:left w:val="nil"/>
              <w:bottom w:val="single" w:sz="4" w:space="0" w:color="000000"/>
              <w:right w:val="single" w:sz="4" w:space="0" w:color="000000"/>
            </w:tcBorders>
            <w:shd w:val="clear" w:color="000000" w:fill="FFFFFF"/>
            <w:vAlign w:val="center"/>
            <w:hideMark/>
          </w:tcPr>
          <w:p w14:paraId="4857477B" w14:textId="0B6D476A" w:rsidR="0035580B" w:rsidRPr="0035580B" w:rsidRDefault="00F01B32" w:rsidP="00F01B32">
            <w:pPr>
              <w:tabs>
                <w:tab w:val="clear" w:pos="8789"/>
              </w:tabs>
              <w:spacing w:after="0" w:line="240" w:lineRule="auto"/>
              <w:ind w:firstLine="0"/>
              <w:jc w:val="center"/>
              <w:rPr>
                <w:rFonts w:ascii="Arial" w:eastAsia="Times New Roman" w:hAnsi="Arial" w:cs="Arial"/>
                <w:color w:val="333333"/>
                <w:sz w:val="24"/>
              </w:rPr>
            </w:pPr>
            <w:r>
              <w:rPr>
                <w:rFonts w:ascii="Arial" w:eastAsia="Times New Roman" w:hAnsi="Arial" w:cs="Arial" w:hint="cs"/>
                <w:color w:val="333333"/>
                <w:sz w:val="24"/>
                <w:rtl/>
              </w:rPr>
              <w:t xml:space="preserve">4- </w:t>
            </w:r>
            <w:r w:rsidR="0035580B" w:rsidRPr="0035580B">
              <w:rPr>
                <w:rFonts w:ascii="Arial" w:eastAsia="Times New Roman" w:hAnsi="Arial" w:cs="Arial"/>
                <w:color w:val="333333"/>
                <w:sz w:val="24"/>
                <w:rtl/>
              </w:rPr>
              <w:t>محل اجرا</w:t>
            </w:r>
            <w:r w:rsidR="0035580B" w:rsidRPr="0035580B">
              <w:rPr>
                <w:rFonts w:ascii="Arial" w:eastAsia="Times New Roman" w:hAnsi="Arial" w:cs="Arial"/>
                <w:color w:val="333333"/>
                <w:sz w:val="24"/>
              </w:rPr>
              <w:t xml:space="preserve"> </w:t>
            </w:r>
          </w:p>
        </w:tc>
      </w:tr>
      <w:tr w:rsidR="0035580B" w:rsidRPr="0035580B" w14:paraId="3E0ACA03" w14:textId="77777777" w:rsidTr="0035580B">
        <w:trPr>
          <w:trHeight w:val="300"/>
        </w:trPr>
        <w:tc>
          <w:tcPr>
            <w:tcW w:w="4120" w:type="dxa"/>
            <w:tcBorders>
              <w:top w:val="nil"/>
              <w:left w:val="single" w:sz="4" w:space="0" w:color="000000"/>
              <w:bottom w:val="single" w:sz="4" w:space="0" w:color="000000"/>
              <w:right w:val="single" w:sz="4" w:space="0" w:color="000000"/>
            </w:tcBorders>
            <w:shd w:val="clear" w:color="000000" w:fill="FFFFFF"/>
            <w:vAlign w:val="center"/>
            <w:hideMark/>
          </w:tcPr>
          <w:p w14:paraId="50B7FAFD" w14:textId="58F09817" w:rsidR="0035580B" w:rsidRPr="0035580B" w:rsidRDefault="0035580B" w:rsidP="00F01B32">
            <w:pPr>
              <w:tabs>
                <w:tab w:val="clear" w:pos="8789"/>
              </w:tabs>
              <w:spacing w:after="0" w:line="240" w:lineRule="auto"/>
              <w:ind w:firstLine="0"/>
              <w:jc w:val="center"/>
              <w:rPr>
                <w:rFonts w:ascii="Arial" w:eastAsia="Times New Roman" w:hAnsi="Arial" w:cs="Arial"/>
                <w:color w:val="333333"/>
                <w:sz w:val="24"/>
              </w:rPr>
            </w:pPr>
            <w:r w:rsidRPr="0035580B">
              <w:rPr>
                <w:rFonts w:ascii="Arial" w:eastAsia="Times New Roman" w:hAnsi="Arial" w:cs="Arial"/>
                <w:color w:val="333333"/>
                <w:sz w:val="24"/>
                <w:rtl/>
              </w:rPr>
              <w:t>2</w:t>
            </w:r>
            <w:r w:rsidR="00B241F1">
              <w:rPr>
                <w:rFonts w:ascii="Arial" w:eastAsia="Times New Roman" w:hAnsi="Arial" w:cs="Arial" w:hint="cs"/>
                <w:color w:val="333333"/>
                <w:sz w:val="24"/>
                <w:rtl/>
              </w:rPr>
              <w:t xml:space="preserve"> </w:t>
            </w:r>
            <w:r w:rsidRPr="0035580B">
              <w:rPr>
                <w:rFonts w:ascii="Arial" w:eastAsia="Times New Roman" w:hAnsi="Arial" w:cs="Arial"/>
                <w:color w:val="333333"/>
                <w:sz w:val="24"/>
                <w:rtl/>
              </w:rPr>
              <w:t>نفر</w:t>
            </w:r>
          </w:p>
        </w:tc>
        <w:tc>
          <w:tcPr>
            <w:tcW w:w="4640" w:type="dxa"/>
            <w:tcBorders>
              <w:top w:val="nil"/>
              <w:left w:val="nil"/>
              <w:bottom w:val="single" w:sz="4" w:space="0" w:color="000000"/>
              <w:right w:val="single" w:sz="4" w:space="0" w:color="000000"/>
            </w:tcBorders>
            <w:shd w:val="clear" w:color="000000" w:fill="FFFFFF"/>
            <w:vAlign w:val="center"/>
            <w:hideMark/>
          </w:tcPr>
          <w:p w14:paraId="3D248B8F" w14:textId="0B7B11F9" w:rsidR="0035580B" w:rsidRPr="00F01B32" w:rsidRDefault="0035580B" w:rsidP="00BC2C8B">
            <w:pPr>
              <w:pStyle w:val="ListParagraph"/>
              <w:numPr>
                <w:ilvl w:val="0"/>
                <w:numId w:val="40"/>
              </w:numPr>
              <w:tabs>
                <w:tab w:val="clear" w:pos="8789"/>
              </w:tabs>
              <w:spacing w:after="0" w:line="240" w:lineRule="auto"/>
              <w:jc w:val="center"/>
              <w:rPr>
                <w:rFonts w:ascii="Arial" w:eastAsia="Times New Roman" w:hAnsi="Arial" w:cs="Arial"/>
                <w:color w:val="333333"/>
                <w:sz w:val="24"/>
                <w:rtl/>
              </w:rPr>
            </w:pPr>
            <w:r w:rsidRPr="00F01B32">
              <w:rPr>
                <w:rFonts w:ascii="Arial" w:eastAsia="Times New Roman" w:hAnsi="Arial" w:cs="Arial"/>
                <w:color w:val="333333"/>
                <w:sz w:val="24"/>
                <w:rtl/>
              </w:rPr>
              <w:t>اشتغال طرح</w:t>
            </w:r>
            <w:r w:rsidRPr="00F01B32">
              <w:rPr>
                <w:rFonts w:ascii="Arial" w:eastAsia="Times New Roman" w:hAnsi="Arial" w:cs="Arial"/>
                <w:color w:val="333333"/>
                <w:sz w:val="24"/>
              </w:rPr>
              <w:t xml:space="preserve"> </w:t>
            </w:r>
          </w:p>
        </w:tc>
      </w:tr>
      <w:tr w:rsidR="0035580B" w:rsidRPr="0035580B" w14:paraId="56006643" w14:textId="77777777" w:rsidTr="0035580B">
        <w:trPr>
          <w:trHeight w:val="600"/>
        </w:trPr>
        <w:tc>
          <w:tcPr>
            <w:tcW w:w="4120" w:type="dxa"/>
            <w:tcBorders>
              <w:top w:val="nil"/>
              <w:left w:val="single" w:sz="4" w:space="0" w:color="000000"/>
              <w:bottom w:val="single" w:sz="4" w:space="0" w:color="000000"/>
              <w:right w:val="single" w:sz="4" w:space="0" w:color="000000"/>
            </w:tcBorders>
            <w:shd w:val="clear" w:color="000000" w:fill="FFFFFF"/>
            <w:vAlign w:val="center"/>
            <w:hideMark/>
          </w:tcPr>
          <w:p w14:paraId="3EF49F7E" w14:textId="77777777" w:rsidR="0035580B" w:rsidRPr="0035580B" w:rsidRDefault="0035580B" w:rsidP="00F01B32">
            <w:pPr>
              <w:tabs>
                <w:tab w:val="clear" w:pos="8789"/>
              </w:tabs>
              <w:spacing w:after="0" w:line="240" w:lineRule="auto"/>
              <w:ind w:firstLine="0"/>
              <w:jc w:val="center"/>
              <w:rPr>
                <w:rFonts w:ascii="Arial" w:eastAsia="Times New Roman" w:hAnsi="Arial" w:cs="Arial"/>
                <w:color w:val="333333"/>
                <w:sz w:val="24"/>
              </w:rPr>
            </w:pPr>
            <w:r w:rsidRPr="0035580B">
              <w:rPr>
                <w:rFonts w:ascii="Arial" w:eastAsia="Times New Roman" w:hAnsi="Arial" w:cs="Arial"/>
                <w:color w:val="333333"/>
                <w:sz w:val="24"/>
              </w:rPr>
              <w:t>2747.24</w:t>
            </w:r>
            <w:r w:rsidRPr="0035580B">
              <w:rPr>
                <w:rFonts w:ascii="Arial" w:eastAsia="Times New Roman" w:hAnsi="Arial" w:cs="Arial"/>
                <w:color w:val="333333"/>
                <w:sz w:val="24"/>
                <w:rtl/>
              </w:rPr>
              <w:t>میلیون ریال-دویست و هفتاد و چهار میلیون تومان</w:t>
            </w:r>
          </w:p>
        </w:tc>
        <w:tc>
          <w:tcPr>
            <w:tcW w:w="4640" w:type="dxa"/>
            <w:tcBorders>
              <w:top w:val="nil"/>
              <w:left w:val="nil"/>
              <w:bottom w:val="single" w:sz="4" w:space="0" w:color="000000"/>
              <w:right w:val="single" w:sz="4" w:space="0" w:color="000000"/>
            </w:tcBorders>
            <w:shd w:val="clear" w:color="000000" w:fill="FFFFFF"/>
            <w:vAlign w:val="center"/>
            <w:hideMark/>
          </w:tcPr>
          <w:p w14:paraId="49978CC6" w14:textId="75F32262" w:rsidR="0035580B" w:rsidRPr="0035580B" w:rsidRDefault="00F01B32" w:rsidP="00F01B32">
            <w:pPr>
              <w:tabs>
                <w:tab w:val="clear" w:pos="8789"/>
              </w:tabs>
              <w:spacing w:after="0" w:line="240" w:lineRule="auto"/>
              <w:ind w:firstLine="0"/>
              <w:jc w:val="center"/>
              <w:rPr>
                <w:rFonts w:ascii="Arial" w:eastAsia="Times New Roman" w:hAnsi="Arial" w:cs="Arial"/>
                <w:color w:val="333333"/>
                <w:sz w:val="24"/>
              </w:rPr>
            </w:pPr>
            <w:r>
              <w:rPr>
                <w:rFonts w:ascii="Arial" w:eastAsia="Times New Roman" w:hAnsi="Arial" w:cs="Arial" w:hint="cs"/>
                <w:color w:val="333333"/>
                <w:sz w:val="24"/>
                <w:rtl/>
              </w:rPr>
              <w:t xml:space="preserve">6- </w:t>
            </w:r>
            <w:r w:rsidR="0035580B" w:rsidRPr="0035580B">
              <w:rPr>
                <w:rFonts w:ascii="Arial" w:eastAsia="Times New Roman" w:hAnsi="Arial" w:cs="Arial"/>
                <w:color w:val="333333"/>
                <w:sz w:val="24"/>
                <w:rtl/>
              </w:rPr>
              <w:t>سرمايه ثابت طرح</w:t>
            </w:r>
            <w:r w:rsidR="0035580B" w:rsidRPr="0035580B">
              <w:rPr>
                <w:rFonts w:ascii="Arial" w:eastAsia="Times New Roman" w:hAnsi="Arial" w:cs="Arial"/>
                <w:color w:val="333333"/>
                <w:sz w:val="24"/>
              </w:rPr>
              <w:t xml:space="preserve"> </w:t>
            </w:r>
          </w:p>
        </w:tc>
      </w:tr>
      <w:tr w:rsidR="0035580B" w:rsidRPr="0035580B" w14:paraId="67D2D89D" w14:textId="77777777" w:rsidTr="0035580B">
        <w:trPr>
          <w:trHeight w:val="600"/>
        </w:trPr>
        <w:tc>
          <w:tcPr>
            <w:tcW w:w="4120" w:type="dxa"/>
            <w:tcBorders>
              <w:top w:val="nil"/>
              <w:left w:val="single" w:sz="4" w:space="0" w:color="000000"/>
              <w:bottom w:val="single" w:sz="4" w:space="0" w:color="000000"/>
              <w:right w:val="single" w:sz="4" w:space="0" w:color="000000"/>
            </w:tcBorders>
            <w:shd w:val="clear" w:color="000000" w:fill="FFFFFF"/>
            <w:vAlign w:val="center"/>
            <w:hideMark/>
          </w:tcPr>
          <w:p w14:paraId="68600C7A" w14:textId="77777777" w:rsidR="0035580B" w:rsidRPr="0035580B" w:rsidRDefault="0035580B" w:rsidP="00F01B32">
            <w:pPr>
              <w:tabs>
                <w:tab w:val="clear" w:pos="8789"/>
              </w:tabs>
              <w:spacing w:after="0" w:line="240" w:lineRule="auto"/>
              <w:ind w:firstLine="0"/>
              <w:jc w:val="center"/>
              <w:rPr>
                <w:rFonts w:ascii="Arial" w:eastAsia="Times New Roman" w:hAnsi="Arial" w:cs="Arial"/>
                <w:color w:val="333333"/>
                <w:sz w:val="24"/>
              </w:rPr>
            </w:pPr>
            <w:r w:rsidRPr="0035580B">
              <w:rPr>
                <w:rFonts w:ascii="Arial" w:eastAsia="Times New Roman" w:hAnsi="Arial" w:cs="Arial"/>
                <w:color w:val="333333"/>
                <w:sz w:val="24"/>
              </w:rPr>
              <w:t>3127.55</w:t>
            </w:r>
            <w:r w:rsidRPr="0035580B">
              <w:rPr>
                <w:rFonts w:ascii="Arial" w:eastAsia="Times New Roman" w:hAnsi="Arial" w:cs="Arial"/>
                <w:color w:val="333333"/>
                <w:sz w:val="24"/>
                <w:rtl/>
              </w:rPr>
              <w:t>میلیون ریال-سیصد و دوازده میلیون تومان</w:t>
            </w:r>
          </w:p>
        </w:tc>
        <w:tc>
          <w:tcPr>
            <w:tcW w:w="4640" w:type="dxa"/>
            <w:tcBorders>
              <w:top w:val="nil"/>
              <w:left w:val="nil"/>
              <w:bottom w:val="single" w:sz="4" w:space="0" w:color="000000"/>
              <w:right w:val="single" w:sz="4" w:space="0" w:color="000000"/>
            </w:tcBorders>
            <w:shd w:val="clear" w:color="000000" w:fill="FFFFFF"/>
            <w:vAlign w:val="center"/>
            <w:hideMark/>
          </w:tcPr>
          <w:p w14:paraId="47CB92FD" w14:textId="63C7757D" w:rsidR="0035580B" w:rsidRPr="0035580B" w:rsidRDefault="00F01B32" w:rsidP="00F01B32">
            <w:pPr>
              <w:tabs>
                <w:tab w:val="clear" w:pos="8789"/>
              </w:tabs>
              <w:spacing w:after="0" w:line="240" w:lineRule="auto"/>
              <w:ind w:firstLine="0"/>
              <w:jc w:val="center"/>
              <w:rPr>
                <w:rFonts w:ascii="Arial" w:eastAsia="Times New Roman" w:hAnsi="Arial" w:cs="Arial"/>
                <w:color w:val="333333"/>
                <w:sz w:val="24"/>
              </w:rPr>
            </w:pPr>
            <w:r>
              <w:rPr>
                <w:rFonts w:ascii="Arial" w:eastAsia="Times New Roman" w:hAnsi="Arial" w:cs="Arial" w:hint="cs"/>
                <w:color w:val="333333"/>
                <w:sz w:val="24"/>
                <w:rtl/>
              </w:rPr>
              <w:t xml:space="preserve">7- </w:t>
            </w:r>
            <w:r w:rsidR="0035580B" w:rsidRPr="0035580B">
              <w:rPr>
                <w:rFonts w:ascii="Arial" w:eastAsia="Times New Roman" w:hAnsi="Arial" w:cs="Arial"/>
                <w:color w:val="333333"/>
                <w:sz w:val="24"/>
                <w:rtl/>
              </w:rPr>
              <w:t>سرمايه گذاري کل طرح</w:t>
            </w:r>
            <w:r w:rsidR="0035580B" w:rsidRPr="0035580B">
              <w:rPr>
                <w:rFonts w:ascii="Arial" w:eastAsia="Times New Roman" w:hAnsi="Arial" w:cs="Arial"/>
                <w:color w:val="333333"/>
                <w:sz w:val="24"/>
              </w:rPr>
              <w:t xml:space="preserve"> </w:t>
            </w:r>
          </w:p>
        </w:tc>
      </w:tr>
      <w:tr w:rsidR="0035580B" w:rsidRPr="0035580B" w14:paraId="0182ADC1" w14:textId="77777777" w:rsidTr="0035580B">
        <w:trPr>
          <w:trHeight w:val="300"/>
        </w:trPr>
        <w:tc>
          <w:tcPr>
            <w:tcW w:w="4120" w:type="dxa"/>
            <w:tcBorders>
              <w:top w:val="nil"/>
              <w:left w:val="single" w:sz="4" w:space="0" w:color="000000"/>
              <w:bottom w:val="single" w:sz="4" w:space="0" w:color="000000"/>
              <w:right w:val="single" w:sz="4" w:space="0" w:color="000000"/>
            </w:tcBorders>
            <w:shd w:val="clear" w:color="000000" w:fill="FFFFFF"/>
            <w:vAlign w:val="center"/>
            <w:hideMark/>
          </w:tcPr>
          <w:p w14:paraId="1ECCDDAC" w14:textId="28DE1631" w:rsidR="0035580B" w:rsidRPr="0035580B" w:rsidRDefault="00B241F1" w:rsidP="00F01B32">
            <w:pPr>
              <w:tabs>
                <w:tab w:val="clear" w:pos="8789"/>
              </w:tabs>
              <w:spacing w:after="0" w:line="240" w:lineRule="auto"/>
              <w:ind w:firstLine="0"/>
              <w:jc w:val="center"/>
              <w:rPr>
                <w:rFonts w:ascii="Arial" w:eastAsia="Times New Roman" w:hAnsi="Arial" w:cs="Arial"/>
                <w:color w:val="333333"/>
                <w:sz w:val="24"/>
              </w:rPr>
            </w:pPr>
            <w:r>
              <w:rPr>
                <w:rFonts w:ascii="Arial" w:eastAsia="Times New Roman" w:hAnsi="Arial" w:cs="Arial" w:hint="cs"/>
                <w:color w:val="333333"/>
                <w:sz w:val="24"/>
                <w:rtl/>
              </w:rPr>
              <w:t xml:space="preserve">2000 </w:t>
            </w:r>
            <w:r w:rsidR="0035580B" w:rsidRPr="0035580B">
              <w:rPr>
                <w:rFonts w:ascii="Arial" w:eastAsia="Times New Roman" w:hAnsi="Arial" w:cs="Arial"/>
                <w:color w:val="333333"/>
                <w:sz w:val="24"/>
                <w:rtl/>
              </w:rPr>
              <w:t>متر مربع</w:t>
            </w:r>
          </w:p>
        </w:tc>
        <w:tc>
          <w:tcPr>
            <w:tcW w:w="4640" w:type="dxa"/>
            <w:tcBorders>
              <w:top w:val="nil"/>
              <w:left w:val="nil"/>
              <w:bottom w:val="single" w:sz="4" w:space="0" w:color="000000"/>
              <w:right w:val="single" w:sz="4" w:space="0" w:color="000000"/>
            </w:tcBorders>
            <w:shd w:val="clear" w:color="000000" w:fill="FFFFFF"/>
            <w:vAlign w:val="center"/>
            <w:hideMark/>
          </w:tcPr>
          <w:p w14:paraId="3460D2C5" w14:textId="0B4150DA" w:rsidR="0035580B" w:rsidRPr="0035580B" w:rsidRDefault="00F01B32" w:rsidP="00F01B32">
            <w:pPr>
              <w:tabs>
                <w:tab w:val="clear" w:pos="8789"/>
              </w:tabs>
              <w:spacing w:after="0" w:line="240" w:lineRule="auto"/>
              <w:ind w:firstLine="0"/>
              <w:jc w:val="center"/>
              <w:rPr>
                <w:rFonts w:ascii="Arial" w:eastAsia="Times New Roman" w:hAnsi="Arial" w:cs="Arial"/>
                <w:color w:val="333333"/>
                <w:sz w:val="24"/>
                <w:rtl/>
              </w:rPr>
            </w:pPr>
            <w:r>
              <w:rPr>
                <w:rFonts w:ascii="Arial" w:eastAsia="Times New Roman" w:hAnsi="Arial" w:cs="Arial" w:hint="cs"/>
                <w:color w:val="333333"/>
                <w:sz w:val="24"/>
                <w:rtl/>
              </w:rPr>
              <w:t xml:space="preserve">8- </w:t>
            </w:r>
            <w:r w:rsidR="0035580B" w:rsidRPr="0035580B">
              <w:rPr>
                <w:rFonts w:ascii="Arial" w:eastAsia="Times New Roman" w:hAnsi="Arial" w:cs="Arial"/>
                <w:color w:val="333333"/>
                <w:sz w:val="24"/>
                <w:rtl/>
              </w:rPr>
              <w:t>ميزان زمين طرح</w:t>
            </w:r>
            <w:r w:rsidR="0035580B" w:rsidRPr="0035580B">
              <w:rPr>
                <w:rFonts w:ascii="Arial" w:eastAsia="Times New Roman" w:hAnsi="Arial" w:cs="Arial"/>
                <w:color w:val="333333"/>
                <w:sz w:val="24"/>
              </w:rPr>
              <w:t xml:space="preserve"> </w:t>
            </w:r>
          </w:p>
        </w:tc>
      </w:tr>
      <w:tr w:rsidR="0035580B" w:rsidRPr="0035580B" w14:paraId="321601E5" w14:textId="77777777" w:rsidTr="0035580B">
        <w:trPr>
          <w:trHeight w:val="300"/>
        </w:trPr>
        <w:tc>
          <w:tcPr>
            <w:tcW w:w="4120" w:type="dxa"/>
            <w:tcBorders>
              <w:top w:val="nil"/>
              <w:left w:val="single" w:sz="4" w:space="0" w:color="000000"/>
              <w:bottom w:val="single" w:sz="4" w:space="0" w:color="000000"/>
              <w:right w:val="single" w:sz="4" w:space="0" w:color="000000"/>
            </w:tcBorders>
            <w:shd w:val="clear" w:color="000000" w:fill="FFFFFF"/>
            <w:vAlign w:val="center"/>
            <w:hideMark/>
          </w:tcPr>
          <w:p w14:paraId="0D5084F5" w14:textId="6B061C4E" w:rsidR="0035580B" w:rsidRPr="0035580B" w:rsidRDefault="0035580B" w:rsidP="00F01B32">
            <w:pPr>
              <w:tabs>
                <w:tab w:val="clear" w:pos="8789"/>
              </w:tabs>
              <w:spacing w:after="0" w:line="240" w:lineRule="auto"/>
              <w:ind w:firstLine="0"/>
              <w:jc w:val="center"/>
              <w:rPr>
                <w:rFonts w:ascii="Arial" w:eastAsia="Times New Roman" w:hAnsi="Arial" w:cs="Arial"/>
                <w:color w:val="333333"/>
                <w:sz w:val="24"/>
              </w:rPr>
            </w:pPr>
            <w:r w:rsidRPr="0035580B">
              <w:rPr>
                <w:rFonts w:ascii="Arial" w:eastAsia="Times New Roman" w:hAnsi="Arial" w:cs="Arial"/>
                <w:color w:val="333333"/>
                <w:sz w:val="24"/>
                <w:rtl/>
              </w:rPr>
              <w:t>50</w:t>
            </w:r>
            <w:r w:rsidR="00B241F1">
              <w:rPr>
                <w:rFonts w:ascii="Arial" w:eastAsia="Times New Roman" w:hAnsi="Arial" w:cs="Arial" w:hint="cs"/>
                <w:color w:val="333333"/>
                <w:sz w:val="24"/>
                <w:rtl/>
              </w:rPr>
              <w:t xml:space="preserve"> </w:t>
            </w:r>
            <w:r w:rsidRPr="0035580B">
              <w:rPr>
                <w:rFonts w:ascii="Arial" w:eastAsia="Times New Roman" w:hAnsi="Arial" w:cs="Arial"/>
                <w:color w:val="333333"/>
                <w:sz w:val="24"/>
                <w:rtl/>
              </w:rPr>
              <w:t>متر</w:t>
            </w:r>
          </w:p>
        </w:tc>
        <w:tc>
          <w:tcPr>
            <w:tcW w:w="4640" w:type="dxa"/>
            <w:tcBorders>
              <w:top w:val="nil"/>
              <w:left w:val="nil"/>
              <w:bottom w:val="single" w:sz="4" w:space="0" w:color="000000"/>
              <w:right w:val="single" w:sz="4" w:space="0" w:color="000000"/>
            </w:tcBorders>
            <w:shd w:val="clear" w:color="000000" w:fill="FFFFFF"/>
            <w:vAlign w:val="center"/>
            <w:hideMark/>
          </w:tcPr>
          <w:p w14:paraId="65095530" w14:textId="7D48DC2B" w:rsidR="0035580B" w:rsidRPr="0035580B" w:rsidRDefault="00F01B32" w:rsidP="00F01B32">
            <w:pPr>
              <w:tabs>
                <w:tab w:val="clear" w:pos="8789"/>
              </w:tabs>
              <w:spacing w:after="0" w:line="240" w:lineRule="auto"/>
              <w:ind w:firstLine="0"/>
              <w:jc w:val="center"/>
              <w:rPr>
                <w:rFonts w:ascii="Arial" w:eastAsia="Times New Roman" w:hAnsi="Arial" w:cs="Arial"/>
                <w:color w:val="333333"/>
                <w:sz w:val="24"/>
                <w:rtl/>
              </w:rPr>
            </w:pPr>
            <w:r>
              <w:rPr>
                <w:rFonts w:ascii="Arial" w:eastAsia="Times New Roman" w:hAnsi="Arial" w:cs="Arial" w:hint="cs"/>
                <w:color w:val="333333"/>
                <w:sz w:val="24"/>
                <w:rtl/>
              </w:rPr>
              <w:t xml:space="preserve">9- </w:t>
            </w:r>
            <w:r w:rsidR="0035580B" w:rsidRPr="0035580B">
              <w:rPr>
                <w:rFonts w:ascii="Arial" w:eastAsia="Times New Roman" w:hAnsi="Arial" w:cs="Arial"/>
                <w:color w:val="333333"/>
                <w:sz w:val="24"/>
                <w:rtl/>
              </w:rPr>
              <w:t>ميزان زمين بنا</w:t>
            </w:r>
            <w:r w:rsidR="0035580B" w:rsidRPr="0035580B">
              <w:rPr>
                <w:rFonts w:ascii="Arial" w:eastAsia="Times New Roman" w:hAnsi="Arial" w:cs="Arial"/>
                <w:color w:val="333333"/>
                <w:sz w:val="24"/>
              </w:rPr>
              <w:t xml:space="preserve"> </w:t>
            </w:r>
          </w:p>
        </w:tc>
      </w:tr>
      <w:tr w:rsidR="0035580B" w:rsidRPr="0035580B" w14:paraId="44147E8A" w14:textId="77777777" w:rsidTr="0035580B">
        <w:trPr>
          <w:trHeight w:val="600"/>
        </w:trPr>
        <w:tc>
          <w:tcPr>
            <w:tcW w:w="4120" w:type="dxa"/>
            <w:tcBorders>
              <w:top w:val="nil"/>
              <w:left w:val="single" w:sz="4" w:space="0" w:color="000000"/>
              <w:bottom w:val="single" w:sz="4" w:space="0" w:color="000000"/>
              <w:right w:val="single" w:sz="4" w:space="0" w:color="000000"/>
            </w:tcBorders>
            <w:shd w:val="clear" w:color="000000" w:fill="FFFFFF"/>
            <w:vAlign w:val="center"/>
            <w:hideMark/>
          </w:tcPr>
          <w:p w14:paraId="11537C1F" w14:textId="6478D99D" w:rsidR="0035580B" w:rsidRPr="0035580B" w:rsidRDefault="00B241F1" w:rsidP="00F01B32">
            <w:pPr>
              <w:tabs>
                <w:tab w:val="clear" w:pos="8789"/>
              </w:tabs>
              <w:spacing w:after="0" w:line="240" w:lineRule="auto"/>
              <w:ind w:firstLine="0"/>
              <w:jc w:val="center"/>
              <w:rPr>
                <w:rFonts w:ascii="Arial" w:eastAsia="Times New Roman" w:hAnsi="Arial" w:cs="Arial"/>
                <w:color w:val="333333"/>
                <w:sz w:val="24"/>
              </w:rPr>
            </w:pPr>
            <w:r>
              <w:rPr>
                <w:rFonts w:ascii="Arial" w:eastAsia="Times New Roman" w:hAnsi="Arial" w:cs="Arial" w:hint="cs"/>
                <w:color w:val="333333"/>
                <w:sz w:val="24"/>
                <w:rtl/>
              </w:rPr>
              <w:t xml:space="preserve"> </w:t>
            </w:r>
            <w:r w:rsidR="0035580B" w:rsidRPr="0035580B">
              <w:rPr>
                <w:rFonts w:ascii="Arial" w:eastAsia="Times New Roman" w:hAnsi="Arial" w:cs="Arial"/>
                <w:color w:val="333333"/>
                <w:sz w:val="24"/>
              </w:rPr>
              <w:t>2502.04</w:t>
            </w:r>
            <w:r w:rsidR="0035580B" w:rsidRPr="0035580B">
              <w:rPr>
                <w:rFonts w:ascii="Arial" w:eastAsia="Times New Roman" w:hAnsi="Arial" w:cs="Arial"/>
                <w:color w:val="333333"/>
                <w:sz w:val="24"/>
                <w:rtl/>
              </w:rPr>
              <w:t>میلیون ریال-دویست و پنجان میلیون تومان</w:t>
            </w:r>
          </w:p>
        </w:tc>
        <w:tc>
          <w:tcPr>
            <w:tcW w:w="4640" w:type="dxa"/>
            <w:tcBorders>
              <w:top w:val="nil"/>
              <w:left w:val="nil"/>
              <w:bottom w:val="single" w:sz="4" w:space="0" w:color="000000"/>
              <w:right w:val="single" w:sz="4" w:space="0" w:color="000000"/>
            </w:tcBorders>
            <w:shd w:val="clear" w:color="000000" w:fill="FFFFFF"/>
            <w:vAlign w:val="center"/>
            <w:hideMark/>
          </w:tcPr>
          <w:p w14:paraId="4ACD6124" w14:textId="1A4251CD" w:rsidR="0035580B" w:rsidRPr="0035580B" w:rsidRDefault="00F01B32" w:rsidP="00F01B32">
            <w:pPr>
              <w:tabs>
                <w:tab w:val="clear" w:pos="8789"/>
              </w:tabs>
              <w:spacing w:after="0" w:line="240" w:lineRule="auto"/>
              <w:ind w:firstLine="0"/>
              <w:jc w:val="center"/>
              <w:rPr>
                <w:rFonts w:ascii="Arial" w:eastAsia="Times New Roman" w:hAnsi="Arial" w:cs="Arial"/>
                <w:color w:val="333333"/>
                <w:sz w:val="24"/>
              </w:rPr>
            </w:pPr>
            <w:r>
              <w:rPr>
                <w:rFonts w:ascii="Arial" w:eastAsia="Times New Roman" w:hAnsi="Arial" w:cs="Arial" w:hint="cs"/>
                <w:color w:val="333333"/>
                <w:sz w:val="24"/>
                <w:rtl/>
              </w:rPr>
              <w:t xml:space="preserve">10- </w:t>
            </w:r>
            <w:r w:rsidR="0035580B" w:rsidRPr="0035580B">
              <w:rPr>
                <w:rFonts w:ascii="Arial" w:eastAsia="Times New Roman" w:hAnsi="Arial" w:cs="Arial"/>
                <w:color w:val="333333"/>
                <w:sz w:val="24"/>
                <w:rtl/>
              </w:rPr>
              <w:t>ميزان تسهيلات مورد نياز</w:t>
            </w:r>
            <w:r w:rsidR="0035580B" w:rsidRPr="0035580B">
              <w:rPr>
                <w:rFonts w:ascii="Arial" w:eastAsia="Times New Roman" w:hAnsi="Arial" w:cs="Arial"/>
                <w:color w:val="333333"/>
                <w:sz w:val="24"/>
              </w:rPr>
              <w:t xml:space="preserve"> </w:t>
            </w:r>
          </w:p>
        </w:tc>
      </w:tr>
      <w:tr w:rsidR="0035580B" w:rsidRPr="0035580B" w14:paraId="45833649" w14:textId="77777777" w:rsidTr="0035580B">
        <w:trPr>
          <w:trHeight w:val="300"/>
        </w:trPr>
        <w:tc>
          <w:tcPr>
            <w:tcW w:w="4120" w:type="dxa"/>
            <w:tcBorders>
              <w:top w:val="nil"/>
              <w:left w:val="single" w:sz="4" w:space="0" w:color="000000"/>
              <w:bottom w:val="single" w:sz="4" w:space="0" w:color="000000"/>
              <w:right w:val="single" w:sz="4" w:space="0" w:color="000000"/>
            </w:tcBorders>
            <w:shd w:val="clear" w:color="000000" w:fill="FFFFFF"/>
            <w:vAlign w:val="center"/>
            <w:hideMark/>
          </w:tcPr>
          <w:p w14:paraId="61475384" w14:textId="77777777" w:rsidR="0035580B" w:rsidRPr="0035580B" w:rsidRDefault="0035580B" w:rsidP="00F01B32">
            <w:pPr>
              <w:tabs>
                <w:tab w:val="clear" w:pos="8789"/>
              </w:tabs>
              <w:spacing w:after="0" w:line="240" w:lineRule="auto"/>
              <w:ind w:firstLine="0"/>
              <w:jc w:val="center"/>
              <w:rPr>
                <w:rFonts w:ascii="Arial" w:eastAsia="Times New Roman" w:hAnsi="Arial" w:cs="Arial"/>
                <w:color w:val="333333"/>
                <w:sz w:val="24"/>
              </w:rPr>
            </w:pPr>
            <w:r w:rsidRPr="0035580B">
              <w:rPr>
                <w:rFonts w:ascii="Arial" w:eastAsia="Times New Roman" w:hAnsi="Arial" w:cs="Arial"/>
                <w:color w:val="333333"/>
                <w:sz w:val="24"/>
                <w:rtl/>
              </w:rPr>
              <w:t>وام 5 ساله</w:t>
            </w:r>
          </w:p>
        </w:tc>
        <w:tc>
          <w:tcPr>
            <w:tcW w:w="4640" w:type="dxa"/>
            <w:tcBorders>
              <w:top w:val="nil"/>
              <w:left w:val="nil"/>
              <w:bottom w:val="single" w:sz="4" w:space="0" w:color="000000"/>
              <w:right w:val="single" w:sz="4" w:space="0" w:color="000000"/>
            </w:tcBorders>
            <w:shd w:val="clear" w:color="000000" w:fill="FFFFFF"/>
            <w:vAlign w:val="center"/>
            <w:hideMark/>
          </w:tcPr>
          <w:p w14:paraId="085BD190" w14:textId="24F65C5E" w:rsidR="0035580B" w:rsidRPr="0035580B" w:rsidRDefault="00F01B32" w:rsidP="00F01B32">
            <w:pPr>
              <w:tabs>
                <w:tab w:val="clear" w:pos="8789"/>
              </w:tabs>
              <w:spacing w:after="0" w:line="240" w:lineRule="auto"/>
              <w:ind w:firstLine="0"/>
              <w:jc w:val="center"/>
              <w:rPr>
                <w:rFonts w:ascii="Arial" w:eastAsia="Times New Roman" w:hAnsi="Arial" w:cs="Arial"/>
                <w:color w:val="333333"/>
                <w:sz w:val="24"/>
                <w:rtl/>
              </w:rPr>
            </w:pPr>
            <w:r>
              <w:rPr>
                <w:rFonts w:ascii="Arial" w:eastAsia="Times New Roman" w:hAnsi="Arial" w:cs="Arial" w:hint="cs"/>
                <w:color w:val="333333"/>
                <w:sz w:val="24"/>
                <w:rtl/>
              </w:rPr>
              <w:t xml:space="preserve">11- </w:t>
            </w:r>
            <w:r w:rsidR="0035580B" w:rsidRPr="0035580B">
              <w:rPr>
                <w:rFonts w:ascii="Arial" w:eastAsia="Times New Roman" w:hAnsi="Arial" w:cs="Arial"/>
                <w:color w:val="333333"/>
                <w:sz w:val="24"/>
                <w:rtl/>
              </w:rPr>
              <w:t>نوع تسهيلات</w:t>
            </w:r>
            <w:r w:rsidR="0035580B" w:rsidRPr="0035580B">
              <w:rPr>
                <w:rFonts w:ascii="Arial" w:eastAsia="Times New Roman" w:hAnsi="Arial" w:cs="Arial"/>
                <w:color w:val="333333"/>
                <w:sz w:val="24"/>
              </w:rPr>
              <w:t xml:space="preserve"> </w:t>
            </w:r>
          </w:p>
        </w:tc>
      </w:tr>
      <w:tr w:rsidR="0035580B" w:rsidRPr="0035580B" w14:paraId="6F6F5799" w14:textId="77777777" w:rsidTr="0035580B">
        <w:trPr>
          <w:trHeight w:val="300"/>
        </w:trPr>
        <w:tc>
          <w:tcPr>
            <w:tcW w:w="4120" w:type="dxa"/>
            <w:tcBorders>
              <w:top w:val="nil"/>
              <w:left w:val="single" w:sz="4" w:space="0" w:color="000000"/>
              <w:bottom w:val="single" w:sz="4" w:space="0" w:color="000000"/>
              <w:right w:val="single" w:sz="4" w:space="0" w:color="000000"/>
            </w:tcBorders>
            <w:shd w:val="clear" w:color="000000" w:fill="FFFFFF"/>
            <w:vAlign w:val="center"/>
            <w:hideMark/>
          </w:tcPr>
          <w:p w14:paraId="55C67878" w14:textId="77777777" w:rsidR="0035580B" w:rsidRPr="0035580B" w:rsidRDefault="0035580B" w:rsidP="00F01B32">
            <w:pPr>
              <w:tabs>
                <w:tab w:val="clear" w:pos="8789"/>
              </w:tabs>
              <w:spacing w:after="0" w:line="240" w:lineRule="auto"/>
              <w:ind w:firstLine="0"/>
              <w:jc w:val="center"/>
              <w:rPr>
                <w:rFonts w:ascii="Arial" w:eastAsia="Times New Roman" w:hAnsi="Arial" w:cs="Arial"/>
                <w:color w:val="333333"/>
                <w:sz w:val="24"/>
              </w:rPr>
            </w:pPr>
            <w:r w:rsidRPr="0035580B">
              <w:rPr>
                <w:rFonts w:ascii="Arial" w:eastAsia="Times New Roman" w:hAnsi="Arial" w:cs="Arial"/>
                <w:color w:val="333333"/>
                <w:sz w:val="24"/>
              </w:rPr>
              <w:t>32.13%</w:t>
            </w:r>
          </w:p>
        </w:tc>
        <w:tc>
          <w:tcPr>
            <w:tcW w:w="4640" w:type="dxa"/>
            <w:tcBorders>
              <w:top w:val="nil"/>
              <w:left w:val="nil"/>
              <w:bottom w:val="single" w:sz="4" w:space="0" w:color="000000"/>
              <w:right w:val="single" w:sz="4" w:space="0" w:color="000000"/>
            </w:tcBorders>
            <w:shd w:val="clear" w:color="000000" w:fill="FFFFFF"/>
            <w:vAlign w:val="center"/>
            <w:hideMark/>
          </w:tcPr>
          <w:p w14:paraId="3A08674A" w14:textId="5A630CFE" w:rsidR="0035580B" w:rsidRPr="0035580B" w:rsidRDefault="00F01B32" w:rsidP="00F01B32">
            <w:pPr>
              <w:tabs>
                <w:tab w:val="clear" w:pos="8789"/>
              </w:tabs>
              <w:spacing w:after="0" w:line="240" w:lineRule="auto"/>
              <w:ind w:firstLine="0"/>
              <w:jc w:val="center"/>
              <w:rPr>
                <w:rFonts w:ascii="Arial" w:eastAsia="Times New Roman" w:hAnsi="Arial" w:cs="Arial"/>
                <w:color w:val="333333"/>
                <w:sz w:val="24"/>
              </w:rPr>
            </w:pPr>
            <w:r>
              <w:rPr>
                <w:rFonts w:ascii="Arial" w:eastAsia="Times New Roman" w:hAnsi="Arial" w:cs="Arial" w:hint="cs"/>
                <w:color w:val="333333"/>
                <w:sz w:val="24"/>
                <w:rtl/>
              </w:rPr>
              <w:t xml:space="preserve">12- </w:t>
            </w:r>
            <w:r w:rsidR="0035580B" w:rsidRPr="0035580B">
              <w:rPr>
                <w:rFonts w:ascii="Arial" w:eastAsia="Times New Roman" w:hAnsi="Arial" w:cs="Arial"/>
                <w:color w:val="333333"/>
                <w:sz w:val="24"/>
                <w:rtl/>
              </w:rPr>
              <w:t>نقطه سربه سر توليد</w:t>
            </w:r>
            <w:r w:rsidR="0035580B" w:rsidRPr="0035580B">
              <w:rPr>
                <w:rFonts w:ascii="Arial" w:eastAsia="Times New Roman" w:hAnsi="Arial" w:cs="Arial"/>
                <w:color w:val="333333"/>
                <w:sz w:val="24"/>
              </w:rPr>
              <w:t xml:space="preserve"> </w:t>
            </w:r>
          </w:p>
        </w:tc>
      </w:tr>
      <w:tr w:rsidR="0035580B" w:rsidRPr="0035580B" w14:paraId="131B32EF" w14:textId="77777777" w:rsidTr="0035580B">
        <w:trPr>
          <w:trHeight w:val="300"/>
        </w:trPr>
        <w:tc>
          <w:tcPr>
            <w:tcW w:w="4120" w:type="dxa"/>
            <w:tcBorders>
              <w:top w:val="nil"/>
              <w:left w:val="single" w:sz="4" w:space="0" w:color="000000"/>
              <w:bottom w:val="single" w:sz="4" w:space="0" w:color="000000"/>
              <w:right w:val="single" w:sz="4" w:space="0" w:color="000000"/>
            </w:tcBorders>
            <w:shd w:val="clear" w:color="000000" w:fill="FFFFFF"/>
            <w:vAlign w:val="center"/>
            <w:hideMark/>
          </w:tcPr>
          <w:p w14:paraId="1D8080FF" w14:textId="77777777" w:rsidR="0035580B" w:rsidRPr="0035580B" w:rsidRDefault="0035580B" w:rsidP="00F01B32">
            <w:pPr>
              <w:tabs>
                <w:tab w:val="clear" w:pos="8789"/>
              </w:tabs>
              <w:spacing w:after="0" w:line="240" w:lineRule="auto"/>
              <w:ind w:firstLine="0"/>
              <w:jc w:val="center"/>
              <w:rPr>
                <w:rFonts w:ascii="Arial" w:eastAsia="Times New Roman" w:hAnsi="Arial" w:cs="Arial"/>
                <w:color w:val="333333"/>
                <w:sz w:val="24"/>
              </w:rPr>
            </w:pPr>
            <w:r w:rsidRPr="0035580B">
              <w:rPr>
                <w:rFonts w:ascii="Arial" w:eastAsia="Times New Roman" w:hAnsi="Arial" w:cs="Arial"/>
                <w:color w:val="333333"/>
                <w:sz w:val="24"/>
                <w:rtl/>
              </w:rPr>
              <w:t>8سال</w:t>
            </w:r>
          </w:p>
        </w:tc>
        <w:tc>
          <w:tcPr>
            <w:tcW w:w="4640" w:type="dxa"/>
            <w:tcBorders>
              <w:top w:val="nil"/>
              <w:left w:val="nil"/>
              <w:bottom w:val="single" w:sz="4" w:space="0" w:color="000000"/>
              <w:right w:val="single" w:sz="4" w:space="0" w:color="000000"/>
            </w:tcBorders>
            <w:shd w:val="clear" w:color="000000" w:fill="FFFFFF"/>
            <w:vAlign w:val="center"/>
            <w:hideMark/>
          </w:tcPr>
          <w:p w14:paraId="65E16637" w14:textId="6672BA54" w:rsidR="0035580B" w:rsidRPr="0035580B" w:rsidRDefault="00F01B32" w:rsidP="00F01B32">
            <w:pPr>
              <w:tabs>
                <w:tab w:val="clear" w:pos="8789"/>
              </w:tabs>
              <w:spacing w:after="0" w:line="240" w:lineRule="auto"/>
              <w:ind w:firstLine="0"/>
              <w:jc w:val="center"/>
              <w:rPr>
                <w:rFonts w:ascii="Arial" w:eastAsia="Times New Roman" w:hAnsi="Arial" w:cs="Arial"/>
                <w:color w:val="333333"/>
                <w:sz w:val="24"/>
                <w:rtl/>
              </w:rPr>
            </w:pPr>
            <w:r>
              <w:rPr>
                <w:rFonts w:ascii="Arial" w:eastAsia="Times New Roman" w:hAnsi="Arial" w:cs="Arial" w:hint="cs"/>
                <w:color w:val="333333"/>
                <w:sz w:val="24"/>
                <w:rtl/>
              </w:rPr>
              <w:t xml:space="preserve">13- </w:t>
            </w:r>
            <w:r w:rsidR="0035580B" w:rsidRPr="0035580B">
              <w:rPr>
                <w:rFonts w:ascii="Arial" w:eastAsia="Times New Roman" w:hAnsi="Arial" w:cs="Arial"/>
                <w:color w:val="333333"/>
                <w:sz w:val="24"/>
                <w:rtl/>
              </w:rPr>
              <w:t>مدت برگشت سرمايه</w:t>
            </w:r>
            <w:r w:rsidR="0035580B" w:rsidRPr="0035580B">
              <w:rPr>
                <w:rFonts w:ascii="Arial" w:eastAsia="Times New Roman" w:hAnsi="Arial" w:cs="Arial"/>
                <w:color w:val="333333"/>
                <w:sz w:val="24"/>
              </w:rPr>
              <w:t xml:space="preserve"> </w:t>
            </w:r>
          </w:p>
        </w:tc>
      </w:tr>
      <w:tr w:rsidR="0035580B" w:rsidRPr="0035580B" w14:paraId="3081DC30" w14:textId="77777777" w:rsidTr="0035580B">
        <w:trPr>
          <w:trHeight w:val="300"/>
        </w:trPr>
        <w:tc>
          <w:tcPr>
            <w:tcW w:w="4120" w:type="dxa"/>
            <w:tcBorders>
              <w:top w:val="nil"/>
              <w:left w:val="single" w:sz="4" w:space="0" w:color="000000"/>
              <w:bottom w:val="single" w:sz="4" w:space="0" w:color="000000"/>
              <w:right w:val="single" w:sz="4" w:space="0" w:color="000000"/>
            </w:tcBorders>
            <w:shd w:val="clear" w:color="000000" w:fill="FFFFFF"/>
            <w:vAlign w:val="center"/>
            <w:hideMark/>
          </w:tcPr>
          <w:p w14:paraId="157DC455" w14:textId="77777777" w:rsidR="0035580B" w:rsidRPr="0035580B" w:rsidRDefault="0035580B" w:rsidP="00F01B32">
            <w:pPr>
              <w:tabs>
                <w:tab w:val="clear" w:pos="8789"/>
              </w:tabs>
              <w:spacing w:after="0" w:line="240" w:lineRule="auto"/>
              <w:ind w:firstLine="0"/>
              <w:jc w:val="center"/>
              <w:rPr>
                <w:rFonts w:ascii="Arial" w:eastAsia="Times New Roman" w:hAnsi="Arial" w:cs="Arial"/>
                <w:color w:val="333333"/>
                <w:sz w:val="24"/>
              </w:rPr>
            </w:pPr>
            <w:r w:rsidRPr="0035580B">
              <w:rPr>
                <w:rFonts w:ascii="Arial" w:eastAsia="Times New Roman" w:hAnsi="Arial" w:cs="Arial"/>
                <w:color w:val="333333"/>
                <w:sz w:val="24"/>
              </w:rPr>
              <w:t>35%</w:t>
            </w:r>
          </w:p>
        </w:tc>
        <w:tc>
          <w:tcPr>
            <w:tcW w:w="4640" w:type="dxa"/>
            <w:tcBorders>
              <w:top w:val="nil"/>
              <w:left w:val="nil"/>
              <w:bottom w:val="single" w:sz="4" w:space="0" w:color="000000"/>
              <w:right w:val="single" w:sz="4" w:space="0" w:color="000000"/>
            </w:tcBorders>
            <w:shd w:val="clear" w:color="000000" w:fill="FFFFFF"/>
            <w:vAlign w:val="center"/>
            <w:hideMark/>
          </w:tcPr>
          <w:p w14:paraId="14E1ABA0" w14:textId="6A47FAF0" w:rsidR="0035580B" w:rsidRPr="0035580B" w:rsidRDefault="00F01B32" w:rsidP="00F01B32">
            <w:pPr>
              <w:tabs>
                <w:tab w:val="clear" w:pos="8789"/>
              </w:tabs>
              <w:spacing w:after="0" w:line="240" w:lineRule="auto"/>
              <w:ind w:firstLine="0"/>
              <w:jc w:val="center"/>
              <w:rPr>
                <w:rFonts w:ascii="Arial" w:eastAsia="Times New Roman" w:hAnsi="Arial" w:cs="Arial"/>
                <w:color w:val="333333"/>
                <w:sz w:val="24"/>
              </w:rPr>
            </w:pPr>
            <w:r>
              <w:rPr>
                <w:rFonts w:ascii="Arial" w:eastAsia="Times New Roman" w:hAnsi="Arial" w:cs="Arial" w:hint="cs"/>
                <w:color w:val="333333"/>
                <w:sz w:val="24"/>
                <w:rtl/>
              </w:rPr>
              <w:t xml:space="preserve">14- </w:t>
            </w:r>
            <w:r w:rsidR="0035580B" w:rsidRPr="0035580B">
              <w:rPr>
                <w:rFonts w:ascii="Arial" w:eastAsia="Times New Roman" w:hAnsi="Arial" w:cs="Arial"/>
                <w:color w:val="333333"/>
                <w:sz w:val="24"/>
                <w:rtl/>
              </w:rPr>
              <w:t>نرخ بازدهي سرمايه</w:t>
            </w:r>
            <w:r w:rsidR="0035580B" w:rsidRPr="0035580B">
              <w:rPr>
                <w:rFonts w:ascii="Arial" w:eastAsia="Times New Roman" w:hAnsi="Arial" w:cs="Arial"/>
                <w:color w:val="333333"/>
                <w:sz w:val="24"/>
              </w:rPr>
              <w:t xml:space="preserve"> </w:t>
            </w:r>
          </w:p>
        </w:tc>
      </w:tr>
    </w:tbl>
    <w:p w14:paraId="4B77FCC6" w14:textId="20C30CD7" w:rsidR="00B63316" w:rsidRDefault="00F01B32" w:rsidP="00F01B32">
      <w:pPr>
        <w:jc w:val="center"/>
        <w:rPr>
          <w:rtl/>
        </w:rPr>
      </w:pPr>
      <w:r w:rsidRPr="00F01B32">
        <w:rPr>
          <w:rFonts w:hint="cs"/>
          <w:rtl/>
        </w:rPr>
        <w:t>خلاصه</w:t>
      </w:r>
      <w:r w:rsidRPr="00F01B32">
        <w:rPr>
          <w:rtl/>
        </w:rPr>
        <w:t xml:space="preserve"> </w:t>
      </w:r>
      <w:r w:rsidRPr="00F01B32">
        <w:rPr>
          <w:rFonts w:hint="cs"/>
          <w:rtl/>
        </w:rPr>
        <w:t>گزارش</w:t>
      </w:r>
      <w:r w:rsidRPr="00F01B32">
        <w:rPr>
          <w:rtl/>
        </w:rPr>
        <w:t xml:space="preserve"> </w:t>
      </w:r>
      <w:r w:rsidRPr="00F01B32">
        <w:rPr>
          <w:rFonts w:hint="cs"/>
          <w:rtl/>
        </w:rPr>
        <w:t>طرح</w:t>
      </w:r>
      <w:r w:rsidRPr="00F01B32">
        <w:rPr>
          <w:rtl/>
        </w:rPr>
        <w:t xml:space="preserve"> </w:t>
      </w:r>
      <w:r w:rsidRPr="00F01B32">
        <w:rPr>
          <w:rFonts w:hint="cs"/>
          <w:rtl/>
        </w:rPr>
        <w:t>توجیهی</w:t>
      </w:r>
      <w:r w:rsidRPr="00F01B32">
        <w:rPr>
          <w:rtl/>
        </w:rPr>
        <w:t xml:space="preserve"> </w:t>
      </w:r>
      <w:r w:rsidRPr="00F01B32">
        <w:rPr>
          <w:rFonts w:hint="cs"/>
          <w:rtl/>
        </w:rPr>
        <w:t>کاشت</w:t>
      </w:r>
      <w:r w:rsidRPr="00F01B32">
        <w:rPr>
          <w:rtl/>
        </w:rPr>
        <w:t xml:space="preserve"> </w:t>
      </w:r>
      <w:r w:rsidRPr="00F01B32">
        <w:rPr>
          <w:rFonts w:hint="cs"/>
          <w:rtl/>
        </w:rPr>
        <w:t>درخت</w:t>
      </w:r>
      <w:r w:rsidRPr="00F01B32">
        <w:rPr>
          <w:rtl/>
        </w:rPr>
        <w:t xml:space="preserve"> </w:t>
      </w:r>
      <w:r w:rsidRPr="00F01B32">
        <w:rPr>
          <w:rFonts w:hint="cs"/>
          <w:rtl/>
        </w:rPr>
        <w:t>پالونیا</w:t>
      </w:r>
    </w:p>
    <w:p w14:paraId="75D04555" w14:textId="77777777" w:rsidR="005609BB" w:rsidRDefault="005609BB" w:rsidP="00F01B32">
      <w:pPr>
        <w:jc w:val="center"/>
        <w:rPr>
          <w:rtl/>
        </w:rPr>
      </w:pPr>
    </w:p>
    <w:tbl>
      <w:tblPr>
        <w:tblW w:w="9240" w:type="dxa"/>
        <w:tblLook w:val="04A0" w:firstRow="1" w:lastRow="0" w:firstColumn="1" w:lastColumn="0" w:noHBand="0" w:noVBand="1"/>
      </w:tblPr>
      <w:tblGrid>
        <w:gridCol w:w="960"/>
        <w:gridCol w:w="760"/>
        <w:gridCol w:w="1080"/>
        <w:gridCol w:w="4840"/>
        <w:gridCol w:w="1600"/>
      </w:tblGrid>
      <w:tr w:rsidR="00F43BC0" w:rsidRPr="00F43BC0" w14:paraId="7E1A5203" w14:textId="77777777" w:rsidTr="00F43BC0">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FD698"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Pr>
            </w:pPr>
            <w:r w:rsidRPr="00F43BC0">
              <w:rPr>
                <w:rFonts w:ascii="Calibri" w:eastAsia="Times New Roman" w:hAnsi="Calibri" w:cs="Times New Roman"/>
                <w:color w:val="000000"/>
                <w:sz w:val="22"/>
                <w:szCs w:val="22"/>
                <w:rtl/>
              </w:rPr>
              <w:t>وزن</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65982EBA"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tl/>
              </w:rPr>
            </w:pPr>
            <w:r w:rsidRPr="00F43BC0">
              <w:rPr>
                <w:rFonts w:ascii="Calibri" w:eastAsia="Times New Roman" w:hAnsi="Calibri" w:cs="Times New Roman"/>
                <w:color w:val="000000"/>
                <w:sz w:val="22"/>
                <w:szCs w:val="22"/>
                <w:rtl/>
              </w:rPr>
              <w:t>تهدیدها</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A45878A"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tl/>
              </w:rPr>
            </w:pPr>
            <w:r w:rsidRPr="00F43BC0">
              <w:rPr>
                <w:rFonts w:ascii="Calibri" w:eastAsia="Times New Roman" w:hAnsi="Calibri" w:cs="Times New Roman"/>
                <w:color w:val="000000"/>
                <w:sz w:val="22"/>
                <w:szCs w:val="22"/>
                <w:rtl/>
              </w:rPr>
              <w:t>فرصت ها</w:t>
            </w:r>
          </w:p>
        </w:tc>
        <w:tc>
          <w:tcPr>
            <w:tcW w:w="4840" w:type="dxa"/>
            <w:tcBorders>
              <w:top w:val="single" w:sz="4" w:space="0" w:color="auto"/>
              <w:left w:val="nil"/>
              <w:bottom w:val="single" w:sz="4" w:space="0" w:color="auto"/>
              <w:right w:val="single" w:sz="4" w:space="0" w:color="auto"/>
            </w:tcBorders>
            <w:shd w:val="clear" w:color="auto" w:fill="auto"/>
            <w:vAlign w:val="center"/>
            <w:hideMark/>
          </w:tcPr>
          <w:p w14:paraId="786D772C"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tl/>
              </w:rPr>
            </w:pPr>
            <w:r w:rsidRPr="00F43BC0">
              <w:rPr>
                <w:rFonts w:ascii="Calibri" w:eastAsia="Times New Roman" w:hAnsi="Calibri" w:cs="Times New Roman"/>
                <w:color w:val="000000"/>
                <w:sz w:val="22"/>
                <w:szCs w:val="22"/>
                <w:rtl/>
              </w:rPr>
              <w:t>پیامدها</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1A81BC1D"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tl/>
              </w:rPr>
            </w:pPr>
            <w:r w:rsidRPr="00F43BC0">
              <w:rPr>
                <w:rFonts w:ascii="Calibri" w:eastAsia="Times New Roman" w:hAnsi="Calibri" w:cs="Times New Roman"/>
                <w:color w:val="000000"/>
                <w:sz w:val="22"/>
                <w:szCs w:val="22"/>
                <w:rtl/>
              </w:rPr>
              <w:t>عامل داخلی/خارجی</w:t>
            </w:r>
          </w:p>
        </w:tc>
      </w:tr>
      <w:tr w:rsidR="00F43BC0" w:rsidRPr="00F43BC0" w14:paraId="183CB2EC" w14:textId="77777777" w:rsidTr="00F43BC0">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9471B"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tl/>
              </w:rPr>
            </w:pPr>
            <w:r w:rsidRPr="00F43BC0">
              <w:rPr>
                <w:rFonts w:ascii="Calibri" w:eastAsia="Times New Roman" w:hAnsi="Calibri" w:cs="Times New Roman"/>
                <w:color w:val="000000"/>
                <w:sz w:val="22"/>
                <w:szCs w:val="22"/>
              </w:rPr>
              <w:t>2</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0EB9C721"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Pr>
            </w:pPr>
            <w:r w:rsidRPr="00F43BC0">
              <w:rPr>
                <w:rFonts w:ascii="Calibri" w:eastAsia="Times New Roman" w:hAnsi="Calibri" w:cs="Times New Roman"/>
                <w:color w:val="000000"/>
                <w:sz w:val="22"/>
                <w:szCs w:val="22"/>
                <w:rtl/>
              </w:rPr>
              <w:t>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818FB2F"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Pr>
            </w:pPr>
            <w:r w:rsidRPr="00F43BC0">
              <w:rPr>
                <w:rFonts w:ascii="Calibri" w:eastAsia="Times New Roman" w:hAnsi="Calibri" w:cs="Times New Roman"/>
                <w:color w:val="000000"/>
                <w:sz w:val="22"/>
                <w:szCs w:val="22"/>
              </w:rPr>
              <w:t>*</w:t>
            </w:r>
          </w:p>
        </w:tc>
        <w:tc>
          <w:tcPr>
            <w:tcW w:w="4840" w:type="dxa"/>
            <w:tcBorders>
              <w:top w:val="single" w:sz="4" w:space="0" w:color="auto"/>
              <w:left w:val="nil"/>
              <w:bottom w:val="single" w:sz="4" w:space="0" w:color="auto"/>
              <w:right w:val="single" w:sz="4" w:space="0" w:color="auto"/>
            </w:tcBorders>
            <w:shd w:val="clear" w:color="auto" w:fill="auto"/>
            <w:vAlign w:val="center"/>
            <w:hideMark/>
          </w:tcPr>
          <w:p w14:paraId="4168E469" w14:textId="210201D3" w:rsidR="00F43BC0" w:rsidRPr="00F43BC0" w:rsidRDefault="00F43BC0" w:rsidP="00F43BC0">
            <w:pPr>
              <w:tabs>
                <w:tab w:val="clear" w:pos="8789"/>
              </w:tabs>
              <w:spacing w:after="0" w:line="240" w:lineRule="auto"/>
              <w:ind w:firstLine="0"/>
              <w:jc w:val="center"/>
              <w:rPr>
                <w:rFonts w:ascii="Calibri" w:eastAsia="Times New Roman" w:hAnsi="Calibri" w:cs="Times New Roman" w:hint="cs"/>
                <w:color w:val="000000"/>
                <w:sz w:val="22"/>
                <w:szCs w:val="22"/>
                <w:rtl/>
                <w:lang w:bidi="fa-IR"/>
              </w:rPr>
            </w:pPr>
            <w:r w:rsidRPr="00F43BC0">
              <w:rPr>
                <w:rFonts w:ascii="Calibri" w:eastAsia="Times New Roman" w:hAnsi="Calibri" w:cs="Times New Roman"/>
                <w:color w:val="000000"/>
                <w:sz w:val="22"/>
                <w:szCs w:val="22"/>
                <w:rtl/>
              </w:rPr>
              <w:t>شعار سال مانند تولید ملی و حمایت از تولید داخل</w:t>
            </w:r>
            <w:r>
              <w:rPr>
                <w:rFonts w:ascii="Calibri" w:eastAsia="Times New Roman" w:hAnsi="Calibri" w:cs="Times New Roman"/>
                <w:color w:val="000000"/>
                <w:sz w:val="22"/>
                <w:szCs w:val="22"/>
              </w:rPr>
              <w:t xml:space="preserve"> </w:t>
            </w:r>
            <w:r>
              <w:rPr>
                <w:rFonts w:ascii="Calibri" w:eastAsia="Times New Roman" w:hAnsi="Calibri" w:cs="Times New Roman" w:hint="cs"/>
                <w:color w:val="000000"/>
                <w:sz w:val="22"/>
                <w:szCs w:val="22"/>
                <w:rtl/>
                <w:lang w:bidi="fa-IR"/>
              </w:rPr>
              <w:t xml:space="preserve"> ودریافت بسته های حمایتی جهاد کشاورزی شامل هزینه آبیاری قطره ای و ...</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700F5BAB"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tl/>
              </w:rPr>
            </w:pPr>
            <w:r w:rsidRPr="00F43BC0">
              <w:rPr>
                <w:rFonts w:ascii="Calibri" w:eastAsia="Times New Roman" w:hAnsi="Calibri" w:cs="Times New Roman"/>
                <w:color w:val="000000"/>
                <w:sz w:val="22"/>
                <w:szCs w:val="22"/>
                <w:rtl/>
              </w:rPr>
              <w:t>سیاسی</w:t>
            </w:r>
          </w:p>
        </w:tc>
      </w:tr>
      <w:tr w:rsidR="00F43BC0" w:rsidRPr="00F43BC0" w14:paraId="75358226" w14:textId="77777777" w:rsidTr="00F43BC0">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8CEB0"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tl/>
              </w:rPr>
            </w:pPr>
            <w:r w:rsidRPr="00F43BC0">
              <w:rPr>
                <w:rFonts w:ascii="Calibri" w:eastAsia="Times New Roman" w:hAnsi="Calibri" w:cs="Times New Roman"/>
                <w:color w:val="000000"/>
                <w:sz w:val="22"/>
                <w:szCs w:val="22"/>
              </w:rPr>
              <w:t>3</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460E36AA"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Pr>
            </w:pPr>
            <w:r w:rsidRPr="00F43BC0">
              <w:rPr>
                <w:rFonts w:ascii="Calibri" w:eastAsia="Times New Roman" w:hAnsi="Calibri" w:cs="Times New Roman"/>
                <w:color w:val="000000"/>
                <w:sz w:val="22"/>
                <w:szCs w:val="22"/>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A53F3FF"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Pr>
            </w:pPr>
            <w:r w:rsidRPr="00F43BC0">
              <w:rPr>
                <w:rFonts w:ascii="Calibri" w:eastAsia="Times New Roman" w:hAnsi="Calibri" w:cs="Times New Roman"/>
                <w:color w:val="000000"/>
                <w:sz w:val="22"/>
                <w:szCs w:val="22"/>
              </w:rPr>
              <w:t> </w:t>
            </w:r>
          </w:p>
        </w:tc>
        <w:tc>
          <w:tcPr>
            <w:tcW w:w="4840" w:type="dxa"/>
            <w:tcBorders>
              <w:top w:val="single" w:sz="4" w:space="0" w:color="auto"/>
              <w:left w:val="nil"/>
              <w:bottom w:val="single" w:sz="4" w:space="0" w:color="auto"/>
              <w:right w:val="single" w:sz="4" w:space="0" w:color="auto"/>
            </w:tcBorders>
            <w:shd w:val="clear" w:color="auto" w:fill="auto"/>
            <w:vAlign w:val="center"/>
            <w:hideMark/>
          </w:tcPr>
          <w:p w14:paraId="71C4481D"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Pr>
            </w:pPr>
            <w:r w:rsidRPr="00F43BC0">
              <w:rPr>
                <w:rFonts w:ascii="Calibri" w:eastAsia="Times New Roman" w:hAnsi="Calibri" w:cs="Times New Roman"/>
                <w:color w:val="000000"/>
                <w:sz w:val="22"/>
                <w:szCs w:val="22"/>
                <w:rtl/>
              </w:rPr>
              <w:t>روند اخذ مجوزها</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120F6F82" w14:textId="47FB5E08"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Pr>
            </w:pPr>
            <w:r>
              <w:rPr>
                <w:rFonts w:ascii="Calibri" w:eastAsia="Times New Roman" w:hAnsi="Calibri" w:cs="Times New Roman" w:hint="cs"/>
                <w:color w:val="000000"/>
                <w:sz w:val="22"/>
                <w:szCs w:val="22"/>
                <w:rtl/>
              </w:rPr>
              <w:t>سیاسی</w:t>
            </w:r>
          </w:p>
        </w:tc>
      </w:tr>
      <w:tr w:rsidR="00F43BC0" w:rsidRPr="00F43BC0" w14:paraId="4C6F73C0" w14:textId="77777777" w:rsidTr="00F43BC0">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EE74A"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tl/>
              </w:rPr>
            </w:pPr>
            <w:r w:rsidRPr="00F43BC0">
              <w:rPr>
                <w:rFonts w:ascii="Calibri" w:eastAsia="Times New Roman" w:hAnsi="Calibri" w:cs="Times New Roman"/>
                <w:color w:val="000000"/>
                <w:sz w:val="22"/>
                <w:szCs w:val="22"/>
              </w:rPr>
              <w:t>2</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3C8BC28C"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Pr>
            </w:pPr>
            <w:r w:rsidRPr="00F43BC0">
              <w:rPr>
                <w:rFonts w:ascii="Calibri" w:eastAsia="Times New Roman" w:hAnsi="Calibri" w:cs="Times New Roman"/>
                <w:color w:val="000000"/>
                <w:sz w:val="22"/>
                <w:szCs w:val="22"/>
                <w:rtl/>
              </w:rPr>
              <w:t>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8B34555"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Pr>
            </w:pPr>
            <w:r w:rsidRPr="00F43BC0">
              <w:rPr>
                <w:rFonts w:ascii="Calibri" w:eastAsia="Times New Roman" w:hAnsi="Calibri" w:cs="Times New Roman"/>
                <w:color w:val="000000"/>
                <w:sz w:val="22"/>
                <w:szCs w:val="22"/>
              </w:rPr>
              <w:t>*</w:t>
            </w:r>
          </w:p>
        </w:tc>
        <w:tc>
          <w:tcPr>
            <w:tcW w:w="4840" w:type="dxa"/>
            <w:tcBorders>
              <w:top w:val="single" w:sz="4" w:space="0" w:color="auto"/>
              <w:left w:val="nil"/>
              <w:bottom w:val="single" w:sz="4" w:space="0" w:color="auto"/>
              <w:right w:val="single" w:sz="4" w:space="0" w:color="auto"/>
            </w:tcBorders>
            <w:shd w:val="clear" w:color="auto" w:fill="auto"/>
            <w:vAlign w:val="center"/>
            <w:hideMark/>
          </w:tcPr>
          <w:p w14:paraId="7077AADD"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Pr>
            </w:pPr>
            <w:r w:rsidRPr="00F43BC0">
              <w:rPr>
                <w:rFonts w:ascii="Calibri" w:eastAsia="Times New Roman" w:hAnsi="Calibri" w:cs="Times New Roman"/>
                <w:color w:val="000000"/>
                <w:sz w:val="22"/>
                <w:szCs w:val="22"/>
                <w:rtl/>
              </w:rPr>
              <w:t>آگاهی بخشی اجتماعی در مورد کارآفرینی مستقیم و غیر مستقیم طرح</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39E2CA16"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tl/>
              </w:rPr>
            </w:pPr>
            <w:r w:rsidRPr="00F43BC0">
              <w:rPr>
                <w:rFonts w:ascii="Calibri" w:eastAsia="Times New Roman" w:hAnsi="Calibri" w:cs="Times New Roman"/>
                <w:color w:val="000000"/>
                <w:sz w:val="22"/>
                <w:szCs w:val="22"/>
                <w:rtl/>
              </w:rPr>
              <w:t>اجتماعی</w:t>
            </w:r>
          </w:p>
        </w:tc>
      </w:tr>
      <w:tr w:rsidR="00F43BC0" w:rsidRPr="00F43BC0" w14:paraId="35071286" w14:textId="77777777" w:rsidTr="00F43BC0">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86AB5"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tl/>
              </w:rPr>
            </w:pPr>
            <w:r w:rsidRPr="00F43BC0">
              <w:rPr>
                <w:rFonts w:ascii="Calibri" w:eastAsia="Times New Roman" w:hAnsi="Calibri" w:cs="Times New Roman"/>
                <w:color w:val="000000"/>
                <w:sz w:val="22"/>
                <w:szCs w:val="22"/>
              </w:rPr>
              <w:t>2</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3FE2996A"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Pr>
            </w:pPr>
            <w:r w:rsidRPr="00F43BC0">
              <w:rPr>
                <w:rFonts w:ascii="Calibri" w:eastAsia="Times New Roman" w:hAnsi="Calibri" w:cs="Times New Roman"/>
                <w:color w:val="000000"/>
                <w:sz w:val="22"/>
                <w:szCs w:val="22"/>
                <w:rtl/>
              </w:rPr>
              <w:t>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324546B"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Pr>
            </w:pPr>
            <w:r w:rsidRPr="00F43BC0">
              <w:rPr>
                <w:rFonts w:ascii="Calibri" w:eastAsia="Times New Roman" w:hAnsi="Calibri" w:cs="Times New Roman"/>
                <w:color w:val="000000"/>
                <w:sz w:val="22"/>
                <w:szCs w:val="22"/>
              </w:rPr>
              <w:t>*</w:t>
            </w:r>
          </w:p>
        </w:tc>
        <w:tc>
          <w:tcPr>
            <w:tcW w:w="4840" w:type="dxa"/>
            <w:tcBorders>
              <w:top w:val="single" w:sz="4" w:space="0" w:color="auto"/>
              <w:left w:val="nil"/>
              <w:bottom w:val="single" w:sz="4" w:space="0" w:color="auto"/>
              <w:right w:val="single" w:sz="4" w:space="0" w:color="auto"/>
            </w:tcBorders>
            <w:shd w:val="clear" w:color="auto" w:fill="auto"/>
            <w:vAlign w:val="center"/>
            <w:hideMark/>
          </w:tcPr>
          <w:p w14:paraId="53C76FB3"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Pr>
            </w:pPr>
            <w:r w:rsidRPr="00F43BC0">
              <w:rPr>
                <w:rFonts w:ascii="Calibri" w:eastAsia="Times New Roman" w:hAnsi="Calibri" w:cs="Times New Roman"/>
                <w:color w:val="000000"/>
                <w:sz w:val="22"/>
                <w:szCs w:val="22"/>
                <w:rtl/>
              </w:rPr>
              <w:t>ایجاد فضای مناسب فرهنگی بر مبنای کاشت درخت اهدای زندگی</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25151659"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tl/>
              </w:rPr>
            </w:pPr>
            <w:r w:rsidRPr="00F43BC0">
              <w:rPr>
                <w:rFonts w:ascii="Calibri" w:eastAsia="Times New Roman" w:hAnsi="Calibri" w:cs="Times New Roman"/>
                <w:color w:val="000000"/>
                <w:sz w:val="22"/>
                <w:szCs w:val="22"/>
                <w:rtl/>
              </w:rPr>
              <w:t>فرهنگی</w:t>
            </w:r>
          </w:p>
        </w:tc>
      </w:tr>
      <w:tr w:rsidR="00F43BC0" w:rsidRPr="00F43BC0" w14:paraId="52FD518C" w14:textId="77777777" w:rsidTr="00F43BC0">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E6F60"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tl/>
              </w:rPr>
            </w:pPr>
            <w:r w:rsidRPr="00F43BC0">
              <w:rPr>
                <w:rFonts w:ascii="Calibri" w:eastAsia="Times New Roman" w:hAnsi="Calibri" w:cs="Times New Roman"/>
                <w:color w:val="000000"/>
                <w:sz w:val="22"/>
                <w:szCs w:val="22"/>
              </w:rPr>
              <w:t>4</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20E3A7C5"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Pr>
            </w:pPr>
            <w:r w:rsidRPr="00F43BC0">
              <w:rPr>
                <w:rFonts w:ascii="Calibri" w:eastAsia="Times New Roman" w:hAnsi="Calibri" w:cs="Times New Roman"/>
                <w:color w:val="000000"/>
                <w:sz w:val="22"/>
                <w:szCs w:val="22"/>
                <w:rtl/>
              </w:rPr>
              <w:t>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8A7E7A3"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Pr>
            </w:pPr>
            <w:r w:rsidRPr="00F43BC0">
              <w:rPr>
                <w:rFonts w:ascii="Calibri" w:eastAsia="Times New Roman" w:hAnsi="Calibri" w:cs="Times New Roman"/>
                <w:color w:val="000000"/>
                <w:sz w:val="22"/>
                <w:szCs w:val="22"/>
              </w:rPr>
              <w:t>*</w:t>
            </w:r>
          </w:p>
        </w:tc>
        <w:tc>
          <w:tcPr>
            <w:tcW w:w="4840" w:type="dxa"/>
            <w:tcBorders>
              <w:top w:val="single" w:sz="4" w:space="0" w:color="auto"/>
              <w:left w:val="nil"/>
              <w:bottom w:val="single" w:sz="4" w:space="0" w:color="auto"/>
              <w:right w:val="single" w:sz="4" w:space="0" w:color="auto"/>
            </w:tcBorders>
            <w:shd w:val="clear" w:color="auto" w:fill="auto"/>
            <w:vAlign w:val="center"/>
            <w:hideMark/>
          </w:tcPr>
          <w:p w14:paraId="3C6E4576"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Pr>
            </w:pPr>
            <w:r w:rsidRPr="00F43BC0">
              <w:rPr>
                <w:rFonts w:ascii="Calibri" w:eastAsia="Times New Roman" w:hAnsi="Calibri" w:cs="Times New Roman"/>
                <w:color w:val="000000"/>
                <w:sz w:val="22"/>
                <w:szCs w:val="22"/>
                <w:rtl/>
              </w:rPr>
              <w:t>معرفی اثر کار بر کاهش آلودگی هوا</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6D6B9343"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tl/>
              </w:rPr>
            </w:pPr>
            <w:r w:rsidRPr="00F43BC0">
              <w:rPr>
                <w:rFonts w:ascii="Calibri" w:eastAsia="Times New Roman" w:hAnsi="Calibri" w:cs="Times New Roman"/>
                <w:color w:val="000000"/>
                <w:sz w:val="22"/>
                <w:szCs w:val="22"/>
                <w:rtl/>
              </w:rPr>
              <w:t>زیست محیطی</w:t>
            </w:r>
          </w:p>
        </w:tc>
      </w:tr>
      <w:tr w:rsidR="00F43BC0" w:rsidRPr="00F43BC0" w14:paraId="286E8CDE" w14:textId="77777777" w:rsidTr="00F43BC0">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E4A64"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tl/>
              </w:rPr>
            </w:pPr>
            <w:r w:rsidRPr="00F43BC0">
              <w:rPr>
                <w:rFonts w:ascii="Calibri" w:eastAsia="Times New Roman" w:hAnsi="Calibri" w:cs="Times New Roman"/>
                <w:color w:val="000000"/>
                <w:sz w:val="22"/>
                <w:szCs w:val="22"/>
              </w:rPr>
              <w:t>2</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19E8B2B3"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Pr>
            </w:pPr>
            <w:r w:rsidRPr="00F43BC0">
              <w:rPr>
                <w:rFonts w:ascii="Calibri" w:eastAsia="Times New Roman" w:hAnsi="Calibri" w:cs="Times New Roman"/>
                <w:color w:val="000000"/>
                <w:sz w:val="22"/>
                <w:szCs w:val="22"/>
                <w:rtl/>
              </w:rPr>
              <w:t>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F1C44BD"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Pr>
            </w:pPr>
            <w:r w:rsidRPr="00F43BC0">
              <w:rPr>
                <w:rFonts w:ascii="Calibri" w:eastAsia="Times New Roman" w:hAnsi="Calibri" w:cs="Times New Roman"/>
                <w:color w:val="000000"/>
                <w:sz w:val="22"/>
                <w:szCs w:val="22"/>
              </w:rPr>
              <w:t>*</w:t>
            </w:r>
          </w:p>
        </w:tc>
        <w:tc>
          <w:tcPr>
            <w:tcW w:w="4840" w:type="dxa"/>
            <w:tcBorders>
              <w:top w:val="single" w:sz="4" w:space="0" w:color="auto"/>
              <w:left w:val="nil"/>
              <w:bottom w:val="single" w:sz="4" w:space="0" w:color="auto"/>
              <w:right w:val="single" w:sz="4" w:space="0" w:color="auto"/>
            </w:tcBorders>
            <w:shd w:val="clear" w:color="auto" w:fill="auto"/>
            <w:vAlign w:val="center"/>
            <w:hideMark/>
          </w:tcPr>
          <w:p w14:paraId="4A85B39E"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Pr>
            </w:pPr>
            <w:r w:rsidRPr="00F43BC0">
              <w:rPr>
                <w:rFonts w:ascii="Calibri" w:eastAsia="Times New Roman" w:hAnsi="Calibri" w:cs="Times New Roman"/>
                <w:color w:val="000000"/>
                <w:sz w:val="22"/>
                <w:szCs w:val="22"/>
                <w:rtl/>
              </w:rPr>
              <w:t>معرفی محصولاتی مانند کاغذ و خودکفایی</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06488DA4" w14:textId="7ADA2498"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Pr>
            </w:pPr>
            <w:r w:rsidRPr="00F43BC0">
              <w:rPr>
                <w:rFonts w:ascii="Calibri" w:eastAsia="Times New Roman" w:hAnsi="Calibri" w:cs="Times New Roman"/>
                <w:color w:val="000000"/>
                <w:sz w:val="22"/>
                <w:szCs w:val="22"/>
                <w:rtl/>
              </w:rPr>
              <w:t>زیست محیطی</w:t>
            </w:r>
          </w:p>
        </w:tc>
      </w:tr>
      <w:tr w:rsidR="00F43BC0" w:rsidRPr="00F43BC0" w14:paraId="4CCB4406" w14:textId="77777777" w:rsidTr="00F43BC0">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EF4A5"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tl/>
              </w:rPr>
            </w:pPr>
            <w:r w:rsidRPr="00F43BC0">
              <w:rPr>
                <w:rFonts w:ascii="Calibri" w:eastAsia="Times New Roman" w:hAnsi="Calibri" w:cs="Times New Roman"/>
                <w:color w:val="000000"/>
                <w:sz w:val="22"/>
                <w:szCs w:val="22"/>
              </w:rPr>
              <w:t>3</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229C292C"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Pr>
            </w:pPr>
            <w:r w:rsidRPr="00F43BC0">
              <w:rPr>
                <w:rFonts w:ascii="Calibri" w:eastAsia="Times New Roman" w:hAnsi="Calibri" w:cs="Times New Roman"/>
                <w:color w:val="000000"/>
                <w:sz w:val="22"/>
                <w:szCs w:val="22"/>
                <w:rtl/>
              </w:rPr>
              <w:t>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BE43E8C"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Pr>
            </w:pPr>
            <w:r w:rsidRPr="00F43BC0">
              <w:rPr>
                <w:rFonts w:ascii="Calibri" w:eastAsia="Times New Roman" w:hAnsi="Calibri" w:cs="Times New Roman"/>
                <w:color w:val="000000"/>
                <w:sz w:val="22"/>
                <w:szCs w:val="22"/>
              </w:rPr>
              <w:t>*</w:t>
            </w:r>
          </w:p>
        </w:tc>
        <w:tc>
          <w:tcPr>
            <w:tcW w:w="4840" w:type="dxa"/>
            <w:tcBorders>
              <w:top w:val="single" w:sz="4" w:space="0" w:color="auto"/>
              <w:left w:val="nil"/>
              <w:bottom w:val="single" w:sz="4" w:space="0" w:color="auto"/>
              <w:right w:val="single" w:sz="4" w:space="0" w:color="auto"/>
            </w:tcBorders>
            <w:shd w:val="clear" w:color="auto" w:fill="auto"/>
            <w:vAlign w:val="center"/>
            <w:hideMark/>
          </w:tcPr>
          <w:p w14:paraId="5E405839" w14:textId="77777777"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Pr>
            </w:pPr>
            <w:r w:rsidRPr="00F43BC0">
              <w:rPr>
                <w:rFonts w:ascii="Calibri" w:eastAsia="Times New Roman" w:hAnsi="Calibri" w:cs="Times New Roman"/>
                <w:color w:val="000000"/>
                <w:sz w:val="22"/>
                <w:szCs w:val="22"/>
                <w:rtl/>
              </w:rPr>
              <w:t>معرفی منبع تغذیه و اسکان برای زنبور عسل ها و کمک به چرخه طبیعت</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65857AF7" w14:textId="1700B4D8"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Pr>
            </w:pPr>
            <w:r w:rsidRPr="00F43BC0">
              <w:rPr>
                <w:rFonts w:ascii="Calibri" w:eastAsia="Times New Roman" w:hAnsi="Calibri" w:cs="Times New Roman"/>
                <w:color w:val="000000"/>
                <w:sz w:val="22"/>
                <w:szCs w:val="22"/>
                <w:rtl/>
              </w:rPr>
              <w:t>زیست محیطی</w:t>
            </w:r>
          </w:p>
        </w:tc>
      </w:tr>
      <w:tr w:rsidR="00F43BC0" w:rsidRPr="00F43BC0" w14:paraId="770BADB2" w14:textId="77777777" w:rsidTr="00F43BC0">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C69A5" w14:textId="471EAD8F"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Pr>
            </w:pPr>
            <w:r>
              <w:rPr>
                <w:rFonts w:ascii="Calibri" w:eastAsia="Times New Roman" w:hAnsi="Calibri" w:cs="Times New Roman" w:hint="cs"/>
                <w:color w:val="000000"/>
                <w:sz w:val="22"/>
                <w:szCs w:val="22"/>
                <w:rtl/>
              </w:rPr>
              <w:t>3</w:t>
            </w:r>
          </w:p>
        </w:tc>
        <w:tc>
          <w:tcPr>
            <w:tcW w:w="760" w:type="dxa"/>
            <w:tcBorders>
              <w:top w:val="single" w:sz="4" w:space="0" w:color="auto"/>
              <w:left w:val="nil"/>
              <w:bottom w:val="single" w:sz="4" w:space="0" w:color="auto"/>
              <w:right w:val="single" w:sz="4" w:space="0" w:color="auto"/>
            </w:tcBorders>
            <w:shd w:val="clear" w:color="auto" w:fill="auto"/>
            <w:noWrap/>
            <w:vAlign w:val="center"/>
          </w:tcPr>
          <w:p w14:paraId="0F9DAFCB" w14:textId="5FCFEF5D"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tl/>
              </w:rPr>
            </w:pPr>
            <w:r>
              <w:rPr>
                <w:rFonts w:ascii="Calibri" w:eastAsia="Times New Roman" w:hAnsi="Calibri" w:cs="Times New Roman" w:hint="cs"/>
                <w:color w:val="000000"/>
                <w:sz w:val="22"/>
                <w:szCs w:val="22"/>
                <w:rtl/>
              </w:rPr>
              <w:t>*</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F6DB1D9" w14:textId="0F1F8EA2"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tl/>
              </w:rPr>
            </w:pPr>
          </w:p>
        </w:tc>
        <w:tc>
          <w:tcPr>
            <w:tcW w:w="4840" w:type="dxa"/>
            <w:tcBorders>
              <w:top w:val="single" w:sz="4" w:space="0" w:color="auto"/>
              <w:left w:val="nil"/>
              <w:bottom w:val="single" w:sz="4" w:space="0" w:color="auto"/>
              <w:right w:val="single" w:sz="4" w:space="0" w:color="auto"/>
            </w:tcBorders>
            <w:shd w:val="clear" w:color="auto" w:fill="auto"/>
            <w:vAlign w:val="center"/>
          </w:tcPr>
          <w:p w14:paraId="1E4CA707" w14:textId="3CD0D626"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tl/>
              </w:rPr>
            </w:pPr>
            <w:r>
              <w:rPr>
                <w:rFonts w:ascii="Calibri" w:eastAsia="Times New Roman" w:hAnsi="Calibri" w:cs="Times New Roman" w:hint="cs"/>
                <w:color w:val="000000"/>
                <w:sz w:val="22"/>
                <w:szCs w:val="22"/>
                <w:rtl/>
              </w:rPr>
              <w:t>امکان خشکسالی و احتراق،سیل و....</w:t>
            </w:r>
          </w:p>
        </w:tc>
        <w:tc>
          <w:tcPr>
            <w:tcW w:w="1600" w:type="dxa"/>
            <w:tcBorders>
              <w:top w:val="single" w:sz="4" w:space="0" w:color="auto"/>
              <w:left w:val="nil"/>
              <w:bottom w:val="single" w:sz="4" w:space="0" w:color="auto"/>
              <w:right w:val="single" w:sz="4" w:space="0" w:color="auto"/>
            </w:tcBorders>
            <w:shd w:val="clear" w:color="auto" w:fill="auto"/>
            <w:noWrap/>
            <w:vAlign w:val="center"/>
          </w:tcPr>
          <w:p w14:paraId="7DB07F2C" w14:textId="717D5055"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tl/>
              </w:rPr>
            </w:pPr>
            <w:r>
              <w:rPr>
                <w:rFonts w:ascii="Calibri" w:eastAsia="Times New Roman" w:hAnsi="Calibri" w:cs="Times New Roman" w:hint="cs"/>
                <w:color w:val="000000"/>
                <w:sz w:val="22"/>
                <w:szCs w:val="22"/>
                <w:rtl/>
              </w:rPr>
              <w:t>طبیعی</w:t>
            </w:r>
          </w:p>
        </w:tc>
      </w:tr>
      <w:tr w:rsidR="00F43BC0" w:rsidRPr="00F43BC0" w14:paraId="4248B9C1" w14:textId="77777777" w:rsidTr="00F43BC0">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3650588A" w14:textId="75C8D391" w:rsidR="00F43BC0" w:rsidRPr="00F43BC0" w:rsidRDefault="00F43BC0" w:rsidP="00F43BC0">
            <w:pPr>
              <w:tabs>
                <w:tab w:val="clear" w:pos="8789"/>
              </w:tabs>
              <w:bidi w:val="0"/>
              <w:spacing w:after="0" w:line="240" w:lineRule="auto"/>
              <w:ind w:firstLine="0"/>
              <w:jc w:val="center"/>
              <w:rPr>
                <w:rFonts w:ascii="Calibri" w:eastAsia="Times New Roman" w:hAnsi="Calibri" w:cs="Times New Roman"/>
                <w:color w:val="000000"/>
                <w:sz w:val="22"/>
                <w:szCs w:val="22"/>
                <w:rtl/>
              </w:rPr>
            </w:pPr>
            <w:r>
              <w:rPr>
                <w:rFonts w:ascii="Calibri" w:eastAsia="Times New Roman" w:hAnsi="Calibri" w:cs="Times New Roman" w:hint="cs"/>
                <w:color w:val="000000"/>
                <w:sz w:val="22"/>
                <w:szCs w:val="22"/>
                <w:rtl/>
              </w:rPr>
              <w:t>3</w:t>
            </w:r>
          </w:p>
        </w:tc>
        <w:tc>
          <w:tcPr>
            <w:tcW w:w="760" w:type="dxa"/>
            <w:tcBorders>
              <w:top w:val="nil"/>
              <w:left w:val="nil"/>
              <w:bottom w:val="single" w:sz="4" w:space="0" w:color="auto"/>
              <w:right w:val="single" w:sz="4" w:space="0" w:color="auto"/>
            </w:tcBorders>
            <w:shd w:val="clear" w:color="auto" w:fill="auto"/>
            <w:noWrap/>
            <w:vAlign w:val="center"/>
          </w:tcPr>
          <w:p w14:paraId="4361661F" w14:textId="5DFF71A3" w:rsidR="00F43BC0" w:rsidRPr="00F43BC0" w:rsidRDefault="00F43BC0" w:rsidP="00F43BC0">
            <w:pPr>
              <w:tabs>
                <w:tab w:val="clear" w:pos="8789"/>
              </w:tabs>
              <w:bidi w:val="0"/>
              <w:spacing w:after="0" w:line="240" w:lineRule="auto"/>
              <w:ind w:firstLine="0"/>
              <w:jc w:val="center"/>
              <w:rPr>
                <w:rFonts w:ascii="Calibri" w:eastAsia="Times New Roman" w:hAnsi="Calibri" w:cs="Times New Roman"/>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14:paraId="0A9791C0" w14:textId="34696686" w:rsidR="00F43BC0" w:rsidRPr="00F43BC0" w:rsidRDefault="00F43BC0" w:rsidP="00F43BC0">
            <w:pPr>
              <w:tabs>
                <w:tab w:val="clear" w:pos="8789"/>
              </w:tabs>
              <w:bidi w:val="0"/>
              <w:spacing w:after="0" w:line="240" w:lineRule="auto"/>
              <w:ind w:firstLine="0"/>
              <w:jc w:val="center"/>
              <w:rPr>
                <w:rFonts w:ascii="Calibri" w:eastAsia="Times New Roman" w:hAnsi="Calibri" w:cs="Times New Roman"/>
                <w:color w:val="000000"/>
                <w:sz w:val="22"/>
                <w:szCs w:val="22"/>
              </w:rPr>
            </w:pPr>
            <w:r>
              <w:rPr>
                <w:rFonts w:ascii="Calibri" w:eastAsia="Times New Roman" w:hAnsi="Calibri" w:cs="Times New Roman" w:hint="cs"/>
                <w:color w:val="000000"/>
                <w:sz w:val="22"/>
                <w:szCs w:val="22"/>
                <w:rtl/>
              </w:rPr>
              <w:t>3</w:t>
            </w:r>
          </w:p>
        </w:tc>
        <w:tc>
          <w:tcPr>
            <w:tcW w:w="4840" w:type="dxa"/>
            <w:tcBorders>
              <w:top w:val="nil"/>
              <w:left w:val="nil"/>
              <w:bottom w:val="single" w:sz="4" w:space="0" w:color="auto"/>
              <w:right w:val="single" w:sz="4" w:space="0" w:color="auto"/>
            </w:tcBorders>
            <w:shd w:val="clear" w:color="auto" w:fill="auto"/>
            <w:vAlign w:val="center"/>
          </w:tcPr>
          <w:p w14:paraId="73BF2819" w14:textId="37DB5E99"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Pr>
            </w:pPr>
            <w:r>
              <w:rPr>
                <w:rFonts w:ascii="Calibri" w:eastAsia="Times New Roman" w:hAnsi="Calibri" w:cs="Times New Roman" w:hint="cs"/>
                <w:color w:val="000000"/>
                <w:sz w:val="22"/>
                <w:szCs w:val="22"/>
                <w:rtl/>
              </w:rPr>
              <w:t>قرارداد با بیمه برای بیمه در برابر سوانح طبیعی</w:t>
            </w:r>
          </w:p>
        </w:tc>
        <w:tc>
          <w:tcPr>
            <w:tcW w:w="1600" w:type="dxa"/>
            <w:tcBorders>
              <w:top w:val="nil"/>
              <w:left w:val="nil"/>
              <w:bottom w:val="single" w:sz="4" w:space="0" w:color="auto"/>
              <w:right w:val="single" w:sz="4" w:space="0" w:color="auto"/>
            </w:tcBorders>
            <w:shd w:val="clear" w:color="auto" w:fill="auto"/>
            <w:noWrap/>
            <w:vAlign w:val="center"/>
          </w:tcPr>
          <w:p w14:paraId="07722D83" w14:textId="5DF485FA" w:rsidR="00F43BC0" w:rsidRPr="00F43BC0" w:rsidRDefault="00F43BC0" w:rsidP="00F43BC0">
            <w:pPr>
              <w:tabs>
                <w:tab w:val="clear" w:pos="8789"/>
              </w:tabs>
              <w:spacing w:after="0" w:line="240" w:lineRule="auto"/>
              <w:ind w:firstLine="0"/>
              <w:jc w:val="center"/>
              <w:rPr>
                <w:rFonts w:ascii="Calibri" w:eastAsia="Times New Roman" w:hAnsi="Calibri" w:cs="Times New Roman"/>
                <w:color w:val="000000"/>
                <w:sz w:val="22"/>
                <w:szCs w:val="22"/>
                <w:rtl/>
              </w:rPr>
            </w:pPr>
            <w:r>
              <w:rPr>
                <w:rFonts w:ascii="Calibri" w:eastAsia="Times New Roman" w:hAnsi="Calibri" w:cs="Times New Roman" w:hint="cs"/>
                <w:color w:val="000000"/>
                <w:sz w:val="22"/>
                <w:szCs w:val="22"/>
                <w:rtl/>
              </w:rPr>
              <w:t>طبیعی-سیاسی</w:t>
            </w:r>
          </w:p>
        </w:tc>
      </w:tr>
    </w:tbl>
    <w:p w14:paraId="420B9493" w14:textId="650CB006" w:rsidR="00CC2B73" w:rsidRDefault="00F43BC0" w:rsidP="00F01B32">
      <w:pPr>
        <w:jc w:val="center"/>
        <w:rPr>
          <w:rtl/>
        </w:rPr>
      </w:pPr>
      <w:r>
        <w:rPr>
          <w:rFonts w:hint="cs"/>
          <w:rtl/>
        </w:rPr>
        <w:t>خلاصه ای از تهدیدها و فرصت های متصور داخلی و خارجی</w:t>
      </w:r>
    </w:p>
    <w:p w14:paraId="32C9D51C" w14:textId="440531AE" w:rsidR="00F43BC0" w:rsidRPr="004072B0" w:rsidRDefault="00F43BC0" w:rsidP="00F01B32">
      <w:pPr>
        <w:jc w:val="center"/>
        <w:rPr>
          <w:rtl/>
        </w:rPr>
      </w:pPr>
      <w:r>
        <w:rPr>
          <w:noProof/>
          <w:rtl/>
          <w:lang w:val="ar-SA"/>
        </w:rPr>
        <w:lastRenderedPageBreak/>
        <w:drawing>
          <wp:inline distT="0" distB="0" distL="0" distR="0" wp14:anchorId="164FA812" wp14:editId="4D19B937">
            <wp:extent cx="5536664" cy="3694176"/>
            <wp:effectExtent l="0" t="0" r="6985"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apture.PNG"/>
                    <pic:cNvPicPr/>
                  </pic:nvPicPr>
                  <pic:blipFill>
                    <a:blip r:embed="rId13">
                      <a:extLst>
                        <a:ext uri="{28A0092B-C50C-407E-A947-70E740481C1C}">
                          <a14:useLocalDpi xmlns:a14="http://schemas.microsoft.com/office/drawing/2010/main" val="0"/>
                        </a:ext>
                      </a:extLst>
                    </a:blip>
                    <a:stretch>
                      <a:fillRect/>
                    </a:stretch>
                  </pic:blipFill>
                  <pic:spPr>
                    <a:xfrm>
                      <a:off x="0" y="0"/>
                      <a:ext cx="5545427" cy="3700023"/>
                    </a:xfrm>
                    <a:prstGeom prst="rect">
                      <a:avLst/>
                    </a:prstGeom>
                  </pic:spPr>
                </pic:pic>
              </a:graphicData>
            </a:graphic>
          </wp:inline>
        </w:drawing>
      </w:r>
    </w:p>
    <w:p w14:paraId="211DE4EE" w14:textId="76EAC530" w:rsidR="00F43BC0" w:rsidRDefault="00F43BC0" w:rsidP="008357E1">
      <w:pPr>
        <w:pStyle w:val="afff6"/>
        <w:jc w:val="center"/>
        <w:rPr>
          <w:rtl/>
        </w:rPr>
      </w:pPr>
      <w:bookmarkStart w:id="4" w:name="_Toc413353897"/>
      <w:bookmarkStart w:id="5" w:name="_Toc413354074"/>
      <w:bookmarkStart w:id="6" w:name="_Toc413744702"/>
      <w:bookmarkStart w:id="7" w:name="_Toc413744954"/>
      <w:r>
        <w:rPr>
          <w:rFonts w:hint="cs"/>
          <w:rtl/>
        </w:rPr>
        <w:t>نمودار هزینه و درآمد کسب و کار بر حسب سال</w:t>
      </w:r>
    </w:p>
    <w:p w14:paraId="25C6A8FD" w14:textId="77777777" w:rsidR="00F43BC0" w:rsidRDefault="00F43BC0" w:rsidP="008357E1">
      <w:pPr>
        <w:pStyle w:val="afff6"/>
        <w:rPr>
          <w:rtl/>
        </w:rPr>
      </w:pPr>
    </w:p>
    <w:p w14:paraId="4BDB39B8" w14:textId="2EC7103C" w:rsidR="00922F7A" w:rsidRDefault="00922F7A" w:rsidP="008357E1">
      <w:pPr>
        <w:pStyle w:val="afff6"/>
      </w:pPr>
      <w:r w:rsidRPr="009F4242">
        <w:rPr>
          <w:rFonts w:hint="cs"/>
          <w:rtl/>
        </w:rPr>
        <w:t xml:space="preserve">مراجع </w:t>
      </w:r>
      <w:bookmarkEnd w:id="4"/>
      <w:bookmarkEnd w:id="5"/>
      <w:bookmarkEnd w:id="6"/>
      <w:bookmarkEnd w:id="7"/>
    </w:p>
    <w:bookmarkEnd w:id="0"/>
    <w:p w14:paraId="75180FB5" w14:textId="74271EAA" w:rsidR="009D3AB2" w:rsidRPr="00CC2B73" w:rsidRDefault="00CC2B73" w:rsidP="00BC2C8B">
      <w:pPr>
        <w:pStyle w:val="ListParagraph"/>
        <w:numPr>
          <w:ilvl w:val="0"/>
          <w:numId w:val="41"/>
        </w:numPr>
        <w:rPr>
          <w:rFonts w:asciiTheme="majorBidi" w:hAnsiTheme="majorBidi" w:cstheme="majorBidi"/>
          <w:sz w:val="24"/>
          <w:rtl/>
          <w:lang w:bidi="fa-IR"/>
        </w:rPr>
      </w:pPr>
      <w:r>
        <w:rPr>
          <w:rFonts w:asciiTheme="majorBidi" w:hAnsiTheme="majorBidi" w:cstheme="majorBidi" w:hint="cs"/>
          <w:sz w:val="24"/>
          <w:rtl/>
          <w:lang w:bidi="fa-IR"/>
        </w:rPr>
        <w:t>تاثیر فاصله کاشت بر مشخصه های رویشی درختان پالونیا،زهره سعیدی و همکاران،</w:t>
      </w:r>
      <w:r w:rsidRPr="00CC2B73">
        <w:rPr>
          <w:rFonts w:asciiTheme="majorBidi" w:hAnsiTheme="majorBidi" w:cs="Times New Roman" w:hint="cs"/>
          <w:sz w:val="24"/>
          <w:rtl/>
          <w:lang w:bidi="fa-IR"/>
        </w:rPr>
        <w:t>مجل</w:t>
      </w:r>
      <w:r>
        <w:rPr>
          <w:rFonts w:asciiTheme="majorBidi" w:hAnsiTheme="majorBidi" w:cs="Times New Roman" w:hint="cs"/>
          <w:sz w:val="24"/>
          <w:rtl/>
          <w:lang w:bidi="fa-IR"/>
        </w:rPr>
        <w:t>ه</w:t>
      </w:r>
      <w:r w:rsidRPr="00CC2B73">
        <w:rPr>
          <w:rFonts w:asciiTheme="majorBidi" w:hAnsiTheme="majorBidi" w:cs="Times New Roman"/>
          <w:sz w:val="24"/>
          <w:rtl/>
          <w:lang w:bidi="fa-IR"/>
        </w:rPr>
        <w:t xml:space="preserve"> </w:t>
      </w:r>
      <w:r w:rsidRPr="00CC2B73">
        <w:rPr>
          <w:rFonts w:asciiTheme="majorBidi" w:hAnsiTheme="majorBidi" w:cs="Times New Roman" w:hint="cs"/>
          <w:sz w:val="24"/>
          <w:rtl/>
          <w:lang w:bidi="fa-IR"/>
        </w:rPr>
        <w:t>جنگل</w:t>
      </w:r>
      <w:r w:rsidRPr="00CC2B73">
        <w:rPr>
          <w:rFonts w:asciiTheme="majorBidi" w:hAnsiTheme="majorBidi" w:cs="Times New Roman"/>
          <w:sz w:val="24"/>
          <w:rtl/>
          <w:lang w:bidi="fa-IR"/>
        </w:rPr>
        <w:t xml:space="preserve"> </w:t>
      </w:r>
      <w:r w:rsidRPr="00CC2B73">
        <w:rPr>
          <w:rFonts w:asciiTheme="majorBidi" w:hAnsiTheme="majorBidi" w:cs="Times New Roman" w:hint="cs"/>
          <w:sz w:val="24"/>
          <w:rtl/>
          <w:lang w:bidi="fa-IR"/>
        </w:rPr>
        <w:t>ايران،</w:t>
      </w:r>
      <w:r w:rsidRPr="00CC2B73">
        <w:rPr>
          <w:rFonts w:asciiTheme="majorBidi" w:hAnsiTheme="majorBidi" w:cs="Times New Roman"/>
          <w:sz w:val="24"/>
          <w:rtl/>
          <w:lang w:bidi="fa-IR"/>
        </w:rPr>
        <w:t xml:space="preserve"> </w:t>
      </w:r>
      <w:r w:rsidRPr="00CC2B73">
        <w:rPr>
          <w:rFonts w:asciiTheme="majorBidi" w:hAnsiTheme="majorBidi" w:cs="Times New Roman" w:hint="cs"/>
          <w:sz w:val="24"/>
          <w:rtl/>
          <w:lang w:bidi="fa-IR"/>
        </w:rPr>
        <w:t>انجمن</w:t>
      </w:r>
      <w:r w:rsidRPr="00CC2B73">
        <w:rPr>
          <w:rFonts w:asciiTheme="majorBidi" w:hAnsiTheme="majorBidi" w:cs="Times New Roman"/>
          <w:sz w:val="24"/>
          <w:rtl/>
          <w:lang w:bidi="fa-IR"/>
        </w:rPr>
        <w:t xml:space="preserve"> </w:t>
      </w:r>
      <w:r w:rsidRPr="00CC2B73">
        <w:rPr>
          <w:rFonts w:asciiTheme="majorBidi" w:hAnsiTheme="majorBidi" w:cs="Times New Roman" w:hint="cs"/>
          <w:sz w:val="24"/>
          <w:rtl/>
          <w:lang w:bidi="fa-IR"/>
        </w:rPr>
        <w:t>جنگلبان</w:t>
      </w:r>
      <w:r>
        <w:rPr>
          <w:rFonts w:asciiTheme="majorBidi" w:hAnsiTheme="majorBidi" w:cs="Times New Roman" w:hint="cs"/>
          <w:sz w:val="24"/>
          <w:rtl/>
          <w:lang w:bidi="fa-IR"/>
        </w:rPr>
        <w:t>ی</w:t>
      </w:r>
      <w:r w:rsidRPr="00CC2B73">
        <w:rPr>
          <w:rFonts w:asciiTheme="majorBidi" w:hAnsiTheme="majorBidi" w:cs="Times New Roman"/>
          <w:sz w:val="24"/>
          <w:rtl/>
          <w:lang w:bidi="fa-IR"/>
        </w:rPr>
        <w:t xml:space="preserve"> </w:t>
      </w:r>
      <w:r w:rsidRPr="00CC2B73">
        <w:rPr>
          <w:rFonts w:asciiTheme="majorBidi" w:hAnsiTheme="majorBidi" w:cs="Times New Roman" w:hint="cs"/>
          <w:sz w:val="24"/>
          <w:rtl/>
          <w:lang w:bidi="fa-IR"/>
        </w:rPr>
        <w:t>ايران،</w:t>
      </w:r>
      <w:r w:rsidRPr="00CC2B73">
        <w:rPr>
          <w:rFonts w:asciiTheme="majorBidi" w:hAnsiTheme="majorBidi" w:cs="Times New Roman"/>
          <w:sz w:val="24"/>
          <w:rtl/>
          <w:lang w:bidi="fa-IR"/>
        </w:rPr>
        <w:t xml:space="preserve"> </w:t>
      </w:r>
      <w:r w:rsidRPr="00CC2B73">
        <w:rPr>
          <w:rFonts w:asciiTheme="majorBidi" w:hAnsiTheme="majorBidi" w:cs="Times New Roman" w:hint="cs"/>
          <w:sz w:val="24"/>
          <w:rtl/>
          <w:lang w:bidi="fa-IR"/>
        </w:rPr>
        <w:t>سال</w:t>
      </w:r>
      <w:r w:rsidRPr="00CC2B73">
        <w:rPr>
          <w:rFonts w:asciiTheme="majorBidi" w:hAnsiTheme="majorBidi" w:cs="Times New Roman"/>
          <w:sz w:val="24"/>
          <w:rtl/>
          <w:lang w:bidi="fa-IR"/>
        </w:rPr>
        <w:t xml:space="preserve"> </w:t>
      </w:r>
      <w:r w:rsidRPr="00CC2B73">
        <w:rPr>
          <w:rFonts w:asciiTheme="majorBidi" w:hAnsiTheme="majorBidi" w:cs="Times New Roman" w:hint="cs"/>
          <w:sz w:val="24"/>
          <w:rtl/>
          <w:lang w:bidi="fa-IR"/>
        </w:rPr>
        <w:t>دوم،</w:t>
      </w:r>
      <w:r w:rsidRPr="00CC2B73">
        <w:rPr>
          <w:rFonts w:asciiTheme="majorBidi" w:hAnsiTheme="majorBidi" w:cs="Times New Roman"/>
          <w:sz w:val="24"/>
          <w:rtl/>
          <w:lang w:bidi="fa-IR"/>
        </w:rPr>
        <w:t xml:space="preserve"> </w:t>
      </w:r>
      <w:r w:rsidRPr="00CC2B73">
        <w:rPr>
          <w:rFonts w:asciiTheme="majorBidi" w:hAnsiTheme="majorBidi" w:cs="Times New Roman" w:hint="cs"/>
          <w:sz w:val="24"/>
          <w:rtl/>
          <w:lang w:bidi="fa-IR"/>
        </w:rPr>
        <w:t>شمار</w:t>
      </w:r>
      <w:r>
        <w:rPr>
          <w:rFonts w:asciiTheme="majorBidi" w:hAnsiTheme="majorBidi" w:cs="Times New Roman" w:hint="cs"/>
          <w:sz w:val="24"/>
          <w:rtl/>
          <w:lang w:bidi="fa-IR"/>
        </w:rPr>
        <w:t>ه</w:t>
      </w:r>
      <w:r w:rsidRPr="00CC2B73">
        <w:rPr>
          <w:rFonts w:asciiTheme="majorBidi" w:hAnsiTheme="majorBidi" w:cs="Times New Roman"/>
          <w:sz w:val="24"/>
          <w:rtl/>
          <w:lang w:bidi="fa-IR"/>
        </w:rPr>
        <w:t xml:space="preserve"> 2 </w:t>
      </w:r>
      <w:r w:rsidRPr="00CC2B73">
        <w:rPr>
          <w:rFonts w:asciiTheme="majorBidi" w:hAnsiTheme="majorBidi" w:cs="Times New Roman" w:hint="cs"/>
          <w:sz w:val="24"/>
          <w:rtl/>
          <w:lang w:bidi="fa-IR"/>
        </w:rPr>
        <w:t>،تابستان</w:t>
      </w:r>
      <w:r w:rsidRPr="00CC2B73">
        <w:rPr>
          <w:rFonts w:asciiTheme="majorBidi" w:hAnsiTheme="majorBidi" w:cs="Times New Roman"/>
          <w:sz w:val="24"/>
          <w:rtl/>
          <w:lang w:bidi="fa-IR"/>
        </w:rPr>
        <w:t xml:space="preserve"> 1389 </w:t>
      </w:r>
      <w:r w:rsidRPr="00CC2B73">
        <w:rPr>
          <w:rFonts w:asciiTheme="majorBidi" w:hAnsiTheme="majorBidi" w:cs="Times New Roman" w:hint="cs"/>
          <w:sz w:val="24"/>
          <w:rtl/>
          <w:lang w:bidi="fa-IR"/>
        </w:rPr>
        <w:t>،صفح</w:t>
      </w:r>
      <w:r>
        <w:rPr>
          <w:rFonts w:asciiTheme="majorBidi" w:hAnsiTheme="majorBidi" w:cs="Times New Roman" w:hint="cs"/>
          <w:sz w:val="24"/>
          <w:rtl/>
          <w:lang w:bidi="fa-IR"/>
        </w:rPr>
        <w:t>ه</w:t>
      </w:r>
      <w:r w:rsidRPr="00CC2B73">
        <w:rPr>
          <w:rFonts w:asciiTheme="majorBidi" w:hAnsiTheme="majorBidi" w:cs="Times New Roman"/>
          <w:sz w:val="24"/>
          <w:rtl/>
          <w:lang w:bidi="fa-IR"/>
        </w:rPr>
        <w:t xml:space="preserve"> 151 </w:t>
      </w:r>
      <w:r w:rsidRPr="00CC2B73">
        <w:rPr>
          <w:rFonts w:asciiTheme="majorBidi" w:hAnsiTheme="majorBidi" w:cs="Times New Roman" w:hint="cs"/>
          <w:sz w:val="24"/>
          <w:rtl/>
          <w:lang w:bidi="fa-IR"/>
        </w:rPr>
        <w:t>تا</w:t>
      </w:r>
      <w:r w:rsidRPr="00CC2B73">
        <w:rPr>
          <w:rFonts w:asciiTheme="majorBidi" w:hAnsiTheme="majorBidi" w:cs="Times New Roman"/>
          <w:sz w:val="24"/>
          <w:rtl/>
          <w:lang w:bidi="fa-IR"/>
        </w:rPr>
        <w:t xml:space="preserve"> 1</w:t>
      </w:r>
      <w:r>
        <w:rPr>
          <w:rFonts w:asciiTheme="majorBidi" w:hAnsiTheme="majorBidi" w:cs="Times New Roman" w:hint="cs"/>
          <w:sz w:val="24"/>
          <w:rtl/>
          <w:lang w:bidi="fa-IR"/>
        </w:rPr>
        <w:t>63</w:t>
      </w:r>
    </w:p>
    <w:p w14:paraId="55009800" w14:textId="7EE3A5A1" w:rsidR="009D3AB2" w:rsidRDefault="009D3AB2" w:rsidP="009D3AB2">
      <w:pPr>
        <w:bidi w:val="0"/>
        <w:rPr>
          <w:rFonts w:asciiTheme="majorBidi" w:hAnsiTheme="majorBidi" w:cstheme="majorBidi"/>
          <w:sz w:val="24"/>
          <w:rtl/>
          <w:lang w:bidi="fa-IR"/>
        </w:rPr>
      </w:pPr>
    </w:p>
    <w:p w14:paraId="7E560A7E" w14:textId="1E3C125B" w:rsidR="009D3AB2" w:rsidRDefault="009D3AB2" w:rsidP="009D3AB2">
      <w:pPr>
        <w:bidi w:val="0"/>
        <w:rPr>
          <w:rFonts w:asciiTheme="majorBidi" w:hAnsiTheme="majorBidi" w:cstheme="majorBidi"/>
          <w:sz w:val="24"/>
          <w:rtl/>
          <w:lang w:bidi="fa-IR"/>
        </w:rPr>
      </w:pPr>
    </w:p>
    <w:p w14:paraId="0198EDE0" w14:textId="158F75D6" w:rsidR="009D3AB2" w:rsidRDefault="009D3AB2" w:rsidP="009D3AB2">
      <w:pPr>
        <w:bidi w:val="0"/>
        <w:rPr>
          <w:rFonts w:asciiTheme="majorBidi" w:hAnsiTheme="majorBidi" w:cstheme="majorBidi"/>
          <w:sz w:val="24"/>
          <w:rtl/>
          <w:lang w:bidi="fa-IR"/>
        </w:rPr>
      </w:pPr>
    </w:p>
    <w:sectPr w:rsidR="009D3AB2" w:rsidSect="00B82025">
      <w:footerReference w:type="default" r:id="rId14"/>
      <w:footnotePr>
        <w:numRestart w:val="eachPage"/>
      </w:footnotePr>
      <w:pgSz w:w="11907" w:h="16839"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CC65A" w14:textId="77777777" w:rsidR="00BC2C8B" w:rsidRDefault="00BC2C8B" w:rsidP="0087294E">
      <w:pPr>
        <w:spacing w:line="240" w:lineRule="auto"/>
      </w:pPr>
      <w:r>
        <w:separator/>
      </w:r>
    </w:p>
    <w:p w14:paraId="31725A57" w14:textId="77777777" w:rsidR="00BC2C8B" w:rsidRDefault="00BC2C8B"/>
  </w:endnote>
  <w:endnote w:type="continuationSeparator" w:id="0">
    <w:p w14:paraId="2E6C9F5E" w14:textId="77777777" w:rsidR="00BC2C8B" w:rsidRDefault="00BC2C8B" w:rsidP="0087294E">
      <w:pPr>
        <w:spacing w:line="240" w:lineRule="auto"/>
      </w:pPr>
      <w:r>
        <w:continuationSeparator/>
      </w:r>
    </w:p>
    <w:p w14:paraId="182A9911" w14:textId="77777777" w:rsidR="00BC2C8B" w:rsidRDefault="00BC2C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Nazanin">
    <w:altName w:val="Courier New"/>
    <w:charset w:val="B2"/>
    <w:family w:val="auto"/>
    <w:pitch w:val="variable"/>
    <w:sig w:usb0="00002007" w:usb1="00000000" w:usb2="00000008" w:usb3="00000000" w:csb0="00000040" w:csb1="00000000"/>
  </w:font>
  <w:font w:name="B Nazanin">
    <w:charset w:val="B2"/>
    <w:family w:val="auto"/>
    <w:pitch w:val="variable"/>
    <w:sig w:usb0="00002001" w:usb1="80000000" w:usb2="00000008" w:usb3="00000000" w:csb0="0000004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Zar">
    <w:altName w:val="Courier New"/>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 Zar">
    <w:charset w:val="B2"/>
    <w:family w:val="auto"/>
    <w:pitch w:val="variable"/>
    <w:sig w:usb0="00002001" w:usb1="80000000" w:usb2="00000008" w:usb3="00000000" w:csb0="00000040" w:csb1="00000000"/>
  </w:font>
  <w:font w:name="Yagut">
    <w:altName w:val="Courier New"/>
    <w:charset w:val="B2"/>
    <w:family w:val="auto"/>
    <w:pitch w:val="variable"/>
    <w:sig w:usb0="00002007" w:usb1="00000000" w:usb2="00000008" w:usb3="00000000" w:csb0="00000040" w:csb1="00000000"/>
  </w:font>
  <w:font w:name="Lotus">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Traditional Arabic">
    <w:panose1 w:val="02020603050405020304"/>
    <w:charset w:val="00"/>
    <w:family w:val="roman"/>
    <w:pitch w:val="variable"/>
    <w:sig w:usb0="00002003" w:usb1="80000000" w:usb2="00000008" w:usb3="00000000" w:csb0="00000041" w:csb1="00000000"/>
  </w:font>
  <w:font w:name="B Homa">
    <w:charset w:val="B2"/>
    <w:family w:val="auto"/>
    <w:pitch w:val="variable"/>
    <w:sig w:usb0="00002001" w:usb1="80000000" w:usb2="00000008" w:usb3="00000000" w:csb0="00000040" w:csb1="00000000"/>
  </w:font>
  <w:font w:name="Homa">
    <w:charset w:val="B2"/>
    <w:family w:val="auto"/>
    <w:pitch w:val="variable"/>
    <w:sig w:usb0="00002001" w:usb1="00000000" w:usb2="00000000" w:usb3="00000000" w:csb0="00000040" w:csb1="00000000"/>
  </w:font>
  <w:font w:name="B Arabic Style">
    <w:charset w:val="B2"/>
    <w:family w:val="auto"/>
    <w:pitch w:val="variable"/>
    <w:sig w:usb0="00002001" w:usb1="80000000" w:usb2="00000008" w:usb3="00000000" w:csb0="00000040" w:csb1="00000000"/>
  </w:font>
  <w:font w:name="B Farnaz">
    <w:charset w:val="B2"/>
    <w:family w:val="auto"/>
    <w:pitch w:val="variable"/>
    <w:sig w:usb0="00002001" w:usb1="80000000" w:usb2="00000008" w:usb3="00000000" w:csb0="00000040" w:csb1="00000000"/>
  </w:font>
  <w:font w:name="B Titr">
    <w:altName w:val="Traditional Arabic"/>
    <w:charset w:val="B2"/>
    <w:family w:val="auto"/>
    <w:pitch w:val="variable"/>
    <w:sig w:usb0="00002001" w:usb1="80000000" w:usb2="00000008" w:usb3="00000000" w:csb0="00000040" w:csb1="00000000"/>
  </w:font>
  <w:font w:name="Titr">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B Lotus">
    <w:charset w:val="B2"/>
    <w:family w:val="auto"/>
    <w:pitch w:val="variable"/>
    <w:sig w:usb0="00002001" w:usb1="80000000" w:usb2="00000008"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Segoe Media Center">
    <w:altName w:val="Vrinda"/>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IRAN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92866382"/>
      <w:docPartObj>
        <w:docPartGallery w:val="Page Numbers (Bottom of Page)"/>
        <w:docPartUnique/>
      </w:docPartObj>
    </w:sdtPr>
    <w:sdtEndPr>
      <w:rPr>
        <w:noProof/>
      </w:rPr>
    </w:sdtEndPr>
    <w:sdtContent>
      <w:p w14:paraId="3FCCFC06" w14:textId="618CD8CB" w:rsidR="00B81F64" w:rsidRDefault="00B81F64">
        <w:pPr>
          <w:pStyle w:val="Footer"/>
          <w:jc w:val="center"/>
        </w:pPr>
        <w:r>
          <w:fldChar w:fldCharType="begin"/>
        </w:r>
        <w:r>
          <w:instrText xml:space="preserve"> PAGE   \* MERGEFORMAT </w:instrText>
        </w:r>
        <w:r>
          <w:fldChar w:fldCharType="separate"/>
        </w:r>
        <w:r>
          <w:rPr>
            <w:noProof/>
            <w:rtl/>
          </w:rPr>
          <w:t>2</w:t>
        </w:r>
        <w:r>
          <w:rPr>
            <w:noProof/>
          </w:rPr>
          <w:fldChar w:fldCharType="end"/>
        </w:r>
      </w:p>
    </w:sdtContent>
  </w:sdt>
  <w:p w14:paraId="2428FF1C" w14:textId="77777777" w:rsidR="00B81F64" w:rsidRDefault="00B81F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706B8D" w14:textId="77777777" w:rsidR="00BC2C8B" w:rsidRDefault="00BC2C8B" w:rsidP="00C801F3">
      <w:pPr>
        <w:bidi w:val="0"/>
        <w:spacing w:line="240" w:lineRule="auto"/>
        <w:jc w:val="left"/>
      </w:pPr>
      <w:r>
        <w:separator/>
      </w:r>
    </w:p>
  </w:footnote>
  <w:footnote w:type="continuationSeparator" w:id="0">
    <w:p w14:paraId="20A0D373" w14:textId="77777777" w:rsidR="00BC2C8B" w:rsidRDefault="00BC2C8B" w:rsidP="00740045">
      <w:pPr>
        <w:bidi w:val="0"/>
        <w:spacing w:line="240" w:lineRule="auto"/>
      </w:pPr>
      <w:r>
        <w:continuationSeparator/>
      </w:r>
    </w:p>
  </w:footnote>
  <w:footnote w:type="continuationNotice" w:id="1">
    <w:p w14:paraId="2F7416A8" w14:textId="77777777" w:rsidR="00BC2C8B" w:rsidRDefault="00BC2C8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E58136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1D821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FD246D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0D49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6EE52F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074ECA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0BAA53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C063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9C28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312C5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37ABE"/>
    <w:multiLevelType w:val="multilevel"/>
    <w:tmpl w:val="2004C37A"/>
    <w:name w:val="aaaa9"/>
    <w:lvl w:ilvl="0">
      <w:start w:val="1"/>
      <w:numFmt w:val="none"/>
      <w:suff w:val="space"/>
      <w:lvlText w:val=""/>
      <w:lvlJc w:val="left"/>
      <w:pPr>
        <w:ind w:left="0" w:firstLine="0"/>
      </w:pPr>
      <w:rPr>
        <w:rFonts w:hint="default"/>
      </w:rPr>
    </w:lvl>
    <w:lvl w:ilvl="1">
      <w:start w:val="1"/>
      <w:numFmt w:val="none"/>
      <w:suff w:val="space"/>
      <w:lvlText w:val=""/>
      <w:lvlJc w:val="left"/>
      <w:pPr>
        <w:ind w:left="142" w:firstLine="0"/>
      </w:pPr>
      <w:rPr>
        <w:rFonts w:hint="default"/>
      </w:rPr>
    </w:lvl>
    <w:lvl w:ilvl="2">
      <w:start w:val="1"/>
      <w:numFmt w:val="none"/>
      <w:lvlRestart w:val="1"/>
      <w:suff w:val="space"/>
      <w:lvlText w:val=""/>
      <w:lvlJc w:val="left"/>
      <w:pPr>
        <w:ind w:left="0" w:firstLine="0"/>
      </w:pPr>
      <w:rPr>
        <w:rFonts w:hint="default"/>
      </w:rPr>
    </w:lvl>
    <w:lvl w:ilvl="3">
      <w:start w:val="1"/>
      <w:numFmt w:val="none"/>
      <w:lvlRestart w:val="1"/>
      <w:suff w:val="space"/>
      <w:lvlText w:val=""/>
      <w:lvlJc w:val="left"/>
      <w:pPr>
        <w:ind w:left="0" w:firstLine="0"/>
      </w:pPr>
      <w:rPr>
        <w:rFonts w:hint="default"/>
      </w:rPr>
    </w:lvl>
    <w:lvl w:ilvl="4">
      <w:start w:val="1"/>
      <w:numFmt w:val="arabicAlpha"/>
      <w:lvlRestart w:val="0"/>
      <w:suff w:val="space"/>
      <w:lvlText w:val="پيوست %5-"/>
      <w:lvlJc w:val="left"/>
      <w:pPr>
        <w:ind w:left="0" w:firstLine="0"/>
      </w:pPr>
      <w:rPr>
        <w:rFonts w:hint="default"/>
      </w:rPr>
    </w:lvl>
    <w:lvl w:ilvl="5">
      <w:start w:val="1"/>
      <w:numFmt w:val="decimal"/>
      <w:suff w:val="space"/>
      <w:lvlText w:val="%5-%6-"/>
      <w:lvlJc w:val="left"/>
      <w:pPr>
        <w:ind w:left="142" w:firstLine="0"/>
      </w:pPr>
      <w:rPr>
        <w:rFonts w:hint="default"/>
      </w:rPr>
    </w:lvl>
    <w:lvl w:ilvl="6">
      <w:start w:val="1"/>
      <w:numFmt w:val="decimal"/>
      <w:lvlRestart w:val="5"/>
      <w:suff w:val="space"/>
      <w:lvlText w:val="جدول(%5-%7)"/>
      <w:lvlJc w:val="left"/>
      <w:pPr>
        <w:ind w:left="0" w:firstLine="0"/>
      </w:pPr>
      <w:rPr>
        <w:rFonts w:hint="default"/>
      </w:rPr>
    </w:lvl>
    <w:lvl w:ilvl="7">
      <w:start w:val="1"/>
      <w:numFmt w:val="decimal"/>
      <w:lvlRestart w:val="5"/>
      <w:suff w:val="space"/>
      <w:lvlText w:val="شکل(%5-%8)"/>
      <w:lvlJc w:val="left"/>
      <w:pPr>
        <w:ind w:left="0" w:firstLine="0"/>
      </w:pPr>
      <w:rPr>
        <w:rFonts w:hint="default"/>
      </w:rPr>
    </w:lvl>
    <w:lvl w:ilvl="8">
      <w:start w:val="1"/>
      <w:numFmt w:val="decimal"/>
      <w:lvlRestart w:val="5"/>
      <w:suff w:val="space"/>
      <w:lvlText w:val="(%5-%9)"/>
      <w:lvlJc w:val="left"/>
      <w:pPr>
        <w:ind w:left="0" w:firstLine="0"/>
      </w:pPr>
      <w:rPr>
        <w:rFonts w:hint="default"/>
      </w:rPr>
    </w:lvl>
  </w:abstractNum>
  <w:abstractNum w:abstractNumId="11" w15:restartNumberingAfterBreak="0">
    <w:nsid w:val="06BB5EA9"/>
    <w:multiLevelType w:val="multilevel"/>
    <w:tmpl w:val="16A0369A"/>
    <w:name w:val="bbbb102"/>
    <w:lvl w:ilvl="0">
      <w:start w:val="1"/>
      <w:numFmt w:val="decimal"/>
      <w:lvlText w:val="%1-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isLg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7BD068B"/>
    <w:multiLevelType w:val="hybridMultilevel"/>
    <w:tmpl w:val="208E28AA"/>
    <w:name w:val="aaaa122"/>
    <w:lvl w:ilvl="0" w:tplc="759C7D70">
      <w:start w:val="1"/>
      <w:numFmt w:val="decimal"/>
      <w:pStyle w:val="Heading5"/>
      <w:lvlText w:val="%1-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330893"/>
    <w:multiLevelType w:val="multilevel"/>
    <w:tmpl w:val="3190C500"/>
    <w:name w:val="aaaa8"/>
    <w:numStyleLink w:val="Style2"/>
  </w:abstractNum>
  <w:abstractNum w:abstractNumId="14" w15:restartNumberingAfterBreak="0">
    <w:nsid w:val="0A8670D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0CA969D1"/>
    <w:multiLevelType w:val="multilevel"/>
    <w:tmpl w:val="95C8B1B2"/>
    <w:name w:val="bbbb5"/>
    <w:numStyleLink w:val="Style1"/>
  </w:abstractNum>
  <w:abstractNum w:abstractNumId="16" w15:restartNumberingAfterBreak="0">
    <w:nsid w:val="11EE7D47"/>
    <w:multiLevelType w:val="multilevel"/>
    <w:tmpl w:val="DF86C9CE"/>
    <w:lvl w:ilvl="0">
      <w:start w:val="1"/>
      <w:numFmt w:val="decimal"/>
      <w:pStyle w:val="Peivast"/>
      <w:suff w:val="space"/>
      <w:lvlText w:val="پيوست (%1)"/>
      <w:lvlJc w:val="left"/>
      <w:pPr>
        <w:ind w:left="454" w:firstLine="1"/>
      </w:pPr>
      <w:rPr>
        <w:rFonts w:ascii="Times New Roman" w:hAnsi="Times New Roman" w:cs="Nazanin" w:hint="default"/>
        <w:b/>
        <w:bCs/>
        <w:i/>
        <w:iCs w:val="0"/>
        <w:caps w:val="0"/>
        <w:strike w:val="0"/>
        <w:dstrike w:val="0"/>
        <w:vanish w:val="0"/>
        <w:color w:val="000000"/>
        <w:spacing w:val="0"/>
        <w:kern w:val="0"/>
        <w:position w:val="0"/>
        <w:sz w:val="22"/>
        <w:szCs w:val="28"/>
        <w:u w:val="none"/>
        <w:vertAlign w:val="baseline"/>
        <w:em w:val="none"/>
      </w:rPr>
    </w:lvl>
    <w:lvl w:ilvl="1">
      <w:start w:val="1"/>
      <w:numFmt w:val="none"/>
      <w:suff w:val="space"/>
      <w:lvlText w:val=""/>
      <w:lvlJc w:val="left"/>
      <w:pPr>
        <w:ind w:left="908" w:firstLine="454"/>
      </w:pPr>
      <w:rPr>
        <w:rFonts w:ascii="Times New Roman" w:hAnsi="Times New Roman" w:cs="Nazanin" w:hint="default"/>
        <w:b/>
        <w:bCs/>
        <w:i/>
        <w:iCs w:val="0"/>
        <w:caps w:val="0"/>
        <w:strike w:val="0"/>
        <w:dstrike w:val="0"/>
        <w:vanish w:val="0"/>
        <w:color w:val="000000"/>
        <w:spacing w:val="0"/>
        <w:kern w:val="0"/>
        <w:position w:val="0"/>
        <w:sz w:val="22"/>
        <w:szCs w:val="28"/>
        <w:u w:val="none"/>
        <w:vertAlign w:val="baseline"/>
        <w:em w:val="none"/>
      </w:rPr>
    </w:lvl>
    <w:lvl w:ilvl="2">
      <w:start w:val="1"/>
      <w:numFmt w:val="decimal"/>
      <w:lvlText w:val="%1-%2-%3-"/>
      <w:lvlJc w:val="left"/>
      <w:pPr>
        <w:tabs>
          <w:tab w:val="num" w:pos="1175"/>
        </w:tabs>
        <w:ind w:left="1175" w:hanging="720"/>
      </w:pPr>
      <w:rPr>
        <w:rFonts w:hint="default"/>
      </w:rPr>
    </w:lvl>
    <w:lvl w:ilvl="3">
      <w:start w:val="1"/>
      <w:numFmt w:val="decimal"/>
      <w:lvlText w:val="%1.%2.%3.%4"/>
      <w:lvlJc w:val="left"/>
      <w:pPr>
        <w:tabs>
          <w:tab w:val="num" w:pos="1319"/>
        </w:tabs>
        <w:ind w:left="1319" w:hanging="864"/>
      </w:pPr>
      <w:rPr>
        <w:rFonts w:hint="default"/>
      </w:rPr>
    </w:lvl>
    <w:lvl w:ilvl="4">
      <w:start w:val="1"/>
      <w:numFmt w:val="decimal"/>
      <w:lvlText w:val="%1.%2.%3.%4.%5"/>
      <w:lvlJc w:val="left"/>
      <w:pPr>
        <w:tabs>
          <w:tab w:val="num" w:pos="1463"/>
        </w:tabs>
        <w:ind w:left="1463" w:hanging="1008"/>
      </w:pPr>
      <w:rPr>
        <w:rFonts w:hint="default"/>
      </w:rPr>
    </w:lvl>
    <w:lvl w:ilvl="5">
      <w:start w:val="1"/>
      <w:numFmt w:val="decimal"/>
      <w:lvlText w:val="%1.%2.%3.%4.%5.%6"/>
      <w:lvlJc w:val="left"/>
      <w:pPr>
        <w:tabs>
          <w:tab w:val="num" w:pos="1607"/>
        </w:tabs>
        <w:ind w:left="1607" w:hanging="1152"/>
      </w:pPr>
      <w:rPr>
        <w:rFonts w:hint="default"/>
      </w:rPr>
    </w:lvl>
    <w:lvl w:ilvl="6">
      <w:start w:val="1"/>
      <w:numFmt w:val="decimal"/>
      <w:lvlText w:val="%1.%2.%3.%4.%5.%6.%7"/>
      <w:lvlJc w:val="left"/>
      <w:pPr>
        <w:tabs>
          <w:tab w:val="num" w:pos="1751"/>
        </w:tabs>
        <w:ind w:left="1751" w:hanging="1296"/>
      </w:pPr>
      <w:rPr>
        <w:rFonts w:hint="default"/>
      </w:rPr>
    </w:lvl>
    <w:lvl w:ilvl="7">
      <w:start w:val="1"/>
      <w:numFmt w:val="decimal"/>
      <w:lvlText w:val="%1.%2.%3.%4.%5.%6.%7.%8"/>
      <w:lvlJc w:val="left"/>
      <w:pPr>
        <w:tabs>
          <w:tab w:val="num" w:pos="1895"/>
        </w:tabs>
        <w:ind w:left="1895" w:hanging="1440"/>
      </w:pPr>
      <w:rPr>
        <w:rFonts w:hint="default"/>
      </w:rPr>
    </w:lvl>
    <w:lvl w:ilvl="8">
      <w:start w:val="1"/>
      <w:numFmt w:val="decimal"/>
      <w:lvlText w:val="%1.%2.%3.%4.%5.%6.%7.%8.%9"/>
      <w:lvlJc w:val="left"/>
      <w:pPr>
        <w:tabs>
          <w:tab w:val="num" w:pos="2039"/>
        </w:tabs>
        <w:ind w:left="2039" w:hanging="1584"/>
      </w:pPr>
      <w:rPr>
        <w:rFonts w:hint="default"/>
      </w:rPr>
    </w:lvl>
  </w:abstractNum>
  <w:abstractNum w:abstractNumId="17" w15:restartNumberingAfterBreak="0">
    <w:nsid w:val="147C0FD6"/>
    <w:multiLevelType w:val="multilevel"/>
    <w:tmpl w:val="FD262424"/>
    <w:name w:val="bbbb103"/>
    <w:lvl w:ilvl="0">
      <w:start w:val="1"/>
      <w:numFmt w:val="decimal"/>
      <w:pStyle w:val="Heading1"/>
      <w:suff w:val="space"/>
      <w:lvlText w:val="فصل %1  "/>
      <w:lvlJc w:val="left"/>
      <w:pPr>
        <w:ind w:left="1080" w:firstLine="0"/>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5386" w:firstLine="0"/>
      </w:pPr>
      <w:rPr>
        <w:rFonts w:ascii="Times New Roman" w:hAnsi="Times New Roman" w:cs="B Nazanin" w:hint="default"/>
        <w:b/>
        <w:bCs/>
        <w:i w:val="0"/>
        <w:iCs w:val="0"/>
        <w:color w:val="auto"/>
        <w:sz w:val="22"/>
        <w:szCs w:val="24"/>
      </w:rPr>
    </w:lvl>
    <w:lvl w:ilvl="2">
      <w:start w:val="1"/>
      <w:numFmt w:val="decimal"/>
      <w:pStyle w:val="Heading3"/>
      <w:suff w:val="space"/>
      <w:lvlText w:val="%1-%2-%3-"/>
      <w:lvlJc w:val="left"/>
      <w:pPr>
        <w:ind w:left="270" w:firstLine="0"/>
      </w:pPr>
      <w:rPr>
        <w:rFonts w:hint="default"/>
        <w:color w:val="auto"/>
      </w:rPr>
    </w:lvl>
    <w:lvl w:ilvl="3">
      <w:start w:val="1"/>
      <w:numFmt w:val="decimal"/>
      <w:pStyle w:val="Heading4"/>
      <w:suff w:val="space"/>
      <w:lvlText w:val="%1-%2-%3-%4"/>
      <w:lvlJc w:val="left"/>
      <w:pPr>
        <w:ind w:left="-5386" w:firstLine="0"/>
      </w:pPr>
      <w:rPr>
        <w:rFonts w:hint="default"/>
        <w:sz w:val="22"/>
        <w:szCs w:val="28"/>
      </w:rPr>
    </w:lvl>
    <w:lvl w:ilvl="4">
      <w:start w:val="1"/>
      <w:numFmt w:val="decimal"/>
      <w:lvlRestart w:val="1"/>
      <w:pStyle w:val="a"/>
      <w:suff w:val="space"/>
      <w:lvlText w:val="(%1-%5)"/>
      <w:lvlJc w:val="left"/>
      <w:pPr>
        <w:ind w:left="-5386" w:firstLine="0"/>
      </w:pPr>
      <w:rPr>
        <w:rFonts w:ascii="Times New Roman" w:hAnsi="Times New Roman" w:cs="B Nazanin" w:hint="default"/>
        <w:sz w:val="22"/>
        <w:szCs w:val="22"/>
      </w:rPr>
    </w:lvl>
    <w:lvl w:ilvl="5">
      <w:start w:val="1"/>
      <w:numFmt w:val="decimal"/>
      <w:lvlRestart w:val="4"/>
      <w:pStyle w:val="a0"/>
      <w:suff w:val="space"/>
      <w:lvlText w:val="%1-%2-%3-%4-%6-"/>
      <w:lvlJc w:val="left"/>
      <w:pPr>
        <w:ind w:left="-5386" w:firstLine="0"/>
      </w:pPr>
      <w:rPr>
        <w:rFonts w:hint="default"/>
      </w:rPr>
    </w:lvl>
    <w:lvl w:ilvl="6">
      <w:start w:val="1"/>
      <w:numFmt w:val="decimal"/>
      <w:lvlRestart w:val="0"/>
      <w:pStyle w:val="a1"/>
      <w:suff w:val="space"/>
      <w:lvlText w:val="[%7]"/>
      <w:lvlJc w:val="right"/>
      <w:pPr>
        <w:ind w:left="-5106" w:firstLine="288"/>
      </w:pPr>
      <w:rPr>
        <w:rFonts w:hint="default"/>
      </w:rPr>
    </w:lvl>
    <w:lvl w:ilvl="7">
      <w:start w:val="1"/>
      <w:numFmt w:val="decimal"/>
      <w:lvlRestart w:val="1"/>
      <w:pStyle w:val="a2"/>
      <w:suff w:val="space"/>
      <w:lvlText w:val="جدول(%1-%8)"/>
      <w:lvlJc w:val="left"/>
      <w:pPr>
        <w:ind w:left="-5386" w:firstLine="0"/>
      </w:pPr>
      <w:rPr>
        <w:rFonts w:hint="default"/>
      </w:rPr>
    </w:lvl>
    <w:lvl w:ilvl="8">
      <w:start w:val="1"/>
      <w:numFmt w:val="decimal"/>
      <w:lvlRestart w:val="1"/>
      <w:pStyle w:val="a3"/>
      <w:suff w:val="space"/>
      <w:lvlText w:val="شکل(%1-%9)"/>
      <w:lvlJc w:val="left"/>
      <w:pPr>
        <w:ind w:left="-5386"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8" w15:restartNumberingAfterBreak="0">
    <w:nsid w:val="1AEB70A1"/>
    <w:multiLevelType w:val="multilevel"/>
    <w:tmpl w:val="95C8B1B2"/>
    <w:name w:val="bbbb7"/>
    <w:numStyleLink w:val="Style1"/>
  </w:abstractNum>
  <w:abstractNum w:abstractNumId="19" w15:restartNumberingAfterBreak="0">
    <w:nsid w:val="1C6D3696"/>
    <w:multiLevelType w:val="hybridMultilevel"/>
    <w:tmpl w:val="F1EC9DBA"/>
    <w:lvl w:ilvl="0" w:tplc="2A1E14BE">
      <w:start w:val="1"/>
      <w:numFmt w:val="decimal"/>
      <w:pStyle w:val="Num-1"/>
      <w:lvlText w:val="%1-"/>
      <w:lvlJc w:val="left"/>
      <w:pPr>
        <w:ind w:left="720" w:hanging="360"/>
      </w:pPr>
      <w:rPr>
        <w:rFonts w:hint="default"/>
      </w:rPr>
    </w:lvl>
    <w:lvl w:ilvl="1" w:tplc="3370CCE4" w:tentative="1">
      <w:start w:val="1"/>
      <w:numFmt w:val="lowerLetter"/>
      <w:lvlText w:val="%2."/>
      <w:lvlJc w:val="left"/>
      <w:pPr>
        <w:ind w:left="1440" w:hanging="360"/>
      </w:pPr>
    </w:lvl>
    <w:lvl w:ilvl="2" w:tplc="E604C462" w:tentative="1">
      <w:start w:val="1"/>
      <w:numFmt w:val="lowerRoman"/>
      <w:lvlText w:val="%3."/>
      <w:lvlJc w:val="right"/>
      <w:pPr>
        <w:ind w:left="2160" w:hanging="180"/>
      </w:pPr>
    </w:lvl>
    <w:lvl w:ilvl="3" w:tplc="87EA887C" w:tentative="1">
      <w:start w:val="1"/>
      <w:numFmt w:val="decimal"/>
      <w:lvlText w:val="%4."/>
      <w:lvlJc w:val="left"/>
      <w:pPr>
        <w:ind w:left="2880" w:hanging="360"/>
      </w:pPr>
    </w:lvl>
    <w:lvl w:ilvl="4" w:tplc="6E80A56A" w:tentative="1">
      <w:start w:val="1"/>
      <w:numFmt w:val="lowerLetter"/>
      <w:lvlText w:val="%5."/>
      <w:lvlJc w:val="left"/>
      <w:pPr>
        <w:ind w:left="3600" w:hanging="360"/>
      </w:pPr>
    </w:lvl>
    <w:lvl w:ilvl="5" w:tplc="6CD6B3C0" w:tentative="1">
      <w:start w:val="1"/>
      <w:numFmt w:val="lowerRoman"/>
      <w:lvlText w:val="%6."/>
      <w:lvlJc w:val="right"/>
      <w:pPr>
        <w:ind w:left="4320" w:hanging="180"/>
      </w:pPr>
    </w:lvl>
    <w:lvl w:ilvl="6" w:tplc="5C801704" w:tentative="1">
      <w:start w:val="1"/>
      <w:numFmt w:val="decimal"/>
      <w:lvlText w:val="%7."/>
      <w:lvlJc w:val="left"/>
      <w:pPr>
        <w:ind w:left="5040" w:hanging="360"/>
      </w:pPr>
    </w:lvl>
    <w:lvl w:ilvl="7" w:tplc="4F922AC0" w:tentative="1">
      <w:start w:val="1"/>
      <w:numFmt w:val="lowerLetter"/>
      <w:lvlText w:val="%8."/>
      <w:lvlJc w:val="left"/>
      <w:pPr>
        <w:ind w:left="5760" w:hanging="360"/>
      </w:pPr>
    </w:lvl>
    <w:lvl w:ilvl="8" w:tplc="7188113A" w:tentative="1">
      <w:start w:val="1"/>
      <w:numFmt w:val="lowerRoman"/>
      <w:lvlText w:val="%9."/>
      <w:lvlJc w:val="right"/>
      <w:pPr>
        <w:ind w:left="6480" w:hanging="180"/>
      </w:pPr>
    </w:lvl>
  </w:abstractNum>
  <w:abstractNum w:abstractNumId="20" w15:restartNumberingAfterBreak="0">
    <w:nsid w:val="1DFC7B7E"/>
    <w:multiLevelType w:val="hybridMultilevel"/>
    <w:tmpl w:val="D1C89820"/>
    <w:lvl w:ilvl="0" w:tplc="F86CEC0A">
      <w:start w:val="1"/>
      <w:numFmt w:val="decimal"/>
      <w:pStyle w:val="a4"/>
      <w:lvlText w:val="(پ-%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1" w15:restartNumberingAfterBreak="0">
    <w:nsid w:val="1F151DF8"/>
    <w:multiLevelType w:val="multilevel"/>
    <w:tmpl w:val="04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26A12D9A"/>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BFF1823"/>
    <w:multiLevelType w:val="hybridMultilevel"/>
    <w:tmpl w:val="C744F8E4"/>
    <w:lvl w:ilvl="0" w:tplc="EB3AB630">
      <w:start w:val="1"/>
      <w:numFmt w:val="decimal"/>
      <w:pStyle w:val="1"/>
      <w:lvlText w:val="%1-"/>
      <w:lvlJc w:val="left"/>
      <w:pPr>
        <w:ind w:left="375" w:hanging="375"/>
      </w:pPr>
      <w:rPr>
        <w:rFonts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E33231"/>
    <w:multiLevelType w:val="multilevel"/>
    <w:tmpl w:val="95C8B1B2"/>
    <w:name w:val="bbbb4"/>
    <w:numStyleLink w:val="Style1"/>
  </w:abstractNum>
  <w:abstractNum w:abstractNumId="25" w15:restartNumberingAfterBreak="0">
    <w:nsid w:val="3371406E"/>
    <w:multiLevelType w:val="multilevel"/>
    <w:tmpl w:val="3190C500"/>
    <w:name w:val="aaaa3"/>
    <w:numStyleLink w:val="Style2"/>
  </w:abstractNum>
  <w:abstractNum w:abstractNumId="26" w15:restartNumberingAfterBreak="0">
    <w:nsid w:val="35F00460"/>
    <w:multiLevelType w:val="multilevel"/>
    <w:tmpl w:val="2E6E7862"/>
    <w:styleLink w:val="BulletedNormal2"/>
    <w:lvl w:ilvl="0">
      <w:start w:val="1"/>
      <w:numFmt w:val="bullet"/>
      <w:lvlText w:val=""/>
      <w:lvlJc w:val="center"/>
      <w:pPr>
        <w:tabs>
          <w:tab w:val="num" w:pos="648"/>
        </w:tabs>
        <w:ind w:left="360" w:hanging="72"/>
      </w:pPr>
      <w:rPr>
        <w:rFonts w:ascii="Wingdings" w:hAnsi="Wingdings" w:cs="Nazanin"/>
        <w:b/>
        <w:bCs/>
        <w:sz w:val="20"/>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75A2C72"/>
    <w:multiLevelType w:val="hybridMultilevel"/>
    <w:tmpl w:val="92C03E8A"/>
    <w:lvl w:ilvl="0" w:tplc="FFFFFFFF">
      <w:start w:val="1"/>
      <w:numFmt w:val="decimal"/>
      <w:pStyle w:val="a5"/>
      <w:lvlText w:val="جدول پ-%1:"/>
      <w:lvlJc w:val="left"/>
      <w:pPr>
        <w:tabs>
          <w:tab w:val="num" w:pos="380"/>
        </w:tabs>
        <w:ind w:left="38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38997E52"/>
    <w:multiLevelType w:val="hybridMultilevel"/>
    <w:tmpl w:val="F014BC98"/>
    <w:lvl w:ilvl="0" w:tplc="D1006F58">
      <w:start w:val="1"/>
      <w:numFmt w:val="decimal"/>
      <w:pStyle w:val="REF"/>
      <w:lvlText w:val="[%1]"/>
      <w:lvlJc w:val="right"/>
      <w:pPr>
        <w:tabs>
          <w:tab w:val="num" w:pos="454"/>
        </w:tabs>
        <w:ind w:left="454" w:hanging="170"/>
      </w:pPr>
      <w:rPr>
        <w:rFonts w:ascii="Times New Roman" w:hAnsi="Times New Roman" w:cs="Nazanin" w:hint="default"/>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9AA6C9B"/>
    <w:multiLevelType w:val="multilevel"/>
    <w:tmpl w:val="FE2EE71A"/>
    <w:lvl w:ilvl="0">
      <w:start w:val="1"/>
      <w:numFmt w:val="decimal"/>
      <w:lvlText w:val="%1)"/>
      <w:lvlJc w:val="left"/>
      <w:pPr>
        <w:ind w:left="360" w:hanging="360"/>
      </w:pPr>
      <w:rPr>
        <w:rFonts w:hint="default"/>
      </w:rPr>
    </w:lvl>
    <w:lvl w:ilvl="1">
      <w:start w:val="1"/>
      <w:numFmt w:val="decimal"/>
      <w:pStyle w:val="a6"/>
      <w:lvlText w:val="شکل %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9E66A84"/>
    <w:multiLevelType w:val="multilevel"/>
    <w:tmpl w:val="95C8B1B2"/>
    <w:name w:val="bbbb"/>
    <w:styleLink w:val="Style1"/>
    <w:lvl w:ilvl="0">
      <w:start w:val="1"/>
      <w:numFmt w:val="decimal"/>
      <w:suff w:val="space"/>
      <w:lvlText w:val="بخش %1-"/>
      <w:lvlJc w:val="left"/>
      <w:pPr>
        <w:ind w:left="0" w:firstLine="0"/>
      </w:pPr>
      <w:rPr>
        <w:rFonts w:ascii="Times New Roman" w:hAnsi="Times New Roman" w:cs="B Nazanin" w:hint="default"/>
        <w:color w:val="auto"/>
      </w:rPr>
    </w:lvl>
    <w:lvl w:ilvl="1">
      <w:start w:val="1"/>
      <w:numFmt w:val="decimal"/>
      <w:suff w:val="space"/>
      <w:lvlText w:val="%1-%2-"/>
      <w:lvlJc w:val="left"/>
      <w:pPr>
        <w:ind w:left="0" w:firstLine="0"/>
      </w:pPr>
      <w:rPr>
        <w:rFonts w:ascii="Times New Roman" w:hAnsi="Times New Roman" w:cs="B Nazanin" w:hint="default"/>
        <w:b/>
        <w:bCs/>
        <w:i w:val="0"/>
        <w:iCs w:val="0"/>
        <w:color w:val="auto"/>
        <w:sz w:val="24"/>
        <w:szCs w:val="28"/>
      </w:rPr>
    </w:lvl>
    <w:lvl w:ilvl="2">
      <w:start w:val="1"/>
      <w:numFmt w:val="decimal"/>
      <w:suff w:val="space"/>
      <w:lvlText w:val="%1-%2-%3-"/>
      <w:lvlJc w:val="left"/>
      <w:pPr>
        <w:ind w:left="0" w:firstLine="0"/>
      </w:pPr>
      <w:rPr>
        <w:rFonts w:hint="default"/>
      </w:rPr>
    </w:lvl>
    <w:lvl w:ilvl="3">
      <w:start w:val="1"/>
      <w:numFmt w:val="none"/>
      <w:lvlRestart w:val="0"/>
      <w:suff w:val="space"/>
      <w:lvlText w:val=""/>
      <w:lvlJc w:val="left"/>
      <w:pPr>
        <w:ind w:left="0" w:firstLine="0"/>
      </w:pPr>
      <w:rPr>
        <w:rFonts w:hint="default"/>
      </w:rPr>
    </w:lvl>
    <w:lvl w:ilvl="4">
      <w:start w:val="1"/>
      <w:numFmt w:val="decimal"/>
      <w:lvlRestart w:val="1"/>
      <w:suff w:val="space"/>
      <w:lvlText w:val="(%1-%5)"/>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decimal"/>
      <w:lvlRestart w:val="0"/>
      <w:suff w:val="space"/>
      <w:lvlText w:val="[%7]"/>
      <w:lvlJc w:val="right"/>
      <w:pPr>
        <w:ind w:left="280" w:firstLine="288"/>
      </w:pPr>
      <w:rPr>
        <w:rFonts w:hint="default"/>
      </w:rPr>
    </w:lvl>
    <w:lvl w:ilvl="7">
      <w:start w:val="1"/>
      <w:numFmt w:val="decimal"/>
      <w:lvlRestart w:val="1"/>
      <w:suff w:val="space"/>
      <w:lvlText w:val="جدول(%1-%8)"/>
      <w:lvlJc w:val="left"/>
      <w:pPr>
        <w:ind w:left="0" w:firstLine="0"/>
      </w:pPr>
      <w:rPr>
        <w:rFonts w:hint="default"/>
      </w:rPr>
    </w:lvl>
    <w:lvl w:ilvl="8">
      <w:start w:val="1"/>
      <w:numFmt w:val="decimal"/>
      <w:lvlRestart w:val="1"/>
      <w:suff w:val="space"/>
      <w:lvlText w:val="شکل(%1-%9)"/>
      <w:lvlJc w:val="left"/>
      <w:pPr>
        <w:ind w:left="0" w:firstLine="0"/>
      </w:pPr>
      <w:rPr>
        <w:rFonts w:hint="default"/>
      </w:rPr>
    </w:lvl>
  </w:abstractNum>
  <w:abstractNum w:abstractNumId="31" w15:restartNumberingAfterBreak="0">
    <w:nsid w:val="3B13084A"/>
    <w:multiLevelType w:val="multilevel"/>
    <w:tmpl w:val="64B26C36"/>
    <w:styleLink w:val="BulletedHand"/>
    <w:lvl w:ilvl="0">
      <w:start w:val="1"/>
      <w:numFmt w:val="bullet"/>
      <w:lvlText w:val=""/>
      <w:lvlJc w:val="left"/>
      <w:pPr>
        <w:tabs>
          <w:tab w:val="num" w:pos="851"/>
        </w:tabs>
        <w:ind w:left="851" w:hanging="284"/>
      </w:pPr>
      <w:rPr>
        <w:rFonts w:ascii="Wingdings" w:hAnsi="Wingdings" w:cs="Times New Roman" w:hint="default"/>
        <w:b/>
        <w:i/>
        <w:sz w:val="34"/>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BAF6719"/>
    <w:multiLevelType w:val="multilevel"/>
    <w:tmpl w:val="95C8B1B2"/>
    <w:name w:val="bbbb9"/>
    <w:numStyleLink w:val="Style1"/>
  </w:abstractNum>
  <w:abstractNum w:abstractNumId="33" w15:restartNumberingAfterBreak="0">
    <w:nsid w:val="3C6C2C87"/>
    <w:multiLevelType w:val="multilevel"/>
    <w:tmpl w:val="C212E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F9D26FD"/>
    <w:multiLevelType w:val="multilevel"/>
    <w:tmpl w:val="570AA0C4"/>
    <w:name w:val="bbbb1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097248E"/>
    <w:multiLevelType w:val="multilevel"/>
    <w:tmpl w:val="8A1E4BCA"/>
    <w:styleLink w:val="BulletedNormal"/>
    <w:lvl w:ilvl="0">
      <w:start w:val="1"/>
      <w:numFmt w:val="bullet"/>
      <w:lvlText w:val=""/>
      <w:lvlJc w:val="center"/>
      <w:pPr>
        <w:tabs>
          <w:tab w:val="num" w:pos="644"/>
        </w:tabs>
        <w:ind w:left="624" w:hanging="340"/>
      </w:pPr>
      <w:rPr>
        <w:rFonts w:ascii="Symbol" w:hAnsi="Symbol" w:cs="Nazanin"/>
        <w:b/>
        <w:sz w:val="20"/>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10775BB"/>
    <w:multiLevelType w:val="multilevel"/>
    <w:tmpl w:val="3974A30A"/>
    <w:lvl w:ilvl="0">
      <w:start w:val="1"/>
      <w:numFmt w:val="decimal"/>
      <w:pStyle w:val="en"/>
      <w:lvlText w:val="[%1]"/>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435310B0"/>
    <w:multiLevelType w:val="multilevel"/>
    <w:tmpl w:val="045C943E"/>
    <w:name w:val="شکل"/>
    <w:lvl w:ilvl="0">
      <w:start w:val="1"/>
      <w:numFmt w:val="decimal"/>
      <w:suff w:val="space"/>
      <w:lvlText w:val="فصل %1  "/>
      <w:lvlJc w:val="left"/>
      <w:pPr>
        <w:ind w:left="0" w:firstLine="0"/>
      </w:pPr>
      <w:rPr>
        <w:rFonts w:ascii="Times New Roman" w:hAnsi="Times New Roman" w:cs="B Nazanin" w:hint="default"/>
        <w:color w:val="auto"/>
      </w:rPr>
    </w:lvl>
    <w:lvl w:ilvl="1">
      <w:start w:val="1"/>
      <w:numFmt w:val="decimal"/>
      <w:suff w:val="space"/>
      <w:lvlText w:val="شکل %1- %2"/>
      <w:lvlJc w:val="left"/>
      <w:pPr>
        <w:ind w:left="0" w:firstLine="0"/>
      </w:pPr>
      <w:rPr>
        <w:rFonts w:hint="default"/>
        <w:b w:val="0"/>
        <w:bCs w:val="0"/>
        <w:i w:val="0"/>
        <w:iCs w:val="0"/>
        <w:caps w:val="0"/>
        <w:smallCaps w:val="0"/>
        <w:strike w:val="0"/>
        <w:dstrike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0" w:firstLine="0"/>
      </w:pPr>
      <w:rPr>
        <w:rFonts w:hint="default"/>
      </w:rPr>
    </w:lvl>
    <w:lvl w:ilvl="3">
      <w:start w:val="1"/>
      <w:numFmt w:val="none"/>
      <w:lvlRestart w:val="0"/>
      <w:suff w:val="space"/>
      <w:lvlText w:val=""/>
      <w:lvlJc w:val="left"/>
      <w:pPr>
        <w:ind w:left="0" w:firstLine="0"/>
      </w:pPr>
      <w:rPr>
        <w:rFonts w:hint="default"/>
      </w:rPr>
    </w:lvl>
    <w:lvl w:ilvl="4">
      <w:start w:val="1"/>
      <w:numFmt w:val="decimal"/>
      <w:lvlRestart w:val="1"/>
      <w:suff w:val="space"/>
      <w:lvlText w:val="(%1-%5)"/>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decimal"/>
      <w:lvlRestart w:val="0"/>
      <w:suff w:val="space"/>
      <w:lvlText w:val="[%7]"/>
      <w:lvlJc w:val="right"/>
      <w:pPr>
        <w:ind w:left="280" w:firstLine="288"/>
      </w:pPr>
      <w:rPr>
        <w:rFonts w:hint="default"/>
      </w:rPr>
    </w:lvl>
    <w:lvl w:ilvl="7">
      <w:start w:val="1"/>
      <w:numFmt w:val="decimal"/>
      <w:lvlRestart w:val="1"/>
      <w:suff w:val="space"/>
      <w:lvlText w:val="جدول(%1-%8)"/>
      <w:lvlJc w:val="left"/>
      <w:pPr>
        <w:ind w:left="0" w:firstLine="0"/>
      </w:pPr>
      <w:rPr>
        <w:rFonts w:hint="default"/>
      </w:rPr>
    </w:lvl>
    <w:lvl w:ilvl="8">
      <w:start w:val="1"/>
      <w:numFmt w:val="decimal"/>
      <w:lvlRestart w:val="1"/>
      <w:suff w:val="space"/>
      <w:lvlText w:val="شکل(%1-%9)"/>
      <w:lvlJc w:val="left"/>
      <w:pPr>
        <w:ind w:left="0" w:firstLine="0"/>
      </w:pPr>
      <w:rPr>
        <w:rFonts w:hint="default"/>
      </w:rPr>
    </w:lvl>
  </w:abstractNum>
  <w:abstractNum w:abstractNumId="38" w15:restartNumberingAfterBreak="0">
    <w:nsid w:val="4A5C71A6"/>
    <w:multiLevelType w:val="hybridMultilevel"/>
    <w:tmpl w:val="7B1EC2CC"/>
    <w:lvl w:ilvl="0" w:tplc="0CF4673A">
      <w:start w:val="1"/>
      <w:numFmt w:val="decimal"/>
      <w:pStyle w:val="index11"/>
      <w:lvlText w:val="%1."/>
      <w:lvlJc w:val="left"/>
      <w:pPr>
        <w:tabs>
          <w:tab w:val="num" w:pos="567"/>
        </w:tabs>
        <w:ind w:left="567" w:hanging="283"/>
      </w:pPr>
      <w:rPr>
        <w:rFonts w:ascii="Times New Roman" w:hAnsi="Times New Roman" w:cs="Zar" w:hint="default"/>
        <w:b/>
        <w:bCs/>
        <w:i w:val="0"/>
        <w:iCs w:val="0"/>
        <w:strike w:val="0"/>
        <w:dstrike w:val="0"/>
        <w:color w:val="auto"/>
        <w:spacing w:val="0"/>
        <w:w w:val="100"/>
        <w:position w:val="0"/>
        <w:sz w:val="20"/>
        <w:szCs w:val="24"/>
        <w:u w:val="none"/>
        <w:effect w:val="none"/>
      </w:rPr>
    </w:lvl>
    <w:lvl w:ilvl="1" w:tplc="042D0019">
      <w:start w:val="1"/>
      <w:numFmt w:val="decimal"/>
      <w:lvlText w:val="%2."/>
      <w:lvlJc w:val="left"/>
      <w:pPr>
        <w:tabs>
          <w:tab w:val="num" w:pos="1440"/>
        </w:tabs>
        <w:ind w:left="1440" w:hanging="360"/>
      </w:pPr>
    </w:lvl>
    <w:lvl w:ilvl="2" w:tplc="042D001B">
      <w:start w:val="1"/>
      <w:numFmt w:val="decimal"/>
      <w:lvlText w:val="%3."/>
      <w:lvlJc w:val="left"/>
      <w:pPr>
        <w:tabs>
          <w:tab w:val="num" w:pos="2160"/>
        </w:tabs>
        <w:ind w:left="2160" w:hanging="360"/>
      </w:pPr>
    </w:lvl>
    <w:lvl w:ilvl="3" w:tplc="042D000F">
      <w:start w:val="1"/>
      <w:numFmt w:val="decimal"/>
      <w:lvlText w:val="%4."/>
      <w:lvlJc w:val="left"/>
      <w:pPr>
        <w:tabs>
          <w:tab w:val="num" w:pos="2880"/>
        </w:tabs>
        <w:ind w:left="2880" w:hanging="360"/>
      </w:pPr>
    </w:lvl>
    <w:lvl w:ilvl="4" w:tplc="042D0019">
      <w:start w:val="1"/>
      <w:numFmt w:val="decimal"/>
      <w:lvlText w:val="%5."/>
      <w:lvlJc w:val="left"/>
      <w:pPr>
        <w:tabs>
          <w:tab w:val="num" w:pos="3600"/>
        </w:tabs>
        <w:ind w:left="3600" w:hanging="360"/>
      </w:pPr>
    </w:lvl>
    <w:lvl w:ilvl="5" w:tplc="042D001B">
      <w:start w:val="1"/>
      <w:numFmt w:val="decimal"/>
      <w:lvlText w:val="%6."/>
      <w:lvlJc w:val="left"/>
      <w:pPr>
        <w:tabs>
          <w:tab w:val="num" w:pos="4320"/>
        </w:tabs>
        <w:ind w:left="4320" w:hanging="360"/>
      </w:pPr>
    </w:lvl>
    <w:lvl w:ilvl="6" w:tplc="042D000F">
      <w:start w:val="1"/>
      <w:numFmt w:val="decimal"/>
      <w:lvlText w:val="%7."/>
      <w:lvlJc w:val="left"/>
      <w:pPr>
        <w:tabs>
          <w:tab w:val="num" w:pos="5040"/>
        </w:tabs>
        <w:ind w:left="5040" w:hanging="360"/>
      </w:pPr>
    </w:lvl>
    <w:lvl w:ilvl="7" w:tplc="042D0019">
      <w:start w:val="1"/>
      <w:numFmt w:val="decimal"/>
      <w:lvlText w:val="%8."/>
      <w:lvlJc w:val="left"/>
      <w:pPr>
        <w:tabs>
          <w:tab w:val="num" w:pos="5760"/>
        </w:tabs>
        <w:ind w:left="5760" w:hanging="360"/>
      </w:pPr>
    </w:lvl>
    <w:lvl w:ilvl="8" w:tplc="042D001B">
      <w:start w:val="1"/>
      <w:numFmt w:val="decimal"/>
      <w:lvlText w:val="%9."/>
      <w:lvlJc w:val="left"/>
      <w:pPr>
        <w:tabs>
          <w:tab w:val="num" w:pos="6480"/>
        </w:tabs>
        <w:ind w:left="6480" w:hanging="360"/>
      </w:pPr>
    </w:lvl>
  </w:abstractNum>
  <w:abstractNum w:abstractNumId="39" w15:restartNumberingAfterBreak="0">
    <w:nsid w:val="4A847C3C"/>
    <w:multiLevelType w:val="multilevel"/>
    <w:tmpl w:val="BFCEE48E"/>
    <w:lvl w:ilvl="0">
      <w:start w:val="1"/>
      <w:numFmt w:val="decimal"/>
      <w:pStyle w:val="a7"/>
      <w:lvlText w:val="شکل پ-%1:"/>
      <w:lvlJc w:val="center"/>
      <w:pPr>
        <w:tabs>
          <w:tab w:val="num" w:pos="0"/>
        </w:tabs>
        <w:ind w:left="69" w:hanging="69"/>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4B402516"/>
    <w:multiLevelType w:val="multilevel"/>
    <w:tmpl w:val="3190C500"/>
    <w:name w:val="aaaa"/>
    <w:styleLink w:val="Style2"/>
    <w:lvl w:ilvl="0">
      <w:start w:val="1"/>
      <w:numFmt w:val="none"/>
      <w:suff w:val="space"/>
      <w:lvlText w:val=""/>
      <w:lvlJc w:val="left"/>
      <w:pPr>
        <w:ind w:left="0" w:firstLine="0"/>
      </w:pPr>
      <w:rPr>
        <w:rFonts w:hint="default"/>
      </w:rPr>
    </w:lvl>
    <w:lvl w:ilvl="1">
      <w:start w:val="1"/>
      <w:numFmt w:val="none"/>
      <w:suff w:val="space"/>
      <w:lvlText w:val=""/>
      <w:lvlJc w:val="left"/>
      <w:pPr>
        <w:ind w:left="142" w:firstLine="0"/>
      </w:pPr>
      <w:rPr>
        <w:rFonts w:hint="default"/>
      </w:rPr>
    </w:lvl>
    <w:lvl w:ilvl="2">
      <w:start w:val="1"/>
      <w:numFmt w:val="none"/>
      <w:lvlRestart w:val="1"/>
      <w:suff w:val="space"/>
      <w:lvlText w:val=""/>
      <w:lvlJc w:val="left"/>
      <w:pPr>
        <w:ind w:left="0" w:firstLine="0"/>
      </w:pPr>
      <w:rPr>
        <w:rFonts w:hint="default"/>
      </w:rPr>
    </w:lvl>
    <w:lvl w:ilvl="3">
      <w:start w:val="1"/>
      <w:numFmt w:val="none"/>
      <w:lvlRestart w:val="1"/>
      <w:suff w:val="space"/>
      <w:lvlText w:val=""/>
      <w:lvlJc w:val="left"/>
      <w:pPr>
        <w:ind w:left="0" w:firstLine="0"/>
      </w:pPr>
      <w:rPr>
        <w:rFonts w:hint="default"/>
      </w:rPr>
    </w:lvl>
    <w:lvl w:ilvl="4">
      <w:start w:val="1"/>
      <w:numFmt w:val="arabicAlpha"/>
      <w:lvlRestart w:val="0"/>
      <w:suff w:val="space"/>
      <w:lvlText w:val="پيوست %5-"/>
      <w:lvlJc w:val="left"/>
      <w:pPr>
        <w:ind w:left="0" w:firstLine="0"/>
      </w:pPr>
      <w:rPr>
        <w:rFonts w:hint="default"/>
      </w:rPr>
    </w:lvl>
    <w:lvl w:ilvl="5">
      <w:start w:val="1"/>
      <w:numFmt w:val="decimal"/>
      <w:pStyle w:val="Heading6"/>
      <w:suff w:val="space"/>
      <w:lvlText w:val="%5-%6-"/>
      <w:lvlJc w:val="left"/>
      <w:pPr>
        <w:ind w:left="0" w:firstLine="0"/>
      </w:pPr>
      <w:rPr>
        <w:rFonts w:hint="default"/>
      </w:rPr>
    </w:lvl>
    <w:lvl w:ilvl="6">
      <w:start w:val="1"/>
      <w:numFmt w:val="decimal"/>
      <w:lvlRestart w:val="5"/>
      <w:pStyle w:val="a8"/>
      <w:suff w:val="space"/>
      <w:lvlText w:val="جدول(%5-%7)"/>
      <w:lvlJc w:val="left"/>
      <w:pPr>
        <w:ind w:left="0" w:firstLine="0"/>
      </w:pPr>
      <w:rPr>
        <w:rFonts w:hint="default"/>
      </w:rPr>
    </w:lvl>
    <w:lvl w:ilvl="7">
      <w:start w:val="1"/>
      <w:numFmt w:val="decimal"/>
      <w:lvlRestart w:val="5"/>
      <w:pStyle w:val="-"/>
      <w:suff w:val="space"/>
      <w:lvlText w:val="شکل(%5-%8)"/>
      <w:lvlJc w:val="left"/>
      <w:pPr>
        <w:ind w:left="0" w:firstLine="0"/>
      </w:pPr>
      <w:rPr>
        <w:rFonts w:hint="default"/>
      </w:rPr>
    </w:lvl>
    <w:lvl w:ilvl="8">
      <w:start w:val="1"/>
      <w:numFmt w:val="decimal"/>
      <w:lvlRestart w:val="5"/>
      <w:pStyle w:val="-0"/>
      <w:suff w:val="space"/>
      <w:lvlText w:val="(%5-%9)"/>
      <w:lvlJc w:val="left"/>
      <w:pPr>
        <w:ind w:left="0" w:firstLine="0"/>
      </w:pPr>
      <w:rPr>
        <w:rFonts w:hint="default"/>
      </w:rPr>
    </w:lvl>
  </w:abstractNum>
  <w:abstractNum w:abstractNumId="41" w15:restartNumberingAfterBreak="0">
    <w:nsid w:val="52414A08"/>
    <w:multiLevelType w:val="multilevel"/>
    <w:tmpl w:val="8E12C3EA"/>
    <w:lvl w:ilvl="0">
      <w:start w:val="1"/>
      <w:numFmt w:val="decimal"/>
      <w:pStyle w:val="a9"/>
      <w:suff w:val="space"/>
      <w:lvlText w:val="فصل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4562BE4"/>
    <w:multiLevelType w:val="multilevel"/>
    <w:tmpl w:val="95C8B1B2"/>
    <w:name w:val="bbbb2"/>
    <w:numStyleLink w:val="Style1"/>
  </w:abstractNum>
  <w:abstractNum w:abstractNumId="43" w15:restartNumberingAfterBreak="0">
    <w:nsid w:val="56DD17CA"/>
    <w:multiLevelType w:val="hybridMultilevel"/>
    <w:tmpl w:val="1F2C2664"/>
    <w:lvl w:ilvl="0" w:tplc="51049D6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15:restartNumberingAfterBreak="0">
    <w:nsid w:val="57576541"/>
    <w:multiLevelType w:val="hybridMultilevel"/>
    <w:tmpl w:val="EABE3D7C"/>
    <w:lvl w:ilvl="0" w:tplc="56C436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8044A53"/>
    <w:multiLevelType w:val="multilevel"/>
    <w:tmpl w:val="3190C500"/>
    <w:name w:val="aaaa10"/>
    <w:numStyleLink w:val="Style2"/>
  </w:abstractNum>
  <w:abstractNum w:abstractNumId="46" w15:restartNumberingAfterBreak="0">
    <w:nsid w:val="58451A3E"/>
    <w:multiLevelType w:val="hybridMultilevel"/>
    <w:tmpl w:val="C4161084"/>
    <w:lvl w:ilvl="0" w:tplc="F86CEC0A">
      <w:start w:val="1"/>
      <w:numFmt w:val="decimal"/>
      <w:pStyle w:val="index10"/>
      <w:lvlText w:val="%1."/>
      <w:lvlJc w:val="left"/>
      <w:pPr>
        <w:tabs>
          <w:tab w:val="num" w:pos="567"/>
        </w:tabs>
        <w:ind w:left="567" w:hanging="283"/>
      </w:pPr>
      <w:rPr>
        <w:rFonts w:ascii="Times New Roman" w:hAnsi="Times New Roman" w:cs="Zar" w:hint="default"/>
        <w:b/>
        <w:bCs/>
        <w:i w:val="0"/>
        <w:iCs w:val="0"/>
        <w:strike w:val="0"/>
        <w:dstrike w:val="0"/>
        <w:color w:val="auto"/>
        <w:spacing w:val="0"/>
        <w:w w:val="100"/>
        <w:position w:val="0"/>
        <w:sz w:val="20"/>
        <w:szCs w:val="24"/>
        <w:u w:val="none"/>
        <w:effect w:val="no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15:restartNumberingAfterBreak="0">
    <w:nsid w:val="5C08680C"/>
    <w:multiLevelType w:val="multilevel"/>
    <w:tmpl w:val="95C8B1B2"/>
    <w:name w:val="bbbb3"/>
    <w:numStyleLink w:val="Style1"/>
  </w:abstractNum>
  <w:abstractNum w:abstractNumId="48" w15:restartNumberingAfterBreak="0">
    <w:nsid w:val="5CCE233D"/>
    <w:multiLevelType w:val="hybridMultilevel"/>
    <w:tmpl w:val="3440CF3C"/>
    <w:lvl w:ilvl="0" w:tplc="D3CA88C2">
      <w:start w:val="1"/>
      <w:numFmt w:val="bullet"/>
      <w:pStyle w:val="aa"/>
      <w:lvlText w:val=""/>
      <w:lvlJc w:val="left"/>
      <w:pPr>
        <w:tabs>
          <w:tab w:val="num" w:pos="1004"/>
        </w:tabs>
        <w:ind w:left="1004" w:hanging="360"/>
      </w:pPr>
      <w:rPr>
        <w:rFonts w:ascii="Wingdings" w:hAnsi="Wingdings"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D"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49" w15:restartNumberingAfterBreak="0">
    <w:nsid w:val="5DBB0E29"/>
    <w:multiLevelType w:val="multilevel"/>
    <w:tmpl w:val="3190C500"/>
    <w:name w:val="aaaa2"/>
    <w:numStyleLink w:val="Style2"/>
  </w:abstractNum>
  <w:abstractNum w:abstractNumId="50" w15:restartNumberingAfterBreak="0">
    <w:nsid w:val="622610F7"/>
    <w:multiLevelType w:val="hybridMultilevel"/>
    <w:tmpl w:val="B4385D3A"/>
    <w:lvl w:ilvl="0" w:tplc="D4DCAFA0">
      <w:start w:val="1"/>
      <w:numFmt w:val="bullet"/>
      <w:pStyle w:val="Table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26462A1"/>
    <w:multiLevelType w:val="multilevel"/>
    <w:tmpl w:val="4FE8CA94"/>
    <w:styleLink w:val="BulletedSymbol"/>
    <w:lvl w:ilvl="0">
      <w:start w:val="1"/>
      <w:numFmt w:val="bullet"/>
      <w:lvlText w:val=""/>
      <w:lvlJc w:val="left"/>
      <w:pPr>
        <w:tabs>
          <w:tab w:val="num" w:pos="1174"/>
        </w:tabs>
        <w:ind w:left="1174" w:hanging="360"/>
      </w:pPr>
      <w:rPr>
        <w:rFonts w:ascii="Symbol" w:hAnsi="Symbol" w:cs="Nazanin"/>
        <w:b/>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3341D5D"/>
    <w:multiLevelType w:val="multilevel"/>
    <w:tmpl w:val="3190C500"/>
    <w:name w:val="aaaa11"/>
    <w:numStyleLink w:val="Style2"/>
  </w:abstractNum>
  <w:abstractNum w:abstractNumId="53" w15:restartNumberingAfterBreak="0">
    <w:nsid w:val="65D021D4"/>
    <w:multiLevelType w:val="multilevel"/>
    <w:tmpl w:val="3190C500"/>
    <w:name w:val="aaaa12"/>
    <w:numStyleLink w:val="Style2"/>
  </w:abstractNum>
  <w:abstractNum w:abstractNumId="54" w15:restartNumberingAfterBreak="0">
    <w:nsid w:val="66545F3F"/>
    <w:multiLevelType w:val="multilevel"/>
    <w:tmpl w:val="3190C500"/>
    <w:name w:val="aaaa4"/>
    <w:numStyleLink w:val="Style2"/>
  </w:abstractNum>
  <w:abstractNum w:abstractNumId="55" w15:restartNumberingAfterBreak="0">
    <w:nsid w:val="6E3D6BB1"/>
    <w:multiLevelType w:val="multilevel"/>
    <w:tmpl w:val="78FA777C"/>
    <w:styleLink w:val="NumberedNormal"/>
    <w:lvl w:ilvl="0">
      <w:start w:val="1"/>
      <w:numFmt w:val="decimal"/>
      <w:lvlText w:val="%1-"/>
      <w:lvlJc w:val="left"/>
      <w:pPr>
        <w:tabs>
          <w:tab w:val="num" w:pos="1134"/>
        </w:tabs>
        <w:ind w:left="851" w:hanging="284"/>
      </w:pPr>
      <w:rPr>
        <w:rFonts w:ascii="Times New Roman" w:hAnsi="Times New Roman" w:cs="Nazanin"/>
        <w:sz w:val="22"/>
        <w:szCs w:val="28"/>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 w15:restartNumberingAfterBreak="0">
    <w:nsid w:val="72DC40E8"/>
    <w:multiLevelType w:val="multilevel"/>
    <w:tmpl w:val="3190C500"/>
    <w:name w:val="aaaa5"/>
    <w:numStyleLink w:val="Style2"/>
  </w:abstractNum>
  <w:abstractNum w:abstractNumId="57" w15:restartNumberingAfterBreak="0">
    <w:nsid w:val="769D302B"/>
    <w:multiLevelType w:val="multilevel"/>
    <w:tmpl w:val="96BE8CB0"/>
    <w:styleLink w:val="Bul"/>
    <w:lvl w:ilvl="0">
      <w:start w:val="1"/>
      <w:numFmt w:val="bullet"/>
      <w:lvlText w:val=""/>
      <w:lvlJc w:val="left"/>
      <w:pPr>
        <w:tabs>
          <w:tab w:val="num" w:pos="1282"/>
        </w:tabs>
        <w:ind w:left="1282" w:hanging="360"/>
      </w:pPr>
      <w:rPr>
        <w:rFonts w:ascii="Symbol" w:hAnsi="Symbol" w:cs="Zar"/>
        <w:sz w:val="22"/>
        <w:szCs w:val="28"/>
      </w:rPr>
    </w:lvl>
    <w:lvl w:ilvl="1">
      <w:start w:val="1"/>
      <w:numFmt w:val="bullet"/>
      <w:lvlText w:val="o"/>
      <w:lvlJc w:val="left"/>
      <w:pPr>
        <w:tabs>
          <w:tab w:val="num" w:pos="2002"/>
        </w:tabs>
        <w:ind w:left="2002" w:hanging="360"/>
      </w:pPr>
      <w:rPr>
        <w:rFonts w:ascii="Courier New" w:hAnsi="Courier New" w:cs="Courier New" w:hint="default"/>
      </w:rPr>
    </w:lvl>
    <w:lvl w:ilvl="2">
      <w:start w:val="1"/>
      <w:numFmt w:val="bullet"/>
      <w:lvlText w:val=""/>
      <w:lvlJc w:val="left"/>
      <w:pPr>
        <w:tabs>
          <w:tab w:val="num" w:pos="2722"/>
        </w:tabs>
        <w:ind w:left="2722" w:hanging="360"/>
      </w:pPr>
      <w:rPr>
        <w:rFonts w:ascii="Wingdings" w:hAnsi="Wingdings" w:hint="default"/>
      </w:rPr>
    </w:lvl>
    <w:lvl w:ilvl="3">
      <w:start w:val="1"/>
      <w:numFmt w:val="bullet"/>
      <w:lvlText w:val=""/>
      <w:lvlJc w:val="left"/>
      <w:pPr>
        <w:tabs>
          <w:tab w:val="num" w:pos="3442"/>
        </w:tabs>
        <w:ind w:left="3442" w:hanging="360"/>
      </w:pPr>
      <w:rPr>
        <w:rFonts w:ascii="Symbol" w:hAnsi="Symbol" w:hint="default"/>
      </w:rPr>
    </w:lvl>
    <w:lvl w:ilvl="4">
      <w:start w:val="1"/>
      <w:numFmt w:val="bullet"/>
      <w:lvlText w:val="o"/>
      <w:lvlJc w:val="left"/>
      <w:pPr>
        <w:tabs>
          <w:tab w:val="num" w:pos="4162"/>
        </w:tabs>
        <w:ind w:left="4162" w:hanging="360"/>
      </w:pPr>
      <w:rPr>
        <w:rFonts w:ascii="Courier New" w:hAnsi="Courier New" w:cs="Courier New" w:hint="default"/>
      </w:rPr>
    </w:lvl>
    <w:lvl w:ilvl="5">
      <w:start w:val="1"/>
      <w:numFmt w:val="bullet"/>
      <w:lvlText w:val=""/>
      <w:lvlJc w:val="left"/>
      <w:pPr>
        <w:tabs>
          <w:tab w:val="num" w:pos="4882"/>
        </w:tabs>
        <w:ind w:left="4882" w:hanging="360"/>
      </w:pPr>
      <w:rPr>
        <w:rFonts w:ascii="Wingdings" w:hAnsi="Wingdings" w:hint="default"/>
      </w:rPr>
    </w:lvl>
    <w:lvl w:ilvl="6">
      <w:start w:val="1"/>
      <w:numFmt w:val="bullet"/>
      <w:lvlText w:val=""/>
      <w:lvlJc w:val="left"/>
      <w:pPr>
        <w:tabs>
          <w:tab w:val="num" w:pos="5602"/>
        </w:tabs>
        <w:ind w:left="5602" w:hanging="360"/>
      </w:pPr>
      <w:rPr>
        <w:rFonts w:ascii="Symbol" w:hAnsi="Symbol" w:hint="default"/>
      </w:rPr>
    </w:lvl>
    <w:lvl w:ilvl="7">
      <w:start w:val="1"/>
      <w:numFmt w:val="bullet"/>
      <w:lvlText w:val="o"/>
      <w:lvlJc w:val="left"/>
      <w:pPr>
        <w:tabs>
          <w:tab w:val="num" w:pos="6322"/>
        </w:tabs>
        <w:ind w:left="6322" w:hanging="360"/>
      </w:pPr>
      <w:rPr>
        <w:rFonts w:ascii="Courier New" w:hAnsi="Courier New" w:cs="Courier New" w:hint="default"/>
      </w:rPr>
    </w:lvl>
    <w:lvl w:ilvl="8">
      <w:start w:val="1"/>
      <w:numFmt w:val="bullet"/>
      <w:lvlText w:val=""/>
      <w:lvlJc w:val="left"/>
      <w:pPr>
        <w:tabs>
          <w:tab w:val="num" w:pos="7042"/>
        </w:tabs>
        <w:ind w:left="7042" w:hanging="360"/>
      </w:pPr>
      <w:rPr>
        <w:rFonts w:ascii="Wingdings" w:hAnsi="Wingdings" w:hint="default"/>
      </w:rPr>
    </w:lvl>
  </w:abstractNum>
  <w:abstractNum w:abstractNumId="58" w15:restartNumberingAfterBreak="0">
    <w:nsid w:val="7A7F2914"/>
    <w:multiLevelType w:val="multilevel"/>
    <w:tmpl w:val="95C8B1B2"/>
    <w:name w:val="bbbb8"/>
    <w:numStyleLink w:val="Style1"/>
  </w:abstractNum>
  <w:abstractNum w:abstractNumId="59" w15:restartNumberingAfterBreak="0">
    <w:nsid w:val="7AE335F2"/>
    <w:multiLevelType w:val="multilevel"/>
    <w:tmpl w:val="3190C500"/>
    <w:name w:val="aaaa6"/>
    <w:numStyleLink w:val="Style2"/>
  </w:abstractNum>
  <w:abstractNum w:abstractNumId="60" w15:restartNumberingAfterBreak="0">
    <w:nsid w:val="7DB972DD"/>
    <w:multiLevelType w:val="multilevel"/>
    <w:tmpl w:val="95C8B1B2"/>
    <w:name w:val="bbbb6"/>
    <w:numStyleLink w:val="Style1"/>
  </w:abstractNum>
  <w:abstractNum w:abstractNumId="61" w15:restartNumberingAfterBreak="0">
    <w:nsid w:val="7DD707E1"/>
    <w:multiLevelType w:val="multilevel"/>
    <w:tmpl w:val="85D22B6E"/>
    <w:name w:val="bbbb10"/>
    <w:lvl w:ilvl="0">
      <w:start w:val="1"/>
      <w:numFmt w:val="decimal"/>
      <w:suff w:val="space"/>
      <w:lvlText w:val="فصل %1  "/>
      <w:lvlJc w:val="left"/>
      <w:pPr>
        <w:ind w:left="0" w:firstLine="0"/>
      </w:pPr>
      <w:rPr>
        <w:rFonts w:ascii="Times New Roman" w:hAnsi="Times New Roman" w:cs="B Nazanin" w:hint="default"/>
        <w:color w:val="auto"/>
      </w:rPr>
    </w:lvl>
    <w:lvl w:ilvl="1">
      <w:start w:val="1"/>
      <w:numFmt w:val="decimal"/>
      <w:suff w:val="space"/>
      <w:lvlText w:val="%1-%2-"/>
      <w:lvlJc w:val="left"/>
      <w:pPr>
        <w:ind w:left="0" w:firstLine="0"/>
      </w:pPr>
      <w:rPr>
        <w:rFonts w:ascii="Times New Roman" w:hAnsi="Times New Roman" w:cs="B Nazanin" w:hint="default"/>
        <w:b/>
        <w:bCs/>
        <w:i w:val="0"/>
        <w:iCs w:val="0"/>
        <w:color w:val="auto"/>
        <w:sz w:val="24"/>
        <w:szCs w:val="28"/>
      </w:rPr>
    </w:lvl>
    <w:lvl w:ilvl="2">
      <w:start w:val="1"/>
      <w:numFmt w:val="decimal"/>
      <w:suff w:val="space"/>
      <w:lvlText w:val="%1-%2-%3-"/>
      <w:lvlJc w:val="left"/>
      <w:pPr>
        <w:ind w:left="0" w:firstLine="0"/>
      </w:pPr>
      <w:rPr>
        <w:rFonts w:hint="default"/>
      </w:rPr>
    </w:lvl>
    <w:lvl w:ilvl="3">
      <w:start w:val="1"/>
      <w:numFmt w:val="none"/>
      <w:lvlRestart w:val="0"/>
      <w:suff w:val="space"/>
      <w:lvlText w:val=""/>
      <w:lvlJc w:val="left"/>
      <w:pPr>
        <w:ind w:left="0" w:firstLine="0"/>
      </w:pPr>
      <w:rPr>
        <w:rFonts w:hint="default"/>
      </w:rPr>
    </w:lvl>
    <w:lvl w:ilvl="4">
      <w:start w:val="1"/>
      <w:numFmt w:val="decimal"/>
      <w:lvlRestart w:val="1"/>
      <w:suff w:val="space"/>
      <w:lvlText w:val="(%1-%5)"/>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decimal"/>
      <w:lvlRestart w:val="0"/>
      <w:suff w:val="space"/>
      <w:lvlText w:val="[%7]"/>
      <w:lvlJc w:val="right"/>
      <w:pPr>
        <w:ind w:left="280" w:firstLine="288"/>
      </w:pPr>
      <w:rPr>
        <w:rFonts w:hint="default"/>
      </w:rPr>
    </w:lvl>
    <w:lvl w:ilvl="7">
      <w:start w:val="1"/>
      <w:numFmt w:val="decimal"/>
      <w:lvlRestart w:val="1"/>
      <w:suff w:val="space"/>
      <w:lvlText w:val="جدول(%1-%8)"/>
      <w:lvlJc w:val="left"/>
      <w:pPr>
        <w:ind w:left="0" w:firstLine="0"/>
      </w:pPr>
      <w:rPr>
        <w:rFonts w:hint="default"/>
      </w:rPr>
    </w:lvl>
    <w:lvl w:ilvl="8">
      <w:start w:val="1"/>
      <w:numFmt w:val="decimal"/>
      <w:lvlRestart w:val="1"/>
      <w:suff w:val="space"/>
      <w:lvlText w:val="شکل(%1-%9)"/>
      <w:lvlJc w:val="left"/>
      <w:pPr>
        <w:ind w:left="0" w:firstLine="0"/>
      </w:pPr>
      <w:rPr>
        <w:rFonts w:hint="default"/>
      </w:rPr>
    </w:lvl>
  </w:abstractNum>
  <w:abstractNum w:abstractNumId="62" w15:restartNumberingAfterBreak="0">
    <w:nsid w:val="7F053DB4"/>
    <w:multiLevelType w:val="multilevel"/>
    <w:tmpl w:val="3190C500"/>
    <w:name w:val="aaaa7"/>
    <w:numStyleLink w:val="Style2"/>
  </w:abstractNum>
  <w:num w:numId="1">
    <w:abstractNumId w:val="30"/>
  </w:num>
  <w:num w:numId="2">
    <w:abstractNumId w:val="40"/>
  </w:num>
  <w:num w:numId="3">
    <w:abstractNumId w:val="53"/>
    <w:lvlOverride w:ilvl="4">
      <w:lvl w:ilvl="4">
        <w:start w:val="1"/>
        <w:numFmt w:val="arabicAlpha"/>
        <w:lvlRestart w:val="0"/>
        <w:suff w:val="space"/>
        <w:lvlText w:val="پيوست %5-"/>
        <w:lvlJc w:val="left"/>
        <w:pPr>
          <w:ind w:left="0" w:firstLine="0"/>
        </w:pPr>
        <w:rPr>
          <w:rFonts w:hint="default"/>
        </w:rPr>
      </w:lvl>
    </w:lvlOverride>
    <w:lvlOverride w:ilvl="7">
      <w:lvl w:ilvl="7">
        <w:start w:val="1"/>
        <w:numFmt w:val="decimal"/>
        <w:lvlRestart w:val="5"/>
        <w:pStyle w:val="-"/>
        <w:suff w:val="space"/>
        <w:lvlText w:val="شکل(%5-%8)"/>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Restart w:val="5"/>
        <w:pStyle w:val="-0"/>
        <w:suff w:val="space"/>
        <w:lvlText w:val="(%5-%9)"/>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
    <w:abstractNumId w:val="14"/>
  </w:num>
  <w:num w:numId="5">
    <w:abstractNumId w:val="50"/>
  </w:num>
  <w:num w:numId="6">
    <w:abstractNumId w:val="16"/>
  </w:num>
  <w:num w:numId="7">
    <w:abstractNumId w:val="22"/>
  </w:num>
  <w:num w:numId="8">
    <w:abstractNumId w:val="21"/>
  </w:num>
  <w:num w:numId="9">
    <w:abstractNumId w:val="57"/>
  </w:num>
  <w:num w:numId="10">
    <w:abstractNumId w:val="31"/>
  </w:num>
  <w:num w:numId="11">
    <w:abstractNumId w:val="35"/>
  </w:num>
  <w:num w:numId="12">
    <w:abstractNumId w:val="26"/>
  </w:num>
  <w:num w:numId="13">
    <w:abstractNumId w:val="51"/>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55"/>
  </w:num>
  <w:num w:numId="25">
    <w:abstractNumId w:val="48"/>
  </w:num>
  <w:num w:numId="26">
    <w:abstractNumId w:val="39"/>
  </w:num>
  <w:num w:numId="27">
    <w:abstractNumId w:val="27"/>
  </w:num>
  <w:num w:numId="28">
    <w:abstractNumId w:val="20"/>
  </w:num>
  <w:num w:numId="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23"/>
  </w:num>
  <w:num w:numId="33">
    <w:abstractNumId w:val="29"/>
  </w:num>
  <w:num w:numId="34">
    <w:abstractNumId w:val="17"/>
  </w:num>
  <w:num w:numId="35">
    <w:abstractNumId w:val="28"/>
  </w:num>
  <w:num w:numId="36">
    <w:abstractNumId w:val="41"/>
  </w:num>
  <w:num w:numId="37">
    <w:abstractNumId w:val="12"/>
  </w:num>
  <w:num w:numId="38">
    <w:abstractNumId w:val="19"/>
  </w:num>
  <w:num w:numId="39">
    <w:abstractNumId w:val="33"/>
  </w:num>
  <w:num w:numId="40">
    <w:abstractNumId w:val="44"/>
  </w:num>
  <w:num w:numId="41">
    <w:abstractNumId w:val="4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101"/>
    <w:rsid w:val="0000085E"/>
    <w:rsid w:val="000008DF"/>
    <w:rsid w:val="00001103"/>
    <w:rsid w:val="00001799"/>
    <w:rsid w:val="0000186A"/>
    <w:rsid w:val="00003112"/>
    <w:rsid w:val="000032EB"/>
    <w:rsid w:val="00003A2C"/>
    <w:rsid w:val="00003FB2"/>
    <w:rsid w:val="00006923"/>
    <w:rsid w:val="0000734F"/>
    <w:rsid w:val="000115B9"/>
    <w:rsid w:val="000125ED"/>
    <w:rsid w:val="00012D13"/>
    <w:rsid w:val="00012E90"/>
    <w:rsid w:val="00013411"/>
    <w:rsid w:val="0001442C"/>
    <w:rsid w:val="00014644"/>
    <w:rsid w:val="00016F53"/>
    <w:rsid w:val="0001726B"/>
    <w:rsid w:val="00017374"/>
    <w:rsid w:val="000173B3"/>
    <w:rsid w:val="000203A8"/>
    <w:rsid w:val="00020475"/>
    <w:rsid w:val="00021DDA"/>
    <w:rsid w:val="00022CC4"/>
    <w:rsid w:val="00022EC6"/>
    <w:rsid w:val="00025D72"/>
    <w:rsid w:val="00026A54"/>
    <w:rsid w:val="000278D7"/>
    <w:rsid w:val="000303D4"/>
    <w:rsid w:val="00030C3A"/>
    <w:rsid w:val="00032FD3"/>
    <w:rsid w:val="00033823"/>
    <w:rsid w:val="0003387A"/>
    <w:rsid w:val="00033CEB"/>
    <w:rsid w:val="00034E89"/>
    <w:rsid w:val="000370FF"/>
    <w:rsid w:val="000376FB"/>
    <w:rsid w:val="00037E1E"/>
    <w:rsid w:val="00037EDE"/>
    <w:rsid w:val="00037F27"/>
    <w:rsid w:val="000406B8"/>
    <w:rsid w:val="00040E67"/>
    <w:rsid w:val="00040EB0"/>
    <w:rsid w:val="000426D5"/>
    <w:rsid w:val="000427D6"/>
    <w:rsid w:val="0004297A"/>
    <w:rsid w:val="00042CC3"/>
    <w:rsid w:val="0004353E"/>
    <w:rsid w:val="00044F78"/>
    <w:rsid w:val="000471B0"/>
    <w:rsid w:val="000511D4"/>
    <w:rsid w:val="000517FE"/>
    <w:rsid w:val="00052499"/>
    <w:rsid w:val="00052C61"/>
    <w:rsid w:val="00054AED"/>
    <w:rsid w:val="0005587C"/>
    <w:rsid w:val="00055C73"/>
    <w:rsid w:val="000565BE"/>
    <w:rsid w:val="00056C5C"/>
    <w:rsid w:val="000575BE"/>
    <w:rsid w:val="000579BD"/>
    <w:rsid w:val="00060112"/>
    <w:rsid w:val="000606C2"/>
    <w:rsid w:val="00062012"/>
    <w:rsid w:val="000623D1"/>
    <w:rsid w:val="00064593"/>
    <w:rsid w:val="00064685"/>
    <w:rsid w:val="0006647D"/>
    <w:rsid w:val="00066EFB"/>
    <w:rsid w:val="00067B16"/>
    <w:rsid w:val="000718AC"/>
    <w:rsid w:val="000720D7"/>
    <w:rsid w:val="000731F7"/>
    <w:rsid w:val="000732D8"/>
    <w:rsid w:val="0007385A"/>
    <w:rsid w:val="00073E34"/>
    <w:rsid w:val="000750B1"/>
    <w:rsid w:val="00075FE0"/>
    <w:rsid w:val="00080548"/>
    <w:rsid w:val="00080D7D"/>
    <w:rsid w:val="00081735"/>
    <w:rsid w:val="00081800"/>
    <w:rsid w:val="00081E85"/>
    <w:rsid w:val="000820CE"/>
    <w:rsid w:val="0008257E"/>
    <w:rsid w:val="00086ED4"/>
    <w:rsid w:val="00087473"/>
    <w:rsid w:val="00087946"/>
    <w:rsid w:val="000907A6"/>
    <w:rsid w:val="000908F9"/>
    <w:rsid w:val="00090C48"/>
    <w:rsid w:val="00091F95"/>
    <w:rsid w:val="000923B2"/>
    <w:rsid w:val="000936D2"/>
    <w:rsid w:val="000937DA"/>
    <w:rsid w:val="0009388F"/>
    <w:rsid w:val="00093F21"/>
    <w:rsid w:val="000945C7"/>
    <w:rsid w:val="00094D73"/>
    <w:rsid w:val="00094F53"/>
    <w:rsid w:val="00095403"/>
    <w:rsid w:val="00095D3B"/>
    <w:rsid w:val="00095F01"/>
    <w:rsid w:val="0009634E"/>
    <w:rsid w:val="00096A4C"/>
    <w:rsid w:val="00096D98"/>
    <w:rsid w:val="00097B86"/>
    <w:rsid w:val="00097BE4"/>
    <w:rsid w:val="00097D36"/>
    <w:rsid w:val="000A06B3"/>
    <w:rsid w:val="000A162B"/>
    <w:rsid w:val="000A1644"/>
    <w:rsid w:val="000A1D83"/>
    <w:rsid w:val="000A4CB6"/>
    <w:rsid w:val="000A4E55"/>
    <w:rsid w:val="000A51E7"/>
    <w:rsid w:val="000A5659"/>
    <w:rsid w:val="000A64B0"/>
    <w:rsid w:val="000A6B04"/>
    <w:rsid w:val="000A7296"/>
    <w:rsid w:val="000A759C"/>
    <w:rsid w:val="000B00C5"/>
    <w:rsid w:val="000B015D"/>
    <w:rsid w:val="000B2F3F"/>
    <w:rsid w:val="000B31EE"/>
    <w:rsid w:val="000B33E0"/>
    <w:rsid w:val="000B3AE4"/>
    <w:rsid w:val="000B4D03"/>
    <w:rsid w:val="000B55CC"/>
    <w:rsid w:val="000B5750"/>
    <w:rsid w:val="000B6713"/>
    <w:rsid w:val="000B695C"/>
    <w:rsid w:val="000C04BD"/>
    <w:rsid w:val="000C063D"/>
    <w:rsid w:val="000C2285"/>
    <w:rsid w:val="000C27CD"/>
    <w:rsid w:val="000C286A"/>
    <w:rsid w:val="000C2A48"/>
    <w:rsid w:val="000C43A0"/>
    <w:rsid w:val="000C450A"/>
    <w:rsid w:val="000C46E6"/>
    <w:rsid w:val="000C67D7"/>
    <w:rsid w:val="000D0399"/>
    <w:rsid w:val="000D198D"/>
    <w:rsid w:val="000D4B13"/>
    <w:rsid w:val="000D538C"/>
    <w:rsid w:val="000D7059"/>
    <w:rsid w:val="000D712A"/>
    <w:rsid w:val="000D7D0F"/>
    <w:rsid w:val="000E0BED"/>
    <w:rsid w:val="000E1006"/>
    <w:rsid w:val="000E151B"/>
    <w:rsid w:val="000E21AF"/>
    <w:rsid w:val="000E2815"/>
    <w:rsid w:val="000E2D5C"/>
    <w:rsid w:val="000E3E76"/>
    <w:rsid w:val="000E67A2"/>
    <w:rsid w:val="000E71EE"/>
    <w:rsid w:val="000E787F"/>
    <w:rsid w:val="000E79F2"/>
    <w:rsid w:val="000F05F7"/>
    <w:rsid w:val="000F161A"/>
    <w:rsid w:val="000F1D32"/>
    <w:rsid w:val="000F254B"/>
    <w:rsid w:val="000F39C9"/>
    <w:rsid w:val="000F4058"/>
    <w:rsid w:val="000F50F0"/>
    <w:rsid w:val="000F5726"/>
    <w:rsid w:val="000F5BF9"/>
    <w:rsid w:val="000F7961"/>
    <w:rsid w:val="000F7D5A"/>
    <w:rsid w:val="001002BC"/>
    <w:rsid w:val="001028DC"/>
    <w:rsid w:val="00102B4E"/>
    <w:rsid w:val="001040C1"/>
    <w:rsid w:val="001041BD"/>
    <w:rsid w:val="0010438D"/>
    <w:rsid w:val="00104E70"/>
    <w:rsid w:val="00106B65"/>
    <w:rsid w:val="00107063"/>
    <w:rsid w:val="001075CF"/>
    <w:rsid w:val="0010799E"/>
    <w:rsid w:val="00107DF8"/>
    <w:rsid w:val="00107E0E"/>
    <w:rsid w:val="0011128F"/>
    <w:rsid w:val="00111604"/>
    <w:rsid w:val="001118B2"/>
    <w:rsid w:val="00111E03"/>
    <w:rsid w:val="001120A3"/>
    <w:rsid w:val="0011400C"/>
    <w:rsid w:val="00115839"/>
    <w:rsid w:val="00116AEB"/>
    <w:rsid w:val="00117D5B"/>
    <w:rsid w:val="00120AC9"/>
    <w:rsid w:val="00120D28"/>
    <w:rsid w:val="001222A1"/>
    <w:rsid w:val="00122D44"/>
    <w:rsid w:val="00122DE8"/>
    <w:rsid w:val="0012385E"/>
    <w:rsid w:val="00123ECF"/>
    <w:rsid w:val="00123FD1"/>
    <w:rsid w:val="00125039"/>
    <w:rsid w:val="00125E60"/>
    <w:rsid w:val="0012614E"/>
    <w:rsid w:val="0012628F"/>
    <w:rsid w:val="001308A8"/>
    <w:rsid w:val="00131285"/>
    <w:rsid w:val="00132A4F"/>
    <w:rsid w:val="00132B09"/>
    <w:rsid w:val="00133357"/>
    <w:rsid w:val="00133F83"/>
    <w:rsid w:val="0013446F"/>
    <w:rsid w:val="001349A1"/>
    <w:rsid w:val="00135F8F"/>
    <w:rsid w:val="00136AC7"/>
    <w:rsid w:val="00137ED2"/>
    <w:rsid w:val="0014096A"/>
    <w:rsid w:val="00140A7E"/>
    <w:rsid w:val="00140B35"/>
    <w:rsid w:val="00140CB0"/>
    <w:rsid w:val="00143F0C"/>
    <w:rsid w:val="00145B2E"/>
    <w:rsid w:val="0014616B"/>
    <w:rsid w:val="00146CB4"/>
    <w:rsid w:val="00147612"/>
    <w:rsid w:val="00147AF0"/>
    <w:rsid w:val="00150269"/>
    <w:rsid w:val="00150B1F"/>
    <w:rsid w:val="001510D6"/>
    <w:rsid w:val="00151A83"/>
    <w:rsid w:val="00151B57"/>
    <w:rsid w:val="00151C27"/>
    <w:rsid w:val="00152455"/>
    <w:rsid w:val="00152B10"/>
    <w:rsid w:val="0015531F"/>
    <w:rsid w:val="00155467"/>
    <w:rsid w:val="00156EE9"/>
    <w:rsid w:val="00156F26"/>
    <w:rsid w:val="001603D8"/>
    <w:rsid w:val="00160CB1"/>
    <w:rsid w:val="00160DE3"/>
    <w:rsid w:val="00163E14"/>
    <w:rsid w:val="00164628"/>
    <w:rsid w:val="00164D2A"/>
    <w:rsid w:val="00165EEC"/>
    <w:rsid w:val="001665C0"/>
    <w:rsid w:val="00167250"/>
    <w:rsid w:val="0016742D"/>
    <w:rsid w:val="00167D2E"/>
    <w:rsid w:val="00167F2D"/>
    <w:rsid w:val="001711F2"/>
    <w:rsid w:val="001713CF"/>
    <w:rsid w:val="00172DF7"/>
    <w:rsid w:val="00172E4E"/>
    <w:rsid w:val="0017308E"/>
    <w:rsid w:val="001733D0"/>
    <w:rsid w:val="00173F2C"/>
    <w:rsid w:val="00175253"/>
    <w:rsid w:val="00175AD4"/>
    <w:rsid w:val="00175F2B"/>
    <w:rsid w:val="001761A4"/>
    <w:rsid w:val="001761E7"/>
    <w:rsid w:val="00176A78"/>
    <w:rsid w:val="00177E1F"/>
    <w:rsid w:val="00177E5A"/>
    <w:rsid w:val="00177FB4"/>
    <w:rsid w:val="001804C7"/>
    <w:rsid w:val="00181D66"/>
    <w:rsid w:val="00183519"/>
    <w:rsid w:val="00183B23"/>
    <w:rsid w:val="00184524"/>
    <w:rsid w:val="00185960"/>
    <w:rsid w:val="0019065E"/>
    <w:rsid w:val="00193273"/>
    <w:rsid w:val="00194160"/>
    <w:rsid w:val="00194747"/>
    <w:rsid w:val="00195245"/>
    <w:rsid w:val="00195EC7"/>
    <w:rsid w:val="00196992"/>
    <w:rsid w:val="00196A52"/>
    <w:rsid w:val="001A019E"/>
    <w:rsid w:val="001A037E"/>
    <w:rsid w:val="001A0CFC"/>
    <w:rsid w:val="001A0D11"/>
    <w:rsid w:val="001A0F05"/>
    <w:rsid w:val="001A1C91"/>
    <w:rsid w:val="001A1F2F"/>
    <w:rsid w:val="001A317D"/>
    <w:rsid w:val="001A4B40"/>
    <w:rsid w:val="001A607F"/>
    <w:rsid w:val="001A694F"/>
    <w:rsid w:val="001B14D4"/>
    <w:rsid w:val="001B28FF"/>
    <w:rsid w:val="001B2ACE"/>
    <w:rsid w:val="001B30D0"/>
    <w:rsid w:val="001B3439"/>
    <w:rsid w:val="001B3618"/>
    <w:rsid w:val="001B3D24"/>
    <w:rsid w:val="001B3FE5"/>
    <w:rsid w:val="001B56D5"/>
    <w:rsid w:val="001B6184"/>
    <w:rsid w:val="001C0596"/>
    <w:rsid w:val="001C0DA5"/>
    <w:rsid w:val="001C10C3"/>
    <w:rsid w:val="001C29AE"/>
    <w:rsid w:val="001C29EE"/>
    <w:rsid w:val="001C2B82"/>
    <w:rsid w:val="001C2C41"/>
    <w:rsid w:val="001C363E"/>
    <w:rsid w:val="001C3D60"/>
    <w:rsid w:val="001C4461"/>
    <w:rsid w:val="001C46B7"/>
    <w:rsid w:val="001C494E"/>
    <w:rsid w:val="001C5C34"/>
    <w:rsid w:val="001C63E4"/>
    <w:rsid w:val="001C6905"/>
    <w:rsid w:val="001C7AD1"/>
    <w:rsid w:val="001C7F05"/>
    <w:rsid w:val="001D03A5"/>
    <w:rsid w:val="001D0643"/>
    <w:rsid w:val="001D14A0"/>
    <w:rsid w:val="001D1519"/>
    <w:rsid w:val="001D2F14"/>
    <w:rsid w:val="001D37E5"/>
    <w:rsid w:val="001D3B10"/>
    <w:rsid w:val="001D4138"/>
    <w:rsid w:val="001D4F02"/>
    <w:rsid w:val="001D6043"/>
    <w:rsid w:val="001D6F51"/>
    <w:rsid w:val="001E007C"/>
    <w:rsid w:val="001E0F96"/>
    <w:rsid w:val="001E100E"/>
    <w:rsid w:val="001E2954"/>
    <w:rsid w:val="001E3FC4"/>
    <w:rsid w:val="001E4978"/>
    <w:rsid w:val="001E4FBE"/>
    <w:rsid w:val="001E5179"/>
    <w:rsid w:val="001E5E1E"/>
    <w:rsid w:val="001E6E4D"/>
    <w:rsid w:val="001E7059"/>
    <w:rsid w:val="001F030E"/>
    <w:rsid w:val="001F0A8C"/>
    <w:rsid w:val="001F18EE"/>
    <w:rsid w:val="001F2D5D"/>
    <w:rsid w:val="001F3759"/>
    <w:rsid w:val="001F3F08"/>
    <w:rsid w:val="001F55D5"/>
    <w:rsid w:val="001F6055"/>
    <w:rsid w:val="001F6F35"/>
    <w:rsid w:val="001F7661"/>
    <w:rsid w:val="0020001A"/>
    <w:rsid w:val="00200428"/>
    <w:rsid w:val="00201393"/>
    <w:rsid w:val="00201CAF"/>
    <w:rsid w:val="00203178"/>
    <w:rsid w:val="00203667"/>
    <w:rsid w:val="00203D15"/>
    <w:rsid w:val="00204E56"/>
    <w:rsid w:val="00205421"/>
    <w:rsid w:val="00205755"/>
    <w:rsid w:val="00207E96"/>
    <w:rsid w:val="00210096"/>
    <w:rsid w:val="00210964"/>
    <w:rsid w:val="0021113D"/>
    <w:rsid w:val="00211285"/>
    <w:rsid w:val="00212327"/>
    <w:rsid w:val="00212F41"/>
    <w:rsid w:val="00213ADC"/>
    <w:rsid w:val="002142E7"/>
    <w:rsid w:val="0021447F"/>
    <w:rsid w:val="00215429"/>
    <w:rsid w:val="002168BD"/>
    <w:rsid w:val="0021719E"/>
    <w:rsid w:val="002175AC"/>
    <w:rsid w:val="0021790A"/>
    <w:rsid w:val="002214A3"/>
    <w:rsid w:val="002217FA"/>
    <w:rsid w:val="0022268B"/>
    <w:rsid w:val="00222C93"/>
    <w:rsid w:val="00223DF2"/>
    <w:rsid w:val="00223F14"/>
    <w:rsid w:val="00224290"/>
    <w:rsid w:val="00224650"/>
    <w:rsid w:val="00224988"/>
    <w:rsid w:val="00224E30"/>
    <w:rsid w:val="00226038"/>
    <w:rsid w:val="00226060"/>
    <w:rsid w:val="002267ED"/>
    <w:rsid w:val="00226CE7"/>
    <w:rsid w:val="00227CBA"/>
    <w:rsid w:val="00230225"/>
    <w:rsid w:val="00230550"/>
    <w:rsid w:val="00230655"/>
    <w:rsid w:val="00230987"/>
    <w:rsid w:val="00231BE6"/>
    <w:rsid w:val="00231D63"/>
    <w:rsid w:val="00233638"/>
    <w:rsid w:val="0023506D"/>
    <w:rsid w:val="002374B7"/>
    <w:rsid w:val="002400ED"/>
    <w:rsid w:val="002405AC"/>
    <w:rsid w:val="0024072C"/>
    <w:rsid w:val="0024129B"/>
    <w:rsid w:val="00241A16"/>
    <w:rsid w:val="00241C82"/>
    <w:rsid w:val="00241D05"/>
    <w:rsid w:val="00242178"/>
    <w:rsid w:val="00242EF4"/>
    <w:rsid w:val="00243054"/>
    <w:rsid w:val="002436CB"/>
    <w:rsid w:val="002436E1"/>
    <w:rsid w:val="00243FD7"/>
    <w:rsid w:val="002444B1"/>
    <w:rsid w:val="002447AA"/>
    <w:rsid w:val="002459EC"/>
    <w:rsid w:val="00246327"/>
    <w:rsid w:val="00251B71"/>
    <w:rsid w:val="00251BF9"/>
    <w:rsid w:val="00252239"/>
    <w:rsid w:val="00252847"/>
    <w:rsid w:val="002565F2"/>
    <w:rsid w:val="00256AD1"/>
    <w:rsid w:val="00256BDD"/>
    <w:rsid w:val="002570B6"/>
    <w:rsid w:val="00262559"/>
    <w:rsid w:val="00262868"/>
    <w:rsid w:val="00262C0A"/>
    <w:rsid w:val="00264540"/>
    <w:rsid w:val="0026476C"/>
    <w:rsid w:val="00265B69"/>
    <w:rsid w:val="00266708"/>
    <w:rsid w:val="00266DF5"/>
    <w:rsid w:val="002670EE"/>
    <w:rsid w:val="002677E6"/>
    <w:rsid w:val="00267944"/>
    <w:rsid w:val="00267A49"/>
    <w:rsid w:val="00270301"/>
    <w:rsid w:val="00270AEA"/>
    <w:rsid w:val="00270B6A"/>
    <w:rsid w:val="002756DB"/>
    <w:rsid w:val="00276FB3"/>
    <w:rsid w:val="00277E23"/>
    <w:rsid w:val="0028036F"/>
    <w:rsid w:val="002803BF"/>
    <w:rsid w:val="00280589"/>
    <w:rsid w:val="00280CE2"/>
    <w:rsid w:val="00281528"/>
    <w:rsid w:val="00281793"/>
    <w:rsid w:val="00281810"/>
    <w:rsid w:val="002818D6"/>
    <w:rsid w:val="00281C09"/>
    <w:rsid w:val="0028436C"/>
    <w:rsid w:val="002856B9"/>
    <w:rsid w:val="00286CD0"/>
    <w:rsid w:val="00287C70"/>
    <w:rsid w:val="00287CEC"/>
    <w:rsid w:val="00291DFD"/>
    <w:rsid w:val="002940A5"/>
    <w:rsid w:val="0029444B"/>
    <w:rsid w:val="00294B2E"/>
    <w:rsid w:val="002957DA"/>
    <w:rsid w:val="00296CF1"/>
    <w:rsid w:val="002975B5"/>
    <w:rsid w:val="002A07ED"/>
    <w:rsid w:val="002A0CB2"/>
    <w:rsid w:val="002A0E8A"/>
    <w:rsid w:val="002A3965"/>
    <w:rsid w:val="002A428D"/>
    <w:rsid w:val="002A4BF4"/>
    <w:rsid w:val="002A5B0D"/>
    <w:rsid w:val="002A5CA5"/>
    <w:rsid w:val="002A7164"/>
    <w:rsid w:val="002B04B9"/>
    <w:rsid w:val="002B114A"/>
    <w:rsid w:val="002B2124"/>
    <w:rsid w:val="002B3615"/>
    <w:rsid w:val="002B3B64"/>
    <w:rsid w:val="002B3CA2"/>
    <w:rsid w:val="002B41BA"/>
    <w:rsid w:val="002B439F"/>
    <w:rsid w:val="002B4EB9"/>
    <w:rsid w:val="002B5159"/>
    <w:rsid w:val="002B54F2"/>
    <w:rsid w:val="002B563D"/>
    <w:rsid w:val="002B56D6"/>
    <w:rsid w:val="002B5B1C"/>
    <w:rsid w:val="002C1161"/>
    <w:rsid w:val="002C2BCA"/>
    <w:rsid w:val="002C2EFF"/>
    <w:rsid w:val="002C34B0"/>
    <w:rsid w:val="002C3523"/>
    <w:rsid w:val="002C3D74"/>
    <w:rsid w:val="002C4509"/>
    <w:rsid w:val="002C5D50"/>
    <w:rsid w:val="002C727B"/>
    <w:rsid w:val="002C7D84"/>
    <w:rsid w:val="002D0084"/>
    <w:rsid w:val="002D041F"/>
    <w:rsid w:val="002D0C77"/>
    <w:rsid w:val="002D13F1"/>
    <w:rsid w:val="002D16DA"/>
    <w:rsid w:val="002D2C8C"/>
    <w:rsid w:val="002D30E2"/>
    <w:rsid w:val="002D4400"/>
    <w:rsid w:val="002D50B9"/>
    <w:rsid w:val="002D5FB2"/>
    <w:rsid w:val="002D63F5"/>
    <w:rsid w:val="002D7054"/>
    <w:rsid w:val="002D7928"/>
    <w:rsid w:val="002D794E"/>
    <w:rsid w:val="002E0AC2"/>
    <w:rsid w:val="002E0CFC"/>
    <w:rsid w:val="002E21FA"/>
    <w:rsid w:val="002E303D"/>
    <w:rsid w:val="002E3A1D"/>
    <w:rsid w:val="002E4D8B"/>
    <w:rsid w:val="002E51F0"/>
    <w:rsid w:val="002E535E"/>
    <w:rsid w:val="002E5A84"/>
    <w:rsid w:val="002E6438"/>
    <w:rsid w:val="002E67FD"/>
    <w:rsid w:val="002E6C9E"/>
    <w:rsid w:val="002E7AB3"/>
    <w:rsid w:val="002F014F"/>
    <w:rsid w:val="002F1025"/>
    <w:rsid w:val="002F61F3"/>
    <w:rsid w:val="002F6777"/>
    <w:rsid w:val="002F73AD"/>
    <w:rsid w:val="002F7E96"/>
    <w:rsid w:val="002F7FB4"/>
    <w:rsid w:val="003008BC"/>
    <w:rsid w:val="00300C8B"/>
    <w:rsid w:val="00301F91"/>
    <w:rsid w:val="00303EC8"/>
    <w:rsid w:val="0030567A"/>
    <w:rsid w:val="00310B25"/>
    <w:rsid w:val="00310E26"/>
    <w:rsid w:val="00313453"/>
    <w:rsid w:val="00313F17"/>
    <w:rsid w:val="00314238"/>
    <w:rsid w:val="00314CAA"/>
    <w:rsid w:val="0031657F"/>
    <w:rsid w:val="00316E67"/>
    <w:rsid w:val="00316F70"/>
    <w:rsid w:val="003177EF"/>
    <w:rsid w:val="0031797B"/>
    <w:rsid w:val="003207C6"/>
    <w:rsid w:val="00320B95"/>
    <w:rsid w:val="00320C17"/>
    <w:rsid w:val="00320C2B"/>
    <w:rsid w:val="0032210F"/>
    <w:rsid w:val="0032253E"/>
    <w:rsid w:val="003228B0"/>
    <w:rsid w:val="00322C60"/>
    <w:rsid w:val="00322F17"/>
    <w:rsid w:val="00324813"/>
    <w:rsid w:val="00324888"/>
    <w:rsid w:val="00325334"/>
    <w:rsid w:val="00326BB8"/>
    <w:rsid w:val="00327A1B"/>
    <w:rsid w:val="00327B0F"/>
    <w:rsid w:val="00332336"/>
    <w:rsid w:val="00333C53"/>
    <w:rsid w:val="00334391"/>
    <w:rsid w:val="003343C1"/>
    <w:rsid w:val="003349EB"/>
    <w:rsid w:val="00335BE2"/>
    <w:rsid w:val="0034129C"/>
    <w:rsid w:val="0034312A"/>
    <w:rsid w:val="00344028"/>
    <w:rsid w:val="00347718"/>
    <w:rsid w:val="00347909"/>
    <w:rsid w:val="003504E9"/>
    <w:rsid w:val="00350851"/>
    <w:rsid w:val="00351827"/>
    <w:rsid w:val="00351E86"/>
    <w:rsid w:val="00352D0A"/>
    <w:rsid w:val="00354158"/>
    <w:rsid w:val="0035580B"/>
    <w:rsid w:val="00356AC0"/>
    <w:rsid w:val="003577D9"/>
    <w:rsid w:val="0035784E"/>
    <w:rsid w:val="00360788"/>
    <w:rsid w:val="00360F65"/>
    <w:rsid w:val="0036100D"/>
    <w:rsid w:val="0036209D"/>
    <w:rsid w:val="003626F0"/>
    <w:rsid w:val="0036313C"/>
    <w:rsid w:val="00363771"/>
    <w:rsid w:val="003640E0"/>
    <w:rsid w:val="0036653D"/>
    <w:rsid w:val="003673C4"/>
    <w:rsid w:val="00367B9B"/>
    <w:rsid w:val="00370259"/>
    <w:rsid w:val="00370325"/>
    <w:rsid w:val="00370653"/>
    <w:rsid w:val="0037088E"/>
    <w:rsid w:val="00370A57"/>
    <w:rsid w:val="00370D84"/>
    <w:rsid w:val="00372646"/>
    <w:rsid w:val="003727BD"/>
    <w:rsid w:val="0037462D"/>
    <w:rsid w:val="00375B36"/>
    <w:rsid w:val="00375C65"/>
    <w:rsid w:val="00376531"/>
    <w:rsid w:val="00376FDC"/>
    <w:rsid w:val="003777CB"/>
    <w:rsid w:val="00377C57"/>
    <w:rsid w:val="00377C72"/>
    <w:rsid w:val="00381B5B"/>
    <w:rsid w:val="003823AA"/>
    <w:rsid w:val="0038260E"/>
    <w:rsid w:val="00383B79"/>
    <w:rsid w:val="00386466"/>
    <w:rsid w:val="003873B5"/>
    <w:rsid w:val="00387A08"/>
    <w:rsid w:val="003907D1"/>
    <w:rsid w:val="00391A79"/>
    <w:rsid w:val="00392117"/>
    <w:rsid w:val="00392394"/>
    <w:rsid w:val="00393F61"/>
    <w:rsid w:val="00394618"/>
    <w:rsid w:val="00394718"/>
    <w:rsid w:val="00394A48"/>
    <w:rsid w:val="003955B7"/>
    <w:rsid w:val="00396333"/>
    <w:rsid w:val="00396714"/>
    <w:rsid w:val="00396A4C"/>
    <w:rsid w:val="003A0909"/>
    <w:rsid w:val="003A0CC3"/>
    <w:rsid w:val="003A0E9A"/>
    <w:rsid w:val="003A1682"/>
    <w:rsid w:val="003A1AD5"/>
    <w:rsid w:val="003A1BFE"/>
    <w:rsid w:val="003A28D7"/>
    <w:rsid w:val="003A2F81"/>
    <w:rsid w:val="003A3804"/>
    <w:rsid w:val="003A47F7"/>
    <w:rsid w:val="003A5F29"/>
    <w:rsid w:val="003A715F"/>
    <w:rsid w:val="003A725B"/>
    <w:rsid w:val="003A77EB"/>
    <w:rsid w:val="003B1C37"/>
    <w:rsid w:val="003B1C4A"/>
    <w:rsid w:val="003B20ED"/>
    <w:rsid w:val="003B3033"/>
    <w:rsid w:val="003B3322"/>
    <w:rsid w:val="003B362D"/>
    <w:rsid w:val="003B3827"/>
    <w:rsid w:val="003B40A6"/>
    <w:rsid w:val="003B50B1"/>
    <w:rsid w:val="003B5ADE"/>
    <w:rsid w:val="003B68A7"/>
    <w:rsid w:val="003B6CED"/>
    <w:rsid w:val="003B731E"/>
    <w:rsid w:val="003B7E82"/>
    <w:rsid w:val="003C157A"/>
    <w:rsid w:val="003C1F87"/>
    <w:rsid w:val="003C290D"/>
    <w:rsid w:val="003C3105"/>
    <w:rsid w:val="003C3D3F"/>
    <w:rsid w:val="003C40E9"/>
    <w:rsid w:val="003C4E21"/>
    <w:rsid w:val="003C4E34"/>
    <w:rsid w:val="003C5345"/>
    <w:rsid w:val="003C57B2"/>
    <w:rsid w:val="003C5FC4"/>
    <w:rsid w:val="003C679C"/>
    <w:rsid w:val="003D0752"/>
    <w:rsid w:val="003D0839"/>
    <w:rsid w:val="003D1526"/>
    <w:rsid w:val="003D5AE2"/>
    <w:rsid w:val="003D5BB0"/>
    <w:rsid w:val="003D741E"/>
    <w:rsid w:val="003E11C9"/>
    <w:rsid w:val="003E15BB"/>
    <w:rsid w:val="003E197F"/>
    <w:rsid w:val="003E1C2D"/>
    <w:rsid w:val="003E2330"/>
    <w:rsid w:val="003E2678"/>
    <w:rsid w:val="003E2751"/>
    <w:rsid w:val="003E54F1"/>
    <w:rsid w:val="003E56F1"/>
    <w:rsid w:val="003E5F14"/>
    <w:rsid w:val="003E670F"/>
    <w:rsid w:val="003E6B81"/>
    <w:rsid w:val="003E7297"/>
    <w:rsid w:val="003E739E"/>
    <w:rsid w:val="003E7CE6"/>
    <w:rsid w:val="003F01D2"/>
    <w:rsid w:val="003F04B5"/>
    <w:rsid w:val="003F1069"/>
    <w:rsid w:val="003F4A1D"/>
    <w:rsid w:val="003F500F"/>
    <w:rsid w:val="003F529B"/>
    <w:rsid w:val="003F6049"/>
    <w:rsid w:val="003F657A"/>
    <w:rsid w:val="003F6770"/>
    <w:rsid w:val="003F6DAA"/>
    <w:rsid w:val="00400643"/>
    <w:rsid w:val="00400D8F"/>
    <w:rsid w:val="00401095"/>
    <w:rsid w:val="0040109E"/>
    <w:rsid w:val="004013AD"/>
    <w:rsid w:val="00401C30"/>
    <w:rsid w:val="00401F26"/>
    <w:rsid w:val="0040206A"/>
    <w:rsid w:val="00402100"/>
    <w:rsid w:val="004028B6"/>
    <w:rsid w:val="00402D30"/>
    <w:rsid w:val="004045B0"/>
    <w:rsid w:val="00406FE6"/>
    <w:rsid w:val="004072B0"/>
    <w:rsid w:val="00410529"/>
    <w:rsid w:val="00410D87"/>
    <w:rsid w:val="00411535"/>
    <w:rsid w:val="00411818"/>
    <w:rsid w:val="0041207B"/>
    <w:rsid w:val="00412FEC"/>
    <w:rsid w:val="004135D9"/>
    <w:rsid w:val="0041588C"/>
    <w:rsid w:val="00415A8F"/>
    <w:rsid w:val="00415DFE"/>
    <w:rsid w:val="004161B1"/>
    <w:rsid w:val="00416305"/>
    <w:rsid w:val="0041731C"/>
    <w:rsid w:val="0041793C"/>
    <w:rsid w:val="00417B03"/>
    <w:rsid w:val="00420C08"/>
    <w:rsid w:val="00421B06"/>
    <w:rsid w:val="0042263A"/>
    <w:rsid w:val="004227C9"/>
    <w:rsid w:val="004231EE"/>
    <w:rsid w:val="0042331E"/>
    <w:rsid w:val="004239B3"/>
    <w:rsid w:val="00425586"/>
    <w:rsid w:val="0042581A"/>
    <w:rsid w:val="004262D4"/>
    <w:rsid w:val="00426B82"/>
    <w:rsid w:val="00427128"/>
    <w:rsid w:val="00427EC6"/>
    <w:rsid w:val="00427F7C"/>
    <w:rsid w:val="00430C50"/>
    <w:rsid w:val="00430D43"/>
    <w:rsid w:val="00430F0F"/>
    <w:rsid w:val="004315A8"/>
    <w:rsid w:val="00431BAE"/>
    <w:rsid w:val="0043234A"/>
    <w:rsid w:val="00432408"/>
    <w:rsid w:val="0043301A"/>
    <w:rsid w:val="00434714"/>
    <w:rsid w:val="00434D13"/>
    <w:rsid w:val="0043533D"/>
    <w:rsid w:val="00435811"/>
    <w:rsid w:val="004359BD"/>
    <w:rsid w:val="00435ABF"/>
    <w:rsid w:val="00436443"/>
    <w:rsid w:val="00436CFA"/>
    <w:rsid w:val="00437073"/>
    <w:rsid w:val="0043740A"/>
    <w:rsid w:val="00440976"/>
    <w:rsid w:val="0044299F"/>
    <w:rsid w:val="00442EE1"/>
    <w:rsid w:val="00443590"/>
    <w:rsid w:val="004445FC"/>
    <w:rsid w:val="00445122"/>
    <w:rsid w:val="004452A9"/>
    <w:rsid w:val="0044553C"/>
    <w:rsid w:val="004473BD"/>
    <w:rsid w:val="004504DC"/>
    <w:rsid w:val="004509D8"/>
    <w:rsid w:val="00451162"/>
    <w:rsid w:val="00454EC9"/>
    <w:rsid w:val="0045502E"/>
    <w:rsid w:val="00455150"/>
    <w:rsid w:val="00461C83"/>
    <w:rsid w:val="00463150"/>
    <w:rsid w:val="00465615"/>
    <w:rsid w:val="004658B2"/>
    <w:rsid w:val="00470023"/>
    <w:rsid w:val="004703DE"/>
    <w:rsid w:val="004716AB"/>
    <w:rsid w:val="00471B9F"/>
    <w:rsid w:val="00471ECB"/>
    <w:rsid w:val="004726E3"/>
    <w:rsid w:val="0047297C"/>
    <w:rsid w:val="004737CD"/>
    <w:rsid w:val="00473EA9"/>
    <w:rsid w:val="00475FF4"/>
    <w:rsid w:val="00476150"/>
    <w:rsid w:val="00476FC0"/>
    <w:rsid w:val="00480F79"/>
    <w:rsid w:val="004837A0"/>
    <w:rsid w:val="00483CC1"/>
    <w:rsid w:val="0048582A"/>
    <w:rsid w:val="0049002E"/>
    <w:rsid w:val="0049059A"/>
    <w:rsid w:val="00490BC6"/>
    <w:rsid w:val="00491B4F"/>
    <w:rsid w:val="00492B65"/>
    <w:rsid w:val="0049359D"/>
    <w:rsid w:val="00493879"/>
    <w:rsid w:val="004947EE"/>
    <w:rsid w:val="00494BFB"/>
    <w:rsid w:val="004956A5"/>
    <w:rsid w:val="00496445"/>
    <w:rsid w:val="00496EB4"/>
    <w:rsid w:val="004A060A"/>
    <w:rsid w:val="004A1DD8"/>
    <w:rsid w:val="004A21C8"/>
    <w:rsid w:val="004A2A3B"/>
    <w:rsid w:val="004A3776"/>
    <w:rsid w:val="004A42AE"/>
    <w:rsid w:val="004A4D09"/>
    <w:rsid w:val="004A55D0"/>
    <w:rsid w:val="004A57A1"/>
    <w:rsid w:val="004A6075"/>
    <w:rsid w:val="004A67FC"/>
    <w:rsid w:val="004A6BCF"/>
    <w:rsid w:val="004B053D"/>
    <w:rsid w:val="004B0816"/>
    <w:rsid w:val="004B0A86"/>
    <w:rsid w:val="004B0EC5"/>
    <w:rsid w:val="004B194E"/>
    <w:rsid w:val="004B19EC"/>
    <w:rsid w:val="004B251B"/>
    <w:rsid w:val="004B317A"/>
    <w:rsid w:val="004B37AB"/>
    <w:rsid w:val="004B6064"/>
    <w:rsid w:val="004B6793"/>
    <w:rsid w:val="004B7121"/>
    <w:rsid w:val="004B71E8"/>
    <w:rsid w:val="004B7B57"/>
    <w:rsid w:val="004C0177"/>
    <w:rsid w:val="004C0E06"/>
    <w:rsid w:val="004C1DD1"/>
    <w:rsid w:val="004C236C"/>
    <w:rsid w:val="004C296F"/>
    <w:rsid w:val="004C2B9D"/>
    <w:rsid w:val="004C2F47"/>
    <w:rsid w:val="004C320D"/>
    <w:rsid w:val="004C3674"/>
    <w:rsid w:val="004C407C"/>
    <w:rsid w:val="004C41A9"/>
    <w:rsid w:val="004C43DF"/>
    <w:rsid w:val="004C44A8"/>
    <w:rsid w:val="004C49FF"/>
    <w:rsid w:val="004C5058"/>
    <w:rsid w:val="004C6167"/>
    <w:rsid w:val="004C6B95"/>
    <w:rsid w:val="004C6BD0"/>
    <w:rsid w:val="004C6DAD"/>
    <w:rsid w:val="004D0C83"/>
    <w:rsid w:val="004D1DAB"/>
    <w:rsid w:val="004D2557"/>
    <w:rsid w:val="004D2A9E"/>
    <w:rsid w:val="004D2C02"/>
    <w:rsid w:val="004D35E5"/>
    <w:rsid w:val="004D4C8F"/>
    <w:rsid w:val="004D4FE3"/>
    <w:rsid w:val="004D5222"/>
    <w:rsid w:val="004D5384"/>
    <w:rsid w:val="004E1253"/>
    <w:rsid w:val="004E442A"/>
    <w:rsid w:val="004E65BB"/>
    <w:rsid w:val="004E65E2"/>
    <w:rsid w:val="004E6E92"/>
    <w:rsid w:val="004E6F4F"/>
    <w:rsid w:val="004E738C"/>
    <w:rsid w:val="004F20ED"/>
    <w:rsid w:val="004F2205"/>
    <w:rsid w:val="004F308D"/>
    <w:rsid w:val="004F4414"/>
    <w:rsid w:val="004F5CE8"/>
    <w:rsid w:val="004F5E56"/>
    <w:rsid w:val="004F6182"/>
    <w:rsid w:val="004F61E6"/>
    <w:rsid w:val="004F6556"/>
    <w:rsid w:val="004F6921"/>
    <w:rsid w:val="004F6C9A"/>
    <w:rsid w:val="004F7E63"/>
    <w:rsid w:val="004F7F29"/>
    <w:rsid w:val="004F7FCD"/>
    <w:rsid w:val="00501379"/>
    <w:rsid w:val="005015F1"/>
    <w:rsid w:val="00501DB2"/>
    <w:rsid w:val="005021A8"/>
    <w:rsid w:val="00502453"/>
    <w:rsid w:val="005034F1"/>
    <w:rsid w:val="005036C3"/>
    <w:rsid w:val="00503705"/>
    <w:rsid w:val="00503A34"/>
    <w:rsid w:val="00504311"/>
    <w:rsid w:val="0050522D"/>
    <w:rsid w:val="00505B4B"/>
    <w:rsid w:val="0050602D"/>
    <w:rsid w:val="00506D63"/>
    <w:rsid w:val="0050749C"/>
    <w:rsid w:val="00507A6C"/>
    <w:rsid w:val="00507E79"/>
    <w:rsid w:val="00510D3F"/>
    <w:rsid w:val="005117E5"/>
    <w:rsid w:val="00513CF7"/>
    <w:rsid w:val="00513F0E"/>
    <w:rsid w:val="00515323"/>
    <w:rsid w:val="00515395"/>
    <w:rsid w:val="00515E43"/>
    <w:rsid w:val="00516DF1"/>
    <w:rsid w:val="005202E1"/>
    <w:rsid w:val="00520B3D"/>
    <w:rsid w:val="00520CA4"/>
    <w:rsid w:val="005219BC"/>
    <w:rsid w:val="0052306D"/>
    <w:rsid w:val="005231C0"/>
    <w:rsid w:val="005239AE"/>
    <w:rsid w:val="00523F54"/>
    <w:rsid w:val="00524C15"/>
    <w:rsid w:val="0052583C"/>
    <w:rsid w:val="00526531"/>
    <w:rsid w:val="0053006D"/>
    <w:rsid w:val="00530798"/>
    <w:rsid w:val="00530B91"/>
    <w:rsid w:val="00531619"/>
    <w:rsid w:val="00531E97"/>
    <w:rsid w:val="00532A47"/>
    <w:rsid w:val="005338EB"/>
    <w:rsid w:val="00533D05"/>
    <w:rsid w:val="005347D0"/>
    <w:rsid w:val="00534DAB"/>
    <w:rsid w:val="00536835"/>
    <w:rsid w:val="0053704F"/>
    <w:rsid w:val="00537986"/>
    <w:rsid w:val="00537DEC"/>
    <w:rsid w:val="00537DFB"/>
    <w:rsid w:val="005405E7"/>
    <w:rsid w:val="0054097E"/>
    <w:rsid w:val="00541762"/>
    <w:rsid w:val="00541D8B"/>
    <w:rsid w:val="0054273F"/>
    <w:rsid w:val="00543D41"/>
    <w:rsid w:val="00543D45"/>
    <w:rsid w:val="00544141"/>
    <w:rsid w:val="00544346"/>
    <w:rsid w:val="0054608F"/>
    <w:rsid w:val="00546CF7"/>
    <w:rsid w:val="005473A4"/>
    <w:rsid w:val="00547A06"/>
    <w:rsid w:val="00547FDA"/>
    <w:rsid w:val="00550081"/>
    <w:rsid w:val="00550884"/>
    <w:rsid w:val="0055167A"/>
    <w:rsid w:val="00552230"/>
    <w:rsid w:val="005525AE"/>
    <w:rsid w:val="005529A9"/>
    <w:rsid w:val="00552F7D"/>
    <w:rsid w:val="005536A8"/>
    <w:rsid w:val="00553869"/>
    <w:rsid w:val="005538CB"/>
    <w:rsid w:val="0055488A"/>
    <w:rsid w:val="00554BFA"/>
    <w:rsid w:val="00554D96"/>
    <w:rsid w:val="005550C7"/>
    <w:rsid w:val="005553A6"/>
    <w:rsid w:val="0055543C"/>
    <w:rsid w:val="005562B8"/>
    <w:rsid w:val="0055717B"/>
    <w:rsid w:val="005574F2"/>
    <w:rsid w:val="0055793C"/>
    <w:rsid w:val="005601D6"/>
    <w:rsid w:val="005609BB"/>
    <w:rsid w:val="00561054"/>
    <w:rsid w:val="00561574"/>
    <w:rsid w:val="00561708"/>
    <w:rsid w:val="005625AE"/>
    <w:rsid w:val="0056391A"/>
    <w:rsid w:val="00563D3A"/>
    <w:rsid w:val="005644C1"/>
    <w:rsid w:val="005646A4"/>
    <w:rsid w:val="00564AEA"/>
    <w:rsid w:val="00565818"/>
    <w:rsid w:val="0056651D"/>
    <w:rsid w:val="00566FFC"/>
    <w:rsid w:val="00567B6C"/>
    <w:rsid w:val="005705A1"/>
    <w:rsid w:val="00570AEB"/>
    <w:rsid w:val="00571AED"/>
    <w:rsid w:val="005720A5"/>
    <w:rsid w:val="005729BD"/>
    <w:rsid w:val="00574F13"/>
    <w:rsid w:val="00576181"/>
    <w:rsid w:val="0058072F"/>
    <w:rsid w:val="0058184F"/>
    <w:rsid w:val="00581CF5"/>
    <w:rsid w:val="00581E47"/>
    <w:rsid w:val="00582050"/>
    <w:rsid w:val="00582A31"/>
    <w:rsid w:val="00582C47"/>
    <w:rsid w:val="00584CED"/>
    <w:rsid w:val="00584EE7"/>
    <w:rsid w:val="005851AD"/>
    <w:rsid w:val="00585E62"/>
    <w:rsid w:val="00585FA5"/>
    <w:rsid w:val="005862DE"/>
    <w:rsid w:val="00586757"/>
    <w:rsid w:val="00586898"/>
    <w:rsid w:val="005874A3"/>
    <w:rsid w:val="005878BC"/>
    <w:rsid w:val="00587905"/>
    <w:rsid w:val="0058792F"/>
    <w:rsid w:val="00587A7D"/>
    <w:rsid w:val="00587FFC"/>
    <w:rsid w:val="00591B80"/>
    <w:rsid w:val="00592856"/>
    <w:rsid w:val="00592972"/>
    <w:rsid w:val="00593BFF"/>
    <w:rsid w:val="00593C28"/>
    <w:rsid w:val="00593D55"/>
    <w:rsid w:val="005942DF"/>
    <w:rsid w:val="00594E52"/>
    <w:rsid w:val="00595A23"/>
    <w:rsid w:val="00596C72"/>
    <w:rsid w:val="005A06C3"/>
    <w:rsid w:val="005A076A"/>
    <w:rsid w:val="005A1312"/>
    <w:rsid w:val="005A1CFF"/>
    <w:rsid w:val="005A2AA9"/>
    <w:rsid w:val="005A3E17"/>
    <w:rsid w:val="005A5870"/>
    <w:rsid w:val="005A6EB4"/>
    <w:rsid w:val="005A6FEE"/>
    <w:rsid w:val="005A73EA"/>
    <w:rsid w:val="005A7E15"/>
    <w:rsid w:val="005A7FB3"/>
    <w:rsid w:val="005B09F3"/>
    <w:rsid w:val="005B1BF8"/>
    <w:rsid w:val="005B20C4"/>
    <w:rsid w:val="005B4432"/>
    <w:rsid w:val="005B652C"/>
    <w:rsid w:val="005B709B"/>
    <w:rsid w:val="005B7DC3"/>
    <w:rsid w:val="005C2777"/>
    <w:rsid w:val="005C3FF1"/>
    <w:rsid w:val="005C4297"/>
    <w:rsid w:val="005C45DC"/>
    <w:rsid w:val="005C4C2C"/>
    <w:rsid w:val="005C5013"/>
    <w:rsid w:val="005C52C4"/>
    <w:rsid w:val="005C7049"/>
    <w:rsid w:val="005C75B5"/>
    <w:rsid w:val="005C75DA"/>
    <w:rsid w:val="005C77B9"/>
    <w:rsid w:val="005D001B"/>
    <w:rsid w:val="005D0410"/>
    <w:rsid w:val="005D2861"/>
    <w:rsid w:val="005D404A"/>
    <w:rsid w:val="005D486E"/>
    <w:rsid w:val="005D593E"/>
    <w:rsid w:val="005D595C"/>
    <w:rsid w:val="005D5D91"/>
    <w:rsid w:val="005E0164"/>
    <w:rsid w:val="005E037C"/>
    <w:rsid w:val="005E0711"/>
    <w:rsid w:val="005E1CDA"/>
    <w:rsid w:val="005E3DF4"/>
    <w:rsid w:val="005E5416"/>
    <w:rsid w:val="005E5C4B"/>
    <w:rsid w:val="005E5D6A"/>
    <w:rsid w:val="005E5FC2"/>
    <w:rsid w:val="005E6267"/>
    <w:rsid w:val="005E6AF4"/>
    <w:rsid w:val="005E70FD"/>
    <w:rsid w:val="005E713D"/>
    <w:rsid w:val="005E7681"/>
    <w:rsid w:val="005F0BC0"/>
    <w:rsid w:val="005F0E63"/>
    <w:rsid w:val="005F0F64"/>
    <w:rsid w:val="005F11FA"/>
    <w:rsid w:val="005F2120"/>
    <w:rsid w:val="005F35C6"/>
    <w:rsid w:val="005F3E1B"/>
    <w:rsid w:val="005F46BB"/>
    <w:rsid w:val="005F4940"/>
    <w:rsid w:val="005F644E"/>
    <w:rsid w:val="005F735A"/>
    <w:rsid w:val="005F7DB0"/>
    <w:rsid w:val="00600D98"/>
    <w:rsid w:val="00600EFE"/>
    <w:rsid w:val="00600F32"/>
    <w:rsid w:val="006011E0"/>
    <w:rsid w:val="0060250D"/>
    <w:rsid w:val="006029BD"/>
    <w:rsid w:val="00603503"/>
    <w:rsid w:val="00604234"/>
    <w:rsid w:val="00605144"/>
    <w:rsid w:val="00606136"/>
    <w:rsid w:val="006065AF"/>
    <w:rsid w:val="00606855"/>
    <w:rsid w:val="00606FE1"/>
    <w:rsid w:val="006117EB"/>
    <w:rsid w:val="00611CE1"/>
    <w:rsid w:val="00613499"/>
    <w:rsid w:val="00613963"/>
    <w:rsid w:val="00613EA1"/>
    <w:rsid w:val="00614190"/>
    <w:rsid w:val="0061488D"/>
    <w:rsid w:val="006156CC"/>
    <w:rsid w:val="006159DA"/>
    <w:rsid w:val="0061606E"/>
    <w:rsid w:val="0061672A"/>
    <w:rsid w:val="00620B97"/>
    <w:rsid w:val="00620E8D"/>
    <w:rsid w:val="0062183F"/>
    <w:rsid w:val="00621E74"/>
    <w:rsid w:val="00621F4B"/>
    <w:rsid w:val="006230F3"/>
    <w:rsid w:val="00623A2A"/>
    <w:rsid w:val="0062526D"/>
    <w:rsid w:val="006257D3"/>
    <w:rsid w:val="00625C0D"/>
    <w:rsid w:val="00626166"/>
    <w:rsid w:val="006271A7"/>
    <w:rsid w:val="00627277"/>
    <w:rsid w:val="00630098"/>
    <w:rsid w:val="00631066"/>
    <w:rsid w:val="00631D9E"/>
    <w:rsid w:val="00632FF5"/>
    <w:rsid w:val="00633138"/>
    <w:rsid w:val="00633917"/>
    <w:rsid w:val="00634032"/>
    <w:rsid w:val="00634C30"/>
    <w:rsid w:val="00634F0B"/>
    <w:rsid w:val="00635A27"/>
    <w:rsid w:val="006361BB"/>
    <w:rsid w:val="00637486"/>
    <w:rsid w:val="00637AFA"/>
    <w:rsid w:val="00637E3E"/>
    <w:rsid w:val="00641A5F"/>
    <w:rsid w:val="006421B1"/>
    <w:rsid w:val="006446C5"/>
    <w:rsid w:val="00645310"/>
    <w:rsid w:val="00645CD8"/>
    <w:rsid w:val="00645D70"/>
    <w:rsid w:val="00646720"/>
    <w:rsid w:val="006468E9"/>
    <w:rsid w:val="00646AB4"/>
    <w:rsid w:val="00647994"/>
    <w:rsid w:val="00647FE3"/>
    <w:rsid w:val="00650568"/>
    <w:rsid w:val="00650D06"/>
    <w:rsid w:val="00652111"/>
    <w:rsid w:val="006530F3"/>
    <w:rsid w:val="00653CDE"/>
    <w:rsid w:val="00653CEB"/>
    <w:rsid w:val="00654247"/>
    <w:rsid w:val="0065487F"/>
    <w:rsid w:val="00654EF6"/>
    <w:rsid w:val="00655346"/>
    <w:rsid w:val="00655AE4"/>
    <w:rsid w:val="00655F70"/>
    <w:rsid w:val="006562E3"/>
    <w:rsid w:val="00656650"/>
    <w:rsid w:val="006569B1"/>
    <w:rsid w:val="006608AE"/>
    <w:rsid w:val="00660D6A"/>
    <w:rsid w:val="00662E8D"/>
    <w:rsid w:val="0066380B"/>
    <w:rsid w:val="00665115"/>
    <w:rsid w:val="00665A46"/>
    <w:rsid w:val="00665D0D"/>
    <w:rsid w:val="00666683"/>
    <w:rsid w:val="00666C4F"/>
    <w:rsid w:val="00667435"/>
    <w:rsid w:val="006700A9"/>
    <w:rsid w:val="006701C3"/>
    <w:rsid w:val="00670637"/>
    <w:rsid w:val="00671907"/>
    <w:rsid w:val="00671C4C"/>
    <w:rsid w:val="0067212E"/>
    <w:rsid w:val="00673351"/>
    <w:rsid w:val="00673ED4"/>
    <w:rsid w:val="006743BA"/>
    <w:rsid w:val="0067454E"/>
    <w:rsid w:val="00675DFB"/>
    <w:rsid w:val="006765F6"/>
    <w:rsid w:val="006773A3"/>
    <w:rsid w:val="006775FA"/>
    <w:rsid w:val="006776D9"/>
    <w:rsid w:val="006803D5"/>
    <w:rsid w:val="00680BA1"/>
    <w:rsid w:val="00680BBA"/>
    <w:rsid w:val="00680CD4"/>
    <w:rsid w:val="0068200A"/>
    <w:rsid w:val="0068348A"/>
    <w:rsid w:val="006836DB"/>
    <w:rsid w:val="00683F34"/>
    <w:rsid w:val="00683FF6"/>
    <w:rsid w:val="00684998"/>
    <w:rsid w:val="00685585"/>
    <w:rsid w:val="00685ACB"/>
    <w:rsid w:val="00685F21"/>
    <w:rsid w:val="00686E67"/>
    <w:rsid w:val="00687803"/>
    <w:rsid w:val="00690D71"/>
    <w:rsid w:val="006912EB"/>
    <w:rsid w:val="00692660"/>
    <w:rsid w:val="00692741"/>
    <w:rsid w:val="0069286E"/>
    <w:rsid w:val="00692F54"/>
    <w:rsid w:val="006945BE"/>
    <w:rsid w:val="00695145"/>
    <w:rsid w:val="0069596E"/>
    <w:rsid w:val="00695F2F"/>
    <w:rsid w:val="00696135"/>
    <w:rsid w:val="006964B6"/>
    <w:rsid w:val="00697B60"/>
    <w:rsid w:val="006A008B"/>
    <w:rsid w:val="006A1041"/>
    <w:rsid w:val="006A14E8"/>
    <w:rsid w:val="006A2E9E"/>
    <w:rsid w:val="006A3207"/>
    <w:rsid w:val="006A3E8C"/>
    <w:rsid w:val="006A3F75"/>
    <w:rsid w:val="006A7565"/>
    <w:rsid w:val="006A7FB6"/>
    <w:rsid w:val="006B0968"/>
    <w:rsid w:val="006B0BE1"/>
    <w:rsid w:val="006B217B"/>
    <w:rsid w:val="006B2622"/>
    <w:rsid w:val="006B3154"/>
    <w:rsid w:val="006B4563"/>
    <w:rsid w:val="006B4930"/>
    <w:rsid w:val="006B4F03"/>
    <w:rsid w:val="006B556E"/>
    <w:rsid w:val="006B5760"/>
    <w:rsid w:val="006B5864"/>
    <w:rsid w:val="006B6C08"/>
    <w:rsid w:val="006B6D60"/>
    <w:rsid w:val="006B725D"/>
    <w:rsid w:val="006B7E34"/>
    <w:rsid w:val="006C02C2"/>
    <w:rsid w:val="006C1079"/>
    <w:rsid w:val="006C1FE9"/>
    <w:rsid w:val="006C26B1"/>
    <w:rsid w:val="006C295A"/>
    <w:rsid w:val="006C3EF5"/>
    <w:rsid w:val="006C464B"/>
    <w:rsid w:val="006C48DA"/>
    <w:rsid w:val="006C4F10"/>
    <w:rsid w:val="006C5F5F"/>
    <w:rsid w:val="006C736F"/>
    <w:rsid w:val="006C73A3"/>
    <w:rsid w:val="006C7B1E"/>
    <w:rsid w:val="006D150A"/>
    <w:rsid w:val="006D2101"/>
    <w:rsid w:val="006D26DD"/>
    <w:rsid w:val="006D3C2F"/>
    <w:rsid w:val="006D3E43"/>
    <w:rsid w:val="006D4404"/>
    <w:rsid w:val="006D4B6E"/>
    <w:rsid w:val="006D5276"/>
    <w:rsid w:val="006D5970"/>
    <w:rsid w:val="006D59CA"/>
    <w:rsid w:val="006D7717"/>
    <w:rsid w:val="006D7B6F"/>
    <w:rsid w:val="006E0F39"/>
    <w:rsid w:val="006E1A8B"/>
    <w:rsid w:val="006E20E1"/>
    <w:rsid w:val="006E30B9"/>
    <w:rsid w:val="006E47A8"/>
    <w:rsid w:val="006E5341"/>
    <w:rsid w:val="006E5789"/>
    <w:rsid w:val="006E5E2F"/>
    <w:rsid w:val="006E6127"/>
    <w:rsid w:val="006E67D3"/>
    <w:rsid w:val="006E740C"/>
    <w:rsid w:val="006E7D43"/>
    <w:rsid w:val="006E7DFD"/>
    <w:rsid w:val="006F04CA"/>
    <w:rsid w:val="006F0ACD"/>
    <w:rsid w:val="006F1A0B"/>
    <w:rsid w:val="006F1B0E"/>
    <w:rsid w:val="006F1D92"/>
    <w:rsid w:val="006F1EFA"/>
    <w:rsid w:val="006F218F"/>
    <w:rsid w:val="006F42FA"/>
    <w:rsid w:val="006F453A"/>
    <w:rsid w:val="006F54F0"/>
    <w:rsid w:val="006F5884"/>
    <w:rsid w:val="006F63D7"/>
    <w:rsid w:val="006F66EC"/>
    <w:rsid w:val="006F7708"/>
    <w:rsid w:val="00700B21"/>
    <w:rsid w:val="00700D04"/>
    <w:rsid w:val="007010D9"/>
    <w:rsid w:val="0070158B"/>
    <w:rsid w:val="0070218D"/>
    <w:rsid w:val="00702D5A"/>
    <w:rsid w:val="0070413C"/>
    <w:rsid w:val="00705067"/>
    <w:rsid w:val="007054B9"/>
    <w:rsid w:val="007058AC"/>
    <w:rsid w:val="007059BC"/>
    <w:rsid w:val="00706A73"/>
    <w:rsid w:val="0070773A"/>
    <w:rsid w:val="007101C5"/>
    <w:rsid w:val="0071061A"/>
    <w:rsid w:val="00710F21"/>
    <w:rsid w:val="0071168D"/>
    <w:rsid w:val="00712373"/>
    <w:rsid w:val="00712DC5"/>
    <w:rsid w:val="00713014"/>
    <w:rsid w:val="0071347E"/>
    <w:rsid w:val="00713937"/>
    <w:rsid w:val="00713A02"/>
    <w:rsid w:val="00713C94"/>
    <w:rsid w:val="00713F0C"/>
    <w:rsid w:val="00715A16"/>
    <w:rsid w:val="00715F94"/>
    <w:rsid w:val="00716C96"/>
    <w:rsid w:val="00717025"/>
    <w:rsid w:val="007172E6"/>
    <w:rsid w:val="007200A9"/>
    <w:rsid w:val="00721687"/>
    <w:rsid w:val="0072193F"/>
    <w:rsid w:val="007219A6"/>
    <w:rsid w:val="00721C4F"/>
    <w:rsid w:val="00722DE9"/>
    <w:rsid w:val="00723835"/>
    <w:rsid w:val="00725043"/>
    <w:rsid w:val="0073088D"/>
    <w:rsid w:val="00730977"/>
    <w:rsid w:val="00731486"/>
    <w:rsid w:val="007314EA"/>
    <w:rsid w:val="007316DE"/>
    <w:rsid w:val="0073398A"/>
    <w:rsid w:val="00733F2D"/>
    <w:rsid w:val="0073682A"/>
    <w:rsid w:val="00736DDA"/>
    <w:rsid w:val="00740045"/>
    <w:rsid w:val="0074062B"/>
    <w:rsid w:val="00740EC9"/>
    <w:rsid w:val="00741D6C"/>
    <w:rsid w:val="007420E2"/>
    <w:rsid w:val="00742843"/>
    <w:rsid w:val="007452D0"/>
    <w:rsid w:val="007454E0"/>
    <w:rsid w:val="00747A7C"/>
    <w:rsid w:val="00751337"/>
    <w:rsid w:val="0075201F"/>
    <w:rsid w:val="007523A7"/>
    <w:rsid w:val="0075286A"/>
    <w:rsid w:val="00753439"/>
    <w:rsid w:val="00753FE8"/>
    <w:rsid w:val="007546CE"/>
    <w:rsid w:val="00754D51"/>
    <w:rsid w:val="007557BD"/>
    <w:rsid w:val="007559CE"/>
    <w:rsid w:val="00755BA5"/>
    <w:rsid w:val="00756145"/>
    <w:rsid w:val="00756186"/>
    <w:rsid w:val="007562BE"/>
    <w:rsid w:val="00756B21"/>
    <w:rsid w:val="00757BE2"/>
    <w:rsid w:val="00760161"/>
    <w:rsid w:val="007601BC"/>
    <w:rsid w:val="007616B6"/>
    <w:rsid w:val="00761ABA"/>
    <w:rsid w:val="00762F95"/>
    <w:rsid w:val="00763951"/>
    <w:rsid w:val="00763AA5"/>
    <w:rsid w:val="00764695"/>
    <w:rsid w:val="00764FA4"/>
    <w:rsid w:val="00765879"/>
    <w:rsid w:val="00766C42"/>
    <w:rsid w:val="00766E6C"/>
    <w:rsid w:val="00767368"/>
    <w:rsid w:val="00767683"/>
    <w:rsid w:val="007676B6"/>
    <w:rsid w:val="00772475"/>
    <w:rsid w:val="00772B97"/>
    <w:rsid w:val="007746A3"/>
    <w:rsid w:val="00774FC9"/>
    <w:rsid w:val="00775481"/>
    <w:rsid w:val="00775EBF"/>
    <w:rsid w:val="00776009"/>
    <w:rsid w:val="00776609"/>
    <w:rsid w:val="00777596"/>
    <w:rsid w:val="00777D76"/>
    <w:rsid w:val="00780871"/>
    <w:rsid w:val="00781612"/>
    <w:rsid w:val="007828EE"/>
    <w:rsid w:val="00782DBE"/>
    <w:rsid w:val="0078497A"/>
    <w:rsid w:val="00784A87"/>
    <w:rsid w:val="00784F28"/>
    <w:rsid w:val="00786DA5"/>
    <w:rsid w:val="00787652"/>
    <w:rsid w:val="00787BDE"/>
    <w:rsid w:val="0079008F"/>
    <w:rsid w:val="0079042D"/>
    <w:rsid w:val="00790FA4"/>
    <w:rsid w:val="00792D1A"/>
    <w:rsid w:val="00792F54"/>
    <w:rsid w:val="00794069"/>
    <w:rsid w:val="00794B73"/>
    <w:rsid w:val="00796F47"/>
    <w:rsid w:val="007A02D5"/>
    <w:rsid w:val="007A07F5"/>
    <w:rsid w:val="007A09C9"/>
    <w:rsid w:val="007A1157"/>
    <w:rsid w:val="007A1489"/>
    <w:rsid w:val="007A153B"/>
    <w:rsid w:val="007A15DF"/>
    <w:rsid w:val="007A1A7E"/>
    <w:rsid w:val="007A1C77"/>
    <w:rsid w:val="007A220D"/>
    <w:rsid w:val="007A2640"/>
    <w:rsid w:val="007A29D3"/>
    <w:rsid w:val="007A4B95"/>
    <w:rsid w:val="007A4D2D"/>
    <w:rsid w:val="007A6DC8"/>
    <w:rsid w:val="007B01DA"/>
    <w:rsid w:val="007B02C6"/>
    <w:rsid w:val="007B0D2E"/>
    <w:rsid w:val="007B1496"/>
    <w:rsid w:val="007B27BD"/>
    <w:rsid w:val="007B2A1F"/>
    <w:rsid w:val="007B443C"/>
    <w:rsid w:val="007B535E"/>
    <w:rsid w:val="007B5ECF"/>
    <w:rsid w:val="007B6651"/>
    <w:rsid w:val="007B6D6C"/>
    <w:rsid w:val="007B7137"/>
    <w:rsid w:val="007C1803"/>
    <w:rsid w:val="007C21F0"/>
    <w:rsid w:val="007C2725"/>
    <w:rsid w:val="007C29B4"/>
    <w:rsid w:val="007C2A01"/>
    <w:rsid w:val="007C2AFC"/>
    <w:rsid w:val="007C2BD7"/>
    <w:rsid w:val="007C2D8F"/>
    <w:rsid w:val="007C351A"/>
    <w:rsid w:val="007C3AAF"/>
    <w:rsid w:val="007C43E5"/>
    <w:rsid w:val="007C5002"/>
    <w:rsid w:val="007C5265"/>
    <w:rsid w:val="007C5BF7"/>
    <w:rsid w:val="007C6059"/>
    <w:rsid w:val="007C66EF"/>
    <w:rsid w:val="007C6F67"/>
    <w:rsid w:val="007C7213"/>
    <w:rsid w:val="007D0BCD"/>
    <w:rsid w:val="007D12AB"/>
    <w:rsid w:val="007D1B1D"/>
    <w:rsid w:val="007D2A98"/>
    <w:rsid w:val="007D3489"/>
    <w:rsid w:val="007D36BD"/>
    <w:rsid w:val="007D3C62"/>
    <w:rsid w:val="007D40FA"/>
    <w:rsid w:val="007D422A"/>
    <w:rsid w:val="007D45A0"/>
    <w:rsid w:val="007D674B"/>
    <w:rsid w:val="007D6C67"/>
    <w:rsid w:val="007D7014"/>
    <w:rsid w:val="007D71A7"/>
    <w:rsid w:val="007D7458"/>
    <w:rsid w:val="007E0481"/>
    <w:rsid w:val="007E04C7"/>
    <w:rsid w:val="007E31F0"/>
    <w:rsid w:val="007E359B"/>
    <w:rsid w:val="007E46D4"/>
    <w:rsid w:val="007E4A2A"/>
    <w:rsid w:val="007E4AF6"/>
    <w:rsid w:val="007E5484"/>
    <w:rsid w:val="007E7216"/>
    <w:rsid w:val="007F0F40"/>
    <w:rsid w:val="007F2FB4"/>
    <w:rsid w:val="007F33CF"/>
    <w:rsid w:val="007F373B"/>
    <w:rsid w:val="007F4BF9"/>
    <w:rsid w:val="007F55E8"/>
    <w:rsid w:val="007F5CA8"/>
    <w:rsid w:val="007F612A"/>
    <w:rsid w:val="007F69BA"/>
    <w:rsid w:val="0080036F"/>
    <w:rsid w:val="008007D0"/>
    <w:rsid w:val="0080150C"/>
    <w:rsid w:val="00801E81"/>
    <w:rsid w:val="00802BED"/>
    <w:rsid w:val="00805640"/>
    <w:rsid w:val="008062CC"/>
    <w:rsid w:val="008078D5"/>
    <w:rsid w:val="00810524"/>
    <w:rsid w:val="00812171"/>
    <w:rsid w:val="008121B8"/>
    <w:rsid w:val="008127B6"/>
    <w:rsid w:val="008139CA"/>
    <w:rsid w:val="00816127"/>
    <w:rsid w:val="00816B67"/>
    <w:rsid w:val="00817E57"/>
    <w:rsid w:val="00817FD0"/>
    <w:rsid w:val="00820259"/>
    <w:rsid w:val="0082060F"/>
    <w:rsid w:val="008209E8"/>
    <w:rsid w:val="00820D3B"/>
    <w:rsid w:val="008211F5"/>
    <w:rsid w:val="00822528"/>
    <w:rsid w:val="0082295F"/>
    <w:rsid w:val="0082315B"/>
    <w:rsid w:val="00823CD9"/>
    <w:rsid w:val="00823FD7"/>
    <w:rsid w:val="008245F5"/>
    <w:rsid w:val="00825F8E"/>
    <w:rsid w:val="0082605A"/>
    <w:rsid w:val="00826477"/>
    <w:rsid w:val="00827BF2"/>
    <w:rsid w:val="00830454"/>
    <w:rsid w:val="00831834"/>
    <w:rsid w:val="00831F41"/>
    <w:rsid w:val="00831FA9"/>
    <w:rsid w:val="008321F1"/>
    <w:rsid w:val="00832ADA"/>
    <w:rsid w:val="008337F1"/>
    <w:rsid w:val="008341D7"/>
    <w:rsid w:val="00834B11"/>
    <w:rsid w:val="00834E0B"/>
    <w:rsid w:val="008352D2"/>
    <w:rsid w:val="008357E1"/>
    <w:rsid w:val="00835A8E"/>
    <w:rsid w:val="00835C80"/>
    <w:rsid w:val="00837764"/>
    <w:rsid w:val="0083784E"/>
    <w:rsid w:val="00837E72"/>
    <w:rsid w:val="00840540"/>
    <w:rsid w:val="00842A4A"/>
    <w:rsid w:val="00842BC4"/>
    <w:rsid w:val="00842C6C"/>
    <w:rsid w:val="00844C67"/>
    <w:rsid w:val="00845B4D"/>
    <w:rsid w:val="00846A1A"/>
    <w:rsid w:val="00847404"/>
    <w:rsid w:val="00847B08"/>
    <w:rsid w:val="00850FF4"/>
    <w:rsid w:val="008524AD"/>
    <w:rsid w:val="008526BB"/>
    <w:rsid w:val="008547E8"/>
    <w:rsid w:val="00856EA8"/>
    <w:rsid w:val="00857642"/>
    <w:rsid w:val="0086013B"/>
    <w:rsid w:val="00860215"/>
    <w:rsid w:val="008609F4"/>
    <w:rsid w:val="00860E53"/>
    <w:rsid w:val="00860FF3"/>
    <w:rsid w:val="00861E98"/>
    <w:rsid w:val="00862006"/>
    <w:rsid w:val="00862B10"/>
    <w:rsid w:val="00864091"/>
    <w:rsid w:val="008642A3"/>
    <w:rsid w:val="00865F7B"/>
    <w:rsid w:val="00870C61"/>
    <w:rsid w:val="008711E5"/>
    <w:rsid w:val="00872636"/>
    <w:rsid w:val="00872928"/>
    <w:rsid w:val="0087294E"/>
    <w:rsid w:val="0087332A"/>
    <w:rsid w:val="00873B51"/>
    <w:rsid w:val="0087459E"/>
    <w:rsid w:val="00875158"/>
    <w:rsid w:val="0087521C"/>
    <w:rsid w:val="00875292"/>
    <w:rsid w:val="0087630F"/>
    <w:rsid w:val="0087660C"/>
    <w:rsid w:val="00881171"/>
    <w:rsid w:val="00882050"/>
    <w:rsid w:val="00882585"/>
    <w:rsid w:val="00882FFC"/>
    <w:rsid w:val="0088397C"/>
    <w:rsid w:val="00883EA2"/>
    <w:rsid w:val="0088452F"/>
    <w:rsid w:val="00885065"/>
    <w:rsid w:val="008851A4"/>
    <w:rsid w:val="00885736"/>
    <w:rsid w:val="008862A4"/>
    <w:rsid w:val="008862A6"/>
    <w:rsid w:val="0088734B"/>
    <w:rsid w:val="0088777E"/>
    <w:rsid w:val="0089047E"/>
    <w:rsid w:val="008915BD"/>
    <w:rsid w:val="00892257"/>
    <w:rsid w:val="00892959"/>
    <w:rsid w:val="00893448"/>
    <w:rsid w:val="008938EA"/>
    <w:rsid w:val="00895588"/>
    <w:rsid w:val="00895AD4"/>
    <w:rsid w:val="008960F3"/>
    <w:rsid w:val="008971D8"/>
    <w:rsid w:val="008975A6"/>
    <w:rsid w:val="00897876"/>
    <w:rsid w:val="008A01F7"/>
    <w:rsid w:val="008A0804"/>
    <w:rsid w:val="008A1F42"/>
    <w:rsid w:val="008A2138"/>
    <w:rsid w:val="008A47AE"/>
    <w:rsid w:val="008A4AB5"/>
    <w:rsid w:val="008A6E43"/>
    <w:rsid w:val="008A7131"/>
    <w:rsid w:val="008A7600"/>
    <w:rsid w:val="008A7AA1"/>
    <w:rsid w:val="008A7B86"/>
    <w:rsid w:val="008A7CC1"/>
    <w:rsid w:val="008B004E"/>
    <w:rsid w:val="008B11A3"/>
    <w:rsid w:val="008B123D"/>
    <w:rsid w:val="008B16B3"/>
    <w:rsid w:val="008B321C"/>
    <w:rsid w:val="008B3C30"/>
    <w:rsid w:val="008B5117"/>
    <w:rsid w:val="008B6993"/>
    <w:rsid w:val="008B6DEB"/>
    <w:rsid w:val="008B709A"/>
    <w:rsid w:val="008B7357"/>
    <w:rsid w:val="008B7542"/>
    <w:rsid w:val="008C1037"/>
    <w:rsid w:val="008C13EC"/>
    <w:rsid w:val="008C2BFD"/>
    <w:rsid w:val="008C2CC5"/>
    <w:rsid w:val="008C2D3A"/>
    <w:rsid w:val="008C310A"/>
    <w:rsid w:val="008C33CB"/>
    <w:rsid w:val="008C42A4"/>
    <w:rsid w:val="008C4D79"/>
    <w:rsid w:val="008C53EE"/>
    <w:rsid w:val="008C6553"/>
    <w:rsid w:val="008C78C9"/>
    <w:rsid w:val="008D1B67"/>
    <w:rsid w:val="008D3997"/>
    <w:rsid w:val="008D3A19"/>
    <w:rsid w:val="008D3B25"/>
    <w:rsid w:val="008D4131"/>
    <w:rsid w:val="008D5763"/>
    <w:rsid w:val="008D6B1C"/>
    <w:rsid w:val="008E0FCD"/>
    <w:rsid w:val="008E112E"/>
    <w:rsid w:val="008E122F"/>
    <w:rsid w:val="008E1465"/>
    <w:rsid w:val="008E14A9"/>
    <w:rsid w:val="008E2026"/>
    <w:rsid w:val="008E240F"/>
    <w:rsid w:val="008E47B8"/>
    <w:rsid w:val="008E49D8"/>
    <w:rsid w:val="008E63EF"/>
    <w:rsid w:val="008F054F"/>
    <w:rsid w:val="008F07CF"/>
    <w:rsid w:val="008F1388"/>
    <w:rsid w:val="008F2452"/>
    <w:rsid w:val="008F274D"/>
    <w:rsid w:val="008F2C13"/>
    <w:rsid w:val="008F3249"/>
    <w:rsid w:val="008F506E"/>
    <w:rsid w:val="008F57B3"/>
    <w:rsid w:val="008F5D9B"/>
    <w:rsid w:val="008F6635"/>
    <w:rsid w:val="00900288"/>
    <w:rsid w:val="00900381"/>
    <w:rsid w:val="00900A74"/>
    <w:rsid w:val="009013C1"/>
    <w:rsid w:val="00901D39"/>
    <w:rsid w:val="00902DA6"/>
    <w:rsid w:val="009039DB"/>
    <w:rsid w:val="00904C04"/>
    <w:rsid w:val="009050D9"/>
    <w:rsid w:val="009071DD"/>
    <w:rsid w:val="00907AEA"/>
    <w:rsid w:val="00907C4F"/>
    <w:rsid w:val="00910195"/>
    <w:rsid w:val="009111C7"/>
    <w:rsid w:val="00911433"/>
    <w:rsid w:val="00912ED8"/>
    <w:rsid w:val="00914575"/>
    <w:rsid w:val="00916366"/>
    <w:rsid w:val="00917BC1"/>
    <w:rsid w:val="009206F6"/>
    <w:rsid w:val="00922F7A"/>
    <w:rsid w:val="00923B02"/>
    <w:rsid w:val="00924BD1"/>
    <w:rsid w:val="00924C1F"/>
    <w:rsid w:val="0092556B"/>
    <w:rsid w:val="0092641B"/>
    <w:rsid w:val="00932128"/>
    <w:rsid w:val="00932851"/>
    <w:rsid w:val="009328A7"/>
    <w:rsid w:val="00933915"/>
    <w:rsid w:val="00934653"/>
    <w:rsid w:val="00935042"/>
    <w:rsid w:val="00935077"/>
    <w:rsid w:val="0093534B"/>
    <w:rsid w:val="00935CC5"/>
    <w:rsid w:val="009362CE"/>
    <w:rsid w:val="0093633B"/>
    <w:rsid w:val="009364BE"/>
    <w:rsid w:val="00937619"/>
    <w:rsid w:val="00937780"/>
    <w:rsid w:val="00937F76"/>
    <w:rsid w:val="00940722"/>
    <w:rsid w:val="0094131C"/>
    <w:rsid w:val="009416A1"/>
    <w:rsid w:val="00942002"/>
    <w:rsid w:val="00942A69"/>
    <w:rsid w:val="00943A8C"/>
    <w:rsid w:val="00943F9F"/>
    <w:rsid w:val="0094415C"/>
    <w:rsid w:val="00945DA8"/>
    <w:rsid w:val="0094772A"/>
    <w:rsid w:val="00947C52"/>
    <w:rsid w:val="00950A41"/>
    <w:rsid w:val="00950CF4"/>
    <w:rsid w:val="00951708"/>
    <w:rsid w:val="00951FAD"/>
    <w:rsid w:val="00952860"/>
    <w:rsid w:val="00952B41"/>
    <w:rsid w:val="0095370E"/>
    <w:rsid w:val="00953A03"/>
    <w:rsid w:val="00953A88"/>
    <w:rsid w:val="00953B66"/>
    <w:rsid w:val="00953F55"/>
    <w:rsid w:val="009541B9"/>
    <w:rsid w:val="00954D90"/>
    <w:rsid w:val="00955228"/>
    <w:rsid w:val="00955B0F"/>
    <w:rsid w:val="00956448"/>
    <w:rsid w:val="00960541"/>
    <w:rsid w:val="00960A08"/>
    <w:rsid w:val="00962BD0"/>
    <w:rsid w:val="00963E9A"/>
    <w:rsid w:val="00964891"/>
    <w:rsid w:val="00967394"/>
    <w:rsid w:val="00967433"/>
    <w:rsid w:val="009674E5"/>
    <w:rsid w:val="00967D25"/>
    <w:rsid w:val="009705A6"/>
    <w:rsid w:val="009705D5"/>
    <w:rsid w:val="00971654"/>
    <w:rsid w:val="00971B40"/>
    <w:rsid w:val="00972919"/>
    <w:rsid w:val="00974660"/>
    <w:rsid w:val="00974D2E"/>
    <w:rsid w:val="009758DE"/>
    <w:rsid w:val="00976EFB"/>
    <w:rsid w:val="00976FE4"/>
    <w:rsid w:val="00980403"/>
    <w:rsid w:val="009809E3"/>
    <w:rsid w:val="00981DFF"/>
    <w:rsid w:val="00982B4C"/>
    <w:rsid w:val="00983CB7"/>
    <w:rsid w:val="00983E1E"/>
    <w:rsid w:val="009840E4"/>
    <w:rsid w:val="00985240"/>
    <w:rsid w:val="00986197"/>
    <w:rsid w:val="009868ED"/>
    <w:rsid w:val="00986C72"/>
    <w:rsid w:val="00990B85"/>
    <w:rsid w:val="00991570"/>
    <w:rsid w:val="00991709"/>
    <w:rsid w:val="00991E05"/>
    <w:rsid w:val="00992DB8"/>
    <w:rsid w:val="009939C0"/>
    <w:rsid w:val="00993A48"/>
    <w:rsid w:val="00994D28"/>
    <w:rsid w:val="009957BE"/>
    <w:rsid w:val="00995DAD"/>
    <w:rsid w:val="00995EEF"/>
    <w:rsid w:val="00996AE7"/>
    <w:rsid w:val="00997A7C"/>
    <w:rsid w:val="00997C0A"/>
    <w:rsid w:val="009A097D"/>
    <w:rsid w:val="009A12BC"/>
    <w:rsid w:val="009A3E4D"/>
    <w:rsid w:val="009A45D6"/>
    <w:rsid w:val="009A5D7B"/>
    <w:rsid w:val="009A5E6B"/>
    <w:rsid w:val="009A6822"/>
    <w:rsid w:val="009A7410"/>
    <w:rsid w:val="009A7DC5"/>
    <w:rsid w:val="009B01E6"/>
    <w:rsid w:val="009B1555"/>
    <w:rsid w:val="009B2275"/>
    <w:rsid w:val="009B2C80"/>
    <w:rsid w:val="009B3941"/>
    <w:rsid w:val="009B4F3E"/>
    <w:rsid w:val="009B73E1"/>
    <w:rsid w:val="009B7661"/>
    <w:rsid w:val="009B7B8D"/>
    <w:rsid w:val="009B7E13"/>
    <w:rsid w:val="009C0498"/>
    <w:rsid w:val="009C1239"/>
    <w:rsid w:val="009C1F1B"/>
    <w:rsid w:val="009C2467"/>
    <w:rsid w:val="009C372A"/>
    <w:rsid w:val="009C3832"/>
    <w:rsid w:val="009C3CA3"/>
    <w:rsid w:val="009C3D3C"/>
    <w:rsid w:val="009C426D"/>
    <w:rsid w:val="009C4B95"/>
    <w:rsid w:val="009C50A7"/>
    <w:rsid w:val="009C6538"/>
    <w:rsid w:val="009C7058"/>
    <w:rsid w:val="009C72D7"/>
    <w:rsid w:val="009C79DC"/>
    <w:rsid w:val="009D0138"/>
    <w:rsid w:val="009D03FF"/>
    <w:rsid w:val="009D04F9"/>
    <w:rsid w:val="009D0D45"/>
    <w:rsid w:val="009D10B3"/>
    <w:rsid w:val="009D13D4"/>
    <w:rsid w:val="009D1AC4"/>
    <w:rsid w:val="009D3AB2"/>
    <w:rsid w:val="009D4DA7"/>
    <w:rsid w:val="009D5821"/>
    <w:rsid w:val="009D5DFE"/>
    <w:rsid w:val="009D69F5"/>
    <w:rsid w:val="009E0C72"/>
    <w:rsid w:val="009E1587"/>
    <w:rsid w:val="009E1914"/>
    <w:rsid w:val="009E19E7"/>
    <w:rsid w:val="009E1B9D"/>
    <w:rsid w:val="009E2838"/>
    <w:rsid w:val="009E35F9"/>
    <w:rsid w:val="009E3842"/>
    <w:rsid w:val="009E3A58"/>
    <w:rsid w:val="009E414C"/>
    <w:rsid w:val="009E5F6F"/>
    <w:rsid w:val="009E60F5"/>
    <w:rsid w:val="009E6683"/>
    <w:rsid w:val="009E74AA"/>
    <w:rsid w:val="009F0B6F"/>
    <w:rsid w:val="009F30C8"/>
    <w:rsid w:val="009F361E"/>
    <w:rsid w:val="009F4D0C"/>
    <w:rsid w:val="009F4D59"/>
    <w:rsid w:val="009F512B"/>
    <w:rsid w:val="009F5887"/>
    <w:rsid w:val="009F58E3"/>
    <w:rsid w:val="009F6977"/>
    <w:rsid w:val="00A009DD"/>
    <w:rsid w:val="00A00AD1"/>
    <w:rsid w:val="00A017ED"/>
    <w:rsid w:val="00A017FC"/>
    <w:rsid w:val="00A018C5"/>
    <w:rsid w:val="00A01D72"/>
    <w:rsid w:val="00A01FAE"/>
    <w:rsid w:val="00A02EC0"/>
    <w:rsid w:val="00A03281"/>
    <w:rsid w:val="00A044D2"/>
    <w:rsid w:val="00A05060"/>
    <w:rsid w:val="00A051F2"/>
    <w:rsid w:val="00A056A0"/>
    <w:rsid w:val="00A06793"/>
    <w:rsid w:val="00A07833"/>
    <w:rsid w:val="00A10506"/>
    <w:rsid w:val="00A10A2B"/>
    <w:rsid w:val="00A1109D"/>
    <w:rsid w:val="00A121A2"/>
    <w:rsid w:val="00A1442D"/>
    <w:rsid w:val="00A14E3A"/>
    <w:rsid w:val="00A1538F"/>
    <w:rsid w:val="00A1708A"/>
    <w:rsid w:val="00A22305"/>
    <w:rsid w:val="00A234BF"/>
    <w:rsid w:val="00A237EA"/>
    <w:rsid w:val="00A242EE"/>
    <w:rsid w:val="00A24379"/>
    <w:rsid w:val="00A24746"/>
    <w:rsid w:val="00A24C02"/>
    <w:rsid w:val="00A24D88"/>
    <w:rsid w:val="00A251F6"/>
    <w:rsid w:val="00A26E31"/>
    <w:rsid w:val="00A27BCF"/>
    <w:rsid w:val="00A3063F"/>
    <w:rsid w:val="00A31EDC"/>
    <w:rsid w:val="00A32ED7"/>
    <w:rsid w:val="00A33406"/>
    <w:rsid w:val="00A345C8"/>
    <w:rsid w:val="00A3567A"/>
    <w:rsid w:val="00A3593C"/>
    <w:rsid w:val="00A36D8E"/>
    <w:rsid w:val="00A40996"/>
    <w:rsid w:val="00A40A30"/>
    <w:rsid w:val="00A40CCA"/>
    <w:rsid w:val="00A4156E"/>
    <w:rsid w:val="00A415E4"/>
    <w:rsid w:val="00A42095"/>
    <w:rsid w:val="00A420C1"/>
    <w:rsid w:val="00A42173"/>
    <w:rsid w:val="00A42C75"/>
    <w:rsid w:val="00A43782"/>
    <w:rsid w:val="00A469EA"/>
    <w:rsid w:val="00A46FC8"/>
    <w:rsid w:val="00A4730F"/>
    <w:rsid w:val="00A473F6"/>
    <w:rsid w:val="00A479D7"/>
    <w:rsid w:val="00A50D21"/>
    <w:rsid w:val="00A50FFC"/>
    <w:rsid w:val="00A5156C"/>
    <w:rsid w:val="00A5246F"/>
    <w:rsid w:val="00A54306"/>
    <w:rsid w:val="00A55242"/>
    <w:rsid w:val="00A555CB"/>
    <w:rsid w:val="00A568B6"/>
    <w:rsid w:val="00A57C81"/>
    <w:rsid w:val="00A600B7"/>
    <w:rsid w:val="00A61445"/>
    <w:rsid w:val="00A61700"/>
    <w:rsid w:val="00A61A88"/>
    <w:rsid w:val="00A61B67"/>
    <w:rsid w:val="00A61D20"/>
    <w:rsid w:val="00A6217F"/>
    <w:rsid w:val="00A63840"/>
    <w:rsid w:val="00A6411E"/>
    <w:rsid w:val="00A646A5"/>
    <w:rsid w:val="00A64EAC"/>
    <w:rsid w:val="00A65389"/>
    <w:rsid w:val="00A65548"/>
    <w:rsid w:val="00A65858"/>
    <w:rsid w:val="00A65D94"/>
    <w:rsid w:val="00A67219"/>
    <w:rsid w:val="00A67A66"/>
    <w:rsid w:val="00A7006F"/>
    <w:rsid w:val="00A709BE"/>
    <w:rsid w:val="00A70A5A"/>
    <w:rsid w:val="00A71EBE"/>
    <w:rsid w:val="00A72118"/>
    <w:rsid w:val="00A723F3"/>
    <w:rsid w:val="00A7359E"/>
    <w:rsid w:val="00A73C4E"/>
    <w:rsid w:val="00A74918"/>
    <w:rsid w:val="00A74F4A"/>
    <w:rsid w:val="00A75319"/>
    <w:rsid w:val="00A753BB"/>
    <w:rsid w:val="00A801AA"/>
    <w:rsid w:val="00A807FB"/>
    <w:rsid w:val="00A810E4"/>
    <w:rsid w:val="00A81231"/>
    <w:rsid w:val="00A8159E"/>
    <w:rsid w:val="00A81B16"/>
    <w:rsid w:val="00A82417"/>
    <w:rsid w:val="00A82C2C"/>
    <w:rsid w:val="00A831AC"/>
    <w:rsid w:val="00A83747"/>
    <w:rsid w:val="00A83E55"/>
    <w:rsid w:val="00A845E8"/>
    <w:rsid w:val="00A85183"/>
    <w:rsid w:val="00A85C43"/>
    <w:rsid w:val="00A86E34"/>
    <w:rsid w:val="00A87F6E"/>
    <w:rsid w:val="00A90328"/>
    <w:rsid w:val="00A91C19"/>
    <w:rsid w:val="00A938AC"/>
    <w:rsid w:val="00A9421C"/>
    <w:rsid w:val="00A956D7"/>
    <w:rsid w:val="00A9590C"/>
    <w:rsid w:val="00A95AB8"/>
    <w:rsid w:val="00A96F3E"/>
    <w:rsid w:val="00A97EEC"/>
    <w:rsid w:val="00AA0FEE"/>
    <w:rsid w:val="00AA29F1"/>
    <w:rsid w:val="00AA2E8E"/>
    <w:rsid w:val="00AA42CC"/>
    <w:rsid w:val="00AA49C7"/>
    <w:rsid w:val="00AA5C64"/>
    <w:rsid w:val="00AA6DCD"/>
    <w:rsid w:val="00AA7C0F"/>
    <w:rsid w:val="00AB0462"/>
    <w:rsid w:val="00AB04DF"/>
    <w:rsid w:val="00AB0E95"/>
    <w:rsid w:val="00AB11F0"/>
    <w:rsid w:val="00AB1887"/>
    <w:rsid w:val="00AB188F"/>
    <w:rsid w:val="00AB18BB"/>
    <w:rsid w:val="00AB1C18"/>
    <w:rsid w:val="00AB1D0F"/>
    <w:rsid w:val="00AB274A"/>
    <w:rsid w:val="00AB465F"/>
    <w:rsid w:val="00AB6FB4"/>
    <w:rsid w:val="00AC091D"/>
    <w:rsid w:val="00AC0E5E"/>
    <w:rsid w:val="00AC124D"/>
    <w:rsid w:val="00AC1387"/>
    <w:rsid w:val="00AC2411"/>
    <w:rsid w:val="00AC2475"/>
    <w:rsid w:val="00AC2CCA"/>
    <w:rsid w:val="00AC3C35"/>
    <w:rsid w:val="00AC43A7"/>
    <w:rsid w:val="00AC47CB"/>
    <w:rsid w:val="00AC6166"/>
    <w:rsid w:val="00AC6BF0"/>
    <w:rsid w:val="00AC7463"/>
    <w:rsid w:val="00AC7AA9"/>
    <w:rsid w:val="00AD0CF9"/>
    <w:rsid w:val="00AD0DCC"/>
    <w:rsid w:val="00AD1568"/>
    <w:rsid w:val="00AD2314"/>
    <w:rsid w:val="00AD2428"/>
    <w:rsid w:val="00AD321E"/>
    <w:rsid w:val="00AD3DC4"/>
    <w:rsid w:val="00AD75B1"/>
    <w:rsid w:val="00AD7B62"/>
    <w:rsid w:val="00AE28A3"/>
    <w:rsid w:val="00AE36C9"/>
    <w:rsid w:val="00AE4196"/>
    <w:rsid w:val="00AE468E"/>
    <w:rsid w:val="00AE63F2"/>
    <w:rsid w:val="00AE6753"/>
    <w:rsid w:val="00AE6CDF"/>
    <w:rsid w:val="00AF0C76"/>
    <w:rsid w:val="00AF2129"/>
    <w:rsid w:val="00AF2806"/>
    <w:rsid w:val="00AF3670"/>
    <w:rsid w:val="00AF48DA"/>
    <w:rsid w:val="00AF49F7"/>
    <w:rsid w:val="00AF540B"/>
    <w:rsid w:val="00AF6A9A"/>
    <w:rsid w:val="00AF6B97"/>
    <w:rsid w:val="00AF6BAA"/>
    <w:rsid w:val="00AF7141"/>
    <w:rsid w:val="00AF7A38"/>
    <w:rsid w:val="00B01094"/>
    <w:rsid w:val="00B022FC"/>
    <w:rsid w:val="00B024FE"/>
    <w:rsid w:val="00B02B85"/>
    <w:rsid w:val="00B03A4C"/>
    <w:rsid w:val="00B044D8"/>
    <w:rsid w:val="00B04CB8"/>
    <w:rsid w:val="00B066A6"/>
    <w:rsid w:val="00B07BD6"/>
    <w:rsid w:val="00B10049"/>
    <w:rsid w:val="00B114B7"/>
    <w:rsid w:val="00B13F3A"/>
    <w:rsid w:val="00B14412"/>
    <w:rsid w:val="00B14BCA"/>
    <w:rsid w:val="00B15383"/>
    <w:rsid w:val="00B15609"/>
    <w:rsid w:val="00B15E92"/>
    <w:rsid w:val="00B1657B"/>
    <w:rsid w:val="00B167A9"/>
    <w:rsid w:val="00B168C0"/>
    <w:rsid w:val="00B1736D"/>
    <w:rsid w:val="00B17A0A"/>
    <w:rsid w:val="00B17C3E"/>
    <w:rsid w:val="00B17FB4"/>
    <w:rsid w:val="00B21DCA"/>
    <w:rsid w:val="00B21F73"/>
    <w:rsid w:val="00B23FDF"/>
    <w:rsid w:val="00B241F1"/>
    <w:rsid w:val="00B2450C"/>
    <w:rsid w:val="00B26445"/>
    <w:rsid w:val="00B265D8"/>
    <w:rsid w:val="00B26C3D"/>
    <w:rsid w:val="00B2715A"/>
    <w:rsid w:val="00B275D8"/>
    <w:rsid w:val="00B277B0"/>
    <w:rsid w:val="00B27FCB"/>
    <w:rsid w:val="00B30AA6"/>
    <w:rsid w:val="00B30CFA"/>
    <w:rsid w:val="00B31267"/>
    <w:rsid w:val="00B31A6B"/>
    <w:rsid w:val="00B32CB3"/>
    <w:rsid w:val="00B32E9A"/>
    <w:rsid w:val="00B331B1"/>
    <w:rsid w:val="00B3360F"/>
    <w:rsid w:val="00B35ED0"/>
    <w:rsid w:val="00B36300"/>
    <w:rsid w:val="00B37527"/>
    <w:rsid w:val="00B37CFC"/>
    <w:rsid w:val="00B37F89"/>
    <w:rsid w:val="00B40262"/>
    <w:rsid w:val="00B403AD"/>
    <w:rsid w:val="00B40B16"/>
    <w:rsid w:val="00B42353"/>
    <w:rsid w:val="00B427ED"/>
    <w:rsid w:val="00B44191"/>
    <w:rsid w:val="00B441AF"/>
    <w:rsid w:val="00B4490A"/>
    <w:rsid w:val="00B45BF5"/>
    <w:rsid w:val="00B4603A"/>
    <w:rsid w:val="00B465A8"/>
    <w:rsid w:val="00B47F91"/>
    <w:rsid w:val="00B506E6"/>
    <w:rsid w:val="00B51527"/>
    <w:rsid w:val="00B51543"/>
    <w:rsid w:val="00B51888"/>
    <w:rsid w:val="00B51C47"/>
    <w:rsid w:val="00B52056"/>
    <w:rsid w:val="00B52BF5"/>
    <w:rsid w:val="00B52F0A"/>
    <w:rsid w:val="00B53204"/>
    <w:rsid w:val="00B53923"/>
    <w:rsid w:val="00B53A69"/>
    <w:rsid w:val="00B53DCC"/>
    <w:rsid w:val="00B5458B"/>
    <w:rsid w:val="00B54A53"/>
    <w:rsid w:val="00B54ED2"/>
    <w:rsid w:val="00B5656A"/>
    <w:rsid w:val="00B5736A"/>
    <w:rsid w:val="00B5792F"/>
    <w:rsid w:val="00B60D43"/>
    <w:rsid w:val="00B60E19"/>
    <w:rsid w:val="00B61D97"/>
    <w:rsid w:val="00B620A4"/>
    <w:rsid w:val="00B63316"/>
    <w:rsid w:val="00B64B23"/>
    <w:rsid w:val="00B65026"/>
    <w:rsid w:val="00B65458"/>
    <w:rsid w:val="00B660C8"/>
    <w:rsid w:val="00B66CB5"/>
    <w:rsid w:val="00B66FBF"/>
    <w:rsid w:val="00B70542"/>
    <w:rsid w:val="00B715AC"/>
    <w:rsid w:val="00B71899"/>
    <w:rsid w:val="00B71F1D"/>
    <w:rsid w:val="00B726E4"/>
    <w:rsid w:val="00B73639"/>
    <w:rsid w:val="00B73AA7"/>
    <w:rsid w:val="00B73AEC"/>
    <w:rsid w:val="00B73D4E"/>
    <w:rsid w:val="00B76F06"/>
    <w:rsid w:val="00B76F09"/>
    <w:rsid w:val="00B77562"/>
    <w:rsid w:val="00B7794B"/>
    <w:rsid w:val="00B8020E"/>
    <w:rsid w:val="00B811C6"/>
    <w:rsid w:val="00B81F64"/>
    <w:rsid w:val="00B82025"/>
    <w:rsid w:val="00B82E1D"/>
    <w:rsid w:val="00B83588"/>
    <w:rsid w:val="00B841FA"/>
    <w:rsid w:val="00B84E7B"/>
    <w:rsid w:val="00B85311"/>
    <w:rsid w:val="00B8548B"/>
    <w:rsid w:val="00B864E5"/>
    <w:rsid w:val="00B87CFB"/>
    <w:rsid w:val="00B911B6"/>
    <w:rsid w:val="00B91B61"/>
    <w:rsid w:val="00B924FC"/>
    <w:rsid w:val="00B92AE3"/>
    <w:rsid w:val="00B932E5"/>
    <w:rsid w:val="00B93741"/>
    <w:rsid w:val="00B93BAD"/>
    <w:rsid w:val="00B94A70"/>
    <w:rsid w:val="00B94CDC"/>
    <w:rsid w:val="00B954FB"/>
    <w:rsid w:val="00B9581E"/>
    <w:rsid w:val="00B964B1"/>
    <w:rsid w:val="00B96850"/>
    <w:rsid w:val="00B96C29"/>
    <w:rsid w:val="00BA1B8A"/>
    <w:rsid w:val="00BA1DB4"/>
    <w:rsid w:val="00BA22F8"/>
    <w:rsid w:val="00BA25B7"/>
    <w:rsid w:val="00BA2BE1"/>
    <w:rsid w:val="00BA35BD"/>
    <w:rsid w:val="00BA36CC"/>
    <w:rsid w:val="00BA4D78"/>
    <w:rsid w:val="00BA4EE0"/>
    <w:rsid w:val="00BA510E"/>
    <w:rsid w:val="00BA5112"/>
    <w:rsid w:val="00BA577E"/>
    <w:rsid w:val="00BA5AF7"/>
    <w:rsid w:val="00BA5B94"/>
    <w:rsid w:val="00BA5E38"/>
    <w:rsid w:val="00BA6830"/>
    <w:rsid w:val="00BA7725"/>
    <w:rsid w:val="00BB05FA"/>
    <w:rsid w:val="00BB1032"/>
    <w:rsid w:val="00BB111F"/>
    <w:rsid w:val="00BB1237"/>
    <w:rsid w:val="00BB2B89"/>
    <w:rsid w:val="00BB659F"/>
    <w:rsid w:val="00BB6BA8"/>
    <w:rsid w:val="00BB7000"/>
    <w:rsid w:val="00BB7A66"/>
    <w:rsid w:val="00BB7F7A"/>
    <w:rsid w:val="00BC1D4E"/>
    <w:rsid w:val="00BC1FF0"/>
    <w:rsid w:val="00BC2943"/>
    <w:rsid w:val="00BC2C8B"/>
    <w:rsid w:val="00BC3CB2"/>
    <w:rsid w:val="00BC4C09"/>
    <w:rsid w:val="00BC5B69"/>
    <w:rsid w:val="00BC71B9"/>
    <w:rsid w:val="00BC7F20"/>
    <w:rsid w:val="00BD01A4"/>
    <w:rsid w:val="00BD0932"/>
    <w:rsid w:val="00BD0DE4"/>
    <w:rsid w:val="00BD15CD"/>
    <w:rsid w:val="00BD2DA6"/>
    <w:rsid w:val="00BD3C89"/>
    <w:rsid w:val="00BD60BF"/>
    <w:rsid w:val="00BD6BC3"/>
    <w:rsid w:val="00BD6C14"/>
    <w:rsid w:val="00BD6F80"/>
    <w:rsid w:val="00BD7BC2"/>
    <w:rsid w:val="00BE0A58"/>
    <w:rsid w:val="00BE100B"/>
    <w:rsid w:val="00BE14E1"/>
    <w:rsid w:val="00BE234B"/>
    <w:rsid w:val="00BE3B16"/>
    <w:rsid w:val="00BE3E5B"/>
    <w:rsid w:val="00BE61E0"/>
    <w:rsid w:val="00BE6637"/>
    <w:rsid w:val="00BE7206"/>
    <w:rsid w:val="00BE798D"/>
    <w:rsid w:val="00BE7C1F"/>
    <w:rsid w:val="00BF03D7"/>
    <w:rsid w:val="00BF083B"/>
    <w:rsid w:val="00BF1952"/>
    <w:rsid w:val="00BF3B16"/>
    <w:rsid w:val="00BF4329"/>
    <w:rsid w:val="00BF470E"/>
    <w:rsid w:val="00BF5A6C"/>
    <w:rsid w:val="00BF625E"/>
    <w:rsid w:val="00BF661A"/>
    <w:rsid w:val="00BF6EFF"/>
    <w:rsid w:val="00BF70B6"/>
    <w:rsid w:val="00C00067"/>
    <w:rsid w:val="00C01681"/>
    <w:rsid w:val="00C0186B"/>
    <w:rsid w:val="00C01CF1"/>
    <w:rsid w:val="00C0231A"/>
    <w:rsid w:val="00C026C6"/>
    <w:rsid w:val="00C027C0"/>
    <w:rsid w:val="00C02DD3"/>
    <w:rsid w:val="00C03422"/>
    <w:rsid w:val="00C04517"/>
    <w:rsid w:val="00C04B7E"/>
    <w:rsid w:val="00C06379"/>
    <w:rsid w:val="00C06E35"/>
    <w:rsid w:val="00C07740"/>
    <w:rsid w:val="00C07FEF"/>
    <w:rsid w:val="00C10422"/>
    <w:rsid w:val="00C10D10"/>
    <w:rsid w:val="00C112AE"/>
    <w:rsid w:val="00C11DB6"/>
    <w:rsid w:val="00C127CB"/>
    <w:rsid w:val="00C13A2D"/>
    <w:rsid w:val="00C158CE"/>
    <w:rsid w:val="00C162BD"/>
    <w:rsid w:val="00C16716"/>
    <w:rsid w:val="00C17A0B"/>
    <w:rsid w:val="00C2116A"/>
    <w:rsid w:val="00C21E7A"/>
    <w:rsid w:val="00C21FDD"/>
    <w:rsid w:val="00C224E1"/>
    <w:rsid w:val="00C2306B"/>
    <w:rsid w:val="00C24911"/>
    <w:rsid w:val="00C24AA8"/>
    <w:rsid w:val="00C2507F"/>
    <w:rsid w:val="00C25EBC"/>
    <w:rsid w:val="00C26212"/>
    <w:rsid w:val="00C27961"/>
    <w:rsid w:val="00C3026B"/>
    <w:rsid w:val="00C3075A"/>
    <w:rsid w:val="00C30C10"/>
    <w:rsid w:val="00C32B43"/>
    <w:rsid w:val="00C334BA"/>
    <w:rsid w:val="00C34182"/>
    <w:rsid w:val="00C36036"/>
    <w:rsid w:val="00C3640C"/>
    <w:rsid w:val="00C36723"/>
    <w:rsid w:val="00C368C3"/>
    <w:rsid w:val="00C36F3A"/>
    <w:rsid w:val="00C36F84"/>
    <w:rsid w:val="00C37217"/>
    <w:rsid w:val="00C375EE"/>
    <w:rsid w:val="00C37E6E"/>
    <w:rsid w:val="00C40873"/>
    <w:rsid w:val="00C4271B"/>
    <w:rsid w:val="00C42A74"/>
    <w:rsid w:val="00C42FE5"/>
    <w:rsid w:val="00C43C3B"/>
    <w:rsid w:val="00C43E10"/>
    <w:rsid w:val="00C44340"/>
    <w:rsid w:val="00C45D0A"/>
    <w:rsid w:val="00C478AA"/>
    <w:rsid w:val="00C479B1"/>
    <w:rsid w:val="00C47F84"/>
    <w:rsid w:val="00C50804"/>
    <w:rsid w:val="00C50A48"/>
    <w:rsid w:val="00C51271"/>
    <w:rsid w:val="00C5439C"/>
    <w:rsid w:val="00C5465A"/>
    <w:rsid w:val="00C5518B"/>
    <w:rsid w:val="00C552B8"/>
    <w:rsid w:val="00C55FBA"/>
    <w:rsid w:val="00C56129"/>
    <w:rsid w:val="00C5639A"/>
    <w:rsid w:val="00C5702E"/>
    <w:rsid w:val="00C57195"/>
    <w:rsid w:val="00C60246"/>
    <w:rsid w:val="00C60E41"/>
    <w:rsid w:val="00C60F07"/>
    <w:rsid w:val="00C61F47"/>
    <w:rsid w:val="00C633FE"/>
    <w:rsid w:val="00C63A34"/>
    <w:rsid w:val="00C65AB7"/>
    <w:rsid w:val="00C65C56"/>
    <w:rsid w:val="00C660C3"/>
    <w:rsid w:val="00C702F4"/>
    <w:rsid w:val="00C706A1"/>
    <w:rsid w:val="00C70776"/>
    <w:rsid w:val="00C70A95"/>
    <w:rsid w:val="00C71A78"/>
    <w:rsid w:val="00C72920"/>
    <w:rsid w:val="00C72C10"/>
    <w:rsid w:val="00C72E50"/>
    <w:rsid w:val="00C73EA6"/>
    <w:rsid w:val="00C740F0"/>
    <w:rsid w:val="00C74217"/>
    <w:rsid w:val="00C7521E"/>
    <w:rsid w:val="00C7559E"/>
    <w:rsid w:val="00C75901"/>
    <w:rsid w:val="00C765E6"/>
    <w:rsid w:val="00C77CB5"/>
    <w:rsid w:val="00C77D0B"/>
    <w:rsid w:val="00C801F3"/>
    <w:rsid w:val="00C8134C"/>
    <w:rsid w:val="00C818C9"/>
    <w:rsid w:val="00C81BFE"/>
    <w:rsid w:val="00C81EDE"/>
    <w:rsid w:val="00C82254"/>
    <w:rsid w:val="00C82A1D"/>
    <w:rsid w:val="00C834B4"/>
    <w:rsid w:val="00C83F44"/>
    <w:rsid w:val="00C8421E"/>
    <w:rsid w:val="00C8488B"/>
    <w:rsid w:val="00C8505D"/>
    <w:rsid w:val="00C8549E"/>
    <w:rsid w:val="00C8613D"/>
    <w:rsid w:val="00C90D62"/>
    <w:rsid w:val="00C94AA4"/>
    <w:rsid w:val="00C9575E"/>
    <w:rsid w:val="00CA0256"/>
    <w:rsid w:val="00CA0730"/>
    <w:rsid w:val="00CA136F"/>
    <w:rsid w:val="00CA1C1B"/>
    <w:rsid w:val="00CA1F79"/>
    <w:rsid w:val="00CA1FA7"/>
    <w:rsid w:val="00CA2918"/>
    <w:rsid w:val="00CA2F2F"/>
    <w:rsid w:val="00CA337A"/>
    <w:rsid w:val="00CA35B7"/>
    <w:rsid w:val="00CA3C3F"/>
    <w:rsid w:val="00CA505A"/>
    <w:rsid w:val="00CA6169"/>
    <w:rsid w:val="00CA6556"/>
    <w:rsid w:val="00CA6DC9"/>
    <w:rsid w:val="00CA708C"/>
    <w:rsid w:val="00CA7D44"/>
    <w:rsid w:val="00CB068E"/>
    <w:rsid w:val="00CB0AD0"/>
    <w:rsid w:val="00CB0C0C"/>
    <w:rsid w:val="00CB2DB7"/>
    <w:rsid w:val="00CB2FFB"/>
    <w:rsid w:val="00CB4197"/>
    <w:rsid w:val="00CB5361"/>
    <w:rsid w:val="00CB5BDF"/>
    <w:rsid w:val="00CB70D0"/>
    <w:rsid w:val="00CB77C0"/>
    <w:rsid w:val="00CB78FA"/>
    <w:rsid w:val="00CB7A2B"/>
    <w:rsid w:val="00CC020A"/>
    <w:rsid w:val="00CC0D2F"/>
    <w:rsid w:val="00CC1AA5"/>
    <w:rsid w:val="00CC28F4"/>
    <w:rsid w:val="00CC2B73"/>
    <w:rsid w:val="00CC38FA"/>
    <w:rsid w:val="00CC3972"/>
    <w:rsid w:val="00CC4479"/>
    <w:rsid w:val="00CC45FB"/>
    <w:rsid w:val="00CC4F17"/>
    <w:rsid w:val="00CC55CC"/>
    <w:rsid w:val="00CC565B"/>
    <w:rsid w:val="00CC5CA5"/>
    <w:rsid w:val="00CC60B6"/>
    <w:rsid w:val="00CC7CB5"/>
    <w:rsid w:val="00CD02E7"/>
    <w:rsid w:val="00CD0DD6"/>
    <w:rsid w:val="00CD1C9C"/>
    <w:rsid w:val="00CD3020"/>
    <w:rsid w:val="00CD346E"/>
    <w:rsid w:val="00CD4A88"/>
    <w:rsid w:val="00CD4BC1"/>
    <w:rsid w:val="00CD5E4B"/>
    <w:rsid w:val="00CD6ABF"/>
    <w:rsid w:val="00CD79E4"/>
    <w:rsid w:val="00CE052F"/>
    <w:rsid w:val="00CE0B00"/>
    <w:rsid w:val="00CE0BF3"/>
    <w:rsid w:val="00CE1885"/>
    <w:rsid w:val="00CE271A"/>
    <w:rsid w:val="00CE3A11"/>
    <w:rsid w:val="00CE3AB0"/>
    <w:rsid w:val="00CE3B04"/>
    <w:rsid w:val="00CE5C4D"/>
    <w:rsid w:val="00CE6BDC"/>
    <w:rsid w:val="00CE6DFE"/>
    <w:rsid w:val="00CE7FE3"/>
    <w:rsid w:val="00CF0275"/>
    <w:rsid w:val="00CF0935"/>
    <w:rsid w:val="00CF130D"/>
    <w:rsid w:val="00CF2485"/>
    <w:rsid w:val="00CF2BDE"/>
    <w:rsid w:val="00CF2DA0"/>
    <w:rsid w:val="00CF3F63"/>
    <w:rsid w:val="00CF3F72"/>
    <w:rsid w:val="00CF4FB9"/>
    <w:rsid w:val="00CF58CF"/>
    <w:rsid w:val="00CF674C"/>
    <w:rsid w:val="00CF7264"/>
    <w:rsid w:val="00D00417"/>
    <w:rsid w:val="00D03E66"/>
    <w:rsid w:val="00D06674"/>
    <w:rsid w:val="00D071C3"/>
    <w:rsid w:val="00D07658"/>
    <w:rsid w:val="00D076BE"/>
    <w:rsid w:val="00D100C5"/>
    <w:rsid w:val="00D10BDC"/>
    <w:rsid w:val="00D10C1A"/>
    <w:rsid w:val="00D10CC6"/>
    <w:rsid w:val="00D10D43"/>
    <w:rsid w:val="00D118F6"/>
    <w:rsid w:val="00D12E2F"/>
    <w:rsid w:val="00D13322"/>
    <w:rsid w:val="00D14CA5"/>
    <w:rsid w:val="00D14E87"/>
    <w:rsid w:val="00D15C38"/>
    <w:rsid w:val="00D170CF"/>
    <w:rsid w:val="00D171F0"/>
    <w:rsid w:val="00D175EF"/>
    <w:rsid w:val="00D20F47"/>
    <w:rsid w:val="00D21F79"/>
    <w:rsid w:val="00D2206E"/>
    <w:rsid w:val="00D23436"/>
    <w:rsid w:val="00D23573"/>
    <w:rsid w:val="00D23FC2"/>
    <w:rsid w:val="00D24D93"/>
    <w:rsid w:val="00D25660"/>
    <w:rsid w:val="00D25D52"/>
    <w:rsid w:val="00D25D80"/>
    <w:rsid w:val="00D25DFB"/>
    <w:rsid w:val="00D25E94"/>
    <w:rsid w:val="00D2602E"/>
    <w:rsid w:val="00D27A2A"/>
    <w:rsid w:val="00D30DC0"/>
    <w:rsid w:val="00D323F9"/>
    <w:rsid w:val="00D32AD9"/>
    <w:rsid w:val="00D32C9C"/>
    <w:rsid w:val="00D32D1F"/>
    <w:rsid w:val="00D33BB2"/>
    <w:rsid w:val="00D3765B"/>
    <w:rsid w:val="00D37F67"/>
    <w:rsid w:val="00D40528"/>
    <w:rsid w:val="00D4155E"/>
    <w:rsid w:val="00D41EFC"/>
    <w:rsid w:val="00D426C6"/>
    <w:rsid w:val="00D455E9"/>
    <w:rsid w:val="00D463EA"/>
    <w:rsid w:val="00D4703A"/>
    <w:rsid w:val="00D47583"/>
    <w:rsid w:val="00D5080F"/>
    <w:rsid w:val="00D509D5"/>
    <w:rsid w:val="00D51C90"/>
    <w:rsid w:val="00D51E73"/>
    <w:rsid w:val="00D52480"/>
    <w:rsid w:val="00D54BFB"/>
    <w:rsid w:val="00D55A9B"/>
    <w:rsid w:val="00D55CAC"/>
    <w:rsid w:val="00D571D2"/>
    <w:rsid w:val="00D571E0"/>
    <w:rsid w:val="00D603A7"/>
    <w:rsid w:val="00D6096A"/>
    <w:rsid w:val="00D60CAF"/>
    <w:rsid w:val="00D60E58"/>
    <w:rsid w:val="00D6125D"/>
    <w:rsid w:val="00D61AEE"/>
    <w:rsid w:val="00D62047"/>
    <w:rsid w:val="00D622E5"/>
    <w:rsid w:val="00D639B0"/>
    <w:rsid w:val="00D63DD3"/>
    <w:rsid w:val="00D64920"/>
    <w:rsid w:val="00D659E0"/>
    <w:rsid w:val="00D65CBA"/>
    <w:rsid w:val="00D66CDF"/>
    <w:rsid w:val="00D66D03"/>
    <w:rsid w:val="00D67698"/>
    <w:rsid w:val="00D7184F"/>
    <w:rsid w:val="00D71CEE"/>
    <w:rsid w:val="00D7209E"/>
    <w:rsid w:val="00D739AF"/>
    <w:rsid w:val="00D73B5A"/>
    <w:rsid w:val="00D74CFA"/>
    <w:rsid w:val="00D756DA"/>
    <w:rsid w:val="00D758FA"/>
    <w:rsid w:val="00D75C38"/>
    <w:rsid w:val="00D75DA3"/>
    <w:rsid w:val="00D760A2"/>
    <w:rsid w:val="00D773B1"/>
    <w:rsid w:val="00D7776D"/>
    <w:rsid w:val="00D8089D"/>
    <w:rsid w:val="00D80E1B"/>
    <w:rsid w:val="00D811D2"/>
    <w:rsid w:val="00D813F3"/>
    <w:rsid w:val="00D81911"/>
    <w:rsid w:val="00D82D8E"/>
    <w:rsid w:val="00D82F4C"/>
    <w:rsid w:val="00D843D3"/>
    <w:rsid w:val="00D84590"/>
    <w:rsid w:val="00D84759"/>
    <w:rsid w:val="00D858D0"/>
    <w:rsid w:val="00D858DD"/>
    <w:rsid w:val="00D86576"/>
    <w:rsid w:val="00D8669E"/>
    <w:rsid w:val="00D877A7"/>
    <w:rsid w:val="00D87963"/>
    <w:rsid w:val="00D87BFA"/>
    <w:rsid w:val="00D9047C"/>
    <w:rsid w:val="00D914D2"/>
    <w:rsid w:val="00D930DA"/>
    <w:rsid w:val="00D93F84"/>
    <w:rsid w:val="00D945F7"/>
    <w:rsid w:val="00D94A49"/>
    <w:rsid w:val="00D95441"/>
    <w:rsid w:val="00D95993"/>
    <w:rsid w:val="00D96978"/>
    <w:rsid w:val="00D96A74"/>
    <w:rsid w:val="00D97FB7"/>
    <w:rsid w:val="00DA0B4F"/>
    <w:rsid w:val="00DA1A87"/>
    <w:rsid w:val="00DA1B2F"/>
    <w:rsid w:val="00DA2BEF"/>
    <w:rsid w:val="00DA40C8"/>
    <w:rsid w:val="00DA4FCB"/>
    <w:rsid w:val="00DA508A"/>
    <w:rsid w:val="00DA51B3"/>
    <w:rsid w:val="00DA52EC"/>
    <w:rsid w:val="00DA6874"/>
    <w:rsid w:val="00DB017B"/>
    <w:rsid w:val="00DB0901"/>
    <w:rsid w:val="00DB2358"/>
    <w:rsid w:val="00DB2DF2"/>
    <w:rsid w:val="00DB3A56"/>
    <w:rsid w:val="00DB4D44"/>
    <w:rsid w:val="00DB5068"/>
    <w:rsid w:val="00DB6AB5"/>
    <w:rsid w:val="00DB6B32"/>
    <w:rsid w:val="00DB6BD5"/>
    <w:rsid w:val="00DB70C6"/>
    <w:rsid w:val="00DB74DC"/>
    <w:rsid w:val="00DB7683"/>
    <w:rsid w:val="00DB7AE5"/>
    <w:rsid w:val="00DB7DCC"/>
    <w:rsid w:val="00DC0125"/>
    <w:rsid w:val="00DC0440"/>
    <w:rsid w:val="00DC12B7"/>
    <w:rsid w:val="00DC1631"/>
    <w:rsid w:val="00DC1BD1"/>
    <w:rsid w:val="00DC226A"/>
    <w:rsid w:val="00DC2341"/>
    <w:rsid w:val="00DC2C48"/>
    <w:rsid w:val="00DC4BBE"/>
    <w:rsid w:val="00DC4CE0"/>
    <w:rsid w:val="00DC5B9E"/>
    <w:rsid w:val="00DC61D5"/>
    <w:rsid w:val="00DC66AB"/>
    <w:rsid w:val="00DC7C22"/>
    <w:rsid w:val="00DD11BA"/>
    <w:rsid w:val="00DD1871"/>
    <w:rsid w:val="00DD198F"/>
    <w:rsid w:val="00DD3AA4"/>
    <w:rsid w:val="00DD3BD4"/>
    <w:rsid w:val="00DD60B3"/>
    <w:rsid w:val="00DD663C"/>
    <w:rsid w:val="00DD6920"/>
    <w:rsid w:val="00DD6A4C"/>
    <w:rsid w:val="00DE01D9"/>
    <w:rsid w:val="00DE0F28"/>
    <w:rsid w:val="00DE2396"/>
    <w:rsid w:val="00DE2482"/>
    <w:rsid w:val="00DE286C"/>
    <w:rsid w:val="00DE4910"/>
    <w:rsid w:val="00DE5F66"/>
    <w:rsid w:val="00DE6C2B"/>
    <w:rsid w:val="00DE6FA9"/>
    <w:rsid w:val="00DE77F7"/>
    <w:rsid w:val="00DE7BD9"/>
    <w:rsid w:val="00DF00E6"/>
    <w:rsid w:val="00DF02A3"/>
    <w:rsid w:val="00DF0C3D"/>
    <w:rsid w:val="00DF1DFD"/>
    <w:rsid w:val="00DF4941"/>
    <w:rsid w:val="00DF4CC2"/>
    <w:rsid w:val="00DF5130"/>
    <w:rsid w:val="00DF521D"/>
    <w:rsid w:val="00DF5668"/>
    <w:rsid w:val="00DF64CB"/>
    <w:rsid w:val="00DF7469"/>
    <w:rsid w:val="00DF7AA7"/>
    <w:rsid w:val="00E00EFE"/>
    <w:rsid w:val="00E03D69"/>
    <w:rsid w:val="00E04AD0"/>
    <w:rsid w:val="00E051A7"/>
    <w:rsid w:val="00E055AA"/>
    <w:rsid w:val="00E0621E"/>
    <w:rsid w:val="00E075D0"/>
    <w:rsid w:val="00E10B6D"/>
    <w:rsid w:val="00E11223"/>
    <w:rsid w:val="00E1204E"/>
    <w:rsid w:val="00E126E4"/>
    <w:rsid w:val="00E12BB7"/>
    <w:rsid w:val="00E12EC4"/>
    <w:rsid w:val="00E138F9"/>
    <w:rsid w:val="00E14DD8"/>
    <w:rsid w:val="00E167B0"/>
    <w:rsid w:val="00E2189E"/>
    <w:rsid w:val="00E2388F"/>
    <w:rsid w:val="00E24684"/>
    <w:rsid w:val="00E248A0"/>
    <w:rsid w:val="00E256AA"/>
    <w:rsid w:val="00E25E13"/>
    <w:rsid w:val="00E26270"/>
    <w:rsid w:val="00E26BB4"/>
    <w:rsid w:val="00E27C4D"/>
    <w:rsid w:val="00E27FB4"/>
    <w:rsid w:val="00E313E8"/>
    <w:rsid w:val="00E31AC9"/>
    <w:rsid w:val="00E31F42"/>
    <w:rsid w:val="00E3232C"/>
    <w:rsid w:val="00E3240A"/>
    <w:rsid w:val="00E32A10"/>
    <w:rsid w:val="00E32A2D"/>
    <w:rsid w:val="00E34143"/>
    <w:rsid w:val="00E346B1"/>
    <w:rsid w:val="00E34C1B"/>
    <w:rsid w:val="00E36269"/>
    <w:rsid w:val="00E36560"/>
    <w:rsid w:val="00E36DF9"/>
    <w:rsid w:val="00E371D3"/>
    <w:rsid w:val="00E3732E"/>
    <w:rsid w:val="00E37E94"/>
    <w:rsid w:val="00E40E3B"/>
    <w:rsid w:val="00E41765"/>
    <w:rsid w:val="00E41A80"/>
    <w:rsid w:val="00E4202B"/>
    <w:rsid w:val="00E42168"/>
    <w:rsid w:val="00E43F70"/>
    <w:rsid w:val="00E449AF"/>
    <w:rsid w:val="00E44DF2"/>
    <w:rsid w:val="00E45C29"/>
    <w:rsid w:val="00E4690C"/>
    <w:rsid w:val="00E47199"/>
    <w:rsid w:val="00E473D8"/>
    <w:rsid w:val="00E47A94"/>
    <w:rsid w:val="00E505C0"/>
    <w:rsid w:val="00E51F7C"/>
    <w:rsid w:val="00E5218C"/>
    <w:rsid w:val="00E533EF"/>
    <w:rsid w:val="00E5360C"/>
    <w:rsid w:val="00E53834"/>
    <w:rsid w:val="00E539C1"/>
    <w:rsid w:val="00E55323"/>
    <w:rsid w:val="00E56D1E"/>
    <w:rsid w:val="00E56F86"/>
    <w:rsid w:val="00E604F2"/>
    <w:rsid w:val="00E60683"/>
    <w:rsid w:val="00E612E4"/>
    <w:rsid w:val="00E61DAF"/>
    <w:rsid w:val="00E61EA5"/>
    <w:rsid w:val="00E621E8"/>
    <w:rsid w:val="00E621F5"/>
    <w:rsid w:val="00E63C70"/>
    <w:rsid w:val="00E63E9F"/>
    <w:rsid w:val="00E63F14"/>
    <w:rsid w:val="00E652C4"/>
    <w:rsid w:val="00E66E25"/>
    <w:rsid w:val="00E674EE"/>
    <w:rsid w:val="00E679FD"/>
    <w:rsid w:val="00E701A2"/>
    <w:rsid w:val="00E70534"/>
    <w:rsid w:val="00E70A98"/>
    <w:rsid w:val="00E70BA2"/>
    <w:rsid w:val="00E71651"/>
    <w:rsid w:val="00E71764"/>
    <w:rsid w:val="00E717EF"/>
    <w:rsid w:val="00E735D6"/>
    <w:rsid w:val="00E73642"/>
    <w:rsid w:val="00E74D1E"/>
    <w:rsid w:val="00E7513A"/>
    <w:rsid w:val="00E7620F"/>
    <w:rsid w:val="00E763A7"/>
    <w:rsid w:val="00E76EBD"/>
    <w:rsid w:val="00E777FA"/>
    <w:rsid w:val="00E77A79"/>
    <w:rsid w:val="00E77BCD"/>
    <w:rsid w:val="00E80440"/>
    <w:rsid w:val="00E81CB1"/>
    <w:rsid w:val="00E84363"/>
    <w:rsid w:val="00E85DAA"/>
    <w:rsid w:val="00E8606A"/>
    <w:rsid w:val="00E8723B"/>
    <w:rsid w:val="00E87635"/>
    <w:rsid w:val="00E87E0B"/>
    <w:rsid w:val="00E91B3F"/>
    <w:rsid w:val="00E92B0A"/>
    <w:rsid w:val="00E9332A"/>
    <w:rsid w:val="00E94D88"/>
    <w:rsid w:val="00E9699E"/>
    <w:rsid w:val="00E970A7"/>
    <w:rsid w:val="00E97101"/>
    <w:rsid w:val="00E9755A"/>
    <w:rsid w:val="00E97620"/>
    <w:rsid w:val="00EA0091"/>
    <w:rsid w:val="00EA0790"/>
    <w:rsid w:val="00EA153F"/>
    <w:rsid w:val="00EA206A"/>
    <w:rsid w:val="00EA23D4"/>
    <w:rsid w:val="00EA2428"/>
    <w:rsid w:val="00EA30DA"/>
    <w:rsid w:val="00EA41F2"/>
    <w:rsid w:val="00EA4C83"/>
    <w:rsid w:val="00EA513E"/>
    <w:rsid w:val="00EA5797"/>
    <w:rsid w:val="00EA5824"/>
    <w:rsid w:val="00EA5F78"/>
    <w:rsid w:val="00EA769C"/>
    <w:rsid w:val="00EA7A64"/>
    <w:rsid w:val="00EB0320"/>
    <w:rsid w:val="00EB0B08"/>
    <w:rsid w:val="00EB116E"/>
    <w:rsid w:val="00EB18EF"/>
    <w:rsid w:val="00EB269B"/>
    <w:rsid w:val="00EB462C"/>
    <w:rsid w:val="00EB5588"/>
    <w:rsid w:val="00EB60BC"/>
    <w:rsid w:val="00EB6E23"/>
    <w:rsid w:val="00EC071F"/>
    <w:rsid w:val="00EC0E7B"/>
    <w:rsid w:val="00EC11D5"/>
    <w:rsid w:val="00EC1D8C"/>
    <w:rsid w:val="00EC1E6E"/>
    <w:rsid w:val="00EC2363"/>
    <w:rsid w:val="00EC26ED"/>
    <w:rsid w:val="00EC2770"/>
    <w:rsid w:val="00EC29FB"/>
    <w:rsid w:val="00EC49F3"/>
    <w:rsid w:val="00EC5E1E"/>
    <w:rsid w:val="00EC6B3E"/>
    <w:rsid w:val="00EC6CB2"/>
    <w:rsid w:val="00EC71B4"/>
    <w:rsid w:val="00EC73ED"/>
    <w:rsid w:val="00EC7A3E"/>
    <w:rsid w:val="00EC7FA3"/>
    <w:rsid w:val="00ED04DE"/>
    <w:rsid w:val="00ED08F2"/>
    <w:rsid w:val="00ED104F"/>
    <w:rsid w:val="00ED1CE9"/>
    <w:rsid w:val="00ED34AB"/>
    <w:rsid w:val="00ED56BB"/>
    <w:rsid w:val="00ED6ECE"/>
    <w:rsid w:val="00EE0BC2"/>
    <w:rsid w:val="00EE0C0A"/>
    <w:rsid w:val="00EE133A"/>
    <w:rsid w:val="00EE1D41"/>
    <w:rsid w:val="00EE3256"/>
    <w:rsid w:val="00EE467D"/>
    <w:rsid w:val="00EE5440"/>
    <w:rsid w:val="00EE59EA"/>
    <w:rsid w:val="00EE5A36"/>
    <w:rsid w:val="00EE5BAF"/>
    <w:rsid w:val="00EE6053"/>
    <w:rsid w:val="00EE630C"/>
    <w:rsid w:val="00EE6A25"/>
    <w:rsid w:val="00EE6E72"/>
    <w:rsid w:val="00EE7D8C"/>
    <w:rsid w:val="00EF03A2"/>
    <w:rsid w:val="00EF1E18"/>
    <w:rsid w:val="00EF1E27"/>
    <w:rsid w:val="00EF3B57"/>
    <w:rsid w:val="00EF40D4"/>
    <w:rsid w:val="00EF45C2"/>
    <w:rsid w:val="00EF57F0"/>
    <w:rsid w:val="00EF7061"/>
    <w:rsid w:val="00EF723A"/>
    <w:rsid w:val="00EF75CD"/>
    <w:rsid w:val="00EF7D6D"/>
    <w:rsid w:val="00F00549"/>
    <w:rsid w:val="00F005BB"/>
    <w:rsid w:val="00F0099A"/>
    <w:rsid w:val="00F00B1B"/>
    <w:rsid w:val="00F00F78"/>
    <w:rsid w:val="00F00F87"/>
    <w:rsid w:val="00F01491"/>
    <w:rsid w:val="00F01878"/>
    <w:rsid w:val="00F01B32"/>
    <w:rsid w:val="00F0264F"/>
    <w:rsid w:val="00F029B9"/>
    <w:rsid w:val="00F03748"/>
    <w:rsid w:val="00F03E77"/>
    <w:rsid w:val="00F03E97"/>
    <w:rsid w:val="00F04399"/>
    <w:rsid w:val="00F04DBD"/>
    <w:rsid w:val="00F057A7"/>
    <w:rsid w:val="00F07CC5"/>
    <w:rsid w:val="00F107E9"/>
    <w:rsid w:val="00F10898"/>
    <w:rsid w:val="00F10FD9"/>
    <w:rsid w:val="00F11088"/>
    <w:rsid w:val="00F120B1"/>
    <w:rsid w:val="00F12A89"/>
    <w:rsid w:val="00F12CD9"/>
    <w:rsid w:val="00F1322F"/>
    <w:rsid w:val="00F13419"/>
    <w:rsid w:val="00F14359"/>
    <w:rsid w:val="00F14D41"/>
    <w:rsid w:val="00F16CD8"/>
    <w:rsid w:val="00F17171"/>
    <w:rsid w:val="00F17784"/>
    <w:rsid w:val="00F208D7"/>
    <w:rsid w:val="00F20937"/>
    <w:rsid w:val="00F211A9"/>
    <w:rsid w:val="00F2147D"/>
    <w:rsid w:val="00F22113"/>
    <w:rsid w:val="00F22117"/>
    <w:rsid w:val="00F24852"/>
    <w:rsid w:val="00F259DE"/>
    <w:rsid w:val="00F272BC"/>
    <w:rsid w:val="00F27D77"/>
    <w:rsid w:val="00F27EFB"/>
    <w:rsid w:val="00F3013F"/>
    <w:rsid w:val="00F30A2F"/>
    <w:rsid w:val="00F31B24"/>
    <w:rsid w:val="00F32979"/>
    <w:rsid w:val="00F329E8"/>
    <w:rsid w:val="00F33673"/>
    <w:rsid w:val="00F3501C"/>
    <w:rsid w:val="00F357ED"/>
    <w:rsid w:val="00F35A21"/>
    <w:rsid w:val="00F35A94"/>
    <w:rsid w:val="00F35BF0"/>
    <w:rsid w:val="00F35F82"/>
    <w:rsid w:val="00F3797B"/>
    <w:rsid w:val="00F379FC"/>
    <w:rsid w:val="00F40D8D"/>
    <w:rsid w:val="00F41395"/>
    <w:rsid w:val="00F413A4"/>
    <w:rsid w:val="00F42953"/>
    <w:rsid w:val="00F429C4"/>
    <w:rsid w:val="00F42A04"/>
    <w:rsid w:val="00F4304C"/>
    <w:rsid w:val="00F43513"/>
    <w:rsid w:val="00F43BC0"/>
    <w:rsid w:val="00F43FCE"/>
    <w:rsid w:val="00F45494"/>
    <w:rsid w:val="00F45B19"/>
    <w:rsid w:val="00F45B3D"/>
    <w:rsid w:val="00F4635C"/>
    <w:rsid w:val="00F4660A"/>
    <w:rsid w:val="00F468B7"/>
    <w:rsid w:val="00F506B7"/>
    <w:rsid w:val="00F5136D"/>
    <w:rsid w:val="00F5176D"/>
    <w:rsid w:val="00F51F0C"/>
    <w:rsid w:val="00F52C4A"/>
    <w:rsid w:val="00F53D8B"/>
    <w:rsid w:val="00F54AA2"/>
    <w:rsid w:val="00F55DA6"/>
    <w:rsid w:val="00F57A31"/>
    <w:rsid w:val="00F601BA"/>
    <w:rsid w:val="00F60339"/>
    <w:rsid w:val="00F60BAC"/>
    <w:rsid w:val="00F622E1"/>
    <w:rsid w:val="00F62BDB"/>
    <w:rsid w:val="00F62E9A"/>
    <w:rsid w:val="00F643F8"/>
    <w:rsid w:val="00F6449F"/>
    <w:rsid w:val="00F645D0"/>
    <w:rsid w:val="00F652E3"/>
    <w:rsid w:val="00F65D80"/>
    <w:rsid w:val="00F66208"/>
    <w:rsid w:val="00F66E74"/>
    <w:rsid w:val="00F6794A"/>
    <w:rsid w:val="00F72A24"/>
    <w:rsid w:val="00F738E8"/>
    <w:rsid w:val="00F764E9"/>
    <w:rsid w:val="00F81567"/>
    <w:rsid w:val="00F8288B"/>
    <w:rsid w:val="00F83491"/>
    <w:rsid w:val="00F841C2"/>
    <w:rsid w:val="00F8571C"/>
    <w:rsid w:val="00F867E7"/>
    <w:rsid w:val="00F8706C"/>
    <w:rsid w:val="00F90E88"/>
    <w:rsid w:val="00F91922"/>
    <w:rsid w:val="00F921E2"/>
    <w:rsid w:val="00F926A9"/>
    <w:rsid w:val="00F926FD"/>
    <w:rsid w:val="00F937BC"/>
    <w:rsid w:val="00F938EE"/>
    <w:rsid w:val="00F94C1B"/>
    <w:rsid w:val="00F97235"/>
    <w:rsid w:val="00F972B3"/>
    <w:rsid w:val="00F97365"/>
    <w:rsid w:val="00F97ACD"/>
    <w:rsid w:val="00F97CA0"/>
    <w:rsid w:val="00FA01A6"/>
    <w:rsid w:val="00FA120F"/>
    <w:rsid w:val="00FA1658"/>
    <w:rsid w:val="00FA1C88"/>
    <w:rsid w:val="00FA3253"/>
    <w:rsid w:val="00FA39DE"/>
    <w:rsid w:val="00FA42E2"/>
    <w:rsid w:val="00FA4590"/>
    <w:rsid w:val="00FA45DE"/>
    <w:rsid w:val="00FA47DA"/>
    <w:rsid w:val="00FA63A0"/>
    <w:rsid w:val="00FA7E1D"/>
    <w:rsid w:val="00FB0F61"/>
    <w:rsid w:val="00FB1093"/>
    <w:rsid w:val="00FB162A"/>
    <w:rsid w:val="00FB1906"/>
    <w:rsid w:val="00FB41BE"/>
    <w:rsid w:val="00FB467D"/>
    <w:rsid w:val="00FB4954"/>
    <w:rsid w:val="00FB6576"/>
    <w:rsid w:val="00FB6BFD"/>
    <w:rsid w:val="00FB789A"/>
    <w:rsid w:val="00FB7BCE"/>
    <w:rsid w:val="00FC153E"/>
    <w:rsid w:val="00FC15DF"/>
    <w:rsid w:val="00FC32C8"/>
    <w:rsid w:val="00FC339C"/>
    <w:rsid w:val="00FC355F"/>
    <w:rsid w:val="00FC5102"/>
    <w:rsid w:val="00FC5817"/>
    <w:rsid w:val="00FC5C20"/>
    <w:rsid w:val="00FC5D0C"/>
    <w:rsid w:val="00FC708F"/>
    <w:rsid w:val="00FC733A"/>
    <w:rsid w:val="00FC754D"/>
    <w:rsid w:val="00FD009D"/>
    <w:rsid w:val="00FD00A8"/>
    <w:rsid w:val="00FD2109"/>
    <w:rsid w:val="00FD2204"/>
    <w:rsid w:val="00FD2D76"/>
    <w:rsid w:val="00FD38BF"/>
    <w:rsid w:val="00FD428F"/>
    <w:rsid w:val="00FD4418"/>
    <w:rsid w:val="00FD508D"/>
    <w:rsid w:val="00FD5C83"/>
    <w:rsid w:val="00FD5E71"/>
    <w:rsid w:val="00FD6D6A"/>
    <w:rsid w:val="00FD6FE3"/>
    <w:rsid w:val="00FD7CA1"/>
    <w:rsid w:val="00FE082B"/>
    <w:rsid w:val="00FE12BB"/>
    <w:rsid w:val="00FE1B51"/>
    <w:rsid w:val="00FE1C12"/>
    <w:rsid w:val="00FE1E88"/>
    <w:rsid w:val="00FE1F99"/>
    <w:rsid w:val="00FE2E64"/>
    <w:rsid w:val="00FE2EE3"/>
    <w:rsid w:val="00FE2F5C"/>
    <w:rsid w:val="00FE35A7"/>
    <w:rsid w:val="00FE4838"/>
    <w:rsid w:val="00FE4E19"/>
    <w:rsid w:val="00FF00F1"/>
    <w:rsid w:val="00FF0672"/>
    <w:rsid w:val="00FF1AFB"/>
    <w:rsid w:val="00FF2615"/>
    <w:rsid w:val="00FF290C"/>
    <w:rsid w:val="00FF2BFC"/>
    <w:rsid w:val="00FF2C38"/>
    <w:rsid w:val="00FF41C4"/>
    <w:rsid w:val="00FF53A8"/>
    <w:rsid w:val="00FF6FBC"/>
    <w:rsid w:val="00FF7AF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B422F"/>
  <w15:docId w15:val="{B706CCB1-650D-4420-B25C-227A66E06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متن گزارش"/>
    <w:qFormat/>
    <w:rsid w:val="007F0F40"/>
    <w:pPr>
      <w:tabs>
        <w:tab w:val="right" w:pos="8789"/>
      </w:tabs>
      <w:bidi/>
      <w:spacing w:after="120" w:line="276" w:lineRule="auto"/>
      <w:ind w:firstLine="284"/>
      <w:jc w:val="both"/>
    </w:pPr>
    <w:rPr>
      <w:rFonts w:ascii="Cambria" w:hAnsi="Cambria" w:cs="B Nazanin"/>
      <w:szCs w:val="24"/>
    </w:rPr>
  </w:style>
  <w:style w:type="paragraph" w:styleId="Heading1">
    <w:name w:val="heading 1"/>
    <w:aliases w:val="عناوبن تک شماره ای"/>
    <w:basedOn w:val="Normal"/>
    <w:next w:val="Normal"/>
    <w:link w:val="Heading1Char"/>
    <w:qFormat/>
    <w:rsid w:val="00EA23D4"/>
    <w:pPr>
      <w:keepNext/>
      <w:keepLines/>
      <w:pageBreakBefore/>
      <w:numPr>
        <w:numId w:val="34"/>
      </w:numPr>
      <w:tabs>
        <w:tab w:val="clear" w:pos="8789"/>
      </w:tabs>
      <w:spacing w:before="1920" w:after="1680"/>
      <w:ind w:left="288"/>
      <w:jc w:val="left"/>
      <w:outlineLvl w:val="0"/>
    </w:pPr>
    <w:rPr>
      <w:rFonts w:eastAsia="Times New Roman"/>
      <w:b/>
      <w:bCs/>
      <w:sz w:val="32"/>
      <w:szCs w:val="32"/>
    </w:rPr>
  </w:style>
  <w:style w:type="paragraph" w:styleId="Heading2">
    <w:name w:val="heading 2"/>
    <w:aliases w:val="عناوین دو شماره ای,دو شماره ای,titr"/>
    <w:basedOn w:val="Normal"/>
    <w:next w:val="Normal"/>
    <w:link w:val="Heading2Char"/>
    <w:unhideWhenUsed/>
    <w:qFormat/>
    <w:rsid w:val="00950A41"/>
    <w:pPr>
      <w:keepNext/>
      <w:keepLines/>
      <w:numPr>
        <w:ilvl w:val="1"/>
        <w:numId w:val="34"/>
      </w:numPr>
      <w:spacing w:before="240"/>
      <w:ind w:left="284"/>
      <w:outlineLvl w:val="1"/>
    </w:pPr>
    <w:rPr>
      <w:rFonts w:eastAsia="Times New Roman"/>
      <w:b/>
      <w:bCs/>
    </w:rPr>
  </w:style>
  <w:style w:type="paragraph" w:styleId="Heading3">
    <w:name w:val="heading 3"/>
    <w:aliases w:val="عناوین سه شماره ای"/>
    <w:basedOn w:val="Normal"/>
    <w:next w:val="Normal"/>
    <w:link w:val="Heading3Char"/>
    <w:unhideWhenUsed/>
    <w:qFormat/>
    <w:rsid w:val="00950A41"/>
    <w:pPr>
      <w:keepNext/>
      <w:keepLines/>
      <w:numPr>
        <w:ilvl w:val="2"/>
        <w:numId w:val="34"/>
      </w:numPr>
      <w:spacing w:before="240" w:after="240"/>
      <w:ind w:left="284"/>
      <w:outlineLvl w:val="2"/>
    </w:pPr>
    <w:rPr>
      <w:rFonts w:eastAsia="Times New Roman"/>
      <w:b/>
      <w:bCs/>
    </w:rPr>
  </w:style>
  <w:style w:type="paragraph" w:styleId="Heading4">
    <w:name w:val="heading 4"/>
    <w:aliases w:val="عناوین چهار شماره ای,چهار شماره ای"/>
    <w:basedOn w:val="Normal"/>
    <w:next w:val="Normal"/>
    <w:link w:val="Heading4Char"/>
    <w:unhideWhenUsed/>
    <w:qFormat/>
    <w:rsid w:val="00A810E4"/>
    <w:pPr>
      <w:numPr>
        <w:ilvl w:val="3"/>
        <w:numId w:val="34"/>
      </w:numPr>
      <w:outlineLvl w:val="3"/>
    </w:pPr>
    <w:rPr>
      <w:b/>
      <w:bCs/>
    </w:rPr>
  </w:style>
  <w:style w:type="paragraph" w:styleId="Heading5">
    <w:name w:val="heading 5"/>
    <w:aliases w:val="پيوست-عناوین تک شماره ای"/>
    <w:basedOn w:val="Normal"/>
    <w:next w:val="Normal"/>
    <w:link w:val="Heading5Char"/>
    <w:uiPriority w:val="9"/>
    <w:unhideWhenUsed/>
    <w:qFormat/>
    <w:rsid w:val="00787BDE"/>
    <w:pPr>
      <w:keepNext/>
      <w:keepLines/>
      <w:pageBreakBefore/>
      <w:numPr>
        <w:numId w:val="37"/>
      </w:numPr>
      <w:tabs>
        <w:tab w:val="clear" w:pos="8789"/>
      </w:tabs>
      <w:spacing w:before="480" w:after="480"/>
      <w:outlineLvl w:val="4"/>
    </w:pPr>
    <w:rPr>
      <w:rFonts w:eastAsiaTheme="majorEastAsia"/>
      <w:b/>
      <w:bCs/>
      <w:sz w:val="28"/>
      <w:szCs w:val="32"/>
    </w:rPr>
  </w:style>
  <w:style w:type="paragraph" w:styleId="Heading6">
    <w:name w:val="heading 6"/>
    <w:aliases w:val="پيوست - عناوین دو شماره ای"/>
    <w:basedOn w:val="Normal"/>
    <w:next w:val="Normal"/>
    <w:link w:val="Heading6Char"/>
    <w:uiPriority w:val="9"/>
    <w:unhideWhenUsed/>
    <w:qFormat/>
    <w:rsid w:val="00F867E7"/>
    <w:pPr>
      <w:keepNext/>
      <w:keepLines/>
      <w:numPr>
        <w:ilvl w:val="5"/>
        <w:numId w:val="3"/>
      </w:numPr>
      <w:spacing w:before="240" w:after="0" w:line="360" w:lineRule="auto"/>
      <w:ind w:left="142"/>
      <w:outlineLvl w:val="5"/>
    </w:pPr>
    <w:rPr>
      <w:rFonts w:eastAsiaTheme="majorEastAsia"/>
      <w:b/>
      <w:bCs/>
    </w:rPr>
  </w:style>
  <w:style w:type="paragraph" w:styleId="Heading7">
    <w:name w:val="heading 7"/>
    <w:basedOn w:val="Normal"/>
    <w:next w:val="Normal"/>
    <w:link w:val="Heading7Char"/>
    <w:qFormat/>
    <w:rsid w:val="00EE6053"/>
    <w:pPr>
      <w:tabs>
        <w:tab w:val="clear" w:pos="8789"/>
      </w:tabs>
      <w:spacing w:before="240" w:after="60" w:line="240" w:lineRule="auto"/>
      <w:outlineLvl w:val="6"/>
    </w:pPr>
    <w:rPr>
      <w:rFonts w:eastAsia="Times New Roman" w:cs="Times New Roman"/>
    </w:rPr>
  </w:style>
  <w:style w:type="paragraph" w:styleId="Heading8">
    <w:name w:val="heading 8"/>
    <w:basedOn w:val="Normal"/>
    <w:next w:val="Normal"/>
    <w:link w:val="Heading8Char"/>
    <w:qFormat/>
    <w:rsid w:val="00EE6053"/>
    <w:pPr>
      <w:tabs>
        <w:tab w:val="clear" w:pos="8789"/>
      </w:tabs>
      <w:spacing w:before="240" w:after="60" w:line="240" w:lineRule="auto"/>
      <w:outlineLvl w:val="7"/>
    </w:pPr>
    <w:rPr>
      <w:rFonts w:eastAsia="Times New Roman" w:cs="Times New Roman"/>
      <w:i/>
      <w:iCs/>
    </w:rPr>
  </w:style>
  <w:style w:type="paragraph" w:styleId="Heading9">
    <w:name w:val="heading 9"/>
    <w:basedOn w:val="Normal"/>
    <w:next w:val="Normal"/>
    <w:link w:val="Heading9Char"/>
    <w:qFormat/>
    <w:rsid w:val="00EE6053"/>
    <w:pPr>
      <w:tabs>
        <w:tab w:val="clear" w:pos="8789"/>
      </w:tabs>
      <w:spacing w:before="240" w:after="60" w:line="240" w:lineRule="auto"/>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
    <w:name w:val="عنوان شکل"/>
    <w:basedOn w:val="Normal"/>
    <w:next w:val="Normal"/>
    <w:link w:val="Char"/>
    <w:qFormat/>
    <w:rsid w:val="00950A41"/>
    <w:pPr>
      <w:numPr>
        <w:ilvl w:val="8"/>
        <w:numId w:val="34"/>
      </w:numPr>
      <w:ind w:left="0"/>
      <w:jc w:val="center"/>
      <w:outlineLvl w:val="8"/>
    </w:pPr>
    <w:rPr>
      <w:sz w:val="18"/>
      <w:szCs w:val="22"/>
    </w:rPr>
  </w:style>
  <w:style w:type="character" w:customStyle="1" w:styleId="Heading1Char">
    <w:name w:val="Heading 1 Char"/>
    <w:aliases w:val="عناوبن تک شماره ای Char"/>
    <w:link w:val="Heading1"/>
    <w:rsid w:val="00EA23D4"/>
    <w:rPr>
      <w:rFonts w:ascii="Cambria" w:eastAsia="Times New Roman" w:hAnsi="Cambria" w:cs="B Nazanin"/>
      <w:b/>
      <w:bCs/>
      <w:sz w:val="32"/>
      <w:szCs w:val="32"/>
    </w:rPr>
  </w:style>
  <w:style w:type="paragraph" w:styleId="Header">
    <w:name w:val="header"/>
    <w:aliases w:val="بالانویس صفحات"/>
    <w:basedOn w:val="Normal"/>
    <w:link w:val="HeaderChar"/>
    <w:uiPriority w:val="99"/>
    <w:unhideWhenUsed/>
    <w:rsid w:val="007F4BF9"/>
    <w:pPr>
      <w:pBdr>
        <w:bottom w:val="single" w:sz="4" w:space="1" w:color="auto"/>
      </w:pBdr>
      <w:tabs>
        <w:tab w:val="left" w:pos="3123"/>
        <w:tab w:val="center" w:pos="4252"/>
      </w:tabs>
      <w:spacing w:after="0" w:line="240" w:lineRule="auto"/>
      <w:jc w:val="left"/>
    </w:pPr>
    <w:rPr>
      <w:lang w:bidi="fa-IR"/>
    </w:rPr>
  </w:style>
  <w:style w:type="character" w:customStyle="1" w:styleId="HeaderChar">
    <w:name w:val="Header Char"/>
    <w:aliases w:val="بالانویس صفحات Char"/>
    <w:link w:val="Header"/>
    <w:uiPriority w:val="99"/>
    <w:rsid w:val="007F4BF9"/>
    <w:rPr>
      <w:rFonts w:ascii="Times New Roman" w:hAnsi="Times New Roman" w:cs="B Nazanin"/>
      <w:szCs w:val="24"/>
      <w:lang w:bidi="fa-IR"/>
    </w:rPr>
  </w:style>
  <w:style w:type="paragraph" w:styleId="Footer">
    <w:name w:val="footer"/>
    <w:basedOn w:val="Normal"/>
    <w:link w:val="FooterChar"/>
    <w:uiPriority w:val="99"/>
    <w:unhideWhenUsed/>
    <w:rsid w:val="0087294E"/>
    <w:pPr>
      <w:tabs>
        <w:tab w:val="center" w:pos="4680"/>
        <w:tab w:val="right" w:pos="9360"/>
      </w:tabs>
      <w:spacing w:after="0" w:line="240" w:lineRule="auto"/>
    </w:pPr>
  </w:style>
  <w:style w:type="character" w:customStyle="1" w:styleId="FooterChar">
    <w:name w:val="Footer Char"/>
    <w:link w:val="Footer"/>
    <w:uiPriority w:val="99"/>
    <w:rsid w:val="0087294E"/>
    <w:rPr>
      <w:rFonts w:ascii="Times New Roman" w:hAnsi="Times New Roman" w:cs="B Nazanin"/>
      <w:sz w:val="24"/>
      <w:szCs w:val="28"/>
    </w:rPr>
  </w:style>
  <w:style w:type="table" w:styleId="TableGrid">
    <w:name w:val="Table Grid"/>
    <w:basedOn w:val="TableNormal"/>
    <w:rsid w:val="00950CF4"/>
    <w:pPr>
      <w:bidi/>
    </w:pPr>
    <w:rPr>
      <w:rFonts w:ascii="Times New Roman" w:eastAsia="Times New Roman" w:hAnsi="Times New Roman" w:cs="B Nazanin"/>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6ECE"/>
    <w:rPr>
      <w:color w:val="0000FF" w:themeColor="hyperlink"/>
      <w:u w:val="single"/>
    </w:rPr>
  </w:style>
  <w:style w:type="paragraph" w:styleId="BalloonText">
    <w:name w:val="Balloon Text"/>
    <w:basedOn w:val="Normal"/>
    <w:link w:val="BalloonTextChar"/>
    <w:uiPriority w:val="99"/>
    <w:unhideWhenUsed/>
    <w:rsid w:val="00950CF4"/>
    <w:pPr>
      <w:spacing w:after="0" w:line="240" w:lineRule="auto"/>
    </w:pPr>
    <w:rPr>
      <w:rFonts w:ascii="Tahoma" w:hAnsi="Tahoma" w:cs="Tahoma"/>
      <w:sz w:val="16"/>
      <w:szCs w:val="16"/>
    </w:rPr>
  </w:style>
  <w:style w:type="character" w:customStyle="1" w:styleId="BalloonTextChar">
    <w:name w:val="Balloon Text Char"/>
    <w:link w:val="BalloonText"/>
    <w:uiPriority w:val="99"/>
    <w:rsid w:val="00950CF4"/>
    <w:rPr>
      <w:rFonts w:ascii="Tahoma" w:hAnsi="Tahoma" w:cs="Tahoma"/>
      <w:sz w:val="16"/>
      <w:szCs w:val="16"/>
    </w:rPr>
  </w:style>
  <w:style w:type="character" w:customStyle="1" w:styleId="Heading2Char">
    <w:name w:val="Heading 2 Char"/>
    <w:aliases w:val="عناوین دو شماره ای Char,دو شماره ای Char,titr Char"/>
    <w:link w:val="Heading2"/>
    <w:rsid w:val="00950A41"/>
    <w:rPr>
      <w:rFonts w:ascii="Cambria" w:eastAsia="Times New Roman" w:hAnsi="Cambria" w:cs="B Nazanin"/>
      <w:b/>
      <w:bCs/>
      <w:szCs w:val="24"/>
    </w:rPr>
  </w:style>
  <w:style w:type="paragraph" w:styleId="TOC1">
    <w:name w:val="toc 1"/>
    <w:aliases w:val="فهرست- عناوین تک شماره ای"/>
    <w:basedOn w:val="Normal"/>
    <w:next w:val="Normal"/>
    <w:autoRedefine/>
    <w:uiPriority w:val="39"/>
    <w:unhideWhenUsed/>
    <w:rsid w:val="00BD6BC3"/>
    <w:pPr>
      <w:tabs>
        <w:tab w:val="clear" w:pos="8789"/>
        <w:tab w:val="right" w:leader="dot" w:pos="9360"/>
      </w:tabs>
      <w:spacing w:after="0" w:line="240" w:lineRule="auto"/>
    </w:pPr>
    <w:rPr>
      <w:bCs/>
      <w:sz w:val="22"/>
    </w:rPr>
  </w:style>
  <w:style w:type="paragraph" w:styleId="TOC2">
    <w:name w:val="toc 2"/>
    <w:aliases w:val="فهرست- عناوین دو شماره ای,متن جدول,Table2"/>
    <w:basedOn w:val="Normal"/>
    <w:next w:val="Normal"/>
    <w:autoRedefine/>
    <w:uiPriority w:val="39"/>
    <w:unhideWhenUsed/>
    <w:rsid w:val="00476FC0"/>
    <w:pPr>
      <w:tabs>
        <w:tab w:val="clear" w:pos="8789"/>
        <w:tab w:val="right" w:leader="dot" w:pos="9360"/>
      </w:tabs>
      <w:spacing w:after="0" w:line="240" w:lineRule="auto"/>
      <w:ind w:left="238"/>
      <w:jc w:val="left"/>
    </w:pPr>
  </w:style>
  <w:style w:type="paragraph" w:styleId="TableofFigures">
    <w:name w:val="table of figures"/>
    <w:aliases w:val="فهرست شکل و جدول"/>
    <w:basedOn w:val="Normal"/>
    <w:next w:val="Normal"/>
    <w:uiPriority w:val="99"/>
    <w:unhideWhenUsed/>
    <w:rsid w:val="009B7661"/>
    <w:pPr>
      <w:tabs>
        <w:tab w:val="clear" w:pos="8789"/>
        <w:tab w:val="left" w:leader="dot" w:pos="8505"/>
      </w:tabs>
      <w:spacing w:after="0"/>
    </w:pPr>
  </w:style>
  <w:style w:type="paragraph" w:customStyle="1" w:styleId="ab">
    <w:name w:val="متن جدول ها"/>
    <w:basedOn w:val="Normal"/>
    <w:next w:val="Normal"/>
    <w:qFormat/>
    <w:rsid w:val="0016742D"/>
    <w:pPr>
      <w:spacing w:after="0" w:line="240" w:lineRule="auto"/>
      <w:ind w:firstLine="0"/>
      <w:jc w:val="center"/>
    </w:pPr>
    <w:rPr>
      <w:rFonts w:eastAsia="Times New Roman"/>
      <w:sz w:val="18"/>
      <w:szCs w:val="20"/>
    </w:rPr>
  </w:style>
  <w:style w:type="character" w:customStyle="1" w:styleId="Heading3Char">
    <w:name w:val="Heading 3 Char"/>
    <w:aliases w:val="عناوین سه شماره ای Char"/>
    <w:link w:val="Heading3"/>
    <w:rsid w:val="00950A41"/>
    <w:rPr>
      <w:rFonts w:ascii="Cambria" w:eastAsia="Times New Roman" w:hAnsi="Cambria" w:cs="B Nazanin"/>
      <w:b/>
      <w:bCs/>
      <w:szCs w:val="24"/>
    </w:rPr>
  </w:style>
  <w:style w:type="paragraph" w:customStyle="1" w:styleId="a2">
    <w:name w:val="شماره جدول"/>
    <w:basedOn w:val="Normal"/>
    <w:next w:val="Normal"/>
    <w:qFormat/>
    <w:rsid w:val="00950A41"/>
    <w:pPr>
      <w:widowControl w:val="0"/>
      <w:numPr>
        <w:ilvl w:val="7"/>
        <w:numId w:val="34"/>
      </w:numPr>
      <w:ind w:left="0"/>
      <w:jc w:val="center"/>
      <w:outlineLvl w:val="7"/>
    </w:pPr>
    <w:rPr>
      <w:sz w:val="18"/>
      <w:szCs w:val="22"/>
    </w:rPr>
  </w:style>
  <w:style w:type="paragraph" w:styleId="ListParagraph">
    <w:name w:val="List Paragraph"/>
    <w:aliases w:val="Numbered Items"/>
    <w:basedOn w:val="Normal"/>
    <w:qFormat/>
    <w:rsid w:val="00E248A0"/>
    <w:pPr>
      <w:ind w:left="720"/>
      <w:contextualSpacing/>
    </w:pPr>
  </w:style>
  <w:style w:type="character" w:customStyle="1" w:styleId="Heading5Char">
    <w:name w:val="Heading 5 Char"/>
    <w:aliases w:val="پيوست-عناوین تک شماره ای Char"/>
    <w:basedOn w:val="DefaultParagraphFont"/>
    <w:link w:val="Heading5"/>
    <w:uiPriority w:val="9"/>
    <w:rsid w:val="00787BDE"/>
    <w:rPr>
      <w:rFonts w:ascii="Cambria" w:eastAsiaTheme="majorEastAsia" w:hAnsi="Cambria" w:cs="B Nazanin"/>
      <w:b/>
      <w:bCs/>
      <w:sz w:val="28"/>
      <w:szCs w:val="32"/>
    </w:rPr>
  </w:style>
  <w:style w:type="numbering" w:customStyle="1" w:styleId="Style1">
    <w:name w:val="Style1"/>
    <w:uiPriority w:val="99"/>
    <w:rsid w:val="00B45BF5"/>
    <w:pPr>
      <w:numPr>
        <w:numId w:val="1"/>
      </w:numPr>
    </w:pPr>
  </w:style>
  <w:style w:type="paragraph" w:customStyle="1" w:styleId="a8">
    <w:name w:val="بالانویس جدول پيوست"/>
    <w:basedOn w:val="TableofFigures"/>
    <w:next w:val="Normal"/>
    <w:qFormat/>
    <w:rsid w:val="00C21E7A"/>
    <w:pPr>
      <w:keepNext/>
      <w:keepLines/>
      <w:numPr>
        <w:ilvl w:val="6"/>
        <w:numId w:val="3"/>
      </w:numPr>
      <w:tabs>
        <w:tab w:val="clear" w:pos="8505"/>
      </w:tabs>
      <w:jc w:val="center"/>
    </w:pPr>
    <w:rPr>
      <w:b/>
      <w:bCs/>
      <w:noProof/>
    </w:rPr>
  </w:style>
  <w:style w:type="paragraph" w:customStyle="1" w:styleId="-">
    <w:name w:val="پیوست - عنوان شکل"/>
    <w:basedOn w:val="Normal"/>
    <w:next w:val="Normal"/>
    <w:qFormat/>
    <w:rsid w:val="00F867E7"/>
    <w:pPr>
      <w:numPr>
        <w:ilvl w:val="7"/>
        <w:numId w:val="3"/>
      </w:numPr>
      <w:jc w:val="center"/>
    </w:pPr>
    <w:rPr>
      <w:sz w:val="18"/>
      <w:szCs w:val="22"/>
    </w:rPr>
  </w:style>
  <w:style w:type="paragraph" w:styleId="TOC3">
    <w:name w:val="toc 3"/>
    <w:aliases w:val="فهرست-عناوین سه شماره ای"/>
    <w:basedOn w:val="Normal"/>
    <w:next w:val="Normal"/>
    <w:autoRedefine/>
    <w:uiPriority w:val="39"/>
    <w:unhideWhenUsed/>
    <w:rsid w:val="001F18EE"/>
    <w:pPr>
      <w:tabs>
        <w:tab w:val="clear" w:pos="8789"/>
        <w:tab w:val="right" w:leader="dot" w:pos="8778"/>
      </w:tabs>
      <w:spacing w:after="0" w:line="14" w:lineRule="atLeast"/>
      <w:ind w:left="482" w:hanging="53"/>
      <w:jc w:val="right"/>
    </w:pPr>
  </w:style>
  <w:style w:type="character" w:customStyle="1" w:styleId="Heading6Char">
    <w:name w:val="Heading 6 Char"/>
    <w:aliases w:val="پيوست - عناوین دو شماره ای Char"/>
    <w:basedOn w:val="DefaultParagraphFont"/>
    <w:link w:val="Heading6"/>
    <w:uiPriority w:val="9"/>
    <w:rsid w:val="00F867E7"/>
    <w:rPr>
      <w:rFonts w:ascii="Cambria" w:eastAsiaTheme="majorEastAsia" w:hAnsi="Cambria" w:cs="B Nazanin"/>
      <w:b/>
      <w:bCs/>
      <w:szCs w:val="24"/>
    </w:rPr>
  </w:style>
  <w:style w:type="paragraph" w:customStyle="1" w:styleId="a">
    <w:name w:val="شماره رابطه"/>
    <w:basedOn w:val="TOC2"/>
    <w:next w:val="Normal"/>
    <w:rsid w:val="00950A41"/>
    <w:pPr>
      <w:numPr>
        <w:ilvl w:val="4"/>
        <w:numId w:val="34"/>
      </w:numPr>
      <w:tabs>
        <w:tab w:val="right" w:pos="8777"/>
      </w:tabs>
      <w:spacing w:line="276" w:lineRule="auto"/>
      <w:ind w:left="0"/>
      <w:jc w:val="both"/>
    </w:pPr>
    <w:rPr>
      <w:lang w:bidi="fa-IR"/>
    </w:rPr>
  </w:style>
  <w:style w:type="numbering" w:customStyle="1" w:styleId="Style2">
    <w:name w:val="Style2"/>
    <w:uiPriority w:val="99"/>
    <w:rsid w:val="00C21E7A"/>
    <w:pPr>
      <w:numPr>
        <w:numId w:val="2"/>
      </w:numPr>
    </w:pPr>
  </w:style>
  <w:style w:type="paragraph" w:customStyle="1" w:styleId="-0">
    <w:name w:val="پيوست- شماره رابطه"/>
    <w:basedOn w:val="a"/>
    <w:next w:val="Normal"/>
    <w:qFormat/>
    <w:rsid w:val="007A153B"/>
    <w:pPr>
      <w:numPr>
        <w:ilvl w:val="8"/>
        <w:numId w:val="3"/>
      </w:numPr>
    </w:pPr>
    <w:rPr>
      <w:sz w:val="18"/>
      <w:szCs w:val="22"/>
    </w:rPr>
  </w:style>
  <w:style w:type="character" w:styleId="PlaceholderText">
    <w:name w:val="Placeholder Text"/>
    <w:basedOn w:val="DefaultParagraphFont"/>
    <w:uiPriority w:val="99"/>
    <w:semiHidden/>
    <w:rsid w:val="008F054F"/>
    <w:rPr>
      <w:color w:val="808080"/>
    </w:rPr>
  </w:style>
  <w:style w:type="paragraph" w:customStyle="1" w:styleId="ac">
    <w:name w:val="نام گزارش"/>
    <w:basedOn w:val="Normal"/>
    <w:next w:val="Normal"/>
    <w:rsid w:val="003A0CC3"/>
    <w:pPr>
      <w:spacing w:after="0" w:line="192" w:lineRule="auto"/>
      <w:jc w:val="center"/>
    </w:pPr>
    <w:rPr>
      <w:rFonts w:cs="B Zar"/>
      <w:b/>
      <w:bCs/>
      <w:sz w:val="28"/>
      <w:szCs w:val="32"/>
      <w:lang w:bidi="fa-IR"/>
    </w:rPr>
  </w:style>
  <w:style w:type="paragraph" w:customStyle="1" w:styleId="a1">
    <w:name w:val="مراجع"/>
    <w:rsid w:val="005A2AA9"/>
    <w:pPr>
      <w:numPr>
        <w:ilvl w:val="6"/>
        <w:numId w:val="34"/>
      </w:numPr>
      <w:spacing w:before="240" w:after="240"/>
    </w:pPr>
    <w:rPr>
      <w:rFonts w:ascii="Times New Roman" w:hAnsi="Times New Roman" w:cs="B Nazanin"/>
      <w:sz w:val="24"/>
      <w:szCs w:val="24"/>
      <w:lang w:bidi="fa-IR"/>
    </w:rPr>
  </w:style>
  <w:style w:type="character" w:customStyle="1" w:styleId="Heading4Char">
    <w:name w:val="Heading 4 Char"/>
    <w:aliases w:val="عناوین چهار شماره ای Char,چهار شماره ای Char"/>
    <w:basedOn w:val="DefaultParagraphFont"/>
    <w:link w:val="Heading4"/>
    <w:rsid w:val="00A810E4"/>
    <w:rPr>
      <w:rFonts w:ascii="Cambria" w:hAnsi="Cambria" w:cs="B Nazanin"/>
      <w:b/>
      <w:bCs/>
      <w:szCs w:val="24"/>
    </w:rPr>
  </w:style>
  <w:style w:type="paragraph" w:customStyle="1" w:styleId="ad">
    <w:name w:val="وسط چین کردن شکل"/>
    <w:basedOn w:val="ac"/>
    <w:next w:val="Normal"/>
    <w:rsid w:val="00350851"/>
    <w:pPr>
      <w:spacing w:before="200" w:after="200" w:line="240" w:lineRule="auto"/>
    </w:pPr>
    <w:rPr>
      <w:rFonts w:cs="Nazanin"/>
    </w:rPr>
  </w:style>
  <w:style w:type="paragraph" w:styleId="FootnoteText">
    <w:name w:val="footnote text"/>
    <w:basedOn w:val="Normal"/>
    <w:link w:val="FootnoteTextChar"/>
    <w:rsid w:val="00EE6053"/>
    <w:pPr>
      <w:tabs>
        <w:tab w:val="clear" w:pos="8789"/>
      </w:tabs>
      <w:spacing w:after="0" w:line="240" w:lineRule="auto"/>
    </w:pPr>
    <w:rPr>
      <w:rFonts w:eastAsia="Times New Roman"/>
      <w:szCs w:val="20"/>
    </w:rPr>
  </w:style>
  <w:style w:type="character" w:customStyle="1" w:styleId="FootnoteTextChar">
    <w:name w:val="Footnote Text Char"/>
    <w:basedOn w:val="DefaultParagraphFont"/>
    <w:link w:val="FootnoteText"/>
    <w:rsid w:val="00EE6053"/>
    <w:rPr>
      <w:rFonts w:ascii="Times New Roman" w:eastAsia="Times New Roman" w:hAnsi="Times New Roman" w:cs="B Nazanin"/>
    </w:rPr>
  </w:style>
  <w:style w:type="character" w:styleId="FootnoteReference">
    <w:name w:val="footnote reference"/>
    <w:rsid w:val="00EE6053"/>
    <w:rPr>
      <w:vertAlign w:val="superscript"/>
    </w:rPr>
  </w:style>
  <w:style w:type="character" w:styleId="CommentReference">
    <w:name w:val="annotation reference"/>
    <w:uiPriority w:val="99"/>
    <w:rsid w:val="00EE6053"/>
    <w:rPr>
      <w:sz w:val="16"/>
      <w:szCs w:val="16"/>
    </w:rPr>
  </w:style>
  <w:style w:type="paragraph" w:styleId="CommentText">
    <w:name w:val="annotation text"/>
    <w:basedOn w:val="Normal"/>
    <w:link w:val="CommentTextChar"/>
    <w:rsid w:val="00EE6053"/>
    <w:pPr>
      <w:tabs>
        <w:tab w:val="clear" w:pos="8789"/>
      </w:tabs>
      <w:spacing w:after="0" w:line="240" w:lineRule="auto"/>
    </w:pPr>
    <w:rPr>
      <w:rFonts w:eastAsia="Times New Roman"/>
      <w:szCs w:val="20"/>
    </w:rPr>
  </w:style>
  <w:style w:type="character" w:customStyle="1" w:styleId="CommentTextChar">
    <w:name w:val="Comment Text Char"/>
    <w:basedOn w:val="DefaultParagraphFont"/>
    <w:link w:val="CommentText"/>
    <w:rsid w:val="00EE6053"/>
    <w:rPr>
      <w:rFonts w:ascii="Times New Roman" w:eastAsia="Times New Roman" w:hAnsi="Times New Roman" w:cs="B Nazanin"/>
    </w:rPr>
  </w:style>
  <w:style w:type="character" w:customStyle="1" w:styleId="Heading7Char">
    <w:name w:val="Heading 7 Char"/>
    <w:basedOn w:val="DefaultParagraphFont"/>
    <w:link w:val="Heading7"/>
    <w:uiPriority w:val="9"/>
    <w:rsid w:val="00EE6053"/>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rsid w:val="00EE6053"/>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rsid w:val="00EE6053"/>
    <w:rPr>
      <w:rFonts w:ascii="Arial" w:eastAsia="Times New Roman" w:hAnsi="Arial"/>
      <w:sz w:val="22"/>
      <w:szCs w:val="22"/>
    </w:rPr>
  </w:style>
  <w:style w:type="paragraph" w:customStyle="1" w:styleId="paragraph">
    <w:name w:val="paragraph"/>
    <w:basedOn w:val="Normal"/>
    <w:link w:val="paragraphChar"/>
    <w:rsid w:val="00EE6053"/>
    <w:pPr>
      <w:tabs>
        <w:tab w:val="clear" w:pos="8789"/>
      </w:tabs>
      <w:spacing w:after="0" w:line="240" w:lineRule="atLeast"/>
    </w:pPr>
    <w:rPr>
      <w:rFonts w:eastAsia="Times New Roman" w:cs="Nazanin"/>
      <w:noProof/>
    </w:rPr>
  </w:style>
  <w:style w:type="paragraph" w:customStyle="1" w:styleId="reference">
    <w:name w:val="reference"/>
    <w:basedOn w:val="BodyText3"/>
    <w:rsid w:val="00EE6053"/>
    <w:pPr>
      <w:tabs>
        <w:tab w:val="num" w:pos="360"/>
        <w:tab w:val="num" w:pos="426"/>
      </w:tabs>
      <w:spacing w:after="0" w:line="240" w:lineRule="atLeast"/>
      <w:ind w:left="426" w:right="1" w:hanging="425"/>
    </w:pPr>
    <w:rPr>
      <w:rFonts w:cs="Nazanin"/>
      <w:color w:val="000000"/>
      <w:sz w:val="24"/>
      <w:szCs w:val="24"/>
    </w:rPr>
  </w:style>
  <w:style w:type="paragraph" w:styleId="BodyText3">
    <w:name w:val="Body Text 3"/>
    <w:basedOn w:val="Normal"/>
    <w:link w:val="BodyText3Char"/>
    <w:rsid w:val="00EE6053"/>
    <w:pPr>
      <w:tabs>
        <w:tab w:val="clear" w:pos="8789"/>
      </w:tabs>
      <w:spacing w:line="240" w:lineRule="auto"/>
    </w:pPr>
    <w:rPr>
      <w:rFonts w:eastAsia="Times New Roman"/>
      <w:sz w:val="16"/>
      <w:szCs w:val="16"/>
    </w:rPr>
  </w:style>
  <w:style w:type="character" w:customStyle="1" w:styleId="BodyText3Char">
    <w:name w:val="Body Text 3 Char"/>
    <w:basedOn w:val="DefaultParagraphFont"/>
    <w:link w:val="BodyText3"/>
    <w:rsid w:val="00EE6053"/>
    <w:rPr>
      <w:rFonts w:ascii="Times New Roman" w:eastAsia="Times New Roman" w:hAnsi="Times New Roman" w:cs="B Nazanin"/>
      <w:sz w:val="16"/>
      <w:szCs w:val="16"/>
    </w:rPr>
  </w:style>
  <w:style w:type="character" w:styleId="PageNumber">
    <w:name w:val="page number"/>
    <w:rsid w:val="00EE6053"/>
    <w:rPr>
      <w:rFonts w:ascii="Times New Roman" w:hAnsi="Times New Roman" w:cs="Nazanin"/>
      <w:sz w:val="20"/>
      <w:szCs w:val="24"/>
    </w:rPr>
  </w:style>
  <w:style w:type="paragraph" w:customStyle="1" w:styleId="NormalComplexYagut">
    <w:name w:val="Normal + (Complex) Yagut"/>
    <w:aliases w:val="Bold,First line:  0.89 cm"/>
    <w:basedOn w:val="Normal"/>
    <w:rsid w:val="00EE6053"/>
    <w:pPr>
      <w:pBdr>
        <w:bottom w:val="single" w:sz="12" w:space="1" w:color="auto"/>
      </w:pBdr>
      <w:tabs>
        <w:tab w:val="clear" w:pos="8789"/>
      </w:tabs>
      <w:spacing w:after="0" w:line="240" w:lineRule="auto"/>
      <w:jc w:val="center"/>
    </w:pPr>
    <w:rPr>
      <w:rFonts w:eastAsia="Times New Roman" w:cs="Yagut"/>
      <w:b/>
      <w:bCs/>
      <w:sz w:val="28"/>
    </w:rPr>
  </w:style>
  <w:style w:type="paragraph" w:customStyle="1" w:styleId="BBody">
    <w:name w:val="BBody"/>
    <w:basedOn w:val="Heading2"/>
    <w:rsid w:val="00EE6053"/>
    <w:pPr>
      <w:keepLines w:val="0"/>
      <w:tabs>
        <w:tab w:val="clear" w:pos="8789"/>
        <w:tab w:val="right" w:pos="8788"/>
      </w:tabs>
      <w:bidi w:val="0"/>
      <w:spacing w:before="120" w:after="0" w:line="240" w:lineRule="auto"/>
      <w:ind w:left="454" w:firstLine="301"/>
    </w:pPr>
    <w:rPr>
      <w:b w:val="0"/>
      <w:bCs w:val="0"/>
      <w:noProof/>
      <w:sz w:val="32"/>
      <w:szCs w:val="32"/>
      <w:lang w:bidi="fa-IR"/>
    </w:rPr>
  </w:style>
  <w:style w:type="paragraph" w:customStyle="1" w:styleId="StyleBBodyBefore212cmFirstline032cm">
    <w:name w:val="Style BBody + Before:  2.12 cm First line:  0.32 cm"/>
    <w:basedOn w:val="BBody"/>
    <w:rsid w:val="00EE6053"/>
    <w:pPr>
      <w:ind w:left="1201" w:firstLine="180"/>
    </w:pPr>
    <w:rPr>
      <w:sz w:val="24"/>
    </w:rPr>
  </w:style>
  <w:style w:type="paragraph" w:customStyle="1" w:styleId="StyleComplexNazanin14pt">
    <w:name w:val="Style (Complex) Nazanin 14 pt"/>
    <w:basedOn w:val="Normal"/>
    <w:rsid w:val="00EE6053"/>
    <w:pPr>
      <w:tabs>
        <w:tab w:val="clear" w:pos="8789"/>
      </w:tabs>
      <w:spacing w:after="0" w:line="240" w:lineRule="auto"/>
    </w:pPr>
    <w:rPr>
      <w:rFonts w:eastAsia="Times New Roman" w:cs="Nazanin"/>
    </w:rPr>
  </w:style>
  <w:style w:type="character" w:customStyle="1" w:styleId="text">
    <w:name w:val="text"/>
    <w:rsid w:val="00EE6053"/>
    <w:rPr>
      <w:rFonts w:cs="Nazanin"/>
    </w:rPr>
  </w:style>
  <w:style w:type="paragraph" w:styleId="DocumentMap">
    <w:name w:val="Document Map"/>
    <w:basedOn w:val="Normal"/>
    <w:link w:val="DocumentMapChar"/>
    <w:rsid w:val="00EE6053"/>
    <w:pPr>
      <w:shd w:val="clear" w:color="auto" w:fill="000080"/>
      <w:tabs>
        <w:tab w:val="clear" w:pos="8789"/>
      </w:tabs>
      <w:spacing w:after="0" w:line="240" w:lineRule="auto"/>
    </w:pPr>
    <w:rPr>
      <w:rFonts w:ascii="Tahoma" w:eastAsia="Times New Roman" w:hAnsi="Tahoma" w:cs="Tahoma"/>
    </w:rPr>
  </w:style>
  <w:style w:type="character" w:customStyle="1" w:styleId="DocumentMapChar">
    <w:name w:val="Document Map Char"/>
    <w:basedOn w:val="DefaultParagraphFont"/>
    <w:link w:val="DocumentMap"/>
    <w:rsid w:val="00EE6053"/>
    <w:rPr>
      <w:rFonts w:ascii="Tahoma" w:eastAsia="Times New Roman" w:hAnsi="Tahoma" w:cs="Tahoma"/>
      <w:sz w:val="24"/>
      <w:szCs w:val="28"/>
      <w:shd w:val="clear" w:color="auto" w:fill="000080"/>
    </w:rPr>
  </w:style>
  <w:style w:type="paragraph" w:styleId="Title">
    <w:name w:val="Title"/>
    <w:aliases w:val="عنوان"/>
    <w:basedOn w:val="Normal"/>
    <w:link w:val="TitleChar"/>
    <w:autoRedefine/>
    <w:qFormat/>
    <w:rsid w:val="00B30CFA"/>
    <w:pPr>
      <w:tabs>
        <w:tab w:val="clear" w:pos="8789"/>
      </w:tabs>
      <w:spacing w:after="0" w:line="240" w:lineRule="auto"/>
      <w:ind w:firstLine="0"/>
      <w:jc w:val="center"/>
      <w:outlineLvl w:val="0"/>
    </w:pPr>
    <w:rPr>
      <w:rFonts w:eastAsia="Times New Roman"/>
      <w:b/>
      <w:bCs/>
      <w:kern w:val="28"/>
      <w:sz w:val="36"/>
      <w:szCs w:val="36"/>
      <w:lang w:bidi="fa-IR"/>
    </w:rPr>
  </w:style>
  <w:style w:type="character" w:customStyle="1" w:styleId="TitleChar">
    <w:name w:val="Title Char"/>
    <w:aliases w:val="عنوان Char"/>
    <w:basedOn w:val="DefaultParagraphFont"/>
    <w:link w:val="Title"/>
    <w:rsid w:val="00B30CFA"/>
    <w:rPr>
      <w:rFonts w:ascii="Cambria" w:eastAsia="Times New Roman" w:hAnsi="Cambria" w:cs="B Nazanin"/>
      <w:b/>
      <w:bCs/>
      <w:kern w:val="28"/>
      <w:sz w:val="36"/>
      <w:szCs w:val="36"/>
      <w:lang w:bidi="fa-IR"/>
    </w:rPr>
  </w:style>
  <w:style w:type="paragraph" w:styleId="CommentSubject">
    <w:name w:val="annotation subject"/>
    <w:basedOn w:val="CommentText"/>
    <w:next w:val="CommentText"/>
    <w:link w:val="CommentSubjectChar"/>
    <w:uiPriority w:val="99"/>
    <w:rsid w:val="00EE6053"/>
    <w:rPr>
      <w:b/>
      <w:bCs/>
    </w:rPr>
  </w:style>
  <w:style w:type="character" w:customStyle="1" w:styleId="CommentSubjectChar">
    <w:name w:val="Comment Subject Char"/>
    <w:basedOn w:val="CommentTextChar"/>
    <w:link w:val="CommentSubject"/>
    <w:uiPriority w:val="99"/>
    <w:rsid w:val="00EE6053"/>
    <w:rPr>
      <w:rFonts w:ascii="Times New Roman" w:eastAsia="Times New Roman" w:hAnsi="Times New Roman" w:cs="B Nazanin"/>
      <w:b/>
      <w:bCs/>
    </w:rPr>
  </w:style>
  <w:style w:type="paragraph" w:styleId="BodyText2">
    <w:name w:val="Body Text 2"/>
    <w:basedOn w:val="Normal"/>
    <w:link w:val="BodyText2Char"/>
    <w:rsid w:val="00EE6053"/>
    <w:pPr>
      <w:tabs>
        <w:tab w:val="clear" w:pos="8789"/>
      </w:tabs>
      <w:spacing w:line="480" w:lineRule="auto"/>
    </w:pPr>
    <w:rPr>
      <w:rFonts w:eastAsia="Times New Roman"/>
    </w:rPr>
  </w:style>
  <w:style w:type="character" w:customStyle="1" w:styleId="BodyText2Char">
    <w:name w:val="Body Text 2 Char"/>
    <w:basedOn w:val="DefaultParagraphFont"/>
    <w:link w:val="BodyText2"/>
    <w:rsid w:val="00EE6053"/>
    <w:rPr>
      <w:rFonts w:ascii="Times New Roman" w:eastAsia="Times New Roman" w:hAnsi="Times New Roman" w:cs="B Nazanin"/>
      <w:sz w:val="24"/>
      <w:szCs w:val="28"/>
    </w:rPr>
  </w:style>
  <w:style w:type="paragraph" w:customStyle="1" w:styleId="Style14ptBoldBefore-006cm">
    <w:name w:val="Style 14 pt Bold Before:  -0.06 cm"/>
    <w:basedOn w:val="Normal"/>
    <w:rsid w:val="00EE6053"/>
    <w:pPr>
      <w:tabs>
        <w:tab w:val="clear" w:pos="8789"/>
      </w:tabs>
      <w:spacing w:after="0" w:line="240" w:lineRule="auto"/>
      <w:ind w:left="-34"/>
    </w:pPr>
    <w:rPr>
      <w:rFonts w:eastAsia="Times New Roman"/>
      <w:b/>
      <w:bCs/>
      <w:sz w:val="28"/>
    </w:rPr>
  </w:style>
  <w:style w:type="paragraph" w:customStyle="1" w:styleId="Style14ptBoldBefore058cm">
    <w:name w:val="Style 14 pt Bold Before:  0.58 cm"/>
    <w:basedOn w:val="Normal"/>
    <w:rsid w:val="00EE6053"/>
    <w:pPr>
      <w:tabs>
        <w:tab w:val="clear" w:pos="8789"/>
      </w:tabs>
      <w:spacing w:after="0" w:line="240" w:lineRule="auto"/>
      <w:ind w:left="329"/>
    </w:pPr>
    <w:rPr>
      <w:rFonts w:eastAsia="Times New Roman"/>
      <w:b/>
      <w:bCs/>
      <w:sz w:val="28"/>
    </w:rPr>
  </w:style>
  <w:style w:type="paragraph" w:customStyle="1" w:styleId="ae">
    <w:name w:val="متن"/>
    <w:basedOn w:val="NormalComplexYagut"/>
    <w:rsid w:val="00EE6053"/>
    <w:rPr>
      <w:rFonts w:cs="Nazanin"/>
      <w:b w:val="0"/>
      <w:bCs w:val="0"/>
    </w:rPr>
  </w:style>
  <w:style w:type="paragraph" w:customStyle="1" w:styleId="10">
    <w:name w:val="متن1"/>
    <w:basedOn w:val="NormalComplexYagut"/>
    <w:rsid w:val="00EE6053"/>
    <w:pPr>
      <w:pBdr>
        <w:bottom w:val="none" w:sz="0" w:space="0" w:color="auto"/>
      </w:pBdr>
      <w:ind w:left="301" w:hanging="301"/>
      <w:jc w:val="both"/>
    </w:pPr>
    <w:rPr>
      <w:rFonts w:cs="Nazanin"/>
      <w:b w:val="0"/>
      <w:bCs w:val="0"/>
    </w:rPr>
  </w:style>
  <w:style w:type="paragraph" w:customStyle="1" w:styleId="FirstParagrarhChar">
    <w:name w:val="First Paragrarh Char"/>
    <w:basedOn w:val="Normal"/>
    <w:link w:val="FirstParagrarhCharChar"/>
    <w:rsid w:val="00EE6053"/>
    <w:pPr>
      <w:tabs>
        <w:tab w:val="clear" w:pos="8789"/>
      </w:tabs>
      <w:spacing w:before="120" w:line="240" w:lineRule="auto"/>
      <w:jc w:val="lowKashida"/>
    </w:pPr>
    <w:rPr>
      <w:rFonts w:eastAsia="Times New Roman" w:cs="Lotus"/>
      <w:lang w:bidi="fa-IR"/>
    </w:rPr>
  </w:style>
  <w:style w:type="character" w:customStyle="1" w:styleId="FirstParagrarhCharChar">
    <w:name w:val="First Paragrarh Char Char"/>
    <w:link w:val="FirstParagrarhChar"/>
    <w:rsid w:val="00EE6053"/>
    <w:rPr>
      <w:rFonts w:ascii="Times New Roman" w:eastAsia="Times New Roman" w:hAnsi="Times New Roman" w:cs="Lotus"/>
      <w:sz w:val="24"/>
      <w:szCs w:val="24"/>
      <w:lang w:bidi="fa-IR"/>
    </w:rPr>
  </w:style>
  <w:style w:type="paragraph" w:customStyle="1" w:styleId="Bullettext">
    <w:name w:val="Bullet text"/>
    <w:basedOn w:val="FirstParagrarhChar"/>
    <w:rsid w:val="00EE6053"/>
    <w:pPr>
      <w:tabs>
        <w:tab w:val="num" w:pos="1021"/>
      </w:tabs>
      <w:spacing w:before="0" w:after="0"/>
      <w:ind w:left="714" w:hanging="357"/>
    </w:pPr>
  </w:style>
  <w:style w:type="paragraph" w:customStyle="1" w:styleId="FirstParagrarh">
    <w:name w:val="First Paragrarh"/>
    <w:basedOn w:val="Normal"/>
    <w:rsid w:val="00EE6053"/>
    <w:pPr>
      <w:tabs>
        <w:tab w:val="clear" w:pos="8789"/>
      </w:tabs>
      <w:spacing w:before="120" w:line="240" w:lineRule="auto"/>
      <w:jc w:val="lowKashida"/>
    </w:pPr>
    <w:rPr>
      <w:rFonts w:eastAsia="Times New Roman"/>
      <w:i/>
      <w:lang w:bidi="fa-IR"/>
    </w:rPr>
  </w:style>
  <w:style w:type="paragraph" w:styleId="Subtitle">
    <w:name w:val="Subtitle"/>
    <w:aliases w:val="شکل و جدول,عنوان شکل و جدول"/>
    <w:basedOn w:val="Normal"/>
    <w:next w:val="Normal"/>
    <w:link w:val="SubtitleChar"/>
    <w:rsid w:val="00EE6053"/>
    <w:pPr>
      <w:tabs>
        <w:tab w:val="clear" w:pos="8789"/>
      </w:tabs>
      <w:spacing w:after="60" w:line="240" w:lineRule="auto"/>
      <w:jc w:val="center"/>
      <w:outlineLvl w:val="1"/>
    </w:pPr>
    <w:rPr>
      <w:rFonts w:eastAsia="Times New Roman"/>
      <w:b/>
      <w:bCs/>
      <w:sz w:val="18"/>
      <w:szCs w:val="22"/>
    </w:rPr>
  </w:style>
  <w:style w:type="character" w:customStyle="1" w:styleId="SubtitleChar">
    <w:name w:val="Subtitle Char"/>
    <w:aliases w:val="شکل و جدول Char,عنوان شکل و جدول Char"/>
    <w:basedOn w:val="DefaultParagraphFont"/>
    <w:link w:val="Subtitle"/>
    <w:rsid w:val="00EE6053"/>
    <w:rPr>
      <w:rFonts w:ascii="Times New Roman" w:eastAsia="Times New Roman" w:hAnsi="Times New Roman" w:cs="B Nazanin"/>
      <w:b/>
      <w:bCs/>
      <w:sz w:val="18"/>
      <w:szCs w:val="22"/>
    </w:rPr>
  </w:style>
  <w:style w:type="character" w:styleId="Emphasis">
    <w:name w:val="Emphasis"/>
    <w:uiPriority w:val="20"/>
    <w:qFormat/>
    <w:rsid w:val="00EE6053"/>
    <w:rPr>
      <w:i/>
      <w:iCs/>
    </w:rPr>
  </w:style>
  <w:style w:type="character" w:styleId="Strong">
    <w:name w:val="Strong"/>
    <w:aliases w:val="داخل جدول,داخل جذول,Text"/>
    <w:uiPriority w:val="22"/>
    <w:qFormat/>
    <w:rsid w:val="00C72C10"/>
    <w:rPr>
      <w:rFonts w:asciiTheme="majorHAnsi" w:hAnsiTheme="majorHAnsi" w:cs="B Nazanin"/>
      <w:b w:val="0"/>
      <w:bCs w:val="0"/>
      <w:i w:val="0"/>
      <w:iCs w:val="0"/>
      <w:sz w:val="20"/>
      <w:szCs w:val="24"/>
    </w:rPr>
  </w:style>
  <w:style w:type="paragraph" w:styleId="Caption">
    <w:name w:val="caption"/>
    <w:basedOn w:val="Normal"/>
    <w:next w:val="Normal"/>
    <w:link w:val="CaptionChar"/>
    <w:unhideWhenUsed/>
    <w:rsid w:val="00EE6053"/>
    <w:pPr>
      <w:tabs>
        <w:tab w:val="clear" w:pos="8789"/>
      </w:tabs>
      <w:spacing w:line="240" w:lineRule="auto"/>
      <w:ind w:firstLine="720"/>
      <w:jc w:val="left"/>
    </w:pPr>
    <w:rPr>
      <w:b/>
      <w:bCs/>
      <w:color w:val="4F81BD"/>
      <w:sz w:val="18"/>
      <w:szCs w:val="18"/>
    </w:rPr>
  </w:style>
  <w:style w:type="paragraph" w:styleId="NoSpacing">
    <w:name w:val="No Spacing"/>
    <w:aliases w:val="متن فهرست علائم"/>
    <w:basedOn w:val="Normal"/>
    <w:link w:val="NoSpacingChar"/>
    <w:uiPriority w:val="1"/>
    <w:qFormat/>
    <w:rsid w:val="00AC124D"/>
    <w:pPr>
      <w:tabs>
        <w:tab w:val="clear" w:pos="8789"/>
      </w:tabs>
      <w:spacing w:after="0" w:line="240" w:lineRule="auto"/>
      <w:ind w:firstLine="0"/>
      <w:jc w:val="left"/>
    </w:pPr>
    <w:rPr>
      <w:sz w:val="22"/>
    </w:rPr>
  </w:style>
  <w:style w:type="table" w:customStyle="1" w:styleId="TableGrid1">
    <w:name w:val="Table Grid1"/>
    <w:basedOn w:val="TableNormal"/>
    <w:next w:val="TableGrid"/>
    <w:rsid w:val="00EE605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EE605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EE6053"/>
    <w:pPr>
      <w:tabs>
        <w:tab w:val="clear" w:pos="8789"/>
      </w:tabs>
      <w:spacing w:after="0" w:line="240" w:lineRule="auto"/>
      <w:ind w:left="720"/>
    </w:pPr>
    <w:rPr>
      <w:rFonts w:eastAsia="Times New Roman"/>
    </w:rPr>
  </w:style>
  <w:style w:type="paragraph" w:styleId="TOCHeading">
    <w:name w:val="TOC Heading"/>
    <w:basedOn w:val="Heading1"/>
    <w:next w:val="Normal"/>
    <w:uiPriority w:val="39"/>
    <w:unhideWhenUsed/>
    <w:qFormat/>
    <w:rsid w:val="00EE6053"/>
    <w:pPr>
      <w:pageBreakBefore w:val="0"/>
      <w:bidi w:val="0"/>
      <w:spacing w:before="480" w:after="0"/>
      <w:ind w:firstLine="284"/>
      <w:outlineLvl w:val="9"/>
    </w:pPr>
    <w:rPr>
      <w:rFonts w:asciiTheme="majorHAnsi" w:eastAsiaTheme="majorEastAsia" w:hAnsiTheme="majorHAnsi" w:cstheme="majorBidi"/>
      <w:color w:val="365F91" w:themeColor="accent1" w:themeShade="BF"/>
      <w:szCs w:val="28"/>
      <w:lang w:eastAsia="ja-JP"/>
    </w:rPr>
  </w:style>
  <w:style w:type="paragraph" w:styleId="NormalWeb">
    <w:name w:val="Normal (Web)"/>
    <w:basedOn w:val="Normal"/>
    <w:uiPriority w:val="99"/>
    <w:unhideWhenUsed/>
    <w:rsid w:val="00EE6053"/>
    <w:pPr>
      <w:tabs>
        <w:tab w:val="clear" w:pos="8789"/>
      </w:tabs>
      <w:bidi w:val="0"/>
      <w:spacing w:before="100" w:beforeAutospacing="1" w:after="100" w:afterAutospacing="1" w:line="240" w:lineRule="auto"/>
      <w:jc w:val="left"/>
    </w:pPr>
    <w:rPr>
      <w:rFonts w:eastAsiaTheme="minorEastAsia" w:cs="Times New Roman"/>
    </w:rPr>
  </w:style>
  <w:style w:type="character" w:styleId="IntenseReference">
    <w:name w:val="Intense Reference"/>
    <w:basedOn w:val="DefaultParagraphFont"/>
    <w:uiPriority w:val="32"/>
    <w:rsid w:val="00EE6053"/>
    <w:rPr>
      <w:b/>
      <w:bCs/>
      <w:smallCaps/>
      <w:color w:val="4F81BD" w:themeColor="accent1"/>
      <w:spacing w:val="5"/>
    </w:rPr>
  </w:style>
  <w:style w:type="paragraph" w:styleId="TOC5">
    <w:name w:val="toc 5"/>
    <w:basedOn w:val="Normal"/>
    <w:next w:val="Normal"/>
    <w:autoRedefine/>
    <w:uiPriority w:val="39"/>
    <w:unhideWhenUsed/>
    <w:rsid w:val="004C407C"/>
    <w:pPr>
      <w:tabs>
        <w:tab w:val="clear" w:pos="8789"/>
      </w:tabs>
      <w:bidi w:val="0"/>
      <w:spacing w:after="100"/>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C407C"/>
    <w:pPr>
      <w:tabs>
        <w:tab w:val="clear" w:pos="8789"/>
      </w:tabs>
      <w:bidi w:val="0"/>
      <w:spacing w:after="100"/>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C407C"/>
    <w:pPr>
      <w:tabs>
        <w:tab w:val="clear" w:pos="8789"/>
      </w:tabs>
      <w:bidi w:val="0"/>
      <w:spacing w:after="100"/>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C407C"/>
    <w:pPr>
      <w:tabs>
        <w:tab w:val="clear" w:pos="8789"/>
      </w:tabs>
      <w:bidi w:val="0"/>
      <w:spacing w:after="100"/>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C407C"/>
    <w:pPr>
      <w:tabs>
        <w:tab w:val="clear" w:pos="8789"/>
      </w:tabs>
      <w:bidi w:val="0"/>
      <w:spacing w:after="100"/>
      <w:ind w:left="1760"/>
      <w:jc w:val="left"/>
    </w:pPr>
    <w:rPr>
      <w:rFonts w:asciiTheme="minorHAnsi" w:eastAsiaTheme="minorEastAsia" w:hAnsiTheme="minorHAnsi" w:cstheme="minorBidi"/>
      <w:sz w:val="22"/>
      <w:szCs w:val="22"/>
    </w:rPr>
  </w:style>
  <w:style w:type="paragraph" w:customStyle="1" w:styleId="noindent">
    <w:name w:val="noindent"/>
    <w:basedOn w:val="Normal"/>
    <w:rsid w:val="004473BD"/>
    <w:pPr>
      <w:tabs>
        <w:tab w:val="clear" w:pos="8789"/>
      </w:tabs>
      <w:bidi w:val="0"/>
      <w:spacing w:before="100" w:beforeAutospacing="1" w:after="100" w:afterAutospacing="1" w:line="240" w:lineRule="auto"/>
      <w:jc w:val="left"/>
    </w:pPr>
    <w:rPr>
      <w:rFonts w:eastAsia="Times New Roman" w:cs="Times New Roman"/>
    </w:rPr>
  </w:style>
  <w:style w:type="character" w:customStyle="1" w:styleId="cmtt-12">
    <w:name w:val="cmtt-12"/>
    <w:basedOn w:val="DefaultParagraphFont"/>
    <w:rsid w:val="004473BD"/>
  </w:style>
  <w:style w:type="paragraph" w:styleId="Quote">
    <w:name w:val="Quote"/>
    <w:aliases w:val="زیرنویس,پاورقی"/>
    <w:basedOn w:val="Normal"/>
    <w:next w:val="Normal"/>
    <w:link w:val="QuoteChar"/>
    <w:uiPriority w:val="29"/>
    <w:qFormat/>
    <w:rsid w:val="00992DB8"/>
    <w:pPr>
      <w:tabs>
        <w:tab w:val="clear" w:pos="8789"/>
      </w:tabs>
      <w:spacing w:after="0" w:line="240" w:lineRule="auto"/>
      <w:ind w:firstLine="454"/>
      <w:jc w:val="left"/>
    </w:pPr>
    <w:rPr>
      <w:rFonts w:eastAsiaTheme="minorHAnsi"/>
      <w:color w:val="000000" w:themeColor="text1"/>
      <w:sz w:val="16"/>
      <w:szCs w:val="20"/>
    </w:rPr>
  </w:style>
  <w:style w:type="character" w:customStyle="1" w:styleId="QuoteChar">
    <w:name w:val="Quote Char"/>
    <w:aliases w:val="زیرنویس Char,پاورقی Char"/>
    <w:basedOn w:val="DefaultParagraphFont"/>
    <w:link w:val="Quote"/>
    <w:uiPriority w:val="29"/>
    <w:rsid w:val="00992DB8"/>
    <w:rPr>
      <w:rFonts w:ascii="Cambria" w:eastAsiaTheme="minorHAnsi" w:hAnsi="Cambria" w:cs="B Nazanin"/>
      <w:color w:val="000000" w:themeColor="text1"/>
      <w:sz w:val="16"/>
    </w:rPr>
  </w:style>
  <w:style w:type="numbering" w:styleId="111111">
    <w:name w:val="Outline List 2"/>
    <w:basedOn w:val="NoList"/>
    <w:rsid w:val="00B84E7B"/>
    <w:pPr>
      <w:numPr>
        <w:numId w:val="4"/>
      </w:numPr>
    </w:pPr>
  </w:style>
  <w:style w:type="character" w:customStyle="1" w:styleId="RefTitle">
    <w:name w:val="Ref Title"/>
    <w:rsid w:val="00B84E7B"/>
    <w:rPr>
      <w:rFonts w:cs="Nazanin"/>
      <w:bCs/>
      <w:i/>
      <w:szCs w:val="22"/>
      <w:lang w:val="en-US" w:eastAsia="en-US" w:bidi="fa-IR"/>
    </w:rPr>
  </w:style>
  <w:style w:type="paragraph" w:styleId="EndnoteText">
    <w:name w:val="endnote text"/>
    <w:basedOn w:val="Normal"/>
    <w:link w:val="EndnoteTextChar"/>
    <w:rsid w:val="00B84E7B"/>
    <w:pPr>
      <w:tabs>
        <w:tab w:val="clear" w:pos="8789"/>
        <w:tab w:val="left" w:pos="454"/>
      </w:tabs>
      <w:spacing w:after="0" w:line="360" w:lineRule="auto"/>
      <w:ind w:left="454" w:right="454" w:hanging="454"/>
      <w:jc w:val="lowKashida"/>
    </w:pPr>
    <w:rPr>
      <w:rFonts w:eastAsia="Times New Roman"/>
      <w:lang w:bidi="fa-IR"/>
    </w:rPr>
  </w:style>
  <w:style w:type="character" w:customStyle="1" w:styleId="EndnoteTextChar">
    <w:name w:val="Endnote Text Char"/>
    <w:basedOn w:val="DefaultParagraphFont"/>
    <w:link w:val="EndnoteText"/>
    <w:rsid w:val="00B84E7B"/>
    <w:rPr>
      <w:rFonts w:ascii="Cambria" w:eastAsia="Times New Roman" w:hAnsi="Cambria" w:cs="B Nazanin"/>
      <w:sz w:val="24"/>
      <w:szCs w:val="28"/>
      <w:lang w:bidi="fa-IR"/>
    </w:rPr>
  </w:style>
  <w:style w:type="character" w:styleId="EndnoteReference">
    <w:name w:val="endnote reference"/>
    <w:rsid w:val="00B84E7B"/>
    <w:rPr>
      <w:vertAlign w:val="baseline"/>
    </w:rPr>
  </w:style>
  <w:style w:type="numbering" w:styleId="1ai">
    <w:name w:val="Outline List 1"/>
    <w:basedOn w:val="NoList"/>
    <w:rsid w:val="00B84E7B"/>
    <w:pPr>
      <w:numPr>
        <w:numId w:val="7"/>
      </w:numPr>
    </w:pPr>
  </w:style>
  <w:style w:type="numbering" w:styleId="ArticleSection">
    <w:name w:val="Outline List 3"/>
    <w:basedOn w:val="NoList"/>
    <w:rsid w:val="00B84E7B"/>
    <w:pPr>
      <w:numPr>
        <w:numId w:val="8"/>
      </w:numPr>
    </w:pPr>
  </w:style>
  <w:style w:type="paragraph" w:styleId="BodyTextIndent">
    <w:name w:val="Body Text Indent"/>
    <w:basedOn w:val="Normal"/>
    <w:link w:val="BodyTextIndentChar"/>
    <w:unhideWhenUsed/>
    <w:rsid w:val="00B84E7B"/>
    <w:pPr>
      <w:tabs>
        <w:tab w:val="clear" w:pos="8789"/>
      </w:tabs>
      <w:spacing w:line="360" w:lineRule="auto"/>
      <w:ind w:left="360" w:firstLine="454"/>
      <w:jc w:val="left"/>
    </w:pPr>
    <w:rPr>
      <w:rFonts w:eastAsiaTheme="minorHAnsi"/>
    </w:rPr>
  </w:style>
  <w:style w:type="character" w:customStyle="1" w:styleId="BodyTextIndentChar">
    <w:name w:val="Body Text Indent Char"/>
    <w:basedOn w:val="DefaultParagraphFont"/>
    <w:link w:val="BodyTextIndent"/>
    <w:rsid w:val="00B84E7B"/>
    <w:rPr>
      <w:rFonts w:ascii="Cambria" w:eastAsiaTheme="minorHAnsi" w:hAnsi="Cambria" w:cs="B Nazanin"/>
      <w:sz w:val="24"/>
      <w:szCs w:val="28"/>
    </w:rPr>
  </w:style>
  <w:style w:type="paragraph" w:styleId="BodyTextFirstIndent2">
    <w:name w:val="Body Text First Indent 2"/>
    <w:basedOn w:val="BodyTextIndent"/>
    <w:link w:val="BodyTextFirstIndent2Char"/>
    <w:rsid w:val="00B84E7B"/>
    <w:pPr>
      <w:ind w:left="283" w:firstLine="210"/>
      <w:jc w:val="lowKashida"/>
    </w:pPr>
    <w:rPr>
      <w:rFonts w:eastAsia="Times New Roman"/>
      <w:lang w:bidi="fa-IR"/>
    </w:rPr>
  </w:style>
  <w:style w:type="character" w:customStyle="1" w:styleId="BodyTextFirstIndent2Char">
    <w:name w:val="Body Text First Indent 2 Char"/>
    <w:basedOn w:val="BodyTextIndentChar"/>
    <w:link w:val="BodyTextFirstIndent2"/>
    <w:rsid w:val="00B84E7B"/>
    <w:rPr>
      <w:rFonts w:ascii="Cambria" w:eastAsia="Times New Roman" w:hAnsi="Cambria" w:cs="B Nazanin"/>
      <w:sz w:val="24"/>
      <w:szCs w:val="28"/>
      <w:lang w:bidi="fa-IR"/>
    </w:rPr>
  </w:style>
  <w:style w:type="paragraph" w:styleId="Closing">
    <w:name w:val="Closing"/>
    <w:basedOn w:val="Normal"/>
    <w:link w:val="ClosingChar"/>
    <w:rsid w:val="00B84E7B"/>
    <w:pPr>
      <w:tabs>
        <w:tab w:val="clear" w:pos="8789"/>
      </w:tabs>
      <w:spacing w:after="0" w:line="360" w:lineRule="auto"/>
      <w:ind w:left="4252" w:firstLine="432"/>
      <w:jc w:val="lowKashida"/>
    </w:pPr>
    <w:rPr>
      <w:rFonts w:eastAsia="Times New Roman"/>
      <w:lang w:bidi="fa-IR"/>
    </w:rPr>
  </w:style>
  <w:style w:type="character" w:customStyle="1" w:styleId="ClosingChar">
    <w:name w:val="Closing Char"/>
    <w:basedOn w:val="DefaultParagraphFont"/>
    <w:link w:val="Closing"/>
    <w:rsid w:val="00B84E7B"/>
    <w:rPr>
      <w:rFonts w:ascii="Cambria" w:eastAsia="Times New Roman" w:hAnsi="Cambria" w:cs="B Nazanin"/>
      <w:sz w:val="24"/>
      <w:szCs w:val="28"/>
      <w:lang w:bidi="fa-IR"/>
    </w:rPr>
  </w:style>
  <w:style w:type="paragraph" w:styleId="Date">
    <w:name w:val="Date"/>
    <w:basedOn w:val="Normal"/>
    <w:next w:val="Normal"/>
    <w:link w:val="DateChar"/>
    <w:rsid w:val="00B84E7B"/>
    <w:pPr>
      <w:tabs>
        <w:tab w:val="clear" w:pos="8789"/>
      </w:tabs>
      <w:spacing w:after="0" w:line="360" w:lineRule="auto"/>
      <w:ind w:firstLine="432"/>
      <w:jc w:val="lowKashida"/>
    </w:pPr>
    <w:rPr>
      <w:rFonts w:eastAsia="Times New Roman"/>
      <w:lang w:bidi="fa-IR"/>
    </w:rPr>
  </w:style>
  <w:style w:type="character" w:customStyle="1" w:styleId="DateChar">
    <w:name w:val="Date Char"/>
    <w:basedOn w:val="DefaultParagraphFont"/>
    <w:link w:val="Date"/>
    <w:rsid w:val="00B84E7B"/>
    <w:rPr>
      <w:rFonts w:ascii="Cambria" w:eastAsia="Times New Roman" w:hAnsi="Cambria" w:cs="B Nazanin"/>
      <w:sz w:val="24"/>
      <w:szCs w:val="28"/>
      <w:lang w:bidi="fa-IR"/>
    </w:rPr>
  </w:style>
  <w:style w:type="paragraph" w:styleId="E-mailSignature">
    <w:name w:val="E-mail Signature"/>
    <w:basedOn w:val="Normal"/>
    <w:link w:val="E-mailSignatureChar"/>
    <w:rsid w:val="00B84E7B"/>
    <w:pPr>
      <w:tabs>
        <w:tab w:val="clear" w:pos="8789"/>
      </w:tabs>
      <w:spacing w:after="0" w:line="360" w:lineRule="auto"/>
      <w:ind w:firstLine="432"/>
      <w:jc w:val="lowKashida"/>
    </w:pPr>
    <w:rPr>
      <w:rFonts w:eastAsia="Times New Roman"/>
      <w:lang w:bidi="fa-IR"/>
    </w:rPr>
  </w:style>
  <w:style w:type="character" w:customStyle="1" w:styleId="E-mailSignatureChar">
    <w:name w:val="E-mail Signature Char"/>
    <w:basedOn w:val="DefaultParagraphFont"/>
    <w:link w:val="E-mailSignature"/>
    <w:rsid w:val="00B84E7B"/>
    <w:rPr>
      <w:rFonts w:ascii="Cambria" w:eastAsia="Times New Roman" w:hAnsi="Cambria" w:cs="B Nazanin"/>
      <w:sz w:val="24"/>
      <w:szCs w:val="28"/>
      <w:lang w:bidi="fa-IR"/>
    </w:rPr>
  </w:style>
  <w:style w:type="paragraph" w:styleId="EnvelopeAddress">
    <w:name w:val="envelope address"/>
    <w:basedOn w:val="Normal"/>
    <w:rsid w:val="00B84E7B"/>
    <w:pPr>
      <w:framePr w:w="7920" w:h="1980" w:hRule="exact" w:hSpace="180" w:wrap="auto" w:hAnchor="page" w:xAlign="center" w:yAlign="bottom"/>
      <w:tabs>
        <w:tab w:val="clear" w:pos="8789"/>
      </w:tabs>
      <w:spacing w:after="0" w:line="360" w:lineRule="auto"/>
      <w:ind w:left="2880" w:firstLine="432"/>
      <w:jc w:val="lowKashida"/>
    </w:pPr>
    <w:rPr>
      <w:rFonts w:ascii="Arial" w:eastAsia="Times New Roman" w:hAnsi="Arial" w:cs="Arial"/>
      <w:lang w:bidi="fa-IR"/>
    </w:rPr>
  </w:style>
  <w:style w:type="paragraph" w:styleId="EnvelopeReturn">
    <w:name w:val="envelope return"/>
    <w:basedOn w:val="Normal"/>
    <w:rsid w:val="00B84E7B"/>
    <w:pPr>
      <w:tabs>
        <w:tab w:val="clear" w:pos="8789"/>
      </w:tabs>
      <w:spacing w:after="0" w:line="360" w:lineRule="auto"/>
      <w:ind w:firstLine="432"/>
      <w:jc w:val="lowKashida"/>
    </w:pPr>
    <w:rPr>
      <w:rFonts w:ascii="Arial" w:eastAsia="Times New Roman" w:hAnsi="Arial" w:cs="Arial"/>
      <w:szCs w:val="20"/>
      <w:lang w:bidi="fa-IR"/>
    </w:rPr>
  </w:style>
  <w:style w:type="character" w:styleId="FollowedHyperlink">
    <w:name w:val="FollowedHyperlink"/>
    <w:rsid w:val="00B84E7B"/>
    <w:rPr>
      <w:color w:val="800080"/>
      <w:u w:val="single"/>
    </w:rPr>
  </w:style>
  <w:style w:type="character" w:styleId="HTMLAcronym">
    <w:name w:val="HTML Acronym"/>
    <w:basedOn w:val="DefaultParagraphFont"/>
    <w:rsid w:val="00B84E7B"/>
  </w:style>
  <w:style w:type="paragraph" w:styleId="HTMLAddress">
    <w:name w:val="HTML Address"/>
    <w:basedOn w:val="Normal"/>
    <w:link w:val="HTMLAddressChar"/>
    <w:rsid w:val="00B84E7B"/>
    <w:pPr>
      <w:tabs>
        <w:tab w:val="clear" w:pos="8789"/>
      </w:tabs>
      <w:spacing w:after="0" w:line="360" w:lineRule="auto"/>
      <w:ind w:firstLine="432"/>
      <w:jc w:val="lowKashida"/>
    </w:pPr>
    <w:rPr>
      <w:rFonts w:eastAsia="Times New Roman"/>
      <w:i/>
      <w:iCs/>
      <w:lang w:bidi="fa-IR"/>
    </w:rPr>
  </w:style>
  <w:style w:type="character" w:customStyle="1" w:styleId="HTMLAddressChar">
    <w:name w:val="HTML Address Char"/>
    <w:basedOn w:val="DefaultParagraphFont"/>
    <w:link w:val="HTMLAddress"/>
    <w:rsid w:val="00B84E7B"/>
    <w:rPr>
      <w:rFonts w:ascii="Cambria" w:eastAsia="Times New Roman" w:hAnsi="Cambria" w:cs="B Nazanin"/>
      <w:i/>
      <w:iCs/>
      <w:sz w:val="24"/>
      <w:szCs w:val="28"/>
      <w:lang w:bidi="fa-IR"/>
    </w:rPr>
  </w:style>
  <w:style w:type="character" w:styleId="HTMLCite">
    <w:name w:val="HTML Cite"/>
    <w:rsid w:val="00B84E7B"/>
    <w:rPr>
      <w:i/>
      <w:iCs/>
    </w:rPr>
  </w:style>
  <w:style w:type="character" w:styleId="HTMLCode">
    <w:name w:val="HTML Code"/>
    <w:rsid w:val="00B84E7B"/>
    <w:rPr>
      <w:rFonts w:ascii="Courier New" w:hAnsi="Courier New" w:cs="Courier New"/>
      <w:sz w:val="20"/>
      <w:szCs w:val="20"/>
    </w:rPr>
  </w:style>
  <w:style w:type="character" w:styleId="HTMLDefinition">
    <w:name w:val="HTML Definition"/>
    <w:rsid w:val="00B84E7B"/>
    <w:rPr>
      <w:i/>
      <w:iCs/>
    </w:rPr>
  </w:style>
  <w:style w:type="character" w:styleId="HTMLKeyboard">
    <w:name w:val="HTML Keyboard"/>
    <w:rsid w:val="00B84E7B"/>
    <w:rPr>
      <w:rFonts w:ascii="Courier New" w:hAnsi="Courier New" w:cs="Courier New"/>
      <w:sz w:val="20"/>
      <w:szCs w:val="20"/>
    </w:rPr>
  </w:style>
  <w:style w:type="paragraph" w:styleId="HTMLPreformatted">
    <w:name w:val="HTML Preformatted"/>
    <w:basedOn w:val="Normal"/>
    <w:link w:val="HTMLPreformattedChar"/>
    <w:rsid w:val="00B84E7B"/>
    <w:pPr>
      <w:tabs>
        <w:tab w:val="clear" w:pos="8789"/>
      </w:tabs>
      <w:spacing w:after="0" w:line="360" w:lineRule="auto"/>
      <w:ind w:firstLine="432"/>
      <w:jc w:val="lowKashida"/>
    </w:pPr>
    <w:rPr>
      <w:rFonts w:ascii="Courier New" w:eastAsia="Times New Roman" w:hAnsi="Courier New" w:cs="Courier New"/>
      <w:szCs w:val="20"/>
      <w:lang w:bidi="fa-IR"/>
    </w:rPr>
  </w:style>
  <w:style w:type="character" w:customStyle="1" w:styleId="HTMLPreformattedChar">
    <w:name w:val="HTML Preformatted Char"/>
    <w:basedOn w:val="DefaultParagraphFont"/>
    <w:link w:val="HTMLPreformatted"/>
    <w:rsid w:val="00B84E7B"/>
    <w:rPr>
      <w:rFonts w:ascii="Courier New" w:eastAsia="Times New Roman" w:hAnsi="Courier New" w:cs="Courier New"/>
      <w:lang w:bidi="fa-IR"/>
    </w:rPr>
  </w:style>
  <w:style w:type="character" w:styleId="HTMLSample">
    <w:name w:val="HTML Sample"/>
    <w:rsid w:val="00B84E7B"/>
    <w:rPr>
      <w:rFonts w:ascii="Courier New" w:hAnsi="Courier New" w:cs="Courier New"/>
    </w:rPr>
  </w:style>
  <w:style w:type="character" w:styleId="HTMLTypewriter">
    <w:name w:val="HTML Typewriter"/>
    <w:rsid w:val="00B84E7B"/>
    <w:rPr>
      <w:rFonts w:ascii="Courier New" w:hAnsi="Courier New" w:cs="Courier New"/>
      <w:sz w:val="20"/>
      <w:szCs w:val="20"/>
    </w:rPr>
  </w:style>
  <w:style w:type="character" w:styleId="HTMLVariable">
    <w:name w:val="HTML Variable"/>
    <w:rsid w:val="00B84E7B"/>
    <w:rPr>
      <w:i/>
      <w:iCs/>
    </w:rPr>
  </w:style>
  <w:style w:type="character" w:styleId="LineNumber">
    <w:name w:val="line number"/>
    <w:rsid w:val="00B84E7B"/>
    <w:rPr>
      <w:i/>
      <w:iCs/>
    </w:rPr>
  </w:style>
  <w:style w:type="paragraph" w:styleId="List">
    <w:name w:val="List"/>
    <w:basedOn w:val="Normal"/>
    <w:rsid w:val="00B84E7B"/>
    <w:pPr>
      <w:tabs>
        <w:tab w:val="clear" w:pos="8789"/>
      </w:tabs>
      <w:spacing w:after="0" w:line="360" w:lineRule="auto"/>
      <w:ind w:left="283" w:hanging="283"/>
      <w:jc w:val="lowKashida"/>
    </w:pPr>
    <w:rPr>
      <w:rFonts w:eastAsia="Times New Roman"/>
      <w:lang w:bidi="fa-IR"/>
    </w:rPr>
  </w:style>
  <w:style w:type="paragraph" w:styleId="List2">
    <w:name w:val="List 2"/>
    <w:basedOn w:val="Normal"/>
    <w:rsid w:val="00B84E7B"/>
    <w:pPr>
      <w:tabs>
        <w:tab w:val="clear" w:pos="8789"/>
      </w:tabs>
      <w:spacing w:after="0" w:line="360" w:lineRule="auto"/>
      <w:ind w:left="566" w:hanging="283"/>
      <w:jc w:val="lowKashida"/>
    </w:pPr>
    <w:rPr>
      <w:rFonts w:eastAsia="Times New Roman"/>
      <w:lang w:bidi="fa-IR"/>
    </w:rPr>
  </w:style>
  <w:style w:type="paragraph" w:styleId="List3">
    <w:name w:val="List 3"/>
    <w:basedOn w:val="Normal"/>
    <w:rsid w:val="00B84E7B"/>
    <w:pPr>
      <w:tabs>
        <w:tab w:val="clear" w:pos="8789"/>
      </w:tabs>
      <w:spacing w:after="0" w:line="360" w:lineRule="auto"/>
      <w:ind w:left="849" w:hanging="283"/>
      <w:jc w:val="lowKashida"/>
    </w:pPr>
    <w:rPr>
      <w:rFonts w:eastAsia="Times New Roman"/>
      <w:lang w:bidi="fa-IR"/>
    </w:rPr>
  </w:style>
  <w:style w:type="paragraph" w:styleId="List4">
    <w:name w:val="List 4"/>
    <w:basedOn w:val="Normal"/>
    <w:rsid w:val="00B84E7B"/>
    <w:pPr>
      <w:tabs>
        <w:tab w:val="clear" w:pos="8789"/>
      </w:tabs>
      <w:spacing w:after="0" w:line="360" w:lineRule="auto"/>
      <w:ind w:left="1132" w:hanging="283"/>
      <w:jc w:val="lowKashida"/>
    </w:pPr>
    <w:rPr>
      <w:rFonts w:eastAsia="Times New Roman"/>
      <w:lang w:bidi="fa-IR"/>
    </w:rPr>
  </w:style>
  <w:style w:type="paragraph" w:styleId="List5">
    <w:name w:val="List 5"/>
    <w:basedOn w:val="Normal"/>
    <w:rsid w:val="00B84E7B"/>
    <w:pPr>
      <w:tabs>
        <w:tab w:val="clear" w:pos="8789"/>
      </w:tabs>
      <w:spacing w:after="0" w:line="360" w:lineRule="auto"/>
      <w:ind w:left="1415" w:hanging="283"/>
      <w:jc w:val="lowKashida"/>
    </w:pPr>
    <w:rPr>
      <w:rFonts w:eastAsia="Times New Roman"/>
      <w:lang w:bidi="fa-IR"/>
    </w:rPr>
  </w:style>
  <w:style w:type="paragraph" w:styleId="ListBullet">
    <w:name w:val="List Bullet"/>
    <w:basedOn w:val="Normal"/>
    <w:rsid w:val="00B84E7B"/>
    <w:pPr>
      <w:numPr>
        <w:numId w:val="14"/>
      </w:numPr>
      <w:tabs>
        <w:tab w:val="clear" w:pos="8789"/>
      </w:tabs>
      <w:spacing w:after="0" w:line="360" w:lineRule="auto"/>
      <w:jc w:val="lowKashida"/>
    </w:pPr>
    <w:rPr>
      <w:rFonts w:eastAsia="Times New Roman"/>
      <w:lang w:bidi="fa-IR"/>
    </w:rPr>
  </w:style>
  <w:style w:type="paragraph" w:styleId="ListBullet2">
    <w:name w:val="List Bullet 2"/>
    <w:basedOn w:val="Normal"/>
    <w:rsid w:val="00B84E7B"/>
    <w:pPr>
      <w:numPr>
        <w:numId w:val="15"/>
      </w:numPr>
      <w:tabs>
        <w:tab w:val="clear" w:pos="8789"/>
      </w:tabs>
      <w:spacing w:after="0" w:line="360" w:lineRule="auto"/>
      <w:jc w:val="lowKashida"/>
    </w:pPr>
    <w:rPr>
      <w:rFonts w:eastAsia="Times New Roman"/>
      <w:lang w:bidi="fa-IR"/>
    </w:rPr>
  </w:style>
  <w:style w:type="paragraph" w:styleId="ListBullet3">
    <w:name w:val="List Bullet 3"/>
    <w:basedOn w:val="Normal"/>
    <w:rsid w:val="00B84E7B"/>
    <w:pPr>
      <w:numPr>
        <w:numId w:val="16"/>
      </w:numPr>
      <w:tabs>
        <w:tab w:val="clear" w:pos="8789"/>
      </w:tabs>
      <w:spacing w:after="0" w:line="360" w:lineRule="auto"/>
      <w:jc w:val="lowKashida"/>
    </w:pPr>
    <w:rPr>
      <w:rFonts w:eastAsia="Times New Roman"/>
      <w:lang w:bidi="fa-IR"/>
    </w:rPr>
  </w:style>
  <w:style w:type="paragraph" w:styleId="ListBullet4">
    <w:name w:val="List Bullet 4"/>
    <w:basedOn w:val="Normal"/>
    <w:rsid w:val="00B84E7B"/>
    <w:pPr>
      <w:numPr>
        <w:numId w:val="17"/>
      </w:numPr>
      <w:tabs>
        <w:tab w:val="clear" w:pos="8789"/>
      </w:tabs>
      <w:spacing w:after="0" w:line="360" w:lineRule="auto"/>
      <w:jc w:val="lowKashida"/>
    </w:pPr>
    <w:rPr>
      <w:rFonts w:eastAsia="Times New Roman"/>
      <w:lang w:bidi="fa-IR"/>
    </w:rPr>
  </w:style>
  <w:style w:type="paragraph" w:styleId="ListBullet5">
    <w:name w:val="List Bullet 5"/>
    <w:basedOn w:val="Normal"/>
    <w:rsid w:val="00B84E7B"/>
    <w:pPr>
      <w:numPr>
        <w:numId w:val="18"/>
      </w:numPr>
      <w:tabs>
        <w:tab w:val="clear" w:pos="8789"/>
      </w:tabs>
      <w:spacing w:after="0" w:line="360" w:lineRule="auto"/>
      <w:jc w:val="lowKashida"/>
    </w:pPr>
    <w:rPr>
      <w:rFonts w:eastAsia="Times New Roman"/>
      <w:lang w:bidi="fa-IR"/>
    </w:rPr>
  </w:style>
  <w:style w:type="paragraph" w:styleId="ListContinue">
    <w:name w:val="List Continue"/>
    <w:basedOn w:val="Normal"/>
    <w:rsid w:val="00B84E7B"/>
    <w:pPr>
      <w:tabs>
        <w:tab w:val="clear" w:pos="8789"/>
      </w:tabs>
      <w:spacing w:line="360" w:lineRule="auto"/>
      <w:ind w:left="283" w:firstLine="432"/>
      <w:jc w:val="lowKashida"/>
    </w:pPr>
    <w:rPr>
      <w:rFonts w:eastAsia="Times New Roman"/>
      <w:lang w:bidi="fa-IR"/>
    </w:rPr>
  </w:style>
  <w:style w:type="paragraph" w:styleId="ListContinue2">
    <w:name w:val="List Continue 2"/>
    <w:basedOn w:val="Normal"/>
    <w:rsid w:val="00B84E7B"/>
    <w:pPr>
      <w:tabs>
        <w:tab w:val="clear" w:pos="8789"/>
      </w:tabs>
      <w:spacing w:line="360" w:lineRule="auto"/>
      <w:ind w:left="566" w:firstLine="432"/>
      <w:jc w:val="lowKashida"/>
    </w:pPr>
    <w:rPr>
      <w:rFonts w:eastAsia="Times New Roman"/>
      <w:lang w:bidi="fa-IR"/>
    </w:rPr>
  </w:style>
  <w:style w:type="paragraph" w:styleId="ListContinue3">
    <w:name w:val="List Continue 3"/>
    <w:basedOn w:val="Normal"/>
    <w:rsid w:val="00B84E7B"/>
    <w:pPr>
      <w:tabs>
        <w:tab w:val="clear" w:pos="8789"/>
      </w:tabs>
      <w:spacing w:line="360" w:lineRule="auto"/>
      <w:ind w:left="849" w:firstLine="432"/>
      <w:jc w:val="lowKashida"/>
    </w:pPr>
    <w:rPr>
      <w:rFonts w:eastAsia="Times New Roman"/>
      <w:lang w:bidi="fa-IR"/>
    </w:rPr>
  </w:style>
  <w:style w:type="paragraph" w:styleId="ListContinue4">
    <w:name w:val="List Continue 4"/>
    <w:basedOn w:val="Normal"/>
    <w:rsid w:val="00B84E7B"/>
    <w:pPr>
      <w:tabs>
        <w:tab w:val="clear" w:pos="8789"/>
      </w:tabs>
      <w:spacing w:line="360" w:lineRule="auto"/>
      <w:ind w:left="1132" w:firstLine="432"/>
      <w:jc w:val="lowKashida"/>
    </w:pPr>
    <w:rPr>
      <w:rFonts w:eastAsia="Times New Roman"/>
      <w:lang w:bidi="fa-IR"/>
    </w:rPr>
  </w:style>
  <w:style w:type="paragraph" w:styleId="ListContinue5">
    <w:name w:val="List Continue 5"/>
    <w:basedOn w:val="Normal"/>
    <w:rsid w:val="00B84E7B"/>
    <w:pPr>
      <w:tabs>
        <w:tab w:val="clear" w:pos="8789"/>
      </w:tabs>
      <w:spacing w:line="360" w:lineRule="auto"/>
      <w:ind w:left="1415" w:firstLine="432"/>
      <w:jc w:val="lowKashida"/>
    </w:pPr>
    <w:rPr>
      <w:rFonts w:eastAsia="Times New Roman"/>
      <w:lang w:bidi="fa-IR"/>
    </w:rPr>
  </w:style>
  <w:style w:type="paragraph" w:styleId="ListNumber">
    <w:name w:val="List Number"/>
    <w:basedOn w:val="Normal"/>
    <w:rsid w:val="00B84E7B"/>
    <w:pPr>
      <w:numPr>
        <w:numId w:val="19"/>
      </w:numPr>
      <w:tabs>
        <w:tab w:val="clear" w:pos="8789"/>
      </w:tabs>
      <w:spacing w:after="0" w:line="360" w:lineRule="auto"/>
      <w:jc w:val="lowKashida"/>
    </w:pPr>
    <w:rPr>
      <w:rFonts w:eastAsia="Times New Roman"/>
      <w:lang w:bidi="fa-IR"/>
    </w:rPr>
  </w:style>
  <w:style w:type="paragraph" w:styleId="ListNumber2">
    <w:name w:val="List Number 2"/>
    <w:basedOn w:val="Normal"/>
    <w:rsid w:val="00B84E7B"/>
    <w:pPr>
      <w:numPr>
        <w:numId w:val="20"/>
      </w:numPr>
      <w:tabs>
        <w:tab w:val="clear" w:pos="8789"/>
      </w:tabs>
      <w:spacing w:after="0" w:line="360" w:lineRule="auto"/>
      <w:jc w:val="lowKashida"/>
    </w:pPr>
    <w:rPr>
      <w:rFonts w:eastAsia="Times New Roman"/>
      <w:lang w:bidi="fa-IR"/>
    </w:rPr>
  </w:style>
  <w:style w:type="paragraph" w:styleId="ListNumber3">
    <w:name w:val="List Number 3"/>
    <w:basedOn w:val="Normal"/>
    <w:rsid w:val="00B84E7B"/>
    <w:pPr>
      <w:numPr>
        <w:numId w:val="21"/>
      </w:numPr>
      <w:tabs>
        <w:tab w:val="clear" w:pos="8789"/>
      </w:tabs>
      <w:spacing w:after="0" w:line="360" w:lineRule="auto"/>
      <w:jc w:val="lowKashida"/>
    </w:pPr>
    <w:rPr>
      <w:rFonts w:eastAsia="Times New Roman"/>
      <w:lang w:bidi="fa-IR"/>
    </w:rPr>
  </w:style>
  <w:style w:type="paragraph" w:styleId="ListNumber4">
    <w:name w:val="List Number 4"/>
    <w:basedOn w:val="Normal"/>
    <w:rsid w:val="00B84E7B"/>
    <w:pPr>
      <w:numPr>
        <w:numId w:val="22"/>
      </w:numPr>
      <w:tabs>
        <w:tab w:val="clear" w:pos="8789"/>
      </w:tabs>
      <w:spacing w:after="0" w:line="360" w:lineRule="auto"/>
      <w:jc w:val="lowKashida"/>
    </w:pPr>
    <w:rPr>
      <w:rFonts w:eastAsia="Times New Roman"/>
      <w:lang w:bidi="fa-IR"/>
    </w:rPr>
  </w:style>
  <w:style w:type="paragraph" w:styleId="ListNumber5">
    <w:name w:val="List Number 5"/>
    <w:basedOn w:val="Normal"/>
    <w:rsid w:val="00B84E7B"/>
    <w:pPr>
      <w:numPr>
        <w:numId w:val="23"/>
      </w:numPr>
      <w:tabs>
        <w:tab w:val="clear" w:pos="8789"/>
      </w:tabs>
      <w:spacing w:after="0" w:line="360" w:lineRule="auto"/>
      <w:jc w:val="lowKashida"/>
    </w:pPr>
    <w:rPr>
      <w:rFonts w:eastAsia="Times New Roman"/>
      <w:lang w:bidi="fa-IR"/>
    </w:rPr>
  </w:style>
  <w:style w:type="paragraph" w:styleId="MessageHeader">
    <w:name w:val="Message Header"/>
    <w:basedOn w:val="Normal"/>
    <w:link w:val="MessageHeaderChar"/>
    <w:rsid w:val="00B84E7B"/>
    <w:pPr>
      <w:pBdr>
        <w:top w:val="single" w:sz="6" w:space="1" w:color="auto"/>
        <w:left w:val="single" w:sz="6" w:space="1" w:color="auto"/>
        <w:bottom w:val="single" w:sz="6" w:space="1" w:color="auto"/>
        <w:right w:val="single" w:sz="6" w:space="1" w:color="auto"/>
      </w:pBdr>
      <w:shd w:val="pct20" w:color="auto" w:fill="auto"/>
      <w:tabs>
        <w:tab w:val="clear" w:pos="8789"/>
      </w:tabs>
      <w:spacing w:after="0" w:line="360" w:lineRule="auto"/>
      <w:ind w:left="1134" w:hanging="1134"/>
      <w:jc w:val="lowKashida"/>
    </w:pPr>
    <w:rPr>
      <w:rFonts w:ascii="Arial" w:eastAsia="Times New Roman" w:hAnsi="Arial" w:cs="Arial"/>
      <w:lang w:bidi="fa-IR"/>
    </w:rPr>
  </w:style>
  <w:style w:type="character" w:customStyle="1" w:styleId="MessageHeaderChar">
    <w:name w:val="Message Header Char"/>
    <w:basedOn w:val="DefaultParagraphFont"/>
    <w:link w:val="MessageHeader"/>
    <w:rsid w:val="00B84E7B"/>
    <w:rPr>
      <w:rFonts w:ascii="Arial" w:eastAsia="Times New Roman" w:hAnsi="Arial"/>
      <w:sz w:val="24"/>
      <w:szCs w:val="28"/>
      <w:shd w:val="pct20" w:color="auto" w:fill="auto"/>
      <w:lang w:bidi="fa-IR"/>
    </w:rPr>
  </w:style>
  <w:style w:type="paragraph" w:styleId="NormalIndent">
    <w:name w:val="Normal Indent"/>
    <w:basedOn w:val="Normal"/>
    <w:rsid w:val="00B84E7B"/>
    <w:pPr>
      <w:tabs>
        <w:tab w:val="clear" w:pos="8789"/>
      </w:tabs>
      <w:spacing w:after="0" w:line="360" w:lineRule="auto"/>
      <w:ind w:left="720" w:firstLine="432"/>
      <w:jc w:val="lowKashida"/>
    </w:pPr>
    <w:rPr>
      <w:rFonts w:eastAsia="Times New Roman"/>
      <w:lang w:bidi="fa-IR"/>
    </w:rPr>
  </w:style>
  <w:style w:type="paragraph" w:styleId="NoteHeading">
    <w:name w:val="Note Heading"/>
    <w:basedOn w:val="Normal"/>
    <w:next w:val="Normal"/>
    <w:link w:val="NoteHeadingChar"/>
    <w:rsid w:val="00B84E7B"/>
    <w:pPr>
      <w:tabs>
        <w:tab w:val="clear" w:pos="8789"/>
      </w:tabs>
      <w:spacing w:after="0" w:line="360" w:lineRule="auto"/>
      <w:ind w:firstLine="432"/>
      <w:jc w:val="lowKashida"/>
    </w:pPr>
    <w:rPr>
      <w:rFonts w:eastAsia="Times New Roman"/>
      <w:lang w:bidi="fa-IR"/>
    </w:rPr>
  </w:style>
  <w:style w:type="character" w:customStyle="1" w:styleId="NoteHeadingChar">
    <w:name w:val="Note Heading Char"/>
    <w:basedOn w:val="DefaultParagraphFont"/>
    <w:link w:val="NoteHeading"/>
    <w:rsid w:val="00B84E7B"/>
    <w:rPr>
      <w:rFonts w:ascii="Cambria" w:eastAsia="Times New Roman" w:hAnsi="Cambria" w:cs="B Nazanin"/>
      <w:sz w:val="24"/>
      <w:szCs w:val="28"/>
      <w:lang w:bidi="fa-IR"/>
    </w:rPr>
  </w:style>
  <w:style w:type="paragraph" w:styleId="PlainText">
    <w:name w:val="Plain Text"/>
    <w:basedOn w:val="Normal"/>
    <w:link w:val="PlainTextChar"/>
    <w:rsid w:val="00B84E7B"/>
    <w:pPr>
      <w:tabs>
        <w:tab w:val="clear" w:pos="8789"/>
      </w:tabs>
      <w:spacing w:after="0" w:line="360" w:lineRule="auto"/>
      <w:ind w:firstLine="432"/>
      <w:jc w:val="left"/>
    </w:pPr>
    <w:rPr>
      <w:rFonts w:ascii="Courier New" w:eastAsia="Times New Roman" w:hAnsi="Courier New" w:cs="Courier New"/>
      <w:b/>
      <w:i/>
      <w:szCs w:val="20"/>
    </w:rPr>
  </w:style>
  <w:style w:type="character" w:customStyle="1" w:styleId="PlainTextChar">
    <w:name w:val="Plain Text Char"/>
    <w:basedOn w:val="DefaultParagraphFont"/>
    <w:link w:val="PlainText"/>
    <w:rsid w:val="00B84E7B"/>
    <w:rPr>
      <w:rFonts w:ascii="Courier New" w:eastAsia="Times New Roman" w:hAnsi="Courier New" w:cs="Courier New"/>
      <w:b/>
      <w:i/>
      <w:sz w:val="24"/>
    </w:rPr>
  </w:style>
  <w:style w:type="paragraph" w:styleId="Salutation">
    <w:name w:val="Salutation"/>
    <w:basedOn w:val="Normal"/>
    <w:next w:val="Normal"/>
    <w:link w:val="SalutationChar"/>
    <w:rsid w:val="00B84E7B"/>
    <w:pPr>
      <w:tabs>
        <w:tab w:val="clear" w:pos="8789"/>
      </w:tabs>
      <w:spacing w:after="0" w:line="360" w:lineRule="auto"/>
      <w:ind w:firstLine="432"/>
      <w:jc w:val="lowKashida"/>
    </w:pPr>
    <w:rPr>
      <w:rFonts w:eastAsia="Times New Roman"/>
      <w:lang w:bidi="fa-IR"/>
    </w:rPr>
  </w:style>
  <w:style w:type="character" w:customStyle="1" w:styleId="SalutationChar">
    <w:name w:val="Salutation Char"/>
    <w:basedOn w:val="DefaultParagraphFont"/>
    <w:link w:val="Salutation"/>
    <w:rsid w:val="00B84E7B"/>
    <w:rPr>
      <w:rFonts w:ascii="Cambria" w:eastAsia="Times New Roman" w:hAnsi="Cambria" w:cs="B Nazanin"/>
      <w:sz w:val="24"/>
      <w:szCs w:val="28"/>
      <w:lang w:bidi="fa-IR"/>
    </w:rPr>
  </w:style>
  <w:style w:type="paragraph" w:styleId="Signature">
    <w:name w:val="Signature"/>
    <w:basedOn w:val="Normal"/>
    <w:link w:val="SignatureChar"/>
    <w:rsid w:val="00B84E7B"/>
    <w:pPr>
      <w:tabs>
        <w:tab w:val="clear" w:pos="8789"/>
      </w:tabs>
      <w:spacing w:after="0" w:line="360" w:lineRule="auto"/>
      <w:ind w:left="4252" w:firstLine="432"/>
      <w:jc w:val="lowKashida"/>
    </w:pPr>
    <w:rPr>
      <w:rFonts w:eastAsia="Times New Roman"/>
      <w:lang w:bidi="fa-IR"/>
    </w:rPr>
  </w:style>
  <w:style w:type="character" w:customStyle="1" w:styleId="SignatureChar">
    <w:name w:val="Signature Char"/>
    <w:basedOn w:val="DefaultParagraphFont"/>
    <w:link w:val="Signature"/>
    <w:rsid w:val="00B84E7B"/>
    <w:rPr>
      <w:rFonts w:ascii="Cambria" w:eastAsia="Times New Roman" w:hAnsi="Cambria" w:cs="B Nazanin"/>
      <w:sz w:val="24"/>
      <w:szCs w:val="28"/>
      <w:lang w:bidi="fa-IR"/>
    </w:rPr>
  </w:style>
  <w:style w:type="table" w:styleId="Table3Deffects1">
    <w:name w:val="Table 3D effects 1"/>
    <w:basedOn w:val="TableNormal"/>
    <w:rsid w:val="00B84E7B"/>
    <w:pPr>
      <w:bidi/>
      <w:spacing w:line="360" w:lineRule="auto"/>
      <w:ind w:firstLine="454"/>
      <w:jc w:val="lowKashida"/>
    </w:pPr>
    <w:rPr>
      <w:rFonts w:ascii="Times New Roman" w:eastAsia="Times New Roman" w:hAnsi="Times New Roman" w:cs="Traditional Arabic"/>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84E7B"/>
    <w:pPr>
      <w:bidi/>
    </w:pPr>
    <w:rPr>
      <w:rFonts w:ascii="Times New Roman" w:eastAsia="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84E7B"/>
    <w:pPr>
      <w:bidi/>
      <w:spacing w:line="360" w:lineRule="auto"/>
      <w:ind w:firstLine="454"/>
      <w:jc w:val="lowKashida"/>
    </w:pPr>
    <w:rPr>
      <w:rFonts w:ascii="Times New Roman" w:eastAsia="Times New Roman" w:hAnsi="Times New Roman" w:cs="Traditional Arabic"/>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84E7B"/>
    <w:pPr>
      <w:bidi/>
      <w:spacing w:line="360" w:lineRule="auto"/>
      <w:ind w:firstLine="454"/>
      <w:jc w:val="lowKashida"/>
    </w:pPr>
    <w:rPr>
      <w:rFonts w:ascii="Times New Roman" w:eastAsia="Times New Roman" w:hAnsi="Times New Roman" w:cs="Traditional Arabic"/>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84E7B"/>
    <w:pPr>
      <w:bidi/>
      <w:spacing w:line="360" w:lineRule="auto"/>
      <w:ind w:firstLine="454"/>
      <w:jc w:val="lowKashida"/>
    </w:pPr>
    <w:rPr>
      <w:rFonts w:ascii="Times New Roman" w:eastAsia="Times New Roman" w:hAnsi="Times New Roman" w:cs="Traditional Arabic"/>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84E7B"/>
    <w:pPr>
      <w:bidi/>
      <w:spacing w:line="360" w:lineRule="auto"/>
      <w:ind w:firstLine="454"/>
      <w:jc w:val="lowKashida"/>
    </w:pPr>
    <w:rPr>
      <w:rFonts w:ascii="Times New Roman" w:eastAsia="Times New Roman" w:hAnsi="Times New Roman" w:cs="Traditional Arabic"/>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84E7B"/>
    <w:pPr>
      <w:bidi/>
      <w:spacing w:line="360" w:lineRule="auto"/>
      <w:ind w:firstLine="454"/>
      <w:jc w:val="lowKashida"/>
    </w:pPr>
    <w:rPr>
      <w:rFonts w:ascii="Times New Roman" w:eastAsia="Times New Roman" w:hAnsi="Times New Roman" w:cs="Traditional Arabic"/>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84E7B"/>
    <w:pPr>
      <w:bidi/>
      <w:spacing w:line="360" w:lineRule="auto"/>
      <w:ind w:firstLine="454"/>
      <w:jc w:val="lowKashida"/>
    </w:pPr>
    <w:rPr>
      <w:rFonts w:ascii="Times New Roman" w:eastAsia="Times New Roman" w:hAnsi="Times New Roman" w:cs="Traditional Arabic"/>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84E7B"/>
    <w:pPr>
      <w:bidi/>
      <w:spacing w:line="360" w:lineRule="auto"/>
      <w:ind w:firstLine="454"/>
      <w:jc w:val="lowKashida"/>
    </w:pPr>
    <w:rPr>
      <w:rFonts w:ascii="Times New Roman" w:eastAsia="Times New Roman" w:hAnsi="Times New Roman" w:cs="Traditional Arabic"/>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84E7B"/>
    <w:pPr>
      <w:bidi/>
      <w:spacing w:line="360" w:lineRule="auto"/>
      <w:ind w:firstLine="454"/>
      <w:jc w:val="lowKashida"/>
    </w:pPr>
    <w:rPr>
      <w:rFonts w:ascii="Times New Roman" w:eastAsia="Times New Roman" w:hAnsi="Times New Roman" w:cs="Traditional Arabic"/>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84E7B"/>
    <w:pPr>
      <w:bidi/>
      <w:spacing w:line="360" w:lineRule="auto"/>
      <w:ind w:firstLine="454"/>
      <w:jc w:val="lowKashida"/>
    </w:pPr>
    <w:rPr>
      <w:rFonts w:ascii="Times New Roman" w:eastAsia="Times New Roman" w:hAnsi="Times New Roman" w:cs="Traditional Arabic"/>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84E7B"/>
    <w:pPr>
      <w:bidi/>
      <w:spacing w:line="360" w:lineRule="auto"/>
      <w:ind w:firstLine="454"/>
      <w:jc w:val="lowKashida"/>
    </w:pPr>
    <w:rPr>
      <w:rFonts w:ascii="Times New Roman" w:eastAsia="Times New Roman" w:hAnsi="Times New Roman" w:cs="Traditional Arabic"/>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84E7B"/>
    <w:pPr>
      <w:bidi/>
      <w:spacing w:line="360" w:lineRule="auto"/>
      <w:ind w:firstLine="454"/>
      <w:jc w:val="lowKashida"/>
    </w:pPr>
    <w:rPr>
      <w:rFonts w:ascii="Times New Roman" w:eastAsia="Times New Roman" w:hAnsi="Times New Roman" w:cs="Traditional Arabic"/>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84E7B"/>
    <w:pPr>
      <w:bidi/>
      <w:spacing w:line="360" w:lineRule="auto"/>
      <w:ind w:firstLine="454"/>
      <w:jc w:val="lowKashida"/>
    </w:pPr>
    <w:rPr>
      <w:rFonts w:ascii="Times New Roman" w:eastAsia="Times New Roman" w:hAnsi="Times New Roman" w:cs="Traditional Arabic"/>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84E7B"/>
    <w:pPr>
      <w:bidi/>
      <w:spacing w:line="360" w:lineRule="auto"/>
      <w:ind w:firstLine="454"/>
      <w:jc w:val="lowKashida"/>
    </w:pPr>
    <w:rPr>
      <w:rFonts w:ascii="Times New Roman" w:eastAsia="Times New Roman" w:hAnsi="Times New Roman" w:cs="Traditional Arabic"/>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84E7B"/>
    <w:pPr>
      <w:bidi/>
      <w:spacing w:line="360" w:lineRule="auto"/>
      <w:ind w:firstLine="454"/>
      <w:jc w:val="lowKashida"/>
    </w:pPr>
    <w:rPr>
      <w:rFonts w:ascii="Times New Roman" w:eastAsia="Times New Roman" w:hAnsi="Times New Roman" w:cs="Traditional Arabic"/>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84E7B"/>
    <w:pPr>
      <w:tabs>
        <w:tab w:val="left" w:pos="454"/>
      </w:tabs>
      <w:bidi/>
      <w:jc w:val="center"/>
    </w:pPr>
    <w:rPr>
      <w:rFonts w:ascii="Times New Roman" w:eastAsia="Times New Roman" w:hAnsi="Times New Roman" w:cs="Nazanin"/>
    </w:rPr>
    <w:tblPr>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rPr>
      <w:jc w:val="center"/>
    </w:trPr>
    <w:tcPr>
      <w:shd w:val="clear" w:color="auto" w:fill="auto"/>
      <w:vAlign w:val="center"/>
    </w:tcPr>
    <w:tblStylePr w:type="firstRow">
      <w:rPr>
        <w:rFonts w:ascii="Times New Roman" w:hAnsi="Times New Roman" w:cs="Cambria"/>
        <w:b/>
        <w:bCs/>
        <w:i w:val="0"/>
        <w:iCs w:val="0"/>
        <w:caps w:val="0"/>
        <w:color w:val="auto"/>
      </w:rPr>
      <w:tblPr/>
      <w:tcPr>
        <w:shd w:val="clear" w:color="auto" w:fill="B3B3B3"/>
      </w:tcPr>
    </w:tblStylePr>
  </w:style>
  <w:style w:type="table" w:styleId="TableGrid10">
    <w:name w:val="Table Grid 1"/>
    <w:basedOn w:val="TableNormal"/>
    <w:rsid w:val="00B84E7B"/>
    <w:pPr>
      <w:bidi/>
      <w:spacing w:line="360" w:lineRule="auto"/>
      <w:ind w:firstLine="454"/>
      <w:jc w:val="lowKashida"/>
    </w:pPr>
    <w:rPr>
      <w:rFonts w:ascii="Times New Roman" w:eastAsia="Times New Roman" w:hAnsi="Times New Roman" w:cs="Traditional Arabic"/>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rsid w:val="00B84E7B"/>
    <w:pPr>
      <w:bidi/>
      <w:spacing w:line="360" w:lineRule="auto"/>
      <w:ind w:firstLine="454"/>
      <w:jc w:val="lowKashida"/>
    </w:pPr>
    <w:rPr>
      <w:rFonts w:ascii="Times New Roman" w:eastAsia="Times New Roman" w:hAnsi="Times New Roman" w:cs="Traditional Arabic"/>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84E7B"/>
    <w:pPr>
      <w:bidi/>
      <w:spacing w:line="360" w:lineRule="auto"/>
      <w:ind w:firstLine="454"/>
      <w:jc w:val="lowKashida"/>
    </w:pPr>
    <w:rPr>
      <w:rFonts w:ascii="Times New Roman" w:eastAsia="Times New Roman" w:hAnsi="Times New Roman" w:cs="Traditional Arabic"/>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84E7B"/>
    <w:pPr>
      <w:bidi/>
      <w:spacing w:line="360" w:lineRule="auto"/>
      <w:ind w:firstLine="454"/>
      <w:jc w:val="lowKashida"/>
    </w:pPr>
    <w:rPr>
      <w:rFonts w:ascii="Times New Roman" w:eastAsia="Times New Roman" w:hAnsi="Times New Roman" w:cs="Traditional Arabic"/>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84E7B"/>
    <w:pPr>
      <w:bidi/>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84E7B"/>
    <w:pPr>
      <w:bidi/>
      <w:spacing w:line="360" w:lineRule="auto"/>
      <w:ind w:firstLine="454"/>
      <w:jc w:val="lowKashida"/>
    </w:pPr>
    <w:rPr>
      <w:rFonts w:ascii="Times New Roman" w:eastAsia="Times New Roman" w:hAnsi="Times New Roman" w:cs="Traditional Arabic"/>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84E7B"/>
    <w:pPr>
      <w:bidi/>
      <w:spacing w:line="360" w:lineRule="auto"/>
      <w:ind w:firstLine="454"/>
      <w:jc w:val="lowKashida"/>
    </w:pPr>
    <w:rPr>
      <w:rFonts w:ascii="Times New Roman" w:eastAsia="Times New Roman" w:hAnsi="Times New Roman" w:cs="Traditional Arabic"/>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84E7B"/>
    <w:pPr>
      <w:bidi/>
      <w:spacing w:line="360" w:lineRule="auto"/>
      <w:ind w:firstLine="454"/>
      <w:jc w:val="lowKashida"/>
    </w:pPr>
    <w:rPr>
      <w:rFonts w:ascii="Times New Roman" w:eastAsia="Times New Roman" w:hAnsi="Times New Roman" w:cs="Traditional Arabic"/>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84E7B"/>
    <w:pPr>
      <w:bidi/>
      <w:spacing w:line="360" w:lineRule="auto"/>
      <w:ind w:firstLine="454"/>
      <w:jc w:val="lowKashida"/>
    </w:pPr>
    <w:rPr>
      <w:rFonts w:ascii="Times New Roman" w:eastAsia="Times New Roman" w:hAnsi="Times New Roman" w:cs="Traditional Arabic"/>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84E7B"/>
    <w:pPr>
      <w:bidi/>
      <w:spacing w:line="360" w:lineRule="auto"/>
      <w:ind w:firstLine="454"/>
      <w:jc w:val="lowKashida"/>
    </w:pPr>
    <w:rPr>
      <w:rFonts w:ascii="Times New Roman" w:eastAsia="Times New Roman" w:hAnsi="Times New Roman" w:cs="Traditional Arabic"/>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84E7B"/>
    <w:pPr>
      <w:bidi/>
      <w:spacing w:line="360" w:lineRule="auto"/>
      <w:ind w:firstLine="454"/>
      <w:jc w:val="lowKashida"/>
    </w:pPr>
    <w:rPr>
      <w:rFonts w:ascii="Times New Roman" w:eastAsia="Times New Roman" w:hAnsi="Times New Roman" w:cs="Traditional Arabic"/>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84E7B"/>
    <w:pPr>
      <w:bidi/>
      <w:spacing w:line="360" w:lineRule="auto"/>
      <w:ind w:firstLine="454"/>
      <w:jc w:val="lowKashida"/>
    </w:pPr>
    <w:rPr>
      <w:rFonts w:ascii="Times New Roman" w:eastAsia="Times New Roman" w:hAnsi="Times New Roman" w:cs="Traditional Arabic"/>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84E7B"/>
    <w:pPr>
      <w:bidi/>
      <w:spacing w:line="360" w:lineRule="auto"/>
      <w:ind w:firstLine="454"/>
      <w:jc w:val="lowKashida"/>
    </w:pPr>
    <w:rPr>
      <w:rFonts w:ascii="Times New Roman" w:eastAsia="Times New Roman" w:hAnsi="Times New Roman" w:cs="Traditional Arabic"/>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84E7B"/>
    <w:pPr>
      <w:bidi/>
      <w:spacing w:line="360" w:lineRule="auto"/>
      <w:ind w:firstLine="454"/>
      <w:jc w:val="lowKashida"/>
    </w:pPr>
    <w:rPr>
      <w:rFonts w:ascii="Times New Roman" w:eastAsia="Times New Roman" w:hAnsi="Times New Roman" w:cs="Traditional Arabic"/>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84E7B"/>
    <w:pPr>
      <w:bidi/>
      <w:spacing w:line="360" w:lineRule="auto"/>
      <w:ind w:firstLine="454"/>
      <w:jc w:val="lowKashida"/>
    </w:pPr>
    <w:rPr>
      <w:rFonts w:ascii="Times New Roman" w:eastAsia="Times New Roman" w:hAnsi="Times New Roman" w:cs="Traditional Arabic"/>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84E7B"/>
    <w:pPr>
      <w:bidi/>
      <w:spacing w:line="360" w:lineRule="auto"/>
      <w:ind w:firstLine="454"/>
      <w:jc w:val="lowKashida"/>
    </w:pPr>
    <w:rPr>
      <w:rFonts w:ascii="Times New Roman" w:eastAsia="Times New Roman" w:hAnsi="Times New Roman" w:cs="Traditional Arabic"/>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B84E7B"/>
    <w:pPr>
      <w:bidi/>
      <w:spacing w:line="360" w:lineRule="auto"/>
      <w:ind w:firstLine="454"/>
      <w:jc w:val="lowKashida"/>
    </w:pPr>
    <w:rPr>
      <w:rFonts w:ascii="Times New Roman" w:eastAsia="Times New Roman" w:hAnsi="Times New Roman" w:cs="Traditional Arabic"/>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84E7B"/>
    <w:pPr>
      <w:bidi/>
      <w:spacing w:line="360" w:lineRule="auto"/>
      <w:ind w:firstLine="454"/>
      <w:jc w:val="lowKashida"/>
    </w:pPr>
    <w:rPr>
      <w:rFonts w:ascii="Times New Roman" w:eastAsia="Times New Roman" w:hAnsi="Times New Roman" w:cs="Traditional Arabic"/>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84E7B"/>
    <w:pPr>
      <w:bidi/>
      <w:spacing w:line="360" w:lineRule="auto"/>
      <w:ind w:firstLine="454"/>
      <w:jc w:val="lowKashida"/>
    </w:pPr>
    <w:rPr>
      <w:rFonts w:ascii="Times New Roman" w:eastAsia="Times New Roman" w:hAnsi="Times New Roman" w:cs="Traditional Arabic"/>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84E7B"/>
    <w:pPr>
      <w:bidi/>
      <w:spacing w:line="360" w:lineRule="auto"/>
      <w:ind w:firstLine="454"/>
      <w:jc w:val="lowKashida"/>
    </w:pPr>
    <w:rPr>
      <w:rFonts w:ascii="Times New Roman" w:eastAsia="Times New Roman" w:hAnsi="Times New Roman" w:cs="Traditional Arabic"/>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84E7B"/>
    <w:pPr>
      <w:bidi/>
      <w:spacing w:line="360" w:lineRule="auto"/>
      <w:ind w:firstLine="454"/>
      <w:jc w:val="lowKashida"/>
    </w:pPr>
    <w:rPr>
      <w:rFonts w:ascii="Times New Roman" w:eastAsia="Times New Roman" w:hAnsi="Times New Roman" w:cs="Traditional Arabic"/>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84E7B"/>
    <w:pPr>
      <w:bidi/>
      <w:spacing w:line="360" w:lineRule="auto"/>
      <w:ind w:firstLine="454"/>
      <w:jc w:val="lowKashida"/>
    </w:pPr>
    <w:rPr>
      <w:rFonts w:ascii="Times New Roman" w:eastAsia="Times New Roman" w:hAnsi="Times New Roman" w:cs="Traditional Arabic"/>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84E7B"/>
    <w:pPr>
      <w:bidi/>
      <w:spacing w:line="360" w:lineRule="auto"/>
      <w:ind w:firstLine="454"/>
      <w:jc w:val="lowKashida"/>
    </w:pPr>
    <w:rPr>
      <w:rFonts w:ascii="Times New Roman" w:eastAsia="Times New Roman" w:hAnsi="Times New Roman"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84E7B"/>
    <w:pPr>
      <w:bidi/>
      <w:spacing w:line="360" w:lineRule="auto"/>
      <w:ind w:firstLine="454"/>
      <w:jc w:val="lowKashida"/>
    </w:pPr>
    <w:rPr>
      <w:rFonts w:ascii="Times New Roman" w:eastAsia="Times New Roman" w:hAnsi="Times New Roman" w:cs="Traditional Arabic"/>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84E7B"/>
    <w:pPr>
      <w:bidi/>
      <w:spacing w:line="360" w:lineRule="auto"/>
      <w:ind w:firstLine="454"/>
      <w:jc w:val="lowKashida"/>
    </w:pPr>
    <w:rPr>
      <w:rFonts w:ascii="Times New Roman" w:eastAsia="Times New Roman" w:hAnsi="Times New Roman" w:cs="Traditional Arabic"/>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84E7B"/>
    <w:pPr>
      <w:bidi/>
      <w:spacing w:line="360" w:lineRule="auto"/>
      <w:ind w:firstLine="454"/>
      <w:jc w:val="lowKashida"/>
    </w:pPr>
    <w:rPr>
      <w:rFonts w:ascii="Times New Roman" w:eastAsia="Times New Roman" w:hAnsi="Times New Roman" w:cs="Traditional Arabic"/>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
    <w:name w:val="Body Text"/>
    <w:basedOn w:val="Normal"/>
    <w:link w:val="BodyTextChar"/>
    <w:uiPriority w:val="99"/>
    <w:unhideWhenUsed/>
    <w:rsid w:val="00B84E7B"/>
  </w:style>
  <w:style w:type="character" w:customStyle="1" w:styleId="BodyTextChar">
    <w:name w:val="Body Text Char"/>
    <w:basedOn w:val="DefaultParagraphFont"/>
    <w:link w:val="BodyText"/>
    <w:uiPriority w:val="99"/>
    <w:rsid w:val="00B84E7B"/>
    <w:rPr>
      <w:rFonts w:ascii="Times New Roman" w:hAnsi="Times New Roman" w:cs="B Nazanin"/>
      <w:sz w:val="24"/>
      <w:szCs w:val="28"/>
    </w:rPr>
  </w:style>
  <w:style w:type="paragraph" w:styleId="BodyTextFirstIndent">
    <w:name w:val="Body Text First Indent"/>
    <w:basedOn w:val="Normal"/>
    <w:link w:val="BodyTextFirstIndentChar"/>
    <w:rsid w:val="00B84E7B"/>
    <w:pPr>
      <w:tabs>
        <w:tab w:val="clear" w:pos="8789"/>
      </w:tabs>
      <w:spacing w:before="120" w:after="0" w:line="360" w:lineRule="auto"/>
      <w:jc w:val="lowKashida"/>
    </w:pPr>
    <w:rPr>
      <w:rFonts w:eastAsia="Times New Roman"/>
      <w:bCs/>
      <w:szCs w:val="32"/>
      <w:lang w:bidi="fa-IR"/>
    </w:rPr>
  </w:style>
  <w:style w:type="character" w:customStyle="1" w:styleId="BodyTextFirstIndentChar">
    <w:name w:val="Body Text First Indent Char"/>
    <w:basedOn w:val="BodyTextChar"/>
    <w:link w:val="BodyTextFirstIndent"/>
    <w:rsid w:val="00B84E7B"/>
    <w:rPr>
      <w:rFonts w:ascii="Cambria" w:eastAsia="Times New Roman" w:hAnsi="Cambria" w:cs="B Nazanin"/>
      <w:bCs/>
      <w:sz w:val="24"/>
      <w:szCs w:val="32"/>
      <w:lang w:bidi="fa-IR"/>
    </w:rPr>
  </w:style>
  <w:style w:type="paragraph" w:customStyle="1" w:styleId="TableListBullet">
    <w:name w:val="Table List Bullet"/>
    <w:basedOn w:val="Normal"/>
    <w:rsid w:val="00B84E7B"/>
    <w:pPr>
      <w:numPr>
        <w:numId w:val="5"/>
      </w:numPr>
      <w:tabs>
        <w:tab w:val="clear" w:pos="720"/>
        <w:tab w:val="clear" w:pos="8789"/>
        <w:tab w:val="num" w:pos="360"/>
      </w:tabs>
      <w:spacing w:after="0" w:line="360" w:lineRule="auto"/>
      <w:ind w:left="0" w:firstLine="0"/>
      <w:jc w:val="lowKashida"/>
    </w:pPr>
    <w:rPr>
      <w:rFonts w:eastAsia="Times New Roman"/>
      <w:lang w:bidi="fa-IR"/>
    </w:rPr>
  </w:style>
  <w:style w:type="paragraph" w:customStyle="1" w:styleId="Figure">
    <w:name w:val="Figure"/>
    <w:basedOn w:val="Normal"/>
    <w:next w:val="Normal"/>
    <w:rsid w:val="00B84E7B"/>
    <w:pPr>
      <w:keepNext/>
      <w:tabs>
        <w:tab w:val="clear" w:pos="8789"/>
      </w:tabs>
      <w:spacing w:before="240" w:after="0" w:line="360" w:lineRule="auto"/>
      <w:ind w:firstLine="432"/>
      <w:jc w:val="center"/>
    </w:pPr>
    <w:rPr>
      <w:rFonts w:eastAsia="Times New Roman"/>
      <w:lang w:bidi="fa-IR"/>
    </w:rPr>
  </w:style>
  <w:style w:type="paragraph" w:customStyle="1" w:styleId="title2">
    <w:name w:val="title 2"/>
    <w:basedOn w:val="Normal"/>
    <w:rsid w:val="00B84E7B"/>
    <w:pPr>
      <w:tabs>
        <w:tab w:val="clear" w:pos="8789"/>
      </w:tabs>
      <w:spacing w:after="0" w:line="360" w:lineRule="auto"/>
      <w:ind w:firstLine="432"/>
      <w:jc w:val="center"/>
    </w:pPr>
    <w:rPr>
      <w:rFonts w:eastAsia="Times New Roman"/>
      <w:bCs/>
      <w:szCs w:val="32"/>
      <w:lang w:bidi="fa-IR"/>
    </w:rPr>
  </w:style>
  <w:style w:type="paragraph" w:customStyle="1" w:styleId="abstracttitle">
    <w:name w:val="abstract title"/>
    <w:basedOn w:val="Heading9"/>
    <w:autoRedefine/>
    <w:rsid w:val="00B84E7B"/>
    <w:pPr>
      <w:keepNext/>
      <w:pageBreakBefore/>
      <w:spacing w:before="1680" w:after="120" w:line="360" w:lineRule="auto"/>
      <w:ind w:firstLine="432"/>
      <w:jc w:val="center"/>
    </w:pPr>
    <w:rPr>
      <w:rFonts w:ascii="Cambria" w:hAnsi="Cambria" w:cs="B Homa"/>
      <w:b/>
      <w:bCs/>
      <w:sz w:val="32"/>
      <w:szCs w:val="36"/>
      <w:lang w:bidi="fa-IR"/>
    </w:rPr>
  </w:style>
  <w:style w:type="paragraph" w:customStyle="1" w:styleId="Equation">
    <w:name w:val="Equation"/>
    <w:basedOn w:val="Normal"/>
    <w:next w:val="Normal"/>
    <w:rsid w:val="00B84E7B"/>
    <w:pPr>
      <w:widowControl w:val="0"/>
      <w:tabs>
        <w:tab w:val="clear" w:pos="8789"/>
        <w:tab w:val="right" w:pos="9072"/>
      </w:tabs>
      <w:spacing w:before="240" w:after="240" w:line="360" w:lineRule="auto"/>
      <w:contextualSpacing/>
      <w:jc w:val="left"/>
    </w:pPr>
    <w:rPr>
      <w:rFonts w:eastAsia="Times New Roman" w:cs="Lotus"/>
      <w:i/>
    </w:rPr>
  </w:style>
  <w:style w:type="paragraph" w:customStyle="1" w:styleId="References">
    <w:name w:val="References"/>
    <w:basedOn w:val="Normal"/>
    <w:rsid w:val="00B84E7B"/>
    <w:pPr>
      <w:widowControl w:val="0"/>
      <w:tabs>
        <w:tab w:val="clear" w:pos="8789"/>
        <w:tab w:val="left" w:pos="567"/>
      </w:tabs>
      <w:spacing w:line="360" w:lineRule="auto"/>
      <w:ind w:left="340" w:right="340" w:hanging="340"/>
      <w:jc w:val="lowKashida"/>
    </w:pPr>
    <w:rPr>
      <w:rFonts w:eastAsia="Times New Roman"/>
      <w:lang w:bidi="fa-IR"/>
    </w:rPr>
  </w:style>
  <w:style w:type="paragraph" w:customStyle="1" w:styleId="title3">
    <w:name w:val="title 3"/>
    <w:basedOn w:val="Normal"/>
    <w:rsid w:val="00B84E7B"/>
    <w:pPr>
      <w:tabs>
        <w:tab w:val="clear" w:pos="8789"/>
      </w:tabs>
      <w:spacing w:after="0" w:line="360" w:lineRule="auto"/>
      <w:ind w:firstLine="432"/>
      <w:jc w:val="center"/>
    </w:pPr>
    <w:rPr>
      <w:rFonts w:eastAsia="Times New Roman"/>
      <w:bCs/>
      <w:lang w:bidi="fa-IR"/>
    </w:rPr>
  </w:style>
  <w:style w:type="paragraph" w:customStyle="1" w:styleId="title4">
    <w:name w:val="title 4"/>
    <w:basedOn w:val="Normal"/>
    <w:rsid w:val="00B84E7B"/>
    <w:pPr>
      <w:tabs>
        <w:tab w:val="clear" w:pos="8789"/>
        <w:tab w:val="left" w:pos="3686"/>
      </w:tabs>
      <w:spacing w:after="0" w:line="360" w:lineRule="auto"/>
      <w:ind w:firstLine="851"/>
    </w:pPr>
    <w:rPr>
      <w:rFonts w:eastAsia="Times New Roman"/>
      <w:b/>
      <w:bCs/>
      <w:lang w:bidi="fa-IR"/>
    </w:rPr>
  </w:style>
  <w:style w:type="paragraph" w:customStyle="1" w:styleId="title5">
    <w:name w:val="title 5"/>
    <w:basedOn w:val="Normal"/>
    <w:rsid w:val="00B84E7B"/>
    <w:pPr>
      <w:tabs>
        <w:tab w:val="clear" w:pos="8789"/>
      </w:tabs>
      <w:spacing w:after="0" w:line="360" w:lineRule="auto"/>
      <w:ind w:firstLine="432"/>
      <w:jc w:val="center"/>
    </w:pPr>
    <w:rPr>
      <w:rFonts w:eastAsia="Times New Roman"/>
      <w:b/>
      <w:bCs/>
      <w:lang w:bidi="fa-IR"/>
    </w:rPr>
  </w:style>
  <w:style w:type="paragraph" w:customStyle="1" w:styleId="title6">
    <w:name w:val="title 6"/>
    <w:basedOn w:val="Normal"/>
    <w:rsid w:val="00B84E7B"/>
    <w:pPr>
      <w:tabs>
        <w:tab w:val="clear" w:pos="8789"/>
      </w:tabs>
      <w:spacing w:after="0" w:line="360" w:lineRule="auto"/>
      <w:ind w:firstLine="432"/>
      <w:jc w:val="center"/>
    </w:pPr>
    <w:rPr>
      <w:rFonts w:eastAsia="Times New Roman" w:cs="B Homa"/>
      <w:lang w:bidi="fa-IR"/>
    </w:rPr>
  </w:style>
  <w:style w:type="character" w:customStyle="1" w:styleId="fileaddress">
    <w:name w:val="file address"/>
    <w:rsid w:val="00B84E7B"/>
    <w:rPr>
      <w:color w:val="800000"/>
    </w:rPr>
  </w:style>
  <w:style w:type="character" w:customStyle="1" w:styleId="italictext">
    <w:name w:val="italic text"/>
    <w:rsid w:val="00B84E7B"/>
    <w:rPr>
      <w:i/>
      <w:iCs/>
    </w:rPr>
  </w:style>
  <w:style w:type="character" w:customStyle="1" w:styleId="symbolintext">
    <w:name w:val="symbol in text"/>
    <w:rsid w:val="00B84E7B"/>
    <w:rPr>
      <w:rFonts w:ascii="Symbol" w:hAnsi="Symbol"/>
      <w:i/>
      <w:iCs/>
      <w:lang w:bidi="fa-IR"/>
    </w:rPr>
  </w:style>
  <w:style w:type="character" w:customStyle="1" w:styleId="ItalicBodyText">
    <w:name w:val="Italic Body Text"/>
    <w:rsid w:val="00B84E7B"/>
    <w:rPr>
      <w:rFonts w:ascii="Times New Roman" w:hAnsi="Times New Roman" w:cs="B Nazanin"/>
      <w:i/>
      <w:iCs/>
      <w:sz w:val="24"/>
      <w:szCs w:val="28"/>
      <w:lang w:bidi="fa-IR"/>
    </w:rPr>
  </w:style>
  <w:style w:type="paragraph" w:customStyle="1" w:styleId="TableCaption">
    <w:name w:val="Table Caption"/>
    <w:basedOn w:val="Normal"/>
    <w:next w:val="Normal"/>
    <w:autoRedefine/>
    <w:rsid w:val="00B84E7B"/>
    <w:pPr>
      <w:keepNext/>
      <w:keepLines/>
      <w:tabs>
        <w:tab w:val="right" w:pos="8505"/>
      </w:tabs>
      <w:spacing w:before="240" w:after="0" w:line="240" w:lineRule="auto"/>
      <w:ind w:firstLine="432"/>
      <w:jc w:val="center"/>
    </w:pPr>
    <w:rPr>
      <w:rFonts w:eastAsia="Times New Roman"/>
      <w:b/>
      <w:bCs/>
      <w:sz w:val="22"/>
      <w:szCs w:val="20"/>
    </w:rPr>
  </w:style>
  <w:style w:type="paragraph" w:customStyle="1" w:styleId="TableText">
    <w:name w:val="Table Text"/>
    <w:basedOn w:val="Normal"/>
    <w:rsid w:val="00B84E7B"/>
    <w:pPr>
      <w:tabs>
        <w:tab w:val="clear" w:pos="8789"/>
      </w:tabs>
      <w:spacing w:after="0" w:line="360" w:lineRule="auto"/>
      <w:ind w:firstLine="432"/>
      <w:jc w:val="center"/>
    </w:pPr>
    <w:rPr>
      <w:rFonts w:eastAsia="Times New Roman"/>
      <w:lang w:bidi="fa-IR"/>
    </w:rPr>
  </w:style>
  <w:style w:type="paragraph" w:customStyle="1" w:styleId="Tabl">
    <w:name w:val="Tabl"/>
    <w:basedOn w:val="Normal"/>
    <w:next w:val="Normal"/>
    <w:autoRedefine/>
    <w:rsid w:val="00B84E7B"/>
    <w:pPr>
      <w:widowControl w:val="0"/>
      <w:tabs>
        <w:tab w:val="clear" w:pos="8789"/>
      </w:tabs>
      <w:spacing w:after="0" w:line="240" w:lineRule="atLeast"/>
      <w:jc w:val="center"/>
    </w:pPr>
    <w:rPr>
      <w:rFonts w:eastAsia="Times New Roman"/>
      <w:b/>
      <w:bCs/>
      <w:lang w:bidi="fa-IR"/>
    </w:rPr>
  </w:style>
  <w:style w:type="paragraph" w:customStyle="1" w:styleId="figure0">
    <w:name w:val="figure"/>
    <w:basedOn w:val="Normal"/>
    <w:next w:val="Normal"/>
    <w:autoRedefine/>
    <w:rsid w:val="00B84E7B"/>
    <w:pPr>
      <w:keepNext/>
      <w:widowControl w:val="0"/>
      <w:tabs>
        <w:tab w:val="clear" w:pos="8789"/>
      </w:tabs>
      <w:spacing w:before="120" w:after="0" w:line="360" w:lineRule="auto"/>
      <w:ind w:firstLine="432"/>
      <w:jc w:val="center"/>
    </w:pPr>
    <w:rPr>
      <w:rFonts w:eastAsia="Times New Roman"/>
      <w:b/>
      <w:bCs/>
      <w:sz w:val="18"/>
      <w:szCs w:val="20"/>
      <w:lang w:bidi="fa-IR"/>
    </w:rPr>
  </w:style>
  <w:style w:type="paragraph" w:customStyle="1" w:styleId="LatinText">
    <w:name w:val="LatinText"/>
    <w:basedOn w:val="Normal"/>
    <w:next w:val="ListBullet"/>
    <w:autoRedefine/>
    <w:rsid w:val="00B84E7B"/>
    <w:pPr>
      <w:tabs>
        <w:tab w:val="clear" w:pos="8789"/>
      </w:tabs>
      <w:spacing w:after="0" w:line="360" w:lineRule="auto"/>
      <w:ind w:left="576" w:right="576" w:firstLine="432"/>
      <w:jc w:val="right"/>
    </w:pPr>
    <w:rPr>
      <w:rFonts w:ascii="Homa" w:eastAsia="Times New Roman" w:hAnsi="Homa"/>
      <w:lang w:bidi="fa-IR"/>
    </w:rPr>
  </w:style>
  <w:style w:type="paragraph" w:customStyle="1" w:styleId="title1">
    <w:name w:val="title 1"/>
    <w:basedOn w:val="Normal"/>
    <w:next w:val="Title"/>
    <w:rsid w:val="00B84E7B"/>
    <w:pPr>
      <w:widowControl w:val="0"/>
      <w:tabs>
        <w:tab w:val="clear" w:pos="8789"/>
        <w:tab w:val="right" w:pos="8505"/>
      </w:tabs>
      <w:spacing w:after="0" w:line="360" w:lineRule="auto"/>
      <w:ind w:firstLine="432"/>
      <w:jc w:val="center"/>
    </w:pPr>
    <w:rPr>
      <w:rFonts w:ascii="Arial" w:eastAsia="Times New Roman" w:hAnsi="Arial" w:cs="B Arabic Style"/>
      <w:color w:val="008000"/>
    </w:rPr>
  </w:style>
  <w:style w:type="numbering" w:customStyle="1" w:styleId="Bul">
    <w:name w:val="Bul"/>
    <w:basedOn w:val="NoList"/>
    <w:rsid w:val="00B84E7B"/>
    <w:pPr>
      <w:numPr>
        <w:numId w:val="9"/>
      </w:numPr>
    </w:pPr>
  </w:style>
  <w:style w:type="numbering" w:customStyle="1" w:styleId="BulletedHand">
    <w:name w:val="Bulleted Hand"/>
    <w:basedOn w:val="NoList"/>
    <w:rsid w:val="00B84E7B"/>
    <w:pPr>
      <w:numPr>
        <w:numId w:val="10"/>
      </w:numPr>
    </w:pPr>
  </w:style>
  <w:style w:type="character" w:customStyle="1" w:styleId="CharChar">
    <w:name w:val="Char Char"/>
    <w:rsid w:val="00B84E7B"/>
    <w:rPr>
      <w:rFonts w:ascii="Cambria" w:hAnsi="Cambria" w:cs="B Nazanin"/>
      <w:bCs/>
      <w:sz w:val="24"/>
      <w:szCs w:val="32"/>
      <w:lang w:bidi="ar-SA"/>
    </w:rPr>
  </w:style>
  <w:style w:type="numbering" w:customStyle="1" w:styleId="BulletedNormal">
    <w:name w:val="Bulleted Normal"/>
    <w:rsid w:val="00B84E7B"/>
    <w:pPr>
      <w:numPr>
        <w:numId w:val="11"/>
      </w:numPr>
    </w:pPr>
  </w:style>
  <w:style w:type="numbering" w:customStyle="1" w:styleId="BulletedNormal2">
    <w:name w:val="Bulleted Normal 2"/>
    <w:rsid w:val="00B84E7B"/>
    <w:pPr>
      <w:numPr>
        <w:numId w:val="12"/>
      </w:numPr>
    </w:pPr>
  </w:style>
  <w:style w:type="numbering" w:customStyle="1" w:styleId="BulletedSymbol">
    <w:name w:val="Bulleted Symbol"/>
    <w:basedOn w:val="NoList"/>
    <w:rsid w:val="00B84E7B"/>
    <w:pPr>
      <w:numPr>
        <w:numId w:val="13"/>
      </w:numPr>
    </w:pPr>
  </w:style>
  <w:style w:type="paragraph" w:customStyle="1" w:styleId="ContinuedFigure">
    <w:name w:val="Continued Figure"/>
    <w:basedOn w:val="Normal"/>
    <w:rsid w:val="00B84E7B"/>
    <w:pPr>
      <w:tabs>
        <w:tab w:val="clear" w:pos="8789"/>
      </w:tabs>
      <w:spacing w:after="0" w:line="360" w:lineRule="auto"/>
      <w:ind w:firstLine="432"/>
      <w:jc w:val="center"/>
    </w:pPr>
    <w:rPr>
      <w:rFonts w:eastAsia="Times New Roman"/>
      <w:lang w:bidi="fa-IR"/>
    </w:rPr>
  </w:style>
  <w:style w:type="paragraph" w:customStyle="1" w:styleId="Default">
    <w:name w:val="Default"/>
    <w:rsid w:val="00B84E7B"/>
    <w:pPr>
      <w:autoSpaceDE w:val="0"/>
      <w:autoSpaceDN w:val="0"/>
      <w:adjustRightInd w:val="0"/>
    </w:pPr>
    <w:rPr>
      <w:rFonts w:ascii="Times New Roman" w:eastAsia="Times New Roman" w:hAnsi="Times New Roman" w:cs="Times New Roman"/>
      <w:color w:val="000000"/>
      <w:sz w:val="24"/>
      <w:szCs w:val="24"/>
    </w:rPr>
  </w:style>
  <w:style w:type="paragraph" w:customStyle="1" w:styleId="DocumentType">
    <w:name w:val="Document Type"/>
    <w:basedOn w:val="Normal"/>
    <w:rsid w:val="00B84E7B"/>
    <w:pPr>
      <w:tabs>
        <w:tab w:val="clear" w:pos="8789"/>
      </w:tabs>
      <w:spacing w:after="0" w:line="360" w:lineRule="auto"/>
      <w:ind w:firstLine="432"/>
      <w:jc w:val="center"/>
    </w:pPr>
    <w:rPr>
      <w:rFonts w:eastAsia="Times New Roman"/>
      <w:b/>
      <w:bCs/>
      <w:color w:val="800000"/>
      <w:szCs w:val="32"/>
    </w:rPr>
  </w:style>
  <w:style w:type="paragraph" w:customStyle="1" w:styleId="fasele">
    <w:name w:val="fasele"/>
    <w:basedOn w:val="Normal"/>
    <w:rsid w:val="00B84E7B"/>
    <w:pPr>
      <w:tabs>
        <w:tab w:val="clear" w:pos="8789"/>
      </w:tabs>
      <w:spacing w:after="0" w:line="360" w:lineRule="auto"/>
      <w:ind w:firstLine="432"/>
      <w:jc w:val="lowKashida"/>
    </w:pPr>
    <w:rPr>
      <w:rFonts w:eastAsia="Times New Roman"/>
      <w:sz w:val="8"/>
      <w:szCs w:val="12"/>
      <w:lang w:bidi="fa-IR"/>
    </w:rPr>
  </w:style>
  <w:style w:type="paragraph" w:customStyle="1" w:styleId="HeadingforTOCs">
    <w:name w:val="Heading for TOCs"/>
    <w:basedOn w:val="Normal"/>
    <w:next w:val="Normal"/>
    <w:rsid w:val="00B84E7B"/>
    <w:pPr>
      <w:pageBreakBefore/>
      <w:tabs>
        <w:tab w:val="clear" w:pos="8789"/>
      </w:tabs>
      <w:spacing w:before="480" w:after="480" w:line="360" w:lineRule="auto"/>
      <w:ind w:firstLine="432"/>
      <w:jc w:val="center"/>
    </w:pPr>
    <w:rPr>
      <w:rFonts w:eastAsia="Times New Roman"/>
      <w:b/>
      <w:bCs/>
      <w:szCs w:val="32"/>
    </w:rPr>
  </w:style>
  <w:style w:type="paragraph" w:customStyle="1" w:styleId="Heading4Appendix">
    <w:name w:val="Heading4Appendix"/>
    <w:next w:val="Normal"/>
    <w:rsid w:val="00B84E7B"/>
    <w:pPr>
      <w:pageBreakBefore/>
      <w:widowControl w:val="0"/>
      <w:bidi/>
    </w:pPr>
    <w:rPr>
      <w:rFonts w:ascii="Arial" w:eastAsia="Times New Roman" w:hAnsi="Arial" w:cs="Yagut"/>
      <w:b/>
      <w:bCs/>
      <w:sz w:val="28"/>
      <w:szCs w:val="32"/>
      <w:lang w:bidi="fa-IR"/>
    </w:rPr>
  </w:style>
  <w:style w:type="paragraph" w:styleId="Index1">
    <w:name w:val="index 1"/>
    <w:basedOn w:val="Normal"/>
    <w:next w:val="Normal"/>
    <w:autoRedefine/>
    <w:rsid w:val="00B84E7B"/>
    <w:pPr>
      <w:tabs>
        <w:tab w:val="clear" w:pos="8789"/>
      </w:tabs>
      <w:spacing w:after="0" w:line="360" w:lineRule="auto"/>
      <w:ind w:left="220" w:hanging="220"/>
      <w:jc w:val="lowKashida"/>
    </w:pPr>
    <w:rPr>
      <w:rFonts w:eastAsia="Times New Roman"/>
      <w:lang w:bidi="fa-IR"/>
    </w:rPr>
  </w:style>
  <w:style w:type="paragraph" w:styleId="Index2">
    <w:name w:val="index 2"/>
    <w:basedOn w:val="Normal"/>
    <w:next w:val="Normal"/>
    <w:autoRedefine/>
    <w:rsid w:val="00B84E7B"/>
    <w:pPr>
      <w:tabs>
        <w:tab w:val="clear" w:pos="8789"/>
      </w:tabs>
      <w:spacing w:after="0" w:line="360" w:lineRule="auto"/>
      <w:ind w:left="440" w:hanging="220"/>
      <w:jc w:val="lowKashida"/>
    </w:pPr>
    <w:rPr>
      <w:rFonts w:eastAsia="Times New Roman"/>
      <w:lang w:bidi="fa-IR"/>
    </w:rPr>
  </w:style>
  <w:style w:type="paragraph" w:styleId="Index3">
    <w:name w:val="index 3"/>
    <w:basedOn w:val="Normal"/>
    <w:next w:val="Normal"/>
    <w:autoRedefine/>
    <w:rsid w:val="00B84E7B"/>
    <w:pPr>
      <w:tabs>
        <w:tab w:val="clear" w:pos="8789"/>
      </w:tabs>
      <w:spacing w:after="0" w:line="360" w:lineRule="auto"/>
      <w:ind w:left="660" w:hanging="220"/>
      <w:jc w:val="lowKashida"/>
    </w:pPr>
    <w:rPr>
      <w:rFonts w:eastAsia="Times New Roman"/>
      <w:lang w:bidi="fa-IR"/>
    </w:rPr>
  </w:style>
  <w:style w:type="paragraph" w:styleId="Index4">
    <w:name w:val="index 4"/>
    <w:basedOn w:val="Normal"/>
    <w:next w:val="Normal"/>
    <w:autoRedefine/>
    <w:rsid w:val="00B84E7B"/>
    <w:pPr>
      <w:tabs>
        <w:tab w:val="clear" w:pos="8789"/>
      </w:tabs>
      <w:spacing w:after="0" w:line="360" w:lineRule="auto"/>
      <w:ind w:left="880" w:hanging="220"/>
      <w:jc w:val="lowKashida"/>
    </w:pPr>
    <w:rPr>
      <w:rFonts w:eastAsia="Times New Roman"/>
      <w:lang w:bidi="fa-IR"/>
    </w:rPr>
  </w:style>
  <w:style w:type="paragraph" w:styleId="Index5">
    <w:name w:val="index 5"/>
    <w:basedOn w:val="Normal"/>
    <w:next w:val="Normal"/>
    <w:autoRedefine/>
    <w:rsid w:val="00B84E7B"/>
    <w:pPr>
      <w:tabs>
        <w:tab w:val="clear" w:pos="8789"/>
      </w:tabs>
      <w:spacing w:after="0" w:line="360" w:lineRule="auto"/>
      <w:ind w:left="1100" w:hanging="220"/>
      <w:jc w:val="lowKashida"/>
    </w:pPr>
    <w:rPr>
      <w:rFonts w:eastAsia="Times New Roman"/>
      <w:lang w:bidi="fa-IR"/>
    </w:rPr>
  </w:style>
  <w:style w:type="paragraph" w:styleId="Index6">
    <w:name w:val="index 6"/>
    <w:basedOn w:val="Normal"/>
    <w:next w:val="Normal"/>
    <w:autoRedefine/>
    <w:rsid w:val="00B84E7B"/>
    <w:pPr>
      <w:tabs>
        <w:tab w:val="clear" w:pos="8789"/>
      </w:tabs>
      <w:spacing w:after="0" w:line="360" w:lineRule="auto"/>
      <w:ind w:left="1320" w:hanging="220"/>
      <w:jc w:val="lowKashida"/>
    </w:pPr>
    <w:rPr>
      <w:rFonts w:eastAsia="Times New Roman"/>
      <w:lang w:bidi="fa-IR"/>
    </w:rPr>
  </w:style>
  <w:style w:type="paragraph" w:styleId="Index7">
    <w:name w:val="index 7"/>
    <w:basedOn w:val="Normal"/>
    <w:next w:val="Normal"/>
    <w:autoRedefine/>
    <w:rsid w:val="00B84E7B"/>
    <w:pPr>
      <w:tabs>
        <w:tab w:val="clear" w:pos="8789"/>
      </w:tabs>
      <w:spacing w:after="0" w:line="360" w:lineRule="auto"/>
      <w:ind w:left="1540" w:hanging="220"/>
      <w:jc w:val="lowKashida"/>
    </w:pPr>
    <w:rPr>
      <w:rFonts w:eastAsia="Times New Roman"/>
      <w:lang w:bidi="fa-IR"/>
    </w:rPr>
  </w:style>
  <w:style w:type="paragraph" w:styleId="Index8">
    <w:name w:val="index 8"/>
    <w:basedOn w:val="Normal"/>
    <w:next w:val="Normal"/>
    <w:autoRedefine/>
    <w:rsid w:val="00B84E7B"/>
    <w:pPr>
      <w:tabs>
        <w:tab w:val="clear" w:pos="8789"/>
      </w:tabs>
      <w:spacing w:after="0" w:line="360" w:lineRule="auto"/>
      <w:ind w:left="1760" w:hanging="220"/>
      <w:jc w:val="lowKashida"/>
    </w:pPr>
    <w:rPr>
      <w:rFonts w:eastAsia="Times New Roman"/>
      <w:lang w:bidi="fa-IR"/>
    </w:rPr>
  </w:style>
  <w:style w:type="paragraph" w:styleId="Index9">
    <w:name w:val="index 9"/>
    <w:basedOn w:val="Normal"/>
    <w:next w:val="Normal"/>
    <w:autoRedefine/>
    <w:rsid w:val="00B84E7B"/>
    <w:pPr>
      <w:tabs>
        <w:tab w:val="clear" w:pos="8789"/>
      </w:tabs>
      <w:spacing w:after="0" w:line="360" w:lineRule="auto"/>
      <w:ind w:left="1980" w:hanging="220"/>
      <w:jc w:val="lowKashida"/>
    </w:pPr>
    <w:rPr>
      <w:rFonts w:eastAsia="Times New Roman"/>
      <w:lang w:bidi="fa-IR"/>
    </w:rPr>
  </w:style>
  <w:style w:type="paragraph" w:styleId="IndexHeading">
    <w:name w:val="index heading"/>
    <w:basedOn w:val="Normal"/>
    <w:next w:val="Index1"/>
    <w:rsid w:val="00B84E7B"/>
    <w:pPr>
      <w:tabs>
        <w:tab w:val="clear" w:pos="8789"/>
      </w:tabs>
      <w:spacing w:after="0" w:line="360" w:lineRule="auto"/>
      <w:ind w:firstLine="432"/>
      <w:jc w:val="lowKashida"/>
    </w:pPr>
    <w:rPr>
      <w:rFonts w:ascii="Arial" w:eastAsia="Times New Roman" w:hAnsi="Arial" w:cs="Arial"/>
      <w:b/>
      <w:bCs/>
      <w:lang w:bidi="fa-IR"/>
    </w:rPr>
  </w:style>
  <w:style w:type="character" w:customStyle="1" w:styleId="ItalicText0">
    <w:name w:val="Italic Text"/>
    <w:rsid w:val="00B84E7B"/>
    <w:rPr>
      <w:i/>
      <w:iCs/>
    </w:rPr>
  </w:style>
  <w:style w:type="paragraph" w:styleId="MacroText">
    <w:name w:val="macro"/>
    <w:link w:val="MacroTextChar"/>
    <w:rsid w:val="00B84E7B"/>
    <w:pPr>
      <w:tabs>
        <w:tab w:val="left" w:pos="480"/>
        <w:tab w:val="left" w:pos="960"/>
        <w:tab w:val="left" w:pos="1440"/>
        <w:tab w:val="left" w:pos="1920"/>
        <w:tab w:val="left" w:pos="2400"/>
        <w:tab w:val="left" w:pos="2880"/>
        <w:tab w:val="left" w:pos="3360"/>
        <w:tab w:val="left" w:pos="3840"/>
        <w:tab w:val="left" w:pos="4320"/>
      </w:tabs>
      <w:bidi/>
      <w:spacing w:line="360" w:lineRule="auto"/>
      <w:ind w:firstLine="284"/>
      <w:jc w:val="lowKashida"/>
    </w:pPr>
    <w:rPr>
      <w:rFonts w:ascii="Courier New" w:eastAsia="Times New Roman" w:hAnsi="Courier New" w:cs="Courier New"/>
      <w:lang w:bidi="fa-IR"/>
    </w:rPr>
  </w:style>
  <w:style w:type="character" w:customStyle="1" w:styleId="MacroTextChar">
    <w:name w:val="Macro Text Char"/>
    <w:basedOn w:val="DefaultParagraphFont"/>
    <w:link w:val="MacroText"/>
    <w:rsid w:val="00B84E7B"/>
    <w:rPr>
      <w:rFonts w:ascii="Courier New" w:eastAsia="Times New Roman" w:hAnsi="Courier New" w:cs="Courier New"/>
      <w:lang w:bidi="fa-IR"/>
    </w:rPr>
  </w:style>
  <w:style w:type="paragraph" w:customStyle="1" w:styleId="NormalCenter">
    <w:name w:val="Normal Center"/>
    <w:basedOn w:val="Normal"/>
    <w:rsid w:val="00B84E7B"/>
    <w:pPr>
      <w:tabs>
        <w:tab w:val="clear" w:pos="8789"/>
      </w:tabs>
      <w:spacing w:after="0" w:line="360" w:lineRule="auto"/>
      <w:ind w:firstLine="432"/>
      <w:jc w:val="center"/>
    </w:pPr>
    <w:rPr>
      <w:rFonts w:eastAsia="Times New Roman"/>
      <w:lang w:bidi="fa-IR"/>
    </w:rPr>
  </w:style>
  <w:style w:type="paragraph" w:customStyle="1" w:styleId="NormalCentered">
    <w:name w:val="Normal Centered"/>
    <w:basedOn w:val="Normal"/>
    <w:rsid w:val="00B84E7B"/>
    <w:pPr>
      <w:tabs>
        <w:tab w:val="clear" w:pos="8789"/>
      </w:tabs>
      <w:spacing w:after="0" w:line="360" w:lineRule="auto"/>
      <w:ind w:hanging="1"/>
      <w:jc w:val="center"/>
    </w:pPr>
    <w:rPr>
      <w:rFonts w:eastAsia="Times New Roman"/>
      <w:lang w:bidi="fa-IR"/>
    </w:rPr>
  </w:style>
  <w:style w:type="paragraph" w:customStyle="1" w:styleId="NormalHandPic">
    <w:name w:val="Normal Hand Pic"/>
    <w:basedOn w:val="Normal"/>
    <w:rsid w:val="00B84E7B"/>
    <w:pPr>
      <w:tabs>
        <w:tab w:val="clear" w:pos="8789"/>
      </w:tabs>
      <w:spacing w:after="0" w:line="360" w:lineRule="auto"/>
      <w:ind w:left="720" w:firstLine="432"/>
      <w:jc w:val="lowKashida"/>
    </w:pPr>
    <w:rPr>
      <w:rFonts w:eastAsia="Times New Roman"/>
      <w:lang w:bidi="fa-IR"/>
    </w:rPr>
  </w:style>
  <w:style w:type="paragraph" w:customStyle="1" w:styleId="NormalLefttoRight">
    <w:name w:val="Normal Left to Right"/>
    <w:basedOn w:val="Normal"/>
    <w:rsid w:val="00B84E7B"/>
    <w:pPr>
      <w:tabs>
        <w:tab w:val="clear" w:pos="8789"/>
      </w:tabs>
      <w:spacing w:after="0" w:line="360" w:lineRule="auto"/>
      <w:ind w:firstLine="432"/>
      <w:jc w:val="lowKashida"/>
    </w:pPr>
    <w:rPr>
      <w:rFonts w:eastAsia="Times New Roman"/>
      <w:lang w:bidi="fa-IR"/>
    </w:rPr>
  </w:style>
  <w:style w:type="numbering" w:customStyle="1" w:styleId="NumberedNormal">
    <w:name w:val="Numbered Normal"/>
    <w:basedOn w:val="NoList"/>
    <w:rsid w:val="00B84E7B"/>
    <w:pPr>
      <w:numPr>
        <w:numId w:val="24"/>
      </w:numPr>
    </w:pPr>
  </w:style>
  <w:style w:type="paragraph" w:customStyle="1" w:styleId="Peivast">
    <w:name w:val="Peivast"/>
    <w:basedOn w:val="Normal"/>
    <w:rsid w:val="00B84E7B"/>
    <w:pPr>
      <w:numPr>
        <w:numId w:val="6"/>
      </w:numPr>
      <w:tabs>
        <w:tab w:val="clear" w:pos="8789"/>
      </w:tabs>
      <w:spacing w:after="0" w:line="360" w:lineRule="auto"/>
      <w:jc w:val="lowKashida"/>
    </w:pPr>
    <w:rPr>
      <w:rFonts w:eastAsia="Times New Roman"/>
      <w:b/>
      <w:bCs/>
      <w:lang w:bidi="fa-IR"/>
    </w:rPr>
  </w:style>
  <w:style w:type="paragraph" w:styleId="TableofAuthorities">
    <w:name w:val="table of authorities"/>
    <w:basedOn w:val="Normal"/>
    <w:next w:val="Normal"/>
    <w:rsid w:val="00B84E7B"/>
    <w:pPr>
      <w:tabs>
        <w:tab w:val="clear" w:pos="8789"/>
      </w:tabs>
      <w:spacing w:after="0" w:line="360" w:lineRule="auto"/>
      <w:ind w:left="220" w:hanging="220"/>
      <w:jc w:val="lowKashida"/>
    </w:pPr>
    <w:rPr>
      <w:rFonts w:eastAsia="Times New Roman"/>
      <w:lang w:bidi="fa-IR"/>
    </w:rPr>
  </w:style>
  <w:style w:type="paragraph" w:customStyle="1" w:styleId="TableTextLeft">
    <w:name w:val="Table Text Left"/>
    <w:basedOn w:val="TableText"/>
    <w:rsid w:val="00B84E7B"/>
    <w:pPr>
      <w:tabs>
        <w:tab w:val="left" w:pos="454"/>
      </w:tabs>
      <w:jc w:val="right"/>
    </w:pPr>
  </w:style>
  <w:style w:type="paragraph" w:customStyle="1" w:styleId="TableTextRight">
    <w:name w:val="Table Text Right"/>
    <w:basedOn w:val="TableText"/>
    <w:rsid w:val="00B84E7B"/>
    <w:pPr>
      <w:tabs>
        <w:tab w:val="left" w:pos="454"/>
      </w:tabs>
      <w:jc w:val="left"/>
    </w:pPr>
  </w:style>
  <w:style w:type="paragraph" w:customStyle="1" w:styleId="TableText-Righttitle">
    <w:name w:val="TableText-Right title"/>
    <w:basedOn w:val="TableText"/>
    <w:rsid w:val="00B84E7B"/>
    <w:pPr>
      <w:jc w:val="left"/>
    </w:pPr>
    <w:rPr>
      <w:b/>
      <w:bCs/>
    </w:rPr>
  </w:style>
  <w:style w:type="paragraph" w:customStyle="1" w:styleId="TableText-Toptitle">
    <w:name w:val="TableText-Top title"/>
    <w:basedOn w:val="TableText"/>
    <w:rsid w:val="00B84E7B"/>
    <w:pPr>
      <w:keepNext/>
      <w:tabs>
        <w:tab w:val="left" w:pos="454"/>
      </w:tabs>
    </w:pPr>
    <w:rPr>
      <w:b/>
      <w:bCs/>
    </w:rPr>
  </w:style>
  <w:style w:type="paragraph" w:styleId="TOAHeading">
    <w:name w:val="toa heading"/>
    <w:basedOn w:val="Normal"/>
    <w:next w:val="Normal"/>
    <w:rsid w:val="00B84E7B"/>
    <w:pPr>
      <w:tabs>
        <w:tab w:val="clear" w:pos="8789"/>
      </w:tabs>
      <w:spacing w:before="120" w:after="0" w:line="360" w:lineRule="auto"/>
      <w:ind w:firstLine="432"/>
      <w:jc w:val="lowKashida"/>
    </w:pPr>
    <w:rPr>
      <w:rFonts w:ascii="Arial" w:eastAsia="Times New Roman" w:hAnsi="Arial" w:cs="Arial"/>
      <w:b/>
      <w:bCs/>
      <w:lang w:bidi="fa-IR"/>
    </w:rPr>
  </w:style>
  <w:style w:type="character" w:customStyle="1" w:styleId="CharChar16">
    <w:name w:val="Char Char16"/>
    <w:rsid w:val="00B84E7B"/>
    <w:rPr>
      <w:rFonts w:ascii="Cambria" w:hAnsi="Cambria" w:cs="B Nazanin"/>
      <w:bCs/>
      <w:sz w:val="24"/>
      <w:szCs w:val="32"/>
      <w:lang w:bidi="ar-SA"/>
    </w:rPr>
  </w:style>
  <w:style w:type="character" w:customStyle="1" w:styleId="CharChar15">
    <w:name w:val="Char Char15"/>
    <w:rsid w:val="00B84E7B"/>
    <w:rPr>
      <w:rFonts w:ascii="Cambria" w:hAnsi="Cambria" w:cs="B Nazanin"/>
      <w:bCs/>
      <w:sz w:val="24"/>
      <w:szCs w:val="32"/>
      <w:lang w:bidi="ar-SA"/>
    </w:rPr>
  </w:style>
  <w:style w:type="character" w:customStyle="1" w:styleId="CharChar14">
    <w:name w:val="Char Char14"/>
    <w:rsid w:val="00B84E7B"/>
    <w:rPr>
      <w:rFonts w:ascii="Cambria" w:hAnsi="Cambria" w:cs="B Nazanin"/>
      <w:bCs/>
      <w:sz w:val="24"/>
      <w:szCs w:val="32"/>
      <w:lang w:bidi="ar-SA"/>
    </w:rPr>
  </w:style>
  <w:style w:type="character" w:customStyle="1" w:styleId="CharChar13">
    <w:name w:val="Char Char13"/>
    <w:rsid w:val="00B84E7B"/>
    <w:rPr>
      <w:rFonts w:ascii="Cambria" w:hAnsi="Cambria" w:cs="B Nazanin"/>
      <w:bCs/>
      <w:sz w:val="24"/>
      <w:szCs w:val="32"/>
      <w:lang w:bidi="ar-SA"/>
    </w:rPr>
  </w:style>
  <w:style w:type="character" w:customStyle="1" w:styleId="CharChar12">
    <w:name w:val="Char Char12"/>
    <w:rsid w:val="00B84E7B"/>
    <w:rPr>
      <w:rFonts w:ascii="Cambria" w:hAnsi="Cambria" w:cs="B Nazanin"/>
      <w:bCs/>
      <w:sz w:val="24"/>
      <w:szCs w:val="32"/>
      <w:lang w:bidi="ar-SA"/>
    </w:rPr>
  </w:style>
  <w:style w:type="character" w:customStyle="1" w:styleId="CharChar11">
    <w:name w:val="Char Char11"/>
    <w:rsid w:val="00B84E7B"/>
    <w:rPr>
      <w:rFonts w:ascii="Cambria" w:hAnsi="Cambria" w:cs="B Nazanin"/>
      <w:bCs/>
      <w:sz w:val="24"/>
      <w:szCs w:val="32"/>
      <w:lang w:bidi="ar-SA"/>
    </w:rPr>
  </w:style>
  <w:style w:type="character" w:customStyle="1" w:styleId="CharChar10">
    <w:name w:val="Char Char10"/>
    <w:rsid w:val="00B84E7B"/>
    <w:rPr>
      <w:rFonts w:ascii="Cambria" w:hAnsi="Cambria" w:cs="B Nazanin"/>
      <w:bCs/>
      <w:sz w:val="24"/>
      <w:szCs w:val="32"/>
      <w:lang w:bidi="ar-SA"/>
    </w:rPr>
  </w:style>
  <w:style w:type="character" w:customStyle="1" w:styleId="CharChar9">
    <w:name w:val="Char Char9"/>
    <w:rsid w:val="00B84E7B"/>
    <w:rPr>
      <w:rFonts w:ascii="Cambria" w:hAnsi="Cambria" w:cs="B Nazanin"/>
      <w:bCs/>
      <w:sz w:val="24"/>
      <w:szCs w:val="32"/>
      <w:lang w:bidi="ar-SA"/>
    </w:rPr>
  </w:style>
  <w:style w:type="character" w:customStyle="1" w:styleId="CharChar8">
    <w:name w:val="Char Char8"/>
    <w:rsid w:val="00B84E7B"/>
    <w:rPr>
      <w:rFonts w:ascii="Cambria" w:hAnsi="Cambria" w:cs="B Nazanin"/>
      <w:bCs/>
      <w:sz w:val="24"/>
      <w:szCs w:val="32"/>
      <w:lang w:bidi="ar-SA"/>
    </w:rPr>
  </w:style>
  <w:style w:type="character" w:customStyle="1" w:styleId="CharChar7">
    <w:name w:val="Char Char7"/>
    <w:rsid w:val="00B84E7B"/>
    <w:rPr>
      <w:rFonts w:ascii="Cambria" w:hAnsi="Cambria" w:cs="B Nazanin"/>
      <w:bCs/>
      <w:sz w:val="24"/>
      <w:szCs w:val="32"/>
      <w:lang w:bidi="ar-SA"/>
    </w:rPr>
  </w:style>
  <w:style w:type="character" w:styleId="BookTitle">
    <w:name w:val="Book Title"/>
    <w:uiPriority w:val="33"/>
    <w:rsid w:val="00B84E7B"/>
    <w:rPr>
      <w:rFonts w:ascii="Times New Roman" w:hAnsi="Times New Roman" w:cs="B Farnaz"/>
      <w:smallCaps/>
      <w:spacing w:val="5"/>
      <w:sz w:val="48"/>
      <w:szCs w:val="48"/>
    </w:rPr>
  </w:style>
  <w:style w:type="character" w:customStyle="1" w:styleId="CharChar6">
    <w:name w:val="Char Char6"/>
    <w:rsid w:val="00B84E7B"/>
    <w:rPr>
      <w:rFonts w:ascii="Cambria" w:hAnsi="Cambria" w:cs="B Nazanin"/>
      <w:bCs/>
      <w:sz w:val="24"/>
      <w:szCs w:val="32"/>
      <w:lang w:bidi="ar-SA"/>
    </w:rPr>
  </w:style>
  <w:style w:type="character" w:customStyle="1" w:styleId="CharChar5">
    <w:name w:val="Char Char5"/>
    <w:rsid w:val="00B84E7B"/>
    <w:rPr>
      <w:rFonts w:ascii="Cambria" w:hAnsi="Cambria" w:cs="B Nazanin"/>
      <w:bCs/>
      <w:sz w:val="24"/>
      <w:szCs w:val="32"/>
      <w:lang w:bidi="ar-SA"/>
    </w:rPr>
  </w:style>
  <w:style w:type="character" w:customStyle="1" w:styleId="CharChar4">
    <w:name w:val="Char Char4"/>
    <w:rsid w:val="00B84E7B"/>
    <w:rPr>
      <w:rFonts w:ascii="Cambria" w:hAnsi="Cambria" w:cs="B Nazanin"/>
      <w:bCs/>
      <w:sz w:val="24"/>
      <w:szCs w:val="32"/>
      <w:lang w:bidi="ar-SA"/>
    </w:rPr>
  </w:style>
  <w:style w:type="character" w:customStyle="1" w:styleId="CharChar3">
    <w:name w:val="Char Char3"/>
    <w:rsid w:val="00B84E7B"/>
    <w:rPr>
      <w:rFonts w:ascii="Cambria" w:hAnsi="Cambria" w:cs="B Nazanin"/>
      <w:bCs/>
      <w:sz w:val="24"/>
      <w:szCs w:val="32"/>
      <w:lang w:bidi="ar-SA"/>
    </w:rPr>
  </w:style>
  <w:style w:type="character" w:customStyle="1" w:styleId="CharChar2">
    <w:name w:val="Char Char2"/>
    <w:rsid w:val="00B84E7B"/>
    <w:rPr>
      <w:rFonts w:ascii="Cambria" w:hAnsi="Cambria" w:cs="B Nazanin"/>
      <w:bCs/>
      <w:sz w:val="24"/>
      <w:szCs w:val="32"/>
      <w:lang w:bidi="ar-SA"/>
    </w:rPr>
  </w:style>
  <w:style w:type="character" w:customStyle="1" w:styleId="CharChar1">
    <w:name w:val="Char Char1"/>
    <w:rsid w:val="00B84E7B"/>
    <w:rPr>
      <w:rFonts w:ascii="Cambria" w:hAnsi="Cambria" w:cs="B Nazanin"/>
      <w:bCs/>
      <w:sz w:val="24"/>
      <w:szCs w:val="32"/>
      <w:lang w:bidi="ar-SA"/>
    </w:rPr>
  </w:style>
  <w:style w:type="character" w:customStyle="1" w:styleId="CharChar17">
    <w:name w:val="Char Char17"/>
    <w:rsid w:val="00B84E7B"/>
    <w:rPr>
      <w:rFonts w:ascii="Cambria" w:hAnsi="Cambria" w:cs="B Nazanin"/>
      <w:bCs/>
      <w:sz w:val="24"/>
      <w:szCs w:val="32"/>
      <w:lang w:bidi="ar-SA"/>
    </w:rPr>
  </w:style>
  <w:style w:type="character" w:customStyle="1" w:styleId="CharChar23">
    <w:name w:val="Char Char23"/>
    <w:rsid w:val="00B84E7B"/>
    <w:rPr>
      <w:rFonts w:ascii="Cambria" w:hAnsi="Cambria" w:cs="B Nazanin"/>
      <w:bCs/>
      <w:sz w:val="24"/>
      <w:szCs w:val="32"/>
      <w:lang w:bidi="ar-SA"/>
    </w:rPr>
  </w:style>
  <w:style w:type="paragraph" w:customStyle="1" w:styleId="TitlePage">
    <w:name w:val="Title Page"/>
    <w:basedOn w:val="Normal"/>
    <w:rsid w:val="00B84E7B"/>
    <w:pPr>
      <w:tabs>
        <w:tab w:val="clear" w:pos="8789"/>
      </w:tabs>
      <w:spacing w:after="0" w:line="360" w:lineRule="auto"/>
      <w:ind w:firstLine="432"/>
      <w:jc w:val="center"/>
    </w:pPr>
    <w:rPr>
      <w:rFonts w:ascii="Arial" w:eastAsia="Times New Roman" w:hAnsi="Arial" w:cs="B Titr"/>
      <w:lang w:bidi="fa-IR"/>
    </w:rPr>
  </w:style>
  <w:style w:type="paragraph" w:customStyle="1" w:styleId="TitlePageNames">
    <w:name w:val="Title Page Names"/>
    <w:basedOn w:val="TitlePage"/>
    <w:rsid w:val="00B84E7B"/>
    <w:rPr>
      <w:rFonts w:ascii="Cambria" w:hAnsi="Cambria" w:cs="Titr"/>
      <w:b/>
      <w:bCs/>
    </w:rPr>
  </w:style>
  <w:style w:type="character" w:customStyle="1" w:styleId="CharChar22">
    <w:name w:val="Char Char22"/>
    <w:rsid w:val="00B84E7B"/>
    <w:rPr>
      <w:rFonts w:ascii="Cambria" w:hAnsi="Cambria" w:cs="B Nazanin"/>
      <w:bCs/>
      <w:sz w:val="24"/>
      <w:szCs w:val="32"/>
      <w:lang w:bidi="ar-SA"/>
    </w:rPr>
  </w:style>
  <w:style w:type="character" w:customStyle="1" w:styleId="CharChar21">
    <w:name w:val="Char Char21"/>
    <w:rsid w:val="00B84E7B"/>
    <w:rPr>
      <w:rFonts w:ascii="Cambria" w:hAnsi="Cambria" w:cs="B Nazanin"/>
      <w:bCs/>
      <w:sz w:val="24"/>
      <w:szCs w:val="32"/>
      <w:lang w:bidi="ar-SA"/>
    </w:rPr>
  </w:style>
  <w:style w:type="character" w:customStyle="1" w:styleId="CharChar20">
    <w:name w:val="Char Char20"/>
    <w:rsid w:val="00B84E7B"/>
    <w:rPr>
      <w:rFonts w:ascii="Cambria" w:hAnsi="Cambria" w:cs="B Nazanin"/>
      <w:bCs/>
      <w:sz w:val="24"/>
      <w:szCs w:val="32"/>
      <w:lang w:bidi="ar-SA"/>
    </w:rPr>
  </w:style>
  <w:style w:type="character" w:customStyle="1" w:styleId="CharChar19">
    <w:name w:val="Char Char19"/>
    <w:rsid w:val="00B84E7B"/>
    <w:rPr>
      <w:rFonts w:ascii="Cambria" w:hAnsi="Cambria" w:cs="B Nazanin"/>
      <w:bCs/>
      <w:sz w:val="24"/>
      <w:szCs w:val="32"/>
      <w:lang w:bidi="ar-SA"/>
    </w:rPr>
  </w:style>
  <w:style w:type="character" w:customStyle="1" w:styleId="CharChar18">
    <w:name w:val="Char Char18"/>
    <w:rsid w:val="00B84E7B"/>
    <w:rPr>
      <w:rFonts w:ascii="Cambria" w:hAnsi="Cambria" w:cs="B Nazanin"/>
      <w:bCs/>
      <w:sz w:val="24"/>
      <w:szCs w:val="32"/>
      <w:lang w:bidi="ar-SA"/>
    </w:rPr>
  </w:style>
  <w:style w:type="table" w:styleId="LightShading-Accent4">
    <w:name w:val="Light Shading Accent 4"/>
    <w:basedOn w:val="TableNormal"/>
    <w:uiPriority w:val="60"/>
    <w:rsid w:val="00B84E7B"/>
    <w:rPr>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B84E7B"/>
    <w:rPr>
      <w:rFonts w:ascii="Times New Roman" w:eastAsia="Times New Roman" w:hAnsi="Times New Roman" w:cs="Traditional Arabic"/>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af">
    <w:name w:val="نام دانشجو / استاد"/>
    <w:basedOn w:val="Normal"/>
    <w:link w:val="Char0"/>
    <w:qFormat/>
    <w:rsid w:val="00B30CFA"/>
    <w:pPr>
      <w:tabs>
        <w:tab w:val="clear" w:pos="8789"/>
      </w:tabs>
      <w:spacing w:after="0" w:line="360" w:lineRule="auto"/>
      <w:ind w:firstLine="0"/>
      <w:jc w:val="center"/>
    </w:pPr>
    <w:rPr>
      <w:rFonts w:eastAsia="SimSun"/>
      <w:sz w:val="28"/>
      <w:szCs w:val="28"/>
      <w:lang w:bidi="fa-IR"/>
    </w:rPr>
  </w:style>
  <w:style w:type="character" w:customStyle="1" w:styleId="Char0">
    <w:name w:val="نام دانشجو / استاد Char"/>
    <w:link w:val="af"/>
    <w:rsid w:val="00B30CFA"/>
    <w:rPr>
      <w:rFonts w:ascii="Cambria" w:eastAsia="SimSun" w:hAnsi="Cambria" w:cs="B Nazanin"/>
      <w:sz w:val="28"/>
      <w:szCs w:val="28"/>
      <w:lang w:bidi="fa-IR"/>
    </w:rPr>
  </w:style>
  <w:style w:type="paragraph" w:customStyle="1" w:styleId="af0">
    <w:name w:val="وسط متوسط"/>
    <w:basedOn w:val="Normal"/>
    <w:link w:val="Char1"/>
    <w:rsid w:val="00B84E7B"/>
    <w:pPr>
      <w:tabs>
        <w:tab w:val="clear" w:pos="8789"/>
      </w:tabs>
      <w:spacing w:after="0" w:line="360" w:lineRule="auto"/>
      <w:ind w:firstLine="432"/>
      <w:jc w:val="center"/>
    </w:pPr>
    <w:rPr>
      <w:rFonts w:eastAsia="SimSun"/>
      <w:bCs/>
      <w:lang w:bidi="fa-IR"/>
    </w:rPr>
  </w:style>
  <w:style w:type="character" w:customStyle="1" w:styleId="Char1">
    <w:name w:val="وسط متوسط Char"/>
    <w:link w:val="af0"/>
    <w:rsid w:val="00B84E7B"/>
    <w:rPr>
      <w:rFonts w:ascii="Cambria" w:eastAsia="SimSun" w:hAnsi="Cambria" w:cs="B Nazanin"/>
      <w:bCs/>
      <w:sz w:val="24"/>
      <w:szCs w:val="28"/>
      <w:lang w:bidi="fa-IR"/>
    </w:rPr>
  </w:style>
  <w:style w:type="paragraph" w:customStyle="1" w:styleId="af1">
    <w:name w:val="وسط بزرگ"/>
    <w:basedOn w:val="Normal"/>
    <w:rsid w:val="00B84E7B"/>
    <w:pPr>
      <w:tabs>
        <w:tab w:val="clear" w:pos="8789"/>
      </w:tabs>
      <w:spacing w:before="600" w:after="100" w:afterAutospacing="1" w:line="360" w:lineRule="auto"/>
      <w:ind w:firstLine="432"/>
      <w:jc w:val="center"/>
    </w:pPr>
    <w:rPr>
      <w:rFonts w:eastAsia="SimSun"/>
      <w:b/>
      <w:bCs/>
      <w:sz w:val="30"/>
      <w:szCs w:val="36"/>
      <w:lang w:bidi="fa-IR"/>
    </w:rPr>
  </w:style>
  <w:style w:type="character" w:customStyle="1" w:styleId="enChar">
    <w:name w:val="مرجع en Char"/>
    <w:rsid w:val="00B84E7B"/>
    <w:rPr>
      <w:rFonts w:ascii="Times New Roman" w:hAnsi="Times New Roman" w:cs="B Lotus"/>
      <w:i/>
      <w:sz w:val="24"/>
      <w:szCs w:val="28"/>
      <w:lang w:bidi="fa-IR"/>
    </w:rPr>
  </w:style>
  <w:style w:type="paragraph" w:customStyle="1" w:styleId="af2">
    <w:name w:val="معادله"/>
    <w:basedOn w:val="Heading7"/>
    <w:next w:val="Normal"/>
    <w:link w:val="Char2"/>
    <w:qFormat/>
    <w:rsid w:val="00F867E7"/>
    <w:pPr>
      <w:spacing w:before="0" w:after="0" w:line="360" w:lineRule="auto"/>
      <w:ind w:left="360"/>
    </w:pPr>
    <w:rPr>
      <w:rFonts w:eastAsia="SimSun" w:cs="B Nazanin"/>
      <w:i/>
      <w:lang w:bidi="fa-IR"/>
    </w:rPr>
  </w:style>
  <w:style w:type="paragraph" w:customStyle="1" w:styleId="af3">
    <w:name w:val="چپ کوچک"/>
    <w:basedOn w:val="Normal"/>
    <w:next w:val="Normal"/>
    <w:link w:val="Char3"/>
    <w:rsid w:val="00B84E7B"/>
    <w:pPr>
      <w:tabs>
        <w:tab w:val="clear" w:pos="8789"/>
      </w:tabs>
      <w:spacing w:after="0" w:line="240" w:lineRule="auto"/>
      <w:ind w:firstLine="432"/>
      <w:jc w:val="right"/>
    </w:pPr>
    <w:rPr>
      <w:rFonts w:eastAsia="Batang"/>
    </w:rPr>
  </w:style>
  <w:style w:type="character" w:customStyle="1" w:styleId="Char3">
    <w:name w:val="چپ کوچک Char"/>
    <w:link w:val="af3"/>
    <w:locked/>
    <w:rsid w:val="00B84E7B"/>
    <w:rPr>
      <w:rFonts w:ascii="Cambria" w:eastAsia="Batang" w:hAnsi="Cambria" w:cs="B Nazanin"/>
      <w:szCs w:val="28"/>
    </w:rPr>
  </w:style>
  <w:style w:type="paragraph" w:customStyle="1" w:styleId="af4">
    <w:name w:val="راست کوچک"/>
    <w:basedOn w:val="Normal"/>
    <w:link w:val="Char4"/>
    <w:rsid w:val="00B84E7B"/>
    <w:pPr>
      <w:tabs>
        <w:tab w:val="clear" w:pos="8789"/>
      </w:tabs>
      <w:spacing w:after="0" w:line="240" w:lineRule="auto"/>
      <w:ind w:firstLine="432"/>
      <w:jc w:val="left"/>
    </w:pPr>
    <w:rPr>
      <w:rFonts w:eastAsia="Batang"/>
    </w:rPr>
  </w:style>
  <w:style w:type="character" w:customStyle="1" w:styleId="Char4">
    <w:name w:val="راست کوچک Char"/>
    <w:link w:val="af4"/>
    <w:locked/>
    <w:rsid w:val="00B84E7B"/>
    <w:rPr>
      <w:rFonts w:ascii="Cambria" w:eastAsia="Batang" w:hAnsi="Cambria" w:cs="B Nazanin"/>
      <w:szCs w:val="28"/>
    </w:rPr>
  </w:style>
  <w:style w:type="character" w:customStyle="1" w:styleId="Heading3Char1">
    <w:name w:val="Heading 3 Char1"/>
    <w:aliases w:val="عناوین سه شماره ای Char1"/>
    <w:rsid w:val="00B84E7B"/>
    <w:rPr>
      <w:rFonts w:ascii="B Nazanin" w:eastAsia="SimSun" w:hAnsi="B Nazanin" w:cs="B Nazanin"/>
      <w:b/>
      <w:bCs/>
      <w:sz w:val="28"/>
      <w:szCs w:val="28"/>
      <w:lang w:val="en-US" w:eastAsia="en-US" w:bidi="fa-IR"/>
    </w:rPr>
  </w:style>
  <w:style w:type="character" w:customStyle="1" w:styleId="Heading4Char1">
    <w:name w:val="Heading 4 Char1"/>
    <w:aliases w:val="عناوین چهار شماره ای Char1,چهار شماره ای Char1"/>
    <w:rsid w:val="00B84E7B"/>
    <w:rPr>
      <w:rFonts w:eastAsia="SimSun" w:cs="B Nazanin"/>
      <w:b/>
      <w:bCs/>
      <w:sz w:val="24"/>
      <w:szCs w:val="28"/>
      <w:lang w:val="en-US" w:eastAsia="en-US" w:bidi="fa-IR"/>
    </w:rPr>
  </w:style>
  <w:style w:type="paragraph" w:customStyle="1" w:styleId="references0">
    <w:name w:val="references"/>
    <w:basedOn w:val="Normal"/>
    <w:semiHidden/>
    <w:rsid w:val="00B84E7B"/>
    <w:pPr>
      <w:tabs>
        <w:tab w:val="clear" w:pos="8789"/>
        <w:tab w:val="num" w:pos="284"/>
      </w:tabs>
      <w:spacing w:after="0" w:line="240" w:lineRule="auto"/>
      <w:ind w:left="284" w:hanging="284"/>
    </w:pPr>
    <w:rPr>
      <w:rFonts w:eastAsia="MS Mincho" w:cs="Times New Roman"/>
    </w:rPr>
  </w:style>
  <w:style w:type="paragraph" w:customStyle="1" w:styleId="af5">
    <w:name w:val="تیتر فهرست"/>
    <w:basedOn w:val="Heading7"/>
    <w:qFormat/>
    <w:rsid w:val="00B84E7B"/>
    <w:pPr>
      <w:spacing w:line="360" w:lineRule="auto"/>
      <w:jc w:val="center"/>
    </w:pPr>
    <w:rPr>
      <w:rFonts w:ascii="Segoe Media Center" w:eastAsia="SimSun" w:hAnsi="Segoe Media Center" w:cs="B Lotus"/>
      <w:bCs/>
      <w:szCs w:val="32"/>
      <w:lang w:bidi="fa-IR"/>
    </w:rPr>
  </w:style>
  <w:style w:type="paragraph" w:customStyle="1" w:styleId="af6">
    <w:name w:val="مرجع"/>
    <w:basedOn w:val="Normal"/>
    <w:link w:val="CharChar0"/>
    <w:rsid w:val="00B84E7B"/>
    <w:pPr>
      <w:tabs>
        <w:tab w:val="clear" w:pos="8789"/>
      </w:tabs>
      <w:spacing w:after="100" w:afterAutospacing="1" w:line="240" w:lineRule="auto"/>
      <w:ind w:firstLine="432"/>
      <w:jc w:val="left"/>
    </w:pPr>
    <w:rPr>
      <w:rFonts w:eastAsia="SimSun"/>
      <w:lang w:bidi="fa-IR"/>
    </w:rPr>
  </w:style>
  <w:style w:type="character" w:customStyle="1" w:styleId="CharChar0">
    <w:name w:val="مرجع Char Char"/>
    <w:link w:val="af6"/>
    <w:rsid w:val="00B84E7B"/>
    <w:rPr>
      <w:rFonts w:ascii="Cambria" w:eastAsia="SimSun" w:hAnsi="Cambria" w:cs="B Nazanin"/>
      <w:sz w:val="24"/>
      <w:szCs w:val="28"/>
      <w:lang w:bidi="fa-IR"/>
    </w:rPr>
  </w:style>
  <w:style w:type="paragraph" w:customStyle="1" w:styleId="af7">
    <w:name w:val="پر رنگ"/>
    <w:basedOn w:val="Normal"/>
    <w:link w:val="Char5"/>
    <w:rsid w:val="00B84E7B"/>
    <w:pPr>
      <w:tabs>
        <w:tab w:val="clear" w:pos="8789"/>
      </w:tabs>
      <w:spacing w:after="0" w:line="360" w:lineRule="auto"/>
      <w:ind w:firstLine="288"/>
    </w:pPr>
    <w:rPr>
      <w:rFonts w:ascii="Segoe Media Center" w:eastAsia="Times New Roman" w:hAnsi="Segoe Media Center" w:cs="B Lotus"/>
      <w:b/>
      <w:bCs/>
      <w:i/>
      <w:lang w:bidi="fa-IR"/>
    </w:rPr>
  </w:style>
  <w:style w:type="character" w:customStyle="1" w:styleId="Char5">
    <w:name w:val="پر رنگ Char"/>
    <w:link w:val="af7"/>
    <w:rsid w:val="00B84E7B"/>
    <w:rPr>
      <w:rFonts w:ascii="Segoe Media Center" w:eastAsia="Times New Roman" w:hAnsi="Segoe Media Center" w:cs="B Lotus"/>
      <w:b/>
      <w:bCs/>
      <w:i/>
      <w:sz w:val="24"/>
      <w:szCs w:val="28"/>
      <w:lang w:bidi="fa-IR"/>
    </w:rPr>
  </w:style>
  <w:style w:type="paragraph" w:customStyle="1" w:styleId="af8">
    <w:name w:val="شماره"/>
    <w:basedOn w:val="Normal"/>
    <w:link w:val="CharChara"/>
    <w:rsid w:val="00B84E7B"/>
    <w:pPr>
      <w:tabs>
        <w:tab w:val="clear" w:pos="8789"/>
        <w:tab w:val="num" w:pos="864"/>
      </w:tabs>
      <w:spacing w:after="0" w:line="360" w:lineRule="auto"/>
      <w:ind w:left="400" w:firstLine="432"/>
    </w:pPr>
    <w:rPr>
      <w:rFonts w:eastAsia="SimSun"/>
      <w:lang w:bidi="fa-IR"/>
    </w:rPr>
  </w:style>
  <w:style w:type="character" w:customStyle="1" w:styleId="CharChara">
    <w:name w:val="شماره Char Char"/>
    <w:link w:val="af8"/>
    <w:rsid w:val="00B84E7B"/>
    <w:rPr>
      <w:rFonts w:ascii="Cambria" w:eastAsia="SimSun" w:hAnsi="Cambria" w:cs="B Nazanin"/>
      <w:sz w:val="24"/>
      <w:szCs w:val="28"/>
      <w:lang w:bidi="fa-IR"/>
    </w:rPr>
  </w:style>
  <w:style w:type="paragraph" w:customStyle="1" w:styleId="af9">
    <w:name w:val="چپ چین"/>
    <w:basedOn w:val="af2"/>
    <w:rsid w:val="00B84E7B"/>
    <w:pPr>
      <w:ind w:left="5040" w:hanging="360"/>
      <w:jc w:val="left"/>
    </w:pPr>
    <w:rPr>
      <w:i w:val="0"/>
    </w:rPr>
  </w:style>
  <w:style w:type="paragraph" w:customStyle="1" w:styleId="afa">
    <w:name w:val="راست چین"/>
    <w:basedOn w:val="Normal"/>
    <w:rsid w:val="00B84E7B"/>
    <w:pPr>
      <w:tabs>
        <w:tab w:val="clear" w:pos="8789"/>
      </w:tabs>
      <w:spacing w:after="0" w:line="360" w:lineRule="auto"/>
      <w:ind w:firstLine="288"/>
      <w:jc w:val="right"/>
    </w:pPr>
    <w:rPr>
      <w:rFonts w:eastAsia="SimSun"/>
      <w:lang w:bidi="fa-IR"/>
    </w:rPr>
  </w:style>
  <w:style w:type="paragraph" w:customStyle="1" w:styleId="en">
    <w:name w:val="مرجع en"/>
    <w:basedOn w:val="af6"/>
    <w:link w:val="enCharChar"/>
    <w:rsid w:val="00B84E7B"/>
    <w:pPr>
      <w:numPr>
        <w:numId w:val="31"/>
      </w:numPr>
      <w:spacing w:after="0" w:afterAutospacing="0"/>
      <w:jc w:val="lowKashida"/>
    </w:pPr>
  </w:style>
  <w:style w:type="character" w:customStyle="1" w:styleId="enCharChar">
    <w:name w:val="مرجع en Char Char"/>
    <w:link w:val="en"/>
    <w:rsid w:val="00B84E7B"/>
    <w:rPr>
      <w:rFonts w:ascii="Cambria" w:eastAsia="SimSun" w:hAnsi="Cambria" w:cs="B Nazanin"/>
      <w:szCs w:val="24"/>
      <w:lang w:bidi="fa-IR"/>
    </w:rPr>
  </w:style>
  <w:style w:type="paragraph" w:customStyle="1" w:styleId="afb">
    <w:name w:val="بزرگ بزرگ"/>
    <w:basedOn w:val="af1"/>
    <w:rsid w:val="00B84E7B"/>
    <w:rPr>
      <w:sz w:val="54"/>
      <w:szCs w:val="58"/>
    </w:rPr>
  </w:style>
  <w:style w:type="paragraph" w:customStyle="1" w:styleId="afc">
    <w:name w:val="وسط خیلی بزرگ"/>
    <w:basedOn w:val="af1"/>
    <w:rsid w:val="00B84E7B"/>
    <w:rPr>
      <w:i/>
      <w:sz w:val="48"/>
      <w:szCs w:val="52"/>
    </w:rPr>
  </w:style>
  <w:style w:type="paragraph" w:customStyle="1" w:styleId="afd">
    <w:name w:val="ضمیمه"/>
    <w:basedOn w:val="Normal"/>
    <w:rsid w:val="00B84E7B"/>
    <w:pPr>
      <w:tabs>
        <w:tab w:val="clear" w:pos="8789"/>
      </w:tabs>
      <w:spacing w:after="0" w:line="360" w:lineRule="auto"/>
      <w:ind w:firstLine="288"/>
      <w:jc w:val="center"/>
    </w:pPr>
    <w:rPr>
      <w:rFonts w:eastAsia="SimSun"/>
      <w:bCs/>
      <w:szCs w:val="52"/>
      <w:lang w:bidi="fa-IR"/>
    </w:rPr>
  </w:style>
  <w:style w:type="paragraph" w:customStyle="1" w:styleId="afe">
    <w:name w:val="فصل"/>
    <w:basedOn w:val="Normal"/>
    <w:rsid w:val="00B84E7B"/>
    <w:pPr>
      <w:widowControl w:val="0"/>
      <w:tabs>
        <w:tab w:val="clear" w:pos="8789"/>
        <w:tab w:val="num" w:pos="360"/>
        <w:tab w:val="left" w:leader="dot" w:pos="8505"/>
      </w:tabs>
      <w:spacing w:before="2000" w:after="0" w:line="360" w:lineRule="auto"/>
      <w:ind w:firstLine="288"/>
      <w:jc w:val="center"/>
    </w:pPr>
    <w:rPr>
      <w:rFonts w:eastAsia="SimSun"/>
      <w:b/>
      <w:bCs/>
      <w:i/>
      <w:noProof/>
      <w:sz w:val="72"/>
      <w:szCs w:val="72"/>
    </w:rPr>
  </w:style>
  <w:style w:type="paragraph" w:customStyle="1" w:styleId="aff">
    <w:name w:val="عنوان فصل"/>
    <w:basedOn w:val="afe"/>
    <w:rsid w:val="00B84E7B"/>
    <w:pPr>
      <w:tabs>
        <w:tab w:val="clear" w:pos="360"/>
      </w:tabs>
      <w:spacing w:before="0"/>
      <w:ind w:firstLine="0"/>
    </w:pPr>
    <w:rPr>
      <w:i w:val="0"/>
      <w:caps/>
      <w:sz w:val="60"/>
      <w:szCs w:val="64"/>
    </w:rPr>
  </w:style>
  <w:style w:type="paragraph" w:customStyle="1" w:styleId="aff0">
    <w:name w:val="چپ"/>
    <w:basedOn w:val="Normal"/>
    <w:rsid w:val="00B84E7B"/>
    <w:pPr>
      <w:tabs>
        <w:tab w:val="clear" w:pos="8789"/>
      </w:tabs>
      <w:spacing w:after="0" w:line="360" w:lineRule="auto"/>
      <w:ind w:firstLine="288"/>
      <w:jc w:val="right"/>
    </w:pPr>
    <w:rPr>
      <w:rFonts w:eastAsia="SimSun"/>
      <w:lang w:bidi="fa-IR"/>
    </w:rPr>
  </w:style>
  <w:style w:type="paragraph" w:customStyle="1" w:styleId="aff1">
    <w:name w:val="موضوع"/>
    <w:next w:val="Normal"/>
    <w:link w:val="CharCharb"/>
    <w:rsid w:val="00B84E7B"/>
    <w:pPr>
      <w:spacing w:line="360" w:lineRule="auto"/>
      <w:ind w:left="-133"/>
    </w:pPr>
    <w:rPr>
      <w:rFonts w:ascii="Times New Roman" w:eastAsia="Nazanin" w:hAnsi="Times New Roman" w:cs="Nazanin"/>
      <w:b/>
      <w:bCs/>
      <w:noProof/>
      <w:sz w:val="28"/>
      <w:szCs w:val="32"/>
    </w:rPr>
  </w:style>
  <w:style w:type="paragraph" w:customStyle="1" w:styleId="11">
    <w:name w:val="پیوست 1"/>
    <w:basedOn w:val="Normal"/>
    <w:link w:val="1Char"/>
    <w:rsid w:val="00B84E7B"/>
    <w:pPr>
      <w:tabs>
        <w:tab w:val="clear" w:pos="8789"/>
      </w:tabs>
      <w:spacing w:after="0" w:line="360" w:lineRule="auto"/>
      <w:ind w:firstLine="288"/>
    </w:pPr>
    <w:rPr>
      <w:rFonts w:eastAsia="SimSun"/>
      <w:b/>
      <w:bCs/>
      <w:lang w:bidi="fa-IR"/>
    </w:rPr>
  </w:style>
  <w:style w:type="character" w:customStyle="1" w:styleId="Heading1Char1">
    <w:name w:val="Heading 1 Char1"/>
    <w:aliases w:val="تک شماره ای Char1"/>
    <w:rsid w:val="00B84E7B"/>
    <w:rPr>
      <w:rFonts w:eastAsia="SimSun" w:cs="B Nazanin"/>
      <w:b/>
      <w:bCs/>
      <w:kern w:val="32"/>
      <w:sz w:val="44"/>
      <w:szCs w:val="52"/>
      <w:lang w:val="en-US" w:eastAsia="en-US" w:bidi="fa-IR"/>
    </w:rPr>
  </w:style>
  <w:style w:type="paragraph" w:customStyle="1" w:styleId="aff2">
    <w:name w:val="زير نویس متن"/>
    <w:basedOn w:val="Normal"/>
    <w:next w:val="Normal"/>
    <w:link w:val="Char6"/>
    <w:autoRedefine/>
    <w:rsid w:val="00633138"/>
    <w:pPr>
      <w:tabs>
        <w:tab w:val="clear" w:pos="8789"/>
      </w:tabs>
      <w:bidi w:val="0"/>
      <w:spacing w:after="0" w:line="240" w:lineRule="auto"/>
      <w:ind w:left="227" w:hanging="360"/>
    </w:pPr>
    <w:rPr>
      <w:rFonts w:eastAsia="MS Mincho"/>
      <w:noProof/>
      <w:sz w:val="16"/>
      <w:szCs w:val="18"/>
      <w:lang w:bidi="fa-IR"/>
    </w:rPr>
  </w:style>
  <w:style w:type="character" w:customStyle="1" w:styleId="CharCharb">
    <w:name w:val="موضوع Char Char"/>
    <w:link w:val="aff1"/>
    <w:rsid w:val="00B84E7B"/>
    <w:rPr>
      <w:rFonts w:ascii="Times New Roman" w:eastAsia="Nazanin" w:hAnsi="Times New Roman" w:cs="Nazanin"/>
      <w:b/>
      <w:bCs/>
      <w:noProof/>
      <w:sz w:val="28"/>
      <w:szCs w:val="32"/>
    </w:rPr>
  </w:style>
  <w:style w:type="character" w:customStyle="1" w:styleId="Char6">
    <w:name w:val="زير نویس متن Char"/>
    <w:link w:val="aff2"/>
    <w:rsid w:val="00633138"/>
    <w:rPr>
      <w:rFonts w:ascii="Cambria" w:eastAsia="MS Mincho" w:hAnsi="Cambria" w:cs="B Nazanin"/>
      <w:noProof/>
      <w:sz w:val="16"/>
      <w:szCs w:val="18"/>
      <w:lang w:bidi="fa-IR"/>
    </w:rPr>
  </w:style>
  <w:style w:type="paragraph" w:customStyle="1" w:styleId="aa">
    <w:name w:val="تیک"/>
    <w:basedOn w:val="Normal"/>
    <w:rsid w:val="00B84E7B"/>
    <w:pPr>
      <w:numPr>
        <w:numId w:val="25"/>
      </w:numPr>
      <w:tabs>
        <w:tab w:val="clear" w:pos="8789"/>
      </w:tabs>
      <w:spacing w:after="0" w:line="360" w:lineRule="auto"/>
    </w:pPr>
    <w:rPr>
      <w:rFonts w:eastAsia="SimSun"/>
      <w:lang w:bidi="fa-IR"/>
    </w:rPr>
  </w:style>
  <w:style w:type="character" w:customStyle="1" w:styleId="Heading8Char1">
    <w:name w:val="Heading 8 Char1"/>
    <w:rsid w:val="00B84E7B"/>
    <w:rPr>
      <w:iCs/>
      <w:sz w:val="22"/>
      <w:szCs w:val="24"/>
      <w:lang w:val="en-US" w:eastAsia="en-US" w:bidi="fa-IR"/>
    </w:rPr>
  </w:style>
  <w:style w:type="paragraph" w:customStyle="1" w:styleId="2">
    <w:name w:val="پیوست 2"/>
    <w:basedOn w:val="11"/>
    <w:rsid w:val="00B84E7B"/>
  </w:style>
  <w:style w:type="paragraph" w:customStyle="1" w:styleId="3">
    <w:name w:val="پیوست 3"/>
    <w:basedOn w:val="2"/>
    <w:rsid w:val="00B84E7B"/>
  </w:style>
  <w:style w:type="paragraph" w:customStyle="1" w:styleId="4">
    <w:name w:val="پیوست 4"/>
    <w:basedOn w:val="3"/>
    <w:rsid w:val="00B84E7B"/>
  </w:style>
  <w:style w:type="paragraph" w:customStyle="1" w:styleId="a7">
    <w:name w:val="پ شکل"/>
    <w:rsid w:val="00B84E7B"/>
    <w:pPr>
      <w:numPr>
        <w:numId w:val="26"/>
      </w:numPr>
      <w:tabs>
        <w:tab w:val="left" w:pos="113"/>
      </w:tabs>
      <w:spacing w:line="360" w:lineRule="auto"/>
      <w:ind w:left="68" w:hanging="68"/>
      <w:jc w:val="center"/>
    </w:pPr>
    <w:rPr>
      <w:rFonts w:ascii="Times New Roman" w:eastAsia="SimSun" w:hAnsi="Times New Roman" w:cs="B Nazanin"/>
      <w:szCs w:val="24"/>
      <w:lang w:bidi="fa-IR"/>
    </w:rPr>
  </w:style>
  <w:style w:type="character" w:customStyle="1" w:styleId="Heading4CharChar">
    <w:name w:val="Heading 4 Char Char"/>
    <w:rsid w:val="00B84E7B"/>
    <w:rPr>
      <w:rFonts w:eastAsia="SimSun" w:cs="Nazanin"/>
      <w:b/>
      <w:bCs/>
      <w:i/>
      <w:sz w:val="22"/>
      <w:szCs w:val="28"/>
      <w:lang w:val="en-US" w:eastAsia="en-US" w:bidi="fa-IR"/>
    </w:rPr>
  </w:style>
  <w:style w:type="character" w:customStyle="1" w:styleId="Heading1CharChar">
    <w:name w:val="Heading 1 Char Char"/>
    <w:rsid w:val="00B84E7B"/>
    <w:rPr>
      <w:rFonts w:eastAsia="SimSun" w:cs="Nazanin"/>
      <w:b/>
      <w:bCs/>
      <w:i/>
      <w:kern w:val="32"/>
      <w:sz w:val="44"/>
      <w:szCs w:val="52"/>
      <w:lang w:val="en-US" w:eastAsia="en-US" w:bidi="fa-IR"/>
    </w:rPr>
  </w:style>
  <w:style w:type="paragraph" w:customStyle="1" w:styleId="a5">
    <w:name w:val="جدول پيوست"/>
    <w:basedOn w:val="Normal"/>
    <w:rsid w:val="00042CC3"/>
    <w:pPr>
      <w:numPr>
        <w:numId w:val="27"/>
      </w:numPr>
      <w:tabs>
        <w:tab w:val="clear" w:pos="380"/>
        <w:tab w:val="clear" w:pos="8789"/>
        <w:tab w:val="num" w:pos="720"/>
        <w:tab w:val="num" w:pos="926"/>
        <w:tab w:val="num" w:pos="1004"/>
      </w:tabs>
      <w:spacing w:beforeAutospacing="1" w:after="0" w:line="360" w:lineRule="auto"/>
      <w:ind w:left="926"/>
      <w:jc w:val="center"/>
      <w:outlineLvl w:val="8"/>
    </w:pPr>
    <w:rPr>
      <w:rFonts w:eastAsia="SimSun"/>
      <w:sz w:val="18"/>
      <w:szCs w:val="20"/>
      <w:lang w:bidi="fa-IR"/>
    </w:rPr>
  </w:style>
  <w:style w:type="paragraph" w:customStyle="1" w:styleId="a4">
    <w:name w:val="معادله پیوست"/>
    <w:basedOn w:val="af9"/>
    <w:qFormat/>
    <w:rsid w:val="00B84E7B"/>
    <w:pPr>
      <w:numPr>
        <w:numId w:val="28"/>
      </w:numPr>
      <w:tabs>
        <w:tab w:val="clear" w:pos="720"/>
        <w:tab w:val="num" w:pos="0"/>
      </w:tabs>
      <w:spacing w:line="264" w:lineRule="auto"/>
      <w:ind w:left="360" w:hanging="69"/>
    </w:pPr>
  </w:style>
  <w:style w:type="paragraph" w:customStyle="1" w:styleId="equation0">
    <w:name w:val="equation"/>
    <w:basedOn w:val="Normal"/>
    <w:rsid w:val="00B84E7B"/>
    <w:pPr>
      <w:widowControl w:val="0"/>
      <w:tabs>
        <w:tab w:val="clear" w:pos="8789"/>
      </w:tabs>
      <w:adjustRightInd w:val="0"/>
      <w:spacing w:after="0" w:line="100" w:lineRule="atLeast"/>
      <w:ind w:hanging="13"/>
      <w:textAlignment w:val="baseline"/>
    </w:pPr>
    <w:rPr>
      <w:rFonts w:eastAsia="Times New Roman"/>
      <w:i/>
      <w:noProof/>
      <w:color w:val="000000"/>
    </w:rPr>
  </w:style>
  <w:style w:type="paragraph" w:customStyle="1" w:styleId="paragraph1">
    <w:name w:val="paragraph1"/>
    <w:basedOn w:val="Normal"/>
    <w:link w:val="paragraph1Char"/>
    <w:semiHidden/>
    <w:rsid w:val="00B84E7B"/>
    <w:pPr>
      <w:tabs>
        <w:tab w:val="clear" w:pos="8789"/>
      </w:tabs>
      <w:spacing w:after="0" w:line="600" w:lineRule="atLeast"/>
      <w:ind w:firstLine="565"/>
    </w:pPr>
    <w:rPr>
      <w:rFonts w:eastAsia="Times New Roman"/>
      <w:i/>
    </w:rPr>
  </w:style>
  <w:style w:type="character" w:customStyle="1" w:styleId="paragraph1Char">
    <w:name w:val="paragraph1 Char"/>
    <w:link w:val="paragraph1"/>
    <w:semiHidden/>
    <w:rsid w:val="00B84E7B"/>
    <w:rPr>
      <w:rFonts w:ascii="Cambria" w:eastAsia="Times New Roman" w:hAnsi="Cambria" w:cs="B Nazanin"/>
      <w:i/>
      <w:sz w:val="24"/>
      <w:szCs w:val="28"/>
    </w:rPr>
  </w:style>
  <w:style w:type="paragraph" w:customStyle="1" w:styleId="Picture">
    <w:name w:val="Picture"/>
    <w:basedOn w:val="Normal"/>
    <w:semiHidden/>
    <w:rsid w:val="00B84E7B"/>
    <w:pPr>
      <w:widowControl w:val="0"/>
      <w:tabs>
        <w:tab w:val="clear" w:pos="8789"/>
        <w:tab w:val="left" w:pos="560"/>
      </w:tabs>
      <w:adjustRightInd w:val="0"/>
      <w:spacing w:after="0" w:line="240" w:lineRule="auto"/>
      <w:ind w:hanging="7"/>
      <w:jc w:val="center"/>
      <w:textAlignment w:val="baseline"/>
    </w:pPr>
    <w:rPr>
      <w:rFonts w:eastAsia="Times New Roman"/>
      <w:i/>
      <w:lang w:eastAsia="zh-CN" w:bidi="fa-IR"/>
    </w:rPr>
  </w:style>
  <w:style w:type="paragraph" w:customStyle="1" w:styleId="Table">
    <w:name w:val="Table"/>
    <w:basedOn w:val="Normal"/>
    <w:rsid w:val="00B84E7B"/>
    <w:pPr>
      <w:tabs>
        <w:tab w:val="clear" w:pos="8789"/>
      </w:tabs>
      <w:spacing w:after="0" w:line="360" w:lineRule="auto"/>
      <w:ind w:firstLine="432"/>
      <w:jc w:val="center"/>
    </w:pPr>
    <w:rPr>
      <w:rFonts w:eastAsia="Times New Roman"/>
      <w:b/>
      <w:bCs/>
      <w:i/>
      <w:lang w:eastAsia="zh-CN" w:bidi="fa-IR"/>
    </w:rPr>
  </w:style>
  <w:style w:type="paragraph" w:customStyle="1" w:styleId="Table0">
    <w:name w:val="Table+"/>
    <w:basedOn w:val="Table"/>
    <w:rsid w:val="00B84E7B"/>
    <w:pPr>
      <w:spacing w:line="240" w:lineRule="auto"/>
    </w:pPr>
  </w:style>
  <w:style w:type="paragraph" w:customStyle="1" w:styleId="StyleCaption">
    <w:name w:val="Style Caption+ +"/>
    <w:basedOn w:val="Normal"/>
    <w:semiHidden/>
    <w:rsid w:val="00B84E7B"/>
    <w:pPr>
      <w:widowControl w:val="0"/>
      <w:tabs>
        <w:tab w:val="clear" w:pos="8789"/>
      </w:tabs>
      <w:adjustRightInd w:val="0"/>
      <w:spacing w:before="120" w:after="400" w:line="360" w:lineRule="atLeast"/>
      <w:ind w:firstLine="432"/>
      <w:jc w:val="center"/>
      <w:textAlignment w:val="baseline"/>
    </w:pPr>
    <w:rPr>
      <w:rFonts w:eastAsia="Times New Roman"/>
      <w:i/>
      <w:sz w:val="26"/>
      <w:szCs w:val="26"/>
      <w:lang w:eastAsia="zh-CN" w:bidi="fa-IR"/>
    </w:rPr>
  </w:style>
  <w:style w:type="paragraph" w:customStyle="1" w:styleId="StyleCaptionLatinBLotusComplexBLotus">
    <w:name w:val="Style Caption+ + (Latin) B Lotus (Complex) B Lotus"/>
    <w:basedOn w:val="Normal"/>
    <w:semiHidden/>
    <w:rsid w:val="00B84E7B"/>
    <w:pPr>
      <w:widowControl w:val="0"/>
      <w:tabs>
        <w:tab w:val="clear" w:pos="8789"/>
      </w:tabs>
      <w:adjustRightInd w:val="0"/>
      <w:spacing w:before="120" w:after="400" w:line="360" w:lineRule="atLeast"/>
      <w:ind w:firstLine="432"/>
      <w:jc w:val="center"/>
      <w:textAlignment w:val="baseline"/>
    </w:pPr>
    <w:rPr>
      <w:rFonts w:ascii="B Lotus" w:eastAsia="Times New Roman" w:hAnsi="B Lotus"/>
      <w:i/>
      <w:sz w:val="26"/>
      <w:szCs w:val="26"/>
      <w:lang w:eastAsia="zh-CN" w:bidi="fa-IR"/>
    </w:rPr>
  </w:style>
  <w:style w:type="paragraph" w:customStyle="1" w:styleId="StyleCaptionLatinBLotusComplexBLotus1">
    <w:name w:val="Style Caption+ + (Latin) B Lotus (Complex) B Lotus1"/>
    <w:basedOn w:val="Normal"/>
    <w:link w:val="StyleCaptionLatinBLotusComplexBLotus1Char"/>
    <w:semiHidden/>
    <w:rsid w:val="00B84E7B"/>
    <w:pPr>
      <w:widowControl w:val="0"/>
      <w:tabs>
        <w:tab w:val="clear" w:pos="8789"/>
      </w:tabs>
      <w:adjustRightInd w:val="0"/>
      <w:spacing w:before="120" w:after="400" w:line="360" w:lineRule="atLeast"/>
      <w:ind w:firstLine="432"/>
      <w:jc w:val="center"/>
      <w:textAlignment w:val="baseline"/>
    </w:pPr>
    <w:rPr>
      <w:rFonts w:ascii="B Lotus" w:eastAsia="Times New Roman" w:hAnsi="B Lotus"/>
      <w:i/>
      <w:sz w:val="26"/>
      <w:szCs w:val="26"/>
      <w:lang w:eastAsia="zh-CN" w:bidi="fa-IR"/>
    </w:rPr>
  </w:style>
  <w:style w:type="character" w:customStyle="1" w:styleId="StyleCaptionLatinBLotusComplexBLotus1Char">
    <w:name w:val="Style Caption+ + (Latin) B Lotus (Complex) B Lotus1 Char"/>
    <w:link w:val="StyleCaptionLatinBLotusComplexBLotus1"/>
    <w:semiHidden/>
    <w:rsid w:val="00B84E7B"/>
    <w:rPr>
      <w:rFonts w:ascii="B Lotus" w:eastAsia="Times New Roman" w:hAnsi="B Lotus" w:cs="B Nazanin"/>
      <w:i/>
      <w:sz w:val="26"/>
      <w:szCs w:val="26"/>
      <w:lang w:eastAsia="zh-CN" w:bidi="fa-IR"/>
    </w:rPr>
  </w:style>
  <w:style w:type="paragraph" w:customStyle="1" w:styleId="Caption0">
    <w:name w:val="Caption +"/>
    <w:basedOn w:val="Normal"/>
    <w:link w:val="CaptionCharChar"/>
    <w:semiHidden/>
    <w:rsid w:val="00B84E7B"/>
    <w:pPr>
      <w:tabs>
        <w:tab w:val="clear" w:pos="8789"/>
      </w:tabs>
      <w:spacing w:after="0" w:line="360" w:lineRule="auto"/>
      <w:ind w:firstLine="432"/>
      <w:jc w:val="center"/>
    </w:pPr>
    <w:rPr>
      <w:rFonts w:eastAsia="SimSun"/>
      <w:i/>
      <w:szCs w:val="26"/>
      <w:lang w:eastAsia="zh-CN" w:bidi="fa-IR"/>
    </w:rPr>
  </w:style>
  <w:style w:type="character" w:customStyle="1" w:styleId="CaptionCharChar">
    <w:name w:val="Caption + Char Char"/>
    <w:link w:val="Caption0"/>
    <w:semiHidden/>
    <w:rsid w:val="00B84E7B"/>
    <w:rPr>
      <w:rFonts w:ascii="Cambria" w:eastAsia="SimSun" w:hAnsi="Cambria" w:cs="B Nazanin"/>
      <w:i/>
      <w:sz w:val="24"/>
      <w:szCs w:val="26"/>
      <w:lang w:eastAsia="zh-CN" w:bidi="fa-IR"/>
    </w:rPr>
  </w:style>
  <w:style w:type="paragraph" w:customStyle="1" w:styleId="table1">
    <w:name w:val="table +"/>
    <w:basedOn w:val="Normal"/>
    <w:semiHidden/>
    <w:rsid w:val="00B84E7B"/>
    <w:pPr>
      <w:widowControl w:val="0"/>
      <w:tabs>
        <w:tab w:val="clear" w:pos="8789"/>
        <w:tab w:val="left" w:pos="560"/>
      </w:tabs>
      <w:adjustRightInd w:val="0"/>
      <w:spacing w:after="0" w:line="240" w:lineRule="auto"/>
      <w:ind w:firstLine="432"/>
      <w:jc w:val="center"/>
      <w:textAlignment w:val="baseline"/>
    </w:pPr>
    <w:rPr>
      <w:rFonts w:eastAsia="Times New Roman"/>
      <w:b/>
      <w:bCs/>
      <w:i/>
      <w:lang w:eastAsia="zh-CN" w:bidi="fa-IR"/>
    </w:rPr>
  </w:style>
  <w:style w:type="paragraph" w:customStyle="1" w:styleId="Styletable">
    <w:name w:val="Style table+"/>
    <w:basedOn w:val="table1"/>
    <w:semiHidden/>
    <w:rsid w:val="00B84E7B"/>
  </w:style>
  <w:style w:type="paragraph" w:customStyle="1" w:styleId="Footnote">
    <w:name w:val="Footnote"/>
    <w:basedOn w:val="FootnoteText"/>
    <w:link w:val="FootnoteChar"/>
    <w:rsid w:val="00B84E7B"/>
    <w:pPr>
      <w:widowControl w:val="0"/>
      <w:tabs>
        <w:tab w:val="left" w:pos="560"/>
      </w:tabs>
      <w:bidi w:val="0"/>
      <w:adjustRightInd w:val="0"/>
      <w:ind w:firstLine="144"/>
      <w:textAlignment w:val="baseline"/>
    </w:pPr>
    <w:rPr>
      <w:rFonts w:eastAsia="SimSun"/>
      <w:sz w:val="16"/>
      <w:szCs w:val="28"/>
      <w:lang w:eastAsia="zh-CN" w:bidi="fa-IR"/>
    </w:rPr>
  </w:style>
  <w:style w:type="character" w:customStyle="1" w:styleId="FootnoteChar">
    <w:name w:val="Footnote Char"/>
    <w:link w:val="Footnote"/>
    <w:rsid w:val="00B84E7B"/>
    <w:rPr>
      <w:rFonts w:ascii="Cambria" w:eastAsia="SimSun" w:hAnsi="Cambria" w:cs="B Nazanin"/>
      <w:sz w:val="16"/>
      <w:szCs w:val="28"/>
      <w:lang w:eastAsia="zh-CN" w:bidi="fa-IR"/>
    </w:rPr>
  </w:style>
  <w:style w:type="paragraph" w:customStyle="1" w:styleId="StyleTableofFigures">
    <w:name w:val="Style Table of Figures +"/>
    <w:basedOn w:val="TOC2"/>
    <w:semiHidden/>
    <w:rsid w:val="00B84E7B"/>
    <w:pPr>
      <w:tabs>
        <w:tab w:val="right" w:leader="dot" w:pos="8471"/>
        <w:tab w:val="right" w:leader="dot" w:pos="8517"/>
      </w:tabs>
      <w:spacing w:before="120" w:after="120"/>
      <w:ind w:left="280" w:firstLine="607"/>
      <w:jc w:val="both"/>
    </w:pPr>
    <w:rPr>
      <w:rFonts w:eastAsia="SimSun"/>
      <w:i/>
      <w:smallCaps/>
      <w:noProof/>
      <w:sz w:val="28"/>
      <w:szCs w:val="28"/>
      <w:lang w:eastAsia="zh-CN" w:bidi="fa-IR"/>
    </w:rPr>
  </w:style>
  <w:style w:type="paragraph" w:customStyle="1" w:styleId="StyleCaptionCentered">
    <w:name w:val="Style Caption + Centered"/>
    <w:basedOn w:val="Normal"/>
    <w:semiHidden/>
    <w:rsid w:val="00B84E7B"/>
    <w:pPr>
      <w:tabs>
        <w:tab w:val="clear" w:pos="8789"/>
      </w:tabs>
      <w:spacing w:before="120" w:line="240" w:lineRule="auto"/>
      <w:ind w:firstLine="432"/>
      <w:jc w:val="center"/>
    </w:pPr>
    <w:rPr>
      <w:rFonts w:eastAsia="Times New Roman"/>
      <w:b/>
      <w:i/>
      <w:lang w:bidi="fa-IR"/>
    </w:rPr>
  </w:style>
  <w:style w:type="paragraph" w:customStyle="1" w:styleId="StyleCaptionCentered1">
    <w:name w:val="Style Caption + Centered1"/>
    <w:basedOn w:val="Normal"/>
    <w:autoRedefine/>
    <w:semiHidden/>
    <w:rsid w:val="00B84E7B"/>
    <w:pPr>
      <w:tabs>
        <w:tab w:val="clear" w:pos="8789"/>
      </w:tabs>
      <w:spacing w:before="120" w:line="240" w:lineRule="auto"/>
      <w:ind w:firstLine="432"/>
      <w:jc w:val="center"/>
    </w:pPr>
    <w:rPr>
      <w:rFonts w:eastAsia="Times New Roman"/>
      <w:b/>
      <w:bCs/>
      <w:i/>
      <w:szCs w:val="20"/>
      <w:lang w:bidi="fa-IR"/>
    </w:rPr>
  </w:style>
  <w:style w:type="paragraph" w:customStyle="1" w:styleId="tabbed">
    <w:name w:val="tabbed"/>
    <w:basedOn w:val="Normal"/>
    <w:semiHidden/>
    <w:rsid w:val="00B84E7B"/>
    <w:pPr>
      <w:tabs>
        <w:tab w:val="clear" w:pos="8789"/>
      </w:tabs>
      <w:spacing w:before="30" w:after="100" w:afterAutospacing="1" w:line="240" w:lineRule="auto"/>
      <w:ind w:left="300" w:firstLine="432"/>
      <w:jc w:val="left"/>
    </w:pPr>
    <w:rPr>
      <w:rFonts w:eastAsia="Times New Roman" w:cs="Times New Roman"/>
      <w:i/>
    </w:rPr>
  </w:style>
  <w:style w:type="character" w:customStyle="1" w:styleId="StyleComplex12pt2">
    <w:name w:val="Style (Complex) 12 pt2"/>
    <w:semiHidden/>
    <w:rsid w:val="00B84E7B"/>
    <w:rPr>
      <w:rFonts w:ascii="Times New Roman" w:hAnsi="Times New Roman" w:cs="Nazanin"/>
      <w:sz w:val="24"/>
      <w:szCs w:val="26"/>
    </w:rPr>
  </w:style>
  <w:style w:type="paragraph" w:customStyle="1" w:styleId="aff3">
    <w:name w:val="شيوه اصلي"/>
    <w:basedOn w:val="Normal"/>
    <w:link w:val="Char10"/>
    <w:rsid w:val="00B84E7B"/>
    <w:pPr>
      <w:tabs>
        <w:tab w:val="clear" w:pos="8789"/>
      </w:tabs>
      <w:spacing w:after="0" w:line="360" w:lineRule="auto"/>
      <w:ind w:firstLine="432"/>
    </w:pPr>
    <w:rPr>
      <w:rFonts w:eastAsia="Times New Roman"/>
      <w:lang w:bidi="fa-IR"/>
    </w:rPr>
  </w:style>
  <w:style w:type="paragraph" w:customStyle="1" w:styleId="StyleNormal2ComplexBLotus16ptBold">
    <w:name w:val="Style Normal2 + (Complex) B Lotus 16 pt Bold"/>
    <w:basedOn w:val="Normal"/>
    <w:semiHidden/>
    <w:rsid w:val="00B84E7B"/>
    <w:pPr>
      <w:widowControl w:val="0"/>
      <w:tabs>
        <w:tab w:val="clear" w:pos="8789"/>
      </w:tabs>
      <w:adjustRightInd w:val="0"/>
      <w:spacing w:after="0" w:line="360" w:lineRule="auto"/>
      <w:ind w:left="-7" w:firstLine="425"/>
      <w:textAlignment w:val="baseline"/>
    </w:pPr>
    <w:rPr>
      <w:rFonts w:eastAsia="Times New Roman"/>
      <w:b/>
      <w:bCs/>
      <w:i/>
      <w:sz w:val="32"/>
      <w:szCs w:val="32"/>
      <w:lang w:eastAsia="zh-CN" w:bidi="fa-IR"/>
    </w:rPr>
  </w:style>
  <w:style w:type="character" w:customStyle="1" w:styleId="Char10">
    <w:name w:val="شيوه اصلي Char1"/>
    <w:link w:val="aff3"/>
    <w:rsid w:val="00B84E7B"/>
    <w:rPr>
      <w:rFonts w:ascii="Cambria" w:eastAsia="Times New Roman" w:hAnsi="Cambria" w:cs="B Nazanin"/>
      <w:sz w:val="24"/>
      <w:szCs w:val="28"/>
      <w:lang w:bidi="fa-IR"/>
    </w:rPr>
  </w:style>
  <w:style w:type="paragraph" w:customStyle="1" w:styleId="aff4">
    <w:name w:val="فصول"/>
    <w:basedOn w:val="aff3"/>
    <w:rsid w:val="00B84E7B"/>
    <w:pPr>
      <w:bidi w:val="0"/>
      <w:ind w:left="1440"/>
    </w:pPr>
    <w:rPr>
      <w:rFonts w:cs="Yagut"/>
      <w:b/>
      <w:bCs/>
      <w:sz w:val="56"/>
      <w:szCs w:val="56"/>
    </w:rPr>
  </w:style>
  <w:style w:type="numbering" w:customStyle="1" w:styleId="NoList1">
    <w:name w:val="No List1"/>
    <w:next w:val="NoList"/>
    <w:semiHidden/>
    <w:rsid w:val="00B84E7B"/>
  </w:style>
  <w:style w:type="paragraph" w:customStyle="1" w:styleId="StyleComplexBLotus14ptNotBoldFirstline099cm">
    <w:name w:val="Style (Complex) B Lotus 14 pt Not Bold First line:  0.99 cm"/>
    <w:basedOn w:val="Normal"/>
    <w:semiHidden/>
    <w:rsid w:val="00B84E7B"/>
    <w:pPr>
      <w:widowControl w:val="0"/>
      <w:tabs>
        <w:tab w:val="clear" w:pos="8789"/>
      </w:tabs>
      <w:adjustRightInd w:val="0"/>
      <w:spacing w:after="0" w:line="240" w:lineRule="auto"/>
      <w:ind w:firstLine="560"/>
      <w:textAlignment w:val="baseline"/>
    </w:pPr>
    <w:rPr>
      <w:rFonts w:eastAsia="Times New Roman"/>
      <w:i/>
      <w:lang w:eastAsia="zh-CN" w:bidi="fa-IR"/>
    </w:rPr>
  </w:style>
  <w:style w:type="paragraph" w:customStyle="1" w:styleId="Title10">
    <w:name w:val="Title1"/>
    <w:basedOn w:val="Normal"/>
    <w:rsid w:val="00B84E7B"/>
    <w:pPr>
      <w:widowControl w:val="0"/>
      <w:tabs>
        <w:tab w:val="clear" w:pos="8789"/>
      </w:tabs>
      <w:adjustRightInd w:val="0"/>
      <w:spacing w:after="0" w:line="360" w:lineRule="auto"/>
      <w:ind w:left="-7" w:firstLine="432"/>
      <w:jc w:val="center"/>
      <w:textAlignment w:val="baseline"/>
    </w:pPr>
    <w:rPr>
      <w:rFonts w:eastAsia="Times New Roman" w:cs="B Zar"/>
      <w:b/>
      <w:bCs/>
      <w:i/>
      <w:sz w:val="56"/>
      <w:szCs w:val="56"/>
      <w:lang w:eastAsia="zh-CN" w:bidi="fa-IR"/>
    </w:rPr>
  </w:style>
  <w:style w:type="paragraph" w:customStyle="1" w:styleId="StyleLinespacingsingle">
    <w:name w:val="Style Line spacing:  single"/>
    <w:basedOn w:val="Normal"/>
    <w:semiHidden/>
    <w:rsid w:val="00B84E7B"/>
    <w:pPr>
      <w:tabs>
        <w:tab w:val="clear" w:pos="8789"/>
      </w:tabs>
      <w:spacing w:after="0" w:line="240" w:lineRule="auto"/>
      <w:ind w:firstLine="432"/>
    </w:pPr>
    <w:rPr>
      <w:rFonts w:eastAsia="Times New Roman"/>
      <w:i/>
      <w:lang w:eastAsia="zh-CN" w:bidi="fa-IR"/>
    </w:rPr>
  </w:style>
  <w:style w:type="paragraph" w:customStyle="1" w:styleId="Titletext">
    <w:name w:val="Title_text"/>
    <w:basedOn w:val="Normal"/>
    <w:rsid w:val="00B84E7B"/>
    <w:pPr>
      <w:tabs>
        <w:tab w:val="clear" w:pos="8789"/>
      </w:tabs>
      <w:spacing w:after="0" w:line="240" w:lineRule="auto"/>
      <w:ind w:firstLine="432"/>
      <w:jc w:val="center"/>
    </w:pPr>
    <w:rPr>
      <w:rFonts w:ascii="Arial" w:eastAsia="Times New Roman" w:hAnsi="Arial" w:cs="Times New Roman"/>
      <w:b/>
      <w:i/>
      <w:sz w:val="36"/>
      <w:szCs w:val="20"/>
      <w:lang w:val="en-GB"/>
    </w:rPr>
  </w:style>
  <w:style w:type="paragraph" w:customStyle="1" w:styleId="author">
    <w:name w:val="author"/>
    <w:basedOn w:val="Normal"/>
    <w:semiHidden/>
    <w:rsid w:val="00B84E7B"/>
    <w:pPr>
      <w:tabs>
        <w:tab w:val="clear" w:pos="8789"/>
      </w:tabs>
      <w:spacing w:after="0" w:line="240" w:lineRule="auto"/>
      <w:ind w:firstLine="432"/>
      <w:jc w:val="center"/>
    </w:pPr>
    <w:rPr>
      <w:rFonts w:eastAsia="MS Mincho" w:cs="Times New Roman"/>
      <w:b/>
      <w:i/>
    </w:rPr>
  </w:style>
  <w:style w:type="paragraph" w:customStyle="1" w:styleId="address">
    <w:name w:val="address"/>
    <w:basedOn w:val="Normal"/>
    <w:semiHidden/>
    <w:rsid w:val="00B84E7B"/>
    <w:pPr>
      <w:tabs>
        <w:tab w:val="clear" w:pos="8789"/>
      </w:tabs>
      <w:spacing w:after="0" w:line="240" w:lineRule="auto"/>
      <w:ind w:firstLine="432"/>
      <w:jc w:val="center"/>
    </w:pPr>
    <w:rPr>
      <w:rFonts w:eastAsia="MS Mincho" w:cs="Times New Roman"/>
      <w:b/>
      <w:i/>
    </w:rPr>
  </w:style>
  <w:style w:type="character" w:customStyle="1" w:styleId="Char7">
    <w:name w:val="مرجع Char"/>
    <w:rsid w:val="00B84E7B"/>
    <w:rPr>
      <w:rFonts w:ascii="Times New Roman" w:hAnsi="Times New Roman" w:cs="B Lotus"/>
      <w:sz w:val="24"/>
      <w:szCs w:val="28"/>
      <w:lang w:bidi="fa-IR"/>
    </w:rPr>
  </w:style>
  <w:style w:type="paragraph" w:customStyle="1" w:styleId="msolistparagraph0">
    <w:name w:val="msolistparagraph"/>
    <w:basedOn w:val="Normal"/>
    <w:link w:val="msolistparagraphChar"/>
    <w:rsid w:val="00B84E7B"/>
    <w:pPr>
      <w:tabs>
        <w:tab w:val="clear" w:pos="8789"/>
      </w:tabs>
      <w:spacing w:after="0" w:line="360" w:lineRule="auto"/>
      <w:ind w:left="720" w:firstLine="432"/>
      <w:contextualSpacing/>
    </w:pPr>
  </w:style>
  <w:style w:type="paragraph" w:customStyle="1" w:styleId="msotocheading0">
    <w:name w:val="msotocheading"/>
    <w:basedOn w:val="Heading1"/>
    <w:next w:val="Normal"/>
    <w:semiHidden/>
    <w:rsid w:val="00B84E7B"/>
    <w:pPr>
      <w:pageBreakBefore w:val="0"/>
      <w:numPr>
        <w:numId w:val="0"/>
      </w:numPr>
      <w:spacing w:before="0" w:after="120" w:line="360" w:lineRule="auto"/>
      <w:outlineLvl w:val="9"/>
    </w:pPr>
    <w:rPr>
      <w:rFonts w:cs="Times New Roman"/>
      <w:color w:val="365F91"/>
    </w:rPr>
  </w:style>
  <w:style w:type="paragraph" w:customStyle="1" w:styleId="aff5">
    <w:name w:val="وسط بزرگ بزرگ"/>
    <w:basedOn w:val="Normal"/>
    <w:rsid w:val="00B84E7B"/>
    <w:pPr>
      <w:tabs>
        <w:tab w:val="clear" w:pos="8789"/>
      </w:tabs>
      <w:spacing w:before="400" w:after="400" w:line="360" w:lineRule="auto"/>
      <w:ind w:firstLine="432"/>
      <w:jc w:val="center"/>
    </w:pPr>
    <w:rPr>
      <w:b/>
      <w:bCs/>
      <w:sz w:val="32"/>
      <w:szCs w:val="36"/>
    </w:rPr>
  </w:style>
  <w:style w:type="paragraph" w:customStyle="1" w:styleId="aff6">
    <w:name w:val="سمت راست معادله"/>
    <w:basedOn w:val="Normal"/>
    <w:semiHidden/>
    <w:rsid w:val="00B84E7B"/>
    <w:pPr>
      <w:tabs>
        <w:tab w:val="clear" w:pos="8789"/>
      </w:tabs>
      <w:spacing w:after="0" w:line="240" w:lineRule="auto"/>
      <w:ind w:firstLine="432"/>
      <w:jc w:val="right"/>
    </w:pPr>
    <w:rPr>
      <w:rFonts w:eastAsia="Times New Roman"/>
    </w:rPr>
  </w:style>
  <w:style w:type="paragraph" w:customStyle="1" w:styleId="Style">
    <w:name w:val="Style سمت راست معادله"/>
    <w:basedOn w:val="aff6"/>
    <w:semiHidden/>
    <w:rsid w:val="00B84E7B"/>
    <w:rPr>
      <w:rFonts w:ascii="Cambria Math" w:hAnsi="Cambria Math"/>
    </w:rPr>
  </w:style>
  <w:style w:type="paragraph" w:customStyle="1" w:styleId="aff7">
    <w:name w:val="پیوست"/>
    <w:basedOn w:val="af5"/>
    <w:semiHidden/>
    <w:rsid w:val="00B84E7B"/>
    <w:pPr>
      <w:spacing w:before="0" w:after="0"/>
      <w:outlineLvl w:val="9"/>
    </w:pPr>
    <w:rPr>
      <w:rFonts w:ascii="Times New Roman" w:eastAsia="Calibri" w:hAnsi="Times New Roman" w:cs="B Nazanin"/>
      <w:b/>
      <w:sz w:val="36"/>
      <w:szCs w:val="40"/>
      <w:lang w:bidi="ar-SA"/>
    </w:rPr>
  </w:style>
  <w:style w:type="paragraph" w:customStyle="1" w:styleId="aff8">
    <w:name w:val="خلاصه انگلیسی"/>
    <w:basedOn w:val="Normal"/>
    <w:semiHidden/>
    <w:rsid w:val="00B84E7B"/>
    <w:pPr>
      <w:tabs>
        <w:tab w:val="clear" w:pos="8789"/>
      </w:tabs>
      <w:spacing w:after="0" w:line="360" w:lineRule="auto"/>
      <w:ind w:firstLine="432"/>
    </w:pPr>
    <w:rPr>
      <w:rFonts w:eastAsia="Times New Roman"/>
    </w:rPr>
  </w:style>
  <w:style w:type="paragraph" w:customStyle="1" w:styleId="StyleComplex12ptComplexItalicJustifyLowLinespacing">
    <w:name w:val="Style (Complex) 12 pt (Complex) Italic Justify Low Line spacing:..."/>
    <w:basedOn w:val="Normal"/>
    <w:next w:val="af6"/>
    <w:semiHidden/>
    <w:rsid w:val="00B84E7B"/>
    <w:pPr>
      <w:tabs>
        <w:tab w:val="clear" w:pos="8789"/>
      </w:tabs>
      <w:spacing w:after="0" w:line="240" w:lineRule="auto"/>
      <w:ind w:firstLine="432"/>
    </w:pPr>
    <w:rPr>
      <w:rFonts w:eastAsia="Times New Roman"/>
      <w:i/>
      <w:iCs/>
    </w:rPr>
  </w:style>
  <w:style w:type="character" w:customStyle="1" w:styleId="paragraphChar">
    <w:name w:val="paragraph Char"/>
    <w:link w:val="paragraph"/>
    <w:locked/>
    <w:rsid w:val="00B84E7B"/>
    <w:rPr>
      <w:rFonts w:ascii="Times New Roman" w:eastAsia="Times New Roman" w:hAnsi="Times New Roman" w:cs="Nazanin"/>
      <w:noProof/>
      <w:sz w:val="24"/>
      <w:szCs w:val="28"/>
    </w:rPr>
  </w:style>
  <w:style w:type="paragraph" w:customStyle="1" w:styleId="index11">
    <w:name w:val="index11"/>
    <w:basedOn w:val="Normal"/>
    <w:autoRedefine/>
    <w:semiHidden/>
    <w:rsid w:val="00B84E7B"/>
    <w:pPr>
      <w:keepNext/>
      <w:numPr>
        <w:numId w:val="29"/>
      </w:numPr>
      <w:tabs>
        <w:tab w:val="clear" w:pos="8789"/>
      </w:tabs>
      <w:spacing w:after="0" w:line="240" w:lineRule="auto"/>
    </w:pPr>
    <w:rPr>
      <w:rFonts w:eastAsia="Times New Roman"/>
      <w:i/>
      <w:sz w:val="26"/>
      <w:szCs w:val="26"/>
      <w:lang w:bidi="fa-IR"/>
    </w:rPr>
  </w:style>
  <w:style w:type="paragraph" w:customStyle="1" w:styleId="index10">
    <w:name w:val="index10"/>
    <w:basedOn w:val="Normal"/>
    <w:autoRedefine/>
    <w:semiHidden/>
    <w:rsid w:val="00B84E7B"/>
    <w:pPr>
      <w:keepNext/>
      <w:numPr>
        <w:numId w:val="30"/>
      </w:numPr>
      <w:tabs>
        <w:tab w:val="clear" w:pos="8789"/>
      </w:tabs>
      <w:spacing w:after="0" w:line="240" w:lineRule="auto"/>
    </w:pPr>
    <w:rPr>
      <w:rFonts w:eastAsia="Times New Roman" w:cs="Zar"/>
      <w:i/>
      <w:lang w:bidi="fa-IR"/>
    </w:rPr>
  </w:style>
  <w:style w:type="paragraph" w:customStyle="1" w:styleId="StyleBodyTextIndentLinespacingMultiple09li">
    <w:name w:val="Style Body Text Indent + Line spacing:  Multiple 0.9 li"/>
    <w:basedOn w:val="BodyTextIndent"/>
    <w:semiHidden/>
    <w:rsid w:val="00B84E7B"/>
    <w:pPr>
      <w:keepNext/>
      <w:spacing w:after="0"/>
      <w:ind w:left="0" w:firstLine="432"/>
      <w:jc w:val="both"/>
    </w:pPr>
    <w:rPr>
      <w:rFonts w:eastAsia="Times New Roman"/>
      <w:b/>
      <w:bCs/>
      <w:lang w:bidi="fa-IR"/>
    </w:rPr>
  </w:style>
  <w:style w:type="character" w:customStyle="1" w:styleId="msoplaceholdertext0">
    <w:name w:val="msoplaceholdertext"/>
    <w:semiHidden/>
    <w:rsid w:val="00B84E7B"/>
    <w:rPr>
      <w:color w:val="808080"/>
    </w:rPr>
  </w:style>
  <w:style w:type="paragraph" w:customStyle="1" w:styleId="abcxspmiddle">
    <w:name w:val="abcxspmiddle"/>
    <w:basedOn w:val="Normal"/>
    <w:semiHidden/>
    <w:rsid w:val="00B84E7B"/>
    <w:pPr>
      <w:tabs>
        <w:tab w:val="clear" w:pos="8789"/>
      </w:tabs>
      <w:spacing w:after="0" w:line="360" w:lineRule="auto"/>
      <w:ind w:firstLine="432"/>
    </w:pPr>
    <w:rPr>
      <w:rFonts w:cs="Times New Roman"/>
    </w:rPr>
  </w:style>
  <w:style w:type="paragraph" w:customStyle="1" w:styleId="StyleHeading1Justified">
    <w:name w:val="Style Heading 1 + Justified"/>
    <w:basedOn w:val="Heading1"/>
    <w:rsid w:val="00B84E7B"/>
    <w:pPr>
      <w:keepLines w:val="0"/>
      <w:pageBreakBefore w:val="0"/>
      <w:numPr>
        <w:numId w:val="0"/>
      </w:numPr>
      <w:spacing w:before="960" w:after="720" w:line="360" w:lineRule="auto"/>
      <w:ind w:left="720" w:hanging="360"/>
    </w:pPr>
    <w:rPr>
      <w:kern w:val="32"/>
      <w:sz w:val="44"/>
      <w:szCs w:val="52"/>
      <w:lang w:bidi="fa-IR"/>
    </w:rPr>
  </w:style>
  <w:style w:type="character" w:customStyle="1" w:styleId="1Char">
    <w:name w:val="پیوست 1 Char"/>
    <w:link w:val="11"/>
    <w:rsid w:val="00B84E7B"/>
    <w:rPr>
      <w:rFonts w:ascii="Cambria" w:eastAsia="SimSun" w:hAnsi="Cambria" w:cs="B Nazanin"/>
      <w:b/>
      <w:bCs/>
      <w:sz w:val="24"/>
      <w:szCs w:val="28"/>
      <w:lang w:bidi="fa-IR"/>
    </w:rPr>
  </w:style>
  <w:style w:type="paragraph" w:styleId="Bibliography">
    <w:name w:val="Bibliography"/>
    <w:basedOn w:val="Normal"/>
    <w:next w:val="Normal"/>
    <w:uiPriority w:val="37"/>
    <w:unhideWhenUsed/>
    <w:rsid w:val="00B84E7B"/>
    <w:pPr>
      <w:tabs>
        <w:tab w:val="clear" w:pos="8789"/>
      </w:tabs>
      <w:spacing w:after="0" w:line="360" w:lineRule="auto"/>
      <w:ind w:firstLine="432"/>
      <w:jc w:val="lowKashida"/>
    </w:pPr>
    <w:rPr>
      <w:rFonts w:eastAsia="Times New Roman"/>
      <w:lang w:bidi="fa-IR"/>
    </w:rPr>
  </w:style>
  <w:style w:type="character" w:styleId="SubtleReference">
    <w:name w:val="Subtle Reference"/>
    <w:uiPriority w:val="31"/>
    <w:rsid w:val="00B84E7B"/>
    <w:rPr>
      <w:rFonts w:ascii="Cambria" w:hAnsi="Cambria" w:cs="B Nazanin"/>
      <w:i/>
      <w:smallCaps/>
      <w:color w:val="auto"/>
      <w:sz w:val="20"/>
      <w:szCs w:val="24"/>
      <w:u w:val="none"/>
    </w:rPr>
  </w:style>
  <w:style w:type="paragraph" w:styleId="Revision">
    <w:name w:val="Revision"/>
    <w:hidden/>
    <w:uiPriority w:val="99"/>
    <w:semiHidden/>
    <w:rsid w:val="00B84E7B"/>
    <w:rPr>
      <w:rFonts w:eastAsia="Times New Roman" w:cs="Times New Roman"/>
      <w:sz w:val="22"/>
      <w:szCs w:val="22"/>
    </w:rPr>
  </w:style>
  <w:style w:type="character" w:customStyle="1" w:styleId="CharChar24">
    <w:name w:val="Char Char24"/>
    <w:rsid w:val="00B84E7B"/>
    <w:rPr>
      <w:rFonts w:eastAsia="SimSun" w:cs="B Nazanin"/>
      <w:b/>
      <w:bCs/>
      <w:sz w:val="24"/>
      <w:szCs w:val="28"/>
      <w:lang w:val="en-US" w:eastAsia="en-US" w:bidi="fa-IR"/>
    </w:rPr>
  </w:style>
  <w:style w:type="character" w:styleId="IntenseEmphasis">
    <w:name w:val="Intense Emphasis"/>
    <w:uiPriority w:val="21"/>
    <w:rsid w:val="00B84E7B"/>
    <w:rPr>
      <w:b/>
      <w:bCs/>
      <w:i/>
      <w:iCs/>
      <w:color w:val="4F81BD"/>
    </w:rPr>
  </w:style>
  <w:style w:type="paragraph" w:customStyle="1" w:styleId="TextHydrolabStyle">
    <w:name w:val="Text (Hydrolab Style)"/>
    <w:basedOn w:val="Normal"/>
    <w:next w:val="Normal"/>
    <w:link w:val="TextHydrolabStyleChar"/>
    <w:rsid w:val="00B84E7B"/>
    <w:pPr>
      <w:tabs>
        <w:tab w:val="clear" w:pos="8789"/>
      </w:tabs>
      <w:spacing w:after="0" w:line="360" w:lineRule="auto"/>
      <w:ind w:firstLine="432"/>
    </w:pPr>
    <w:rPr>
      <w:rFonts w:eastAsia="Times New Roman" w:cs="B Zar"/>
      <w:lang w:bidi="fa-IR"/>
    </w:rPr>
  </w:style>
  <w:style w:type="character" w:customStyle="1" w:styleId="TextHydrolabStyleChar">
    <w:name w:val="Text (Hydrolab Style) Char"/>
    <w:link w:val="TextHydrolabStyle"/>
    <w:rsid w:val="00B84E7B"/>
    <w:rPr>
      <w:rFonts w:ascii="Times New Roman" w:eastAsia="Times New Roman" w:hAnsi="Times New Roman" w:cs="B Zar"/>
      <w:sz w:val="24"/>
      <w:szCs w:val="28"/>
      <w:lang w:bidi="fa-IR"/>
    </w:rPr>
  </w:style>
  <w:style w:type="table" w:styleId="LightList-Accent3">
    <w:name w:val="Light List Accent 3"/>
    <w:basedOn w:val="TableNormal"/>
    <w:uiPriority w:val="61"/>
    <w:rsid w:val="00B84E7B"/>
    <w:rPr>
      <w:rFonts w:eastAsia="Times New Roman"/>
      <w:sz w:val="22"/>
      <w:szCs w:val="22"/>
      <w:lang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Grid-Accent4">
    <w:name w:val="Light Grid Accent 4"/>
    <w:basedOn w:val="TableNormal"/>
    <w:uiPriority w:val="62"/>
    <w:rsid w:val="00B84E7B"/>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Shading2-Accent6">
    <w:name w:val="Medium Shading 2 Accent 6"/>
    <w:basedOn w:val="TableNormal"/>
    <w:uiPriority w:val="64"/>
    <w:rsid w:val="00B84E7B"/>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1">
    <w:name w:val="Medium Shading 1 - Accent 11"/>
    <w:basedOn w:val="TableNormal"/>
    <w:uiPriority w:val="63"/>
    <w:rsid w:val="00B84E7B"/>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NoSpacingChar">
    <w:name w:val="No Spacing Char"/>
    <w:aliases w:val="متن فهرست علائم Char"/>
    <w:link w:val="NoSpacing"/>
    <w:uiPriority w:val="1"/>
    <w:rsid w:val="00AC124D"/>
    <w:rPr>
      <w:rFonts w:ascii="Cambria" w:hAnsi="Cambria" w:cs="B Nazanin"/>
      <w:sz w:val="22"/>
      <w:szCs w:val="24"/>
    </w:rPr>
  </w:style>
  <w:style w:type="table" w:customStyle="1" w:styleId="LightList1">
    <w:name w:val="Light List1"/>
    <w:basedOn w:val="TableNormal"/>
    <w:uiPriority w:val="61"/>
    <w:rsid w:val="00B84E7B"/>
    <w:rPr>
      <w:rFonts w:eastAsia="Times New Roman"/>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B84E7B"/>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2-Accent4">
    <w:name w:val="Medium Shading 2 Accent 4"/>
    <w:basedOn w:val="TableNormal"/>
    <w:uiPriority w:val="64"/>
    <w:rsid w:val="00B84E7B"/>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B84E7B"/>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2">
    <w:name w:val="معادله Char"/>
    <w:link w:val="af2"/>
    <w:rsid w:val="00F867E7"/>
    <w:rPr>
      <w:rFonts w:ascii="Cambria" w:eastAsia="SimSun" w:hAnsi="Cambria" w:cs="B Nazanin"/>
      <w:i/>
      <w:szCs w:val="24"/>
      <w:lang w:bidi="fa-IR"/>
    </w:rPr>
  </w:style>
  <w:style w:type="character" w:customStyle="1" w:styleId="hps">
    <w:name w:val="hps"/>
    <w:basedOn w:val="DefaultParagraphFont"/>
    <w:rsid w:val="00B84E7B"/>
  </w:style>
  <w:style w:type="character" w:customStyle="1" w:styleId="statusmsg">
    <w:name w:val="statusmsg"/>
    <w:basedOn w:val="DefaultParagraphFont"/>
    <w:rsid w:val="00B84E7B"/>
  </w:style>
  <w:style w:type="paragraph" w:customStyle="1" w:styleId="1">
    <w:name w:val="عنوان سطح 1"/>
    <w:basedOn w:val="Normal"/>
    <w:link w:val="1Char0"/>
    <w:rsid w:val="00B84E7B"/>
    <w:pPr>
      <w:numPr>
        <w:numId w:val="32"/>
      </w:numPr>
      <w:tabs>
        <w:tab w:val="clear" w:pos="8789"/>
      </w:tabs>
      <w:spacing w:after="0" w:line="240" w:lineRule="auto"/>
    </w:pPr>
    <w:rPr>
      <w:rFonts w:eastAsia="Times New Roman"/>
      <w:b/>
      <w:bCs/>
      <w:sz w:val="16"/>
      <w:szCs w:val="20"/>
      <w:lang w:eastAsia="ja-JP" w:bidi="fa-IR"/>
    </w:rPr>
  </w:style>
  <w:style w:type="character" w:customStyle="1" w:styleId="1Char0">
    <w:name w:val="عنوان سطح 1 Char"/>
    <w:link w:val="1"/>
    <w:rsid w:val="00B84E7B"/>
    <w:rPr>
      <w:rFonts w:ascii="Cambria" w:eastAsia="Times New Roman" w:hAnsi="Cambria" w:cs="B Nazanin"/>
      <w:b/>
      <w:bCs/>
      <w:sz w:val="16"/>
      <w:lang w:eastAsia="ja-JP" w:bidi="fa-IR"/>
    </w:rPr>
  </w:style>
  <w:style w:type="paragraph" w:customStyle="1" w:styleId="aff9">
    <w:name w:val="چکیده فارسی"/>
    <w:basedOn w:val="Normal"/>
    <w:link w:val="Char8"/>
    <w:qFormat/>
    <w:rsid w:val="00A555CB"/>
    <w:pPr>
      <w:tabs>
        <w:tab w:val="clear" w:pos="8789"/>
      </w:tabs>
      <w:spacing w:after="0" w:line="240" w:lineRule="auto"/>
      <w:ind w:firstLine="680"/>
    </w:pPr>
    <w:rPr>
      <w:rFonts w:eastAsia="Times New Roman"/>
      <w:szCs w:val="22"/>
      <w:lang w:eastAsia="ja-JP"/>
    </w:rPr>
  </w:style>
  <w:style w:type="paragraph" w:customStyle="1" w:styleId="affa">
    <w:name w:val="کلید واژگان فارسی"/>
    <w:basedOn w:val="Normal"/>
    <w:link w:val="Char9"/>
    <w:qFormat/>
    <w:rsid w:val="004E65E2"/>
    <w:pPr>
      <w:tabs>
        <w:tab w:val="clear" w:pos="8789"/>
      </w:tabs>
      <w:spacing w:after="0" w:line="240" w:lineRule="auto"/>
      <w:ind w:firstLine="454"/>
    </w:pPr>
    <w:rPr>
      <w:rFonts w:eastAsia="Times New Roman"/>
      <w:szCs w:val="22"/>
      <w:lang w:eastAsia="ja-JP"/>
    </w:rPr>
  </w:style>
  <w:style w:type="character" w:customStyle="1" w:styleId="Char8">
    <w:name w:val="چکیده فارسی Char"/>
    <w:link w:val="aff9"/>
    <w:rsid w:val="00A555CB"/>
    <w:rPr>
      <w:rFonts w:ascii="Cambria" w:eastAsia="Times New Roman" w:hAnsi="Cambria" w:cs="B Nazanin"/>
      <w:szCs w:val="22"/>
      <w:lang w:eastAsia="ja-JP"/>
    </w:rPr>
  </w:style>
  <w:style w:type="character" w:customStyle="1" w:styleId="Char9">
    <w:name w:val="کلید واژگان فارسی Char"/>
    <w:link w:val="affa"/>
    <w:rsid w:val="004E65E2"/>
    <w:rPr>
      <w:rFonts w:ascii="Cambria" w:eastAsia="Times New Roman" w:hAnsi="Cambria" w:cs="B Nazanin"/>
      <w:szCs w:val="22"/>
      <w:lang w:eastAsia="ja-JP"/>
    </w:rPr>
  </w:style>
  <w:style w:type="paragraph" w:customStyle="1" w:styleId="affb">
    <w:name w:val="کلید واژگان انگلیسی"/>
    <w:basedOn w:val="Normal"/>
    <w:link w:val="Chara"/>
    <w:rsid w:val="00B84E7B"/>
    <w:pPr>
      <w:tabs>
        <w:tab w:val="clear" w:pos="8789"/>
      </w:tabs>
      <w:spacing w:after="0" w:line="240" w:lineRule="auto"/>
      <w:ind w:firstLine="454"/>
      <w:jc w:val="left"/>
    </w:pPr>
    <w:rPr>
      <w:rFonts w:eastAsia="Times New Roman"/>
      <w:bCs/>
      <w:sz w:val="15"/>
      <w:szCs w:val="15"/>
      <w:lang w:eastAsia="ja-JP"/>
    </w:rPr>
  </w:style>
  <w:style w:type="character" w:customStyle="1" w:styleId="Chara">
    <w:name w:val="کلید واژگان انگلیسی Char"/>
    <w:link w:val="affb"/>
    <w:rsid w:val="00B84E7B"/>
    <w:rPr>
      <w:rFonts w:ascii="Times New Roman" w:eastAsia="Times New Roman" w:hAnsi="Times New Roman" w:cs="B Nazanin"/>
      <w:bCs/>
      <w:sz w:val="15"/>
      <w:szCs w:val="15"/>
      <w:lang w:eastAsia="ja-JP"/>
    </w:rPr>
  </w:style>
  <w:style w:type="paragraph" w:customStyle="1" w:styleId="affc">
    <w:name w:val="عنوان فارسی"/>
    <w:basedOn w:val="Normal"/>
    <w:link w:val="Charb"/>
    <w:rsid w:val="00B84E7B"/>
    <w:pPr>
      <w:tabs>
        <w:tab w:val="clear" w:pos="8789"/>
      </w:tabs>
      <w:spacing w:after="0" w:line="240" w:lineRule="auto"/>
      <w:ind w:firstLine="454"/>
      <w:jc w:val="center"/>
      <w:outlineLvl w:val="0"/>
    </w:pPr>
    <w:rPr>
      <w:rFonts w:eastAsia="Times New Roman"/>
      <w:b/>
      <w:bCs/>
      <w:sz w:val="27"/>
      <w:szCs w:val="31"/>
      <w:lang w:eastAsia="ja-JP"/>
    </w:rPr>
  </w:style>
  <w:style w:type="paragraph" w:customStyle="1" w:styleId="-1">
    <w:name w:val="نویسندگان-فارسی"/>
    <w:basedOn w:val="Normal"/>
    <w:link w:val="-Char"/>
    <w:rsid w:val="00B84E7B"/>
    <w:pPr>
      <w:tabs>
        <w:tab w:val="clear" w:pos="8789"/>
      </w:tabs>
      <w:spacing w:after="0" w:line="240" w:lineRule="auto"/>
      <w:ind w:firstLine="454"/>
      <w:jc w:val="center"/>
    </w:pPr>
    <w:rPr>
      <w:rFonts w:eastAsia="Times New Roman"/>
      <w:b/>
      <w:bCs/>
      <w:sz w:val="25"/>
      <w:szCs w:val="25"/>
      <w:lang w:eastAsia="ja-JP"/>
    </w:rPr>
  </w:style>
  <w:style w:type="character" w:customStyle="1" w:styleId="Charb">
    <w:name w:val="عنوان فارسی Char"/>
    <w:link w:val="affc"/>
    <w:rsid w:val="00B84E7B"/>
    <w:rPr>
      <w:rFonts w:ascii="Times New Roman" w:eastAsia="Times New Roman" w:hAnsi="Times New Roman" w:cs="B Nazanin"/>
      <w:b/>
      <w:bCs/>
      <w:sz w:val="27"/>
      <w:szCs w:val="31"/>
      <w:lang w:eastAsia="ja-JP"/>
    </w:rPr>
  </w:style>
  <w:style w:type="character" w:customStyle="1" w:styleId="-Char">
    <w:name w:val="نویسندگان-فارسی Char"/>
    <w:link w:val="-1"/>
    <w:rsid w:val="00B84E7B"/>
    <w:rPr>
      <w:rFonts w:ascii="Times New Roman" w:eastAsia="Times New Roman" w:hAnsi="Times New Roman" w:cs="B Nazanin"/>
      <w:b/>
      <w:bCs/>
      <w:sz w:val="25"/>
      <w:szCs w:val="25"/>
      <w:lang w:eastAsia="ja-JP"/>
    </w:rPr>
  </w:style>
  <w:style w:type="paragraph" w:customStyle="1" w:styleId="affd">
    <w:name w:val="نویسندگان انگلیسی"/>
    <w:basedOn w:val="Normal"/>
    <w:link w:val="Charc"/>
    <w:rsid w:val="00B84E7B"/>
    <w:pPr>
      <w:tabs>
        <w:tab w:val="clear" w:pos="8789"/>
      </w:tabs>
      <w:spacing w:after="0" w:line="240" w:lineRule="auto"/>
      <w:ind w:firstLine="454"/>
      <w:jc w:val="center"/>
      <w:outlineLvl w:val="0"/>
    </w:pPr>
    <w:rPr>
      <w:rFonts w:eastAsia="Times New Roman"/>
      <w:b/>
      <w:bCs/>
      <w:lang w:eastAsia="ja-JP"/>
    </w:rPr>
  </w:style>
  <w:style w:type="character" w:customStyle="1" w:styleId="Charc">
    <w:name w:val="نویسندگان انگلیسی Char"/>
    <w:link w:val="affd"/>
    <w:rsid w:val="00B84E7B"/>
    <w:rPr>
      <w:rFonts w:ascii="Times New Roman" w:eastAsia="Times New Roman" w:hAnsi="Times New Roman" w:cs="B Nazanin"/>
      <w:b/>
      <w:bCs/>
      <w:sz w:val="24"/>
      <w:szCs w:val="28"/>
      <w:lang w:eastAsia="ja-JP"/>
    </w:rPr>
  </w:style>
  <w:style w:type="character" w:customStyle="1" w:styleId="TextChar">
    <w:name w:val="Text Char"/>
    <w:rsid w:val="00B84E7B"/>
    <w:rPr>
      <w:rFonts w:ascii="Times New Roman" w:eastAsia="Times New Roman" w:hAnsi="Times New Roman" w:cs="Nazanin"/>
      <w:sz w:val="20"/>
      <w:lang w:bidi="fa-IR"/>
    </w:rPr>
  </w:style>
  <w:style w:type="character" w:customStyle="1" w:styleId="trectitle1">
    <w:name w:val="trectitle1"/>
    <w:rsid w:val="00B84E7B"/>
    <w:rPr>
      <w:b/>
      <w:bCs/>
    </w:rPr>
  </w:style>
  <w:style w:type="paragraph" w:customStyle="1" w:styleId="23">
    <w:name w:val="عنوان سطح 2 و 3"/>
    <w:basedOn w:val="Normal"/>
    <w:link w:val="23Char"/>
    <w:rsid w:val="00B84E7B"/>
    <w:pPr>
      <w:tabs>
        <w:tab w:val="clear" w:pos="8789"/>
      </w:tabs>
      <w:spacing w:after="0" w:line="240" w:lineRule="auto"/>
      <w:ind w:firstLine="454"/>
      <w:outlineLvl w:val="0"/>
    </w:pPr>
    <w:rPr>
      <w:rFonts w:eastAsia="Times New Roman"/>
      <w:b/>
      <w:bCs/>
      <w:sz w:val="14"/>
      <w:szCs w:val="18"/>
      <w:lang w:eastAsia="ja-JP" w:bidi="fa-IR"/>
    </w:rPr>
  </w:style>
  <w:style w:type="paragraph" w:customStyle="1" w:styleId="affe">
    <w:name w:val="متن اصلی"/>
    <w:basedOn w:val="Normal"/>
    <w:link w:val="Chard"/>
    <w:rsid w:val="00B84E7B"/>
    <w:pPr>
      <w:tabs>
        <w:tab w:val="clear" w:pos="8789"/>
      </w:tabs>
      <w:spacing w:after="0" w:line="240" w:lineRule="auto"/>
    </w:pPr>
    <w:rPr>
      <w:rFonts w:eastAsia="Times New Roman"/>
      <w:sz w:val="16"/>
      <w:szCs w:val="20"/>
      <w:lang w:eastAsia="ja-JP" w:bidi="fa-IR"/>
    </w:rPr>
  </w:style>
  <w:style w:type="character" w:customStyle="1" w:styleId="23Char">
    <w:name w:val="عنوان سطح 2 و 3 Char"/>
    <w:link w:val="23"/>
    <w:rsid w:val="00B84E7B"/>
    <w:rPr>
      <w:rFonts w:ascii="Times New Roman" w:eastAsia="Times New Roman" w:hAnsi="Times New Roman" w:cs="B Nazanin"/>
      <w:b/>
      <w:bCs/>
      <w:sz w:val="14"/>
      <w:szCs w:val="18"/>
      <w:lang w:eastAsia="ja-JP" w:bidi="fa-IR"/>
    </w:rPr>
  </w:style>
  <w:style w:type="paragraph" w:customStyle="1" w:styleId="a6">
    <w:name w:val="عنوان شکل‏ و جدول‏"/>
    <w:basedOn w:val="Normal"/>
    <w:link w:val="Chare"/>
    <w:rsid w:val="00B84E7B"/>
    <w:pPr>
      <w:numPr>
        <w:ilvl w:val="1"/>
        <w:numId w:val="33"/>
      </w:numPr>
      <w:tabs>
        <w:tab w:val="clear" w:pos="8789"/>
      </w:tabs>
      <w:spacing w:after="0" w:line="240" w:lineRule="auto"/>
      <w:jc w:val="center"/>
    </w:pPr>
    <w:rPr>
      <w:rFonts w:ascii="Calibri" w:eastAsia="MS Mincho" w:hAnsi="Calibri" w:cs="Arial"/>
      <w:lang w:eastAsia="ja-JP"/>
    </w:rPr>
  </w:style>
  <w:style w:type="character" w:customStyle="1" w:styleId="Chard">
    <w:name w:val="متن اصلی Char"/>
    <w:link w:val="affe"/>
    <w:rsid w:val="00B84E7B"/>
    <w:rPr>
      <w:rFonts w:ascii="Cambria" w:eastAsia="Times New Roman" w:hAnsi="Cambria" w:cs="B Nazanin"/>
      <w:sz w:val="16"/>
      <w:lang w:eastAsia="ja-JP" w:bidi="fa-IR"/>
    </w:rPr>
  </w:style>
  <w:style w:type="character" w:customStyle="1" w:styleId="Chare">
    <w:name w:val="عنوان شکل‏ و جدول‏ Char"/>
    <w:link w:val="a6"/>
    <w:rsid w:val="00B84E7B"/>
    <w:rPr>
      <w:rFonts w:eastAsia="MS Mincho"/>
      <w:szCs w:val="24"/>
      <w:lang w:eastAsia="ja-JP"/>
    </w:rPr>
  </w:style>
  <w:style w:type="paragraph" w:customStyle="1" w:styleId="afff">
    <w:name w:val="چکیده انگلیسی"/>
    <w:basedOn w:val="Normal"/>
    <w:link w:val="Charf"/>
    <w:rsid w:val="00B84E7B"/>
    <w:pPr>
      <w:tabs>
        <w:tab w:val="clear" w:pos="8789"/>
      </w:tabs>
      <w:spacing w:after="0" w:line="240" w:lineRule="auto"/>
      <w:ind w:firstLine="454"/>
      <w:jc w:val="left"/>
    </w:pPr>
    <w:rPr>
      <w:rFonts w:eastAsia="Times New Roman"/>
      <w:sz w:val="16"/>
      <w:szCs w:val="16"/>
      <w:lang w:eastAsia="ja-JP"/>
    </w:rPr>
  </w:style>
  <w:style w:type="character" w:customStyle="1" w:styleId="Charf">
    <w:name w:val="چکیده انگلیسی Char"/>
    <w:link w:val="afff"/>
    <w:rsid w:val="00B84E7B"/>
    <w:rPr>
      <w:rFonts w:ascii="Times New Roman" w:eastAsia="Times New Roman" w:hAnsi="Times New Roman" w:cs="B Nazanin"/>
      <w:sz w:val="16"/>
      <w:szCs w:val="16"/>
      <w:lang w:eastAsia="ja-JP"/>
    </w:rPr>
  </w:style>
  <w:style w:type="paragraph" w:customStyle="1" w:styleId="-2">
    <w:name w:val="مشخصات نویسندگان - فارسی"/>
    <w:basedOn w:val="msolistparagraph0"/>
    <w:link w:val="-Char0"/>
    <w:rsid w:val="00B84E7B"/>
    <w:pPr>
      <w:spacing w:line="240" w:lineRule="auto"/>
      <w:ind w:left="0" w:firstLine="0"/>
      <w:jc w:val="center"/>
    </w:pPr>
    <w:rPr>
      <w:rFonts w:ascii="Times New Roman" w:eastAsia="Times New Roman" w:hAnsi="Times New Roman"/>
      <w:sz w:val="17"/>
      <w:szCs w:val="17"/>
      <w:lang w:eastAsia="ja-JP"/>
    </w:rPr>
  </w:style>
  <w:style w:type="paragraph" w:customStyle="1" w:styleId="afff0">
    <w:name w:val="عنوان انگلیسی"/>
    <w:basedOn w:val="Normal"/>
    <w:link w:val="Charf0"/>
    <w:rsid w:val="00B84E7B"/>
    <w:pPr>
      <w:tabs>
        <w:tab w:val="clear" w:pos="8789"/>
      </w:tabs>
      <w:spacing w:after="0" w:line="240" w:lineRule="auto"/>
      <w:ind w:firstLine="454"/>
      <w:jc w:val="center"/>
      <w:outlineLvl w:val="0"/>
    </w:pPr>
    <w:rPr>
      <w:rFonts w:eastAsia="Times New Roman"/>
      <w:b/>
      <w:bCs/>
      <w:sz w:val="28"/>
      <w:lang w:eastAsia="ja-JP"/>
    </w:rPr>
  </w:style>
  <w:style w:type="character" w:customStyle="1" w:styleId="msolistparagraphChar">
    <w:name w:val="msolistparagraph Char"/>
    <w:link w:val="msolistparagraph0"/>
    <w:rsid w:val="00B84E7B"/>
    <w:rPr>
      <w:rFonts w:ascii="Cambria" w:hAnsi="Cambria" w:cs="B Nazanin"/>
      <w:sz w:val="24"/>
      <w:szCs w:val="28"/>
    </w:rPr>
  </w:style>
  <w:style w:type="character" w:customStyle="1" w:styleId="-Char0">
    <w:name w:val="مشخصات نویسندگان - فارسی Char"/>
    <w:link w:val="-2"/>
    <w:rsid w:val="00B84E7B"/>
    <w:rPr>
      <w:rFonts w:ascii="Times New Roman" w:eastAsia="Times New Roman" w:hAnsi="Times New Roman" w:cs="B Nazanin"/>
      <w:sz w:val="17"/>
      <w:szCs w:val="17"/>
      <w:lang w:eastAsia="ja-JP"/>
    </w:rPr>
  </w:style>
  <w:style w:type="character" w:customStyle="1" w:styleId="Charf0">
    <w:name w:val="عنوان انگلیسی Char"/>
    <w:link w:val="afff0"/>
    <w:rsid w:val="00B84E7B"/>
    <w:rPr>
      <w:rFonts w:ascii="Times New Roman" w:eastAsia="Times New Roman" w:hAnsi="Times New Roman" w:cs="B Nazanin"/>
      <w:b/>
      <w:bCs/>
      <w:sz w:val="28"/>
      <w:szCs w:val="28"/>
      <w:lang w:eastAsia="ja-JP"/>
    </w:rPr>
  </w:style>
  <w:style w:type="paragraph" w:customStyle="1" w:styleId="-3">
    <w:name w:val="مشخصات نویسندگان - انگلیسی"/>
    <w:basedOn w:val="Normal"/>
    <w:link w:val="-Char1"/>
    <w:rsid w:val="00B84E7B"/>
    <w:pPr>
      <w:tabs>
        <w:tab w:val="clear" w:pos="8789"/>
      </w:tabs>
      <w:spacing w:after="0" w:line="240" w:lineRule="auto"/>
      <w:ind w:firstLine="454"/>
      <w:jc w:val="center"/>
    </w:pPr>
    <w:rPr>
      <w:rFonts w:eastAsia="Times New Roman" w:cs="Times New Roman"/>
      <w:sz w:val="15"/>
      <w:szCs w:val="15"/>
      <w:lang w:eastAsia="ja-JP"/>
    </w:rPr>
  </w:style>
  <w:style w:type="character" w:customStyle="1" w:styleId="-Char1">
    <w:name w:val="مشخصات نویسندگان - انگلیسی Char"/>
    <w:link w:val="-3"/>
    <w:rsid w:val="00B84E7B"/>
    <w:rPr>
      <w:rFonts w:ascii="Times New Roman" w:eastAsia="Times New Roman" w:hAnsi="Times New Roman" w:cs="Times New Roman"/>
      <w:sz w:val="15"/>
      <w:szCs w:val="15"/>
      <w:lang w:eastAsia="ja-JP"/>
    </w:rPr>
  </w:style>
  <w:style w:type="character" w:customStyle="1" w:styleId="QuoteChar1">
    <w:name w:val="Quote Char1"/>
    <w:aliases w:val="زیرنویس Char1"/>
    <w:uiPriority w:val="29"/>
    <w:rsid w:val="00B84E7B"/>
    <w:rPr>
      <w:rFonts w:eastAsia="Calibri" w:cs="B Nazanin"/>
      <w:i/>
      <w:iCs/>
      <w:color w:val="000000"/>
      <w:sz w:val="22"/>
      <w:szCs w:val="24"/>
      <w:lang w:eastAsia="en-US"/>
    </w:rPr>
  </w:style>
  <w:style w:type="character" w:customStyle="1" w:styleId="apple-converted-space">
    <w:name w:val="apple-converted-space"/>
    <w:rsid w:val="00B84E7B"/>
  </w:style>
  <w:style w:type="numbering" w:customStyle="1" w:styleId="1111111">
    <w:name w:val="1 / 1.1 / 1.1.11"/>
    <w:basedOn w:val="NoList"/>
    <w:next w:val="111111"/>
    <w:rsid w:val="00B84E7B"/>
  </w:style>
  <w:style w:type="table" w:customStyle="1" w:styleId="TableGrid30">
    <w:name w:val="Table Grid3"/>
    <w:basedOn w:val="TableNormal"/>
    <w:next w:val="TableGrid"/>
    <w:uiPriority w:val="59"/>
    <w:rsid w:val="00B84E7B"/>
    <w:pPr>
      <w:tabs>
        <w:tab w:val="left" w:pos="454"/>
      </w:tabs>
      <w:bidi/>
      <w:spacing w:line="360" w:lineRule="auto"/>
      <w:ind w:firstLine="454"/>
      <w:jc w:val="lowKashida"/>
    </w:pPr>
    <w:rPr>
      <w:rFonts w:ascii="Times New Roman" w:eastAsia="Times New Roman" w:hAnsi="Times New Roman"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rsid w:val="00B84E7B"/>
  </w:style>
  <w:style w:type="table" w:customStyle="1" w:styleId="TableGrid40">
    <w:name w:val="Table Grid4"/>
    <w:basedOn w:val="TableNormal"/>
    <w:next w:val="TableGrid"/>
    <w:uiPriority w:val="59"/>
    <w:rsid w:val="00B84E7B"/>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0">
    <w:name w:val="Table Grid5"/>
    <w:basedOn w:val="TableNormal"/>
    <w:next w:val="TableGrid"/>
    <w:uiPriority w:val="59"/>
    <w:rsid w:val="00B84E7B"/>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C37217"/>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C37217"/>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3">
    <w:name w:val="Light Shading3"/>
    <w:basedOn w:val="TableNormal"/>
    <w:uiPriority w:val="60"/>
    <w:rsid w:val="00C37217"/>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4">
    <w:name w:val="Light Shading4"/>
    <w:basedOn w:val="TableNormal"/>
    <w:uiPriority w:val="60"/>
    <w:rsid w:val="00C37217"/>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REF">
    <w:name w:val="REF"/>
    <w:basedOn w:val="Normal"/>
    <w:rsid w:val="00C37217"/>
    <w:pPr>
      <w:numPr>
        <w:numId w:val="35"/>
      </w:numPr>
      <w:tabs>
        <w:tab w:val="clear" w:pos="8789"/>
      </w:tabs>
      <w:spacing w:after="0" w:line="240" w:lineRule="auto"/>
    </w:pPr>
    <w:rPr>
      <w:rFonts w:ascii="Times New Roman" w:eastAsia="Times New Roman" w:hAnsi="Times New Roman" w:cs="Nazanin"/>
      <w:sz w:val="18"/>
      <w:szCs w:val="20"/>
      <w:lang w:bidi="fa-IR"/>
    </w:rPr>
  </w:style>
  <w:style w:type="character" w:customStyle="1" w:styleId="FootnoteSymbolFormatHydrolabStyle">
    <w:name w:val="Footnote Symbol Format (Hydrolab Style)"/>
    <w:basedOn w:val="DefaultParagraphFont"/>
    <w:rsid w:val="00C37217"/>
    <w:rPr>
      <w:rFonts w:cs="B Nazanin"/>
      <w:sz w:val="36"/>
      <w:vertAlign w:val="superscript"/>
    </w:rPr>
  </w:style>
  <w:style w:type="paragraph" w:customStyle="1" w:styleId="FootnotetextHydrolabstyle">
    <w:name w:val="Footnote text (Hydrolab style)"/>
    <w:basedOn w:val="Normal"/>
    <w:next w:val="Normal"/>
    <w:link w:val="FootnotetextHydrolabstyleChar"/>
    <w:autoRedefine/>
    <w:rsid w:val="00C37217"/>
    <w:pPr>
      <w:tabs>
        <w:tab w:val="clear" w:pos="8789"/>
      </w:tabs>
      <w:bidi w:val="0"/>
      <w:spacing w:after="0" w:line="240" w:lineRule="auto"/>
      <w:ind w:firstLine="0"/>
    </w:pPr>
    <w:rPr>
      <w:rFonts w:ascii="Times New Roman" w:eastAsia="Times New Roman" w:hAnsi="Times New Roman" w:cs="Times New Roman"/>
      <w:iCs/>
      <w:szCs w:val="16"/>
      <w:lang w:bidi="fa-IR"/>
    </w:rPr>
  </w:style>
  <w:style w:type="character" w:customStyle="1" w:styleId="FootnotetextHydrolabstyleChar">
    <w:name w:val="Footnote text (Hydrolab style) Char"/>
    <w:basedOn w:val="DefaultParagraphFont"/>
    <w:link w:val="FootnotetextHydrolabstyle"/>
    <w:rsid w:val="00C37217"/>
    <w:rPr>
      <w:rFonts w:ascii="Times New Roman" w:eastAsia="Times New Roman" w:hAnsi="Times New Roman" w:cs="Times New Roman"/>
      <w:iCs/>
      <w:sz w:val="24"/>
      <w:szCs w:val="16"/>
      <w:lang w:bidi="fa-IR"/>
    </w:rPr>
  </w:style>
  <w:style w:type="paragraph" w:customStyle="1" w:styleId="afff1">
    <w:name w:val="جدول"/>
    <w:basedOn w:val="Normal"/>
    <w:link w:val="CharCharc"/>
    <w:rsid w:val="00786DA5"/>
    <w:pPr>
      <w:tabs>
        <w:tab w:val="clear" w:pos="8789"/>
      </w:tabs>
      <w:spacing w:before="200" w:after="0" w:line="360" w:lineRule="auto"/>
      <w:ind w:firstLine="0"/>
      <w:jc w:val="center"/>
    </w:pPr>
    <w:rPr>
      <w:rFonts w:asciiTheme="majorBidi" w:eastAsiaTheme="minorHAnsi" w:hAnsiTheme="majorBidi"/>
      <w:sz w:val="22"/>
      <w:lang w:bidi="fa-IR"/>
    </w:rPr>
  </w:style>
  <w:style w:type="character" w:customStyle="1" w:styleId="CaptionChar">
    <w:name w:val="Caption Char"/>
    <w:basedOn w:val="DefaultParagraphFont"/>
    <w:link w:val="Caption"/>
    <w:rsid w:val="00D930DA"/>
    <w:rPr>
      <w:rFonts w:ascii="Cambria" w:hAnsi="Cambria" w:cs="B Nazanin"/>
      <w:b/>
      <w:bCs/>
      <w:color w:val="4F81BD"/>
      <w:sz w:val="18"/>
      <w:szCs w:val="18"/>
    </w:rPr>
  </w:style>
  <w:style w:type="character" w:customStyle="1" w:styleId="CharCharc">
    <w:name w:val="جدول Char Char"/>
    <w:link w:val="afff1"/>
    <w:rsid w:val="009C426D"/>
    <w:rPr>
      <w:rFonts w:asciiTheme="majorBidi" w:eastAsiaTheme="minorHAnsi" w:hAnsiTheme="majorBidi" w:cs="B Nazanin"/>
      <w:sz w:val="22"/>
      <w:szCs w:val="24"/>
      <w:lang w:bidi="fa-IR"/>
    </w:rPr>
  </w:style>
  <w:style w:type="character" w:customStyle="1" w:styleId="Char">
    <w:name w:val="عنوان شکل Char"/>
    <w:link w:val="a3"/>
    <w:rsid w:val="00950A41"/>
    <w:rPr>
      <w:rFonts w:ascii="Cambria" w:hAnsi="Cambria" w:cs="B Nazanin"/>
      <w:sz w:val="18"/>
      <w:szCs w:val="22"/>
    </w:rPr>
  </w:style>
  <w:style w:type="paragraph" w:customStyle="1" w:styleId="12">
    <w:name w:val="جدول1"/>
    <w:basedOn w:val="Heading9"/>
    <w:next w:val="afff1"/>
    <w:uiPriority w:val="99"/>
    <w:rsid w:val="009C426D"/>
    <w:pPr>
      <w:spacing w:before="0" w:beforeAutospacing="1" w:after="0"/>
      <w:jc w:val="center"/>
    </w:pPr>
    <w:rPr>
      <w:rFonts w:eastAsia="SimSun" w:cs="B Nazanin"/>
      <w:b/>
      <w:bCs/>
      <w:sz w:val="18"/>
      <w:szCs w:val="20"/>
    </w:rPr>
  </w:style>
  <w:style w:type="paragraph" w:customStyle="1" w:styleId="afff2">
    <w:name w:val="زیر نویس شکل"/>
    <w:basedOn w:val="Normal"/>
    <w:next w:val="Normal"/>
    <w:uiPriority w:val="99"/>
    <w:rsid w:val="009C426D"/>
    <w:pPr>
      <w:ind w:firstLine="0"/>
      <w:jc w:val="center"/>
      <w:outlineLvl w:val="8"/>
    </w:pPr>
    <w:rPr>
      <w:b/>
      <w:bCs/>
    </w:rPr>
  </w:style>
  <w:style w:type="paragraph" w:customStyle="1" w:styleId="afff3">
    <w:name w:val="بالانویس جدول"/>
    <w:basedOn w:val="Normal"/>
    <w:next w:val="Normal"/>
    <w:uiPriority w:val="99"/>
    <w:rsid w:val="009C426D"/>
    <w:pPr>
      <w:widowControl w:val="0"/>
      <w:ind w:firstLine="0"/>
      <w:jc w:val="center"/>
      <w:outlineLvl w:val="7"/>
    </w:pPr>
    <w:rPr>
      <w:b/>
      <w:bCs/>
    </w:rPr>
  </w:style>
  <w:style w:type="paragraph" w:customStyle="1" w:styleId="a0">
    <w:name w:val="پنج شماره ای"/>
    <w:basedOn w:val="Normal"/>
    <w:next w:val="Normal"/>
    <w:autoRedefine/>
    <w:qFormat/>
    <w:rsid w:val="00C702F4"/>
    <w:pPr>
      <w:numPr>
        <w:ilvl w:val="5"/>
        <w:numId w:val="34"/>
      </w:numPr>
    </w:pPr>
  </w:style>
  <w:style w:type="paragraph" w:customStyle="1" w:styleId="a9">
    <w:name w:val="یک"/>
    <w:basedOn w:val="Normal"/>
    <w:uiPriority w:val="99"/>
    <w:rsid w:val="00095D3B"/>
    <w:pPr>
      <w:numPr>
        <w:numId w:val="36"/>
      </w:numPr>
    </w:pPr>
  </w:style>
  <w:style w:type="paragraph" w:customStyle="1" w:styleId="afff4">
    <w:name w:val="دو"/>
    <w:basedOn w:val="a9"/>
    <w:uiPriority w:val="99"/>
    <w:rsid w:val="00095D3B"/>
  </w:style>
  <w:style w:type="paragraph" w:customStyle="1" w:styleId="afff5">
    <w:name w:val="دو شماره"/>
    <w:basedOn w:val="a9"/>
    <w:uiPriority w:val="99"/>
    <w:rsid w:val="00095D3B"/>
    <w:pPr>
      <w:numPr>
        <w:numId w:val="0"/>
      </w:numPr>
      <w:ind w:left="360"/>
    </w:pPr>
  </w:style>
  <w:style w:type="table" w:customStyle="1" w:styleId="TableGrid60">
    <w:name w:val="Table Grid6"/>
    <w:basedOn w:val="TableNormal"/>
    <w:next w:val="TableGrid"/>
    <w:uiPriority w:val="59"/>
    <w:rsid w:val="00D323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6">
    <w:name w:val="متن مراجع"/>
    <w:basedOn w:val="Heading5"/>
    <w:autoRedefine/>
    <w:uiPriority w:val="99"/>
    <w:qFormat/>
    <w:rsid w:val="008357E1"/>
    <w:pPr>
      <w:pageBreakBefore w:val="0"/>
      <w:numPr>
        <w:numId w:val="0"/>
      </w:numPr>
      <w:spacing w:before="0" w:after="0"/>
      <w:ind w:firstLine="284"/>
      <w:jc w:val="left"/>
    </w:pPr>
    <w:rPr>
      <w:b w:val="0"/>
      <w:bCs w:val="0"/>
      <w:sz w:val="18"/>
      <w:szCs w:val="22"/>
    </w:rPr>
  </w:style>
  <w:style w:type="character" w:customStyle="1" w:styleId="Heading2Char1">
    <w:name w:val="Heading 2 Char1"/>
    <w:aliases w:val="دو شماره ای Char1,عناوین دو شماره ای Char1"/>
    <w:basedOn w:val="DefaultParagraphFont"/>
    <w:semiHidden/>
    <w:rsid w:val="00C633FE"/>
    <w:rPr>
      <w:rFonts w:asciiTheme="majorHAnsi" w:eastAsiaTheme="majorEastAsia" w:hAnsiTheme="majorHAnsi" w:cstheme="majorBidi"/>
      <w:b/>
      <w:bCs/>
      <w:color w:val="4F81BD" w:themeColor="accent1"/>
      <w:sz w:val="26"/>
      <w:szCs w:val="26"/>
    </w:rPr>
  </w:style>
  <w:style w:type="character" w:customStyle="1" w:styleId="Heading5Char1">
    <w:name w:val="Heading 5 Char1"/>
    <w:aliases w:val="پيوست-عناوین تک شماره ای Char1"/>
    <w:basedOn w:val="DefaultParagraphFont"/>
    <w:uiPriority w:val="9"/>
    <w:semiHidden/>
    <w:rsid w:val="00C633FE"/>
    <w:rPr>
      <w:rFonts w:asciiTheme="majorHAnsi" w:eastAsiaTheme="majorEastAsia" w:hAnsiTheme="majorHAnsi" w:cstheme="majorBidi"/>
      <w:color w:val="243F60" w:themeColor="accent1" w:themeShade="7F"/>
      <w:sz w:val="24"/>
      <w:szCs w:val="28"/>
    </w:rPr>
  </w:style>
  <w:style w:type="character" w:customStyle="1" w:styleId="Heading6Char1">
    <w:name w:val="Heading 6 Char1"/>
    <w:aliases w:val="پيوست- عناوین دو شماره ای Char1"/>
    <w:basedOn w:val="DefaultParagraphFont"/>
    <w:uiPriority w:val="9"/>
    <w:semiHidden/>
    <w:rsid w:val="00C633FE"/>
    <w:rPr>
      <w:rFonts w:asciiTheme="majorHAnsi" w:eastAsiaTheme="majorEastAsia" w:hAnsiTheme="majorHAnsi" w:cstheme="majorBidi"/>
      <w:i/>
      <w:iCs/>
      <w:color w:val="243F60" w:themeColor="accent1" w:themeShade="7F"/>
      <w:sz w:val="24"/>
      <w:szCs w:val="28"/>
    </w:rPr>
  </w:style>
  <w:style w:type="character" w:customStyle="1" w:styleId="HeaderChar1">
    <w:name w:val="Header Char1"/>
    <w:aliases w:val="بالانویس صفحات Char1"/>
    <w:basedOn w:val="DefaultParagraphFont"/>
    <w:uiPriority w:val="99"/>
    <w:semiHidden/>
    <w:rsid w:val="00C633FE"/>
    <w:rPr>
      <w:rFonts w:ascii="Cambria" w:hAnsi="Cambria" w:cs="B Nazanin"/>
      <w:sz w:val="24"/>
      <w:szCs w:val="28"/>
    </w:rPr>
  </w:style>
  <w:style w:type="character" w:customStyle="1" w:styleId="SubtitleChar1">
    <w:name w:val="Subtitle Char1"/>
    <w:aliases w:val="شکل و جدول Char1,عنوان شکل و جدول Char1"/>
    <w:basedOn w:val="DefaultParagraphFont"/>
    <w:rsid w:val="00C633FE"/>
    <w:rPr>
      <w:rFonts w:asciiTheme="majorHAnsi" w:eastAsiaTheme="majorEastAsia" w:hAnsiTheme="majorHAnsi" w:cstheme="majorBidi"/>
      <w:i/>
      <w:iCs/>
      <w:color w:val="4F81BD" w:themeColor="accent1"/>
      <w:spacing w:val="15"/>
      <w:sz w:val="24"/>
      <w:szCs w:val="24"/>
    </w:rPr>
  </w:style>
  <w:style w:type="paragraph" w:customStyle="1" w:styleId="afff7">
    <w:name w:val="شکل پیوست"/>
    <w:basedOn w:val="Normal"/>
    <w:qFormat/>
    <w:rsid w:val="00574F13"/>
    <w:pPr>
      <w:tabs>
        <w:tab w:val="clear" w:pos="8789"/>
        <w:tab w:val="num" w:pos="360"/>
      </w:tabs>
      <w:spacing w:after="300" w:line="240" w:lineRule="auto"/>
      <w:ind w:left="2160" w:hanging="360"/>
      <w:jc w:val="center"/>
    </w:pPr>
    <w:rPr>
      <w:rFonts w:ascii="Times New Roman" w:hAnsi="Times New Roman"/>
      <w:i/>
      <w:sz w:val="22"/>
      <w:lang w:bidi="fa-IR"/>
    </w:rPr>
  </w:style>
  <w:style w:type="paragraph" w:customStyle="1" w:styleId="afff8">
    <w:name w:val="جدول پیوست"/>
    <w:basedOn w:val="Normal"/>
    <w:qFormat/>
    <w:rsid w:val="00574F13"/>
    <w:pPr>
      <w:keepNext/>
      <w:tabs>
        <w:tab w:val="clear" w:pos="8789"/>
      </w:tabs>
      <w:spacing w:before="300" w:after="0" w:line="240" w:lineRule="auto"/>
      <w:ind w:firstLine="0"/>
      <w:jc w:val="center"/>
    </w:pPr>
    <w:rPr>
      <w:rFonts w:ascii="Times New Roman" w:hAnsi="Times New Roman"/>
      <w:i/>
      <w:sz w:val="22"/>
      <w:lang w:bidi="fa-IR"/>
    </w:rPr>
  </w:style>
  <w:style w:type="paragraph" w:customStyle="1" w:styleId="NewParagraph">
    <w:name w:val="NewParagraph"/>
    <w:basedOn w:val="Normal"/>
    <w:rsid w:val="00A36D8E"/>
    <w:pPr>
      <w:tabs>
        <w:tab w:val="clear" w:pos="8789"/>
      </w:tabs>
      <w:spacing w:before="120" w:after="0"/>
      <w:ind w:firstLine="288"/>
    </w:pPr>
    <w:rPr>
      <w:rFonts w:ascii="Calibri" w:eastAsia="Times New Roman" w:hAnsi="Calibri"/>
    </w:rPr>
  </w:style>
  <w:style w:type="paragraph" w:customStyle="1" w:styleId="Num-1">
    <w:name w:val="Num-1*"/>
    <w:basedOn w:val="Normal"/>
    <w:rsid w:val="00A36D8E"/>
    <w:pPr>
      <w:numPr>
        <w:numId w:val="38"/>
      </w:numPr>
      <w:tabs>
        <w:tab w:val="clear" w:pos="8789"/>
      </w:tabs>
      <w:spacing w:before="120" w:after="0" w:line="288" w:lineRule="auto"/>
      <w:jc w:val="lowKashida"/>
    </w:pPr>
    <w:rPr>
      <w:rFonts w:ascii="Times New Roman" w:eastAsia="Times New Roman" w:hAnsi="Times New Roman"/>
      <w:sz w:val="26"/>
    </w:rPr>
  </w:style>
  <w:style w:type="character" w:customStyle="1" w:styleId="AbstractChar">
    <w:name w:val="Abstract Char"/>
    <w:basedOn w:val="DefaultParagraphFont"/>
    <w:link w:val="Abstract"/>
    <w:locked/>
    <w:rsid w:val="00A555CB"/>
    <w:rPr>
      <w:rFonts w:ascii="Cambria" w:eastAsia="Times New Roman" w:hAnsi="Cambria" w:cs="B Nazanin"/>
      <w:b/>
      <w:szCs w:val="22"/>
    </w:rPr>
  </w:style>
  <w:style w:type="paragraph" w:customStyle="1" w:styleId="Abstract">
    <w:name w:val="Abstract"/>
    <w:basedOn w:val="Normal"/>
    <w:link w:val="AbstractChar"/>
    <w:qFormat/>
    <w:rsid w:val="00A555CB"/>
    <w:pPr>
      <w:tabs>
        <w:tab w:val="clear" w:pos="8789"/>
      </w:tabs>
      <w:spacing w:after="0" w:line="240" w:lineRule="auto"/>
      <w:ind w:firstLine="227"/>
      <w:jc w:val="right"/>
    </w:pPr>
    <w:rPr>
      <w:rFonts w:eastAsia="Times New Roman"/>
      <w:b/>
      <w:szCs w:val="22"/>
    </w:rPr>
  </w:style>
  <w:style w:type="character" w:customStyle="1" w:styleId="Charf1">
    <w:name w:val="عنوان کلید واژگان Char"/>
    <w:basedOn w:val="DefaultParagraphFont"/>
    <w:link w:val="afff9"/>
    <w:locked/>
    <w:rsid w:val="003A2F81"/>
    <w:rPr>
      <w:rFonts w:ascii="Times New Roman" w:eastAsia="Times New Roman" w:hAnsi="Times New Roman" w:cs="B Nazanin"/>
      <w:b/>
      <w:bCs/>
      <w:sz w:val="17"/>
      <w:szCs w:val="17"/>
    </w:rPr>
  </w:style>
  <w:style w:type="paragraph" w:customStyle="1" w:styleId="afff9">
    <w:name w:val="عنوان کلید واژگان"/>
    <w:basedOn w:val="Normal"/>
    <w:link w:val="Charf1"/>
    <w:qFormat/>
    <w:rsid w:val="003A2F81"/>
    <w:pPr>
      <w:tabs>
        <w:tab w:val="clear" w:pos="8789"/>
      </w:tabs>
      <w:spacing w:after="0" w:line="240" w:lineRule="auto"/>
      <w:ind w:firstLine="0"/>
    </w:pPr>
    <w:rPr>
      <w:rFonts w:ascii="Times New Roman" w:eastAsia="Times New Roman" w:hAnsi="Times New Roman"/>
      <w:b/>
      <w:bCs/>
      <w:sz w:val="17"/>
      <w:szCs w:val="17"/>
    </w:rPr>
  </w:style>
  <w:style w:type="character" w:customStyle="1" w:styleId="SubTitleChar0">
    <w:name w:val="Sub Title Char"/>
    <w:basedOn w:val="FootnoteTextChar"/>
    <w:link w:val="SubTitle0"/>
    <w:locked/>
    <w:rsid w:val="007D6C67"/>
    <w:rPr>
      <w:rFonts w:asciiTheme="majorHAnsi" w:eastAsia="MS Mincho" w:hAnsiTheme="majorHAnsi" w:cs="B Nazanin"/>
      <w:sz w:val="13"/>
      <w:szCs w:val="13"/>
      <w:lang w:eastAsia="ja-JP"/>
    </w:rPr>
  </w:style>
  <w:style w:type="paragraph" w:customStyle="1" w:styleId="SubTitle0">
    <w:name w:val="Sub Title"/>
    <w:basedOn w:val="FootnoteText"/>
    <w:link w:val="SubTitleChar0"/>
    <w:rsid w:val="007D6C67"/>
    <w:pPr>
      <w:bidi w:val="0"/>
      <w:ind w:firstLine="0"/>
      <w:jc w:val="left"/>
    </w:pPr>
    <w:rPr>
      <w:rFonts w:asciiTheme="majorHAnsi" w:eastAsia="MS Mincho" w:hAnsiTheme="majorHAnsi" w:cs="Arial"/>
      <w:sz w:val="13"/>
      <w:szCs w:val="13"/>
      <w:lang w:eastAsia="ja-JP"/>
    </w:rPr>
  </w:style>
  <w:style w:type="character" w:customStyle="1" w:styleId="Charf2">
    <w:name w:val="زیرنویس شکل Char"/>
    <w:basedOn w:val="DefaultParagraphFont"/>
    <w:link w:val="afffa"/>
    <w:locked/>
    <w:rsid w:val="007D6C67"/>
    <w:rPr>
      <w:rFonts w:cs="B Nazanin"/>
      <w:sz w:val="18"/>
      <w:szCs w:val="18"/>
      <w:lang w:bidi="fa-IR"/>
    </w:rPr>
  </w:style>
  <w:style w:type="paragraph" w:customStyle="1" w:styleId="afffa">
    <w:name w:val="زیرنویس شکل"/>
    <w:basedOn w:val="Caption"/>
    <w:link w:val="Charf2"/>
    <w:rsid w:val="007D6C67"/>
    <w:pPr>
      <w:ind w:firstLine="0"/>
      <w:jc w:val="center"/>
    </w:pPr>
    <w:rPr>
      <w:rFonts w:ascii="Calibri" w:hAnsi="Calibri"/>
      <w:b w:val="0"/>
      <w:bCs w:val="0"/>
      <w:color w:val="auto"/>
      <w:lang w:bidi="fa-IR"/>
    </w:rPr>
  </w:style>
  <w:style w:type="character" w:customStyle="1" w:styleId="Charf3">
    <w:name w:val="عنوان جدول Char"/>
    <w:basedOn w:val="DefaultParagraphFont"/>
    <w:link w:val="afffb"/>
    <w:locked/>
    <w:rsid w:val="007D6C67"/>
    <w:rPr>
      <w:rFonts w:cs="B Nazanin"/>
      <w:sz w:val="14"/>
      <w:szCs w:val="18"/>
      <w:lang w:bidi="fa-IR"/>
    </w:rPr>
  </w:style>
  <w:style w:type="paragraph" w:customStyle="1" w:styleId="afffb">
    <w:name w:val="عنوان جدول"/>
    <w:basedOn w:val="Normal"/>
    <w:link w:val="Charf3"/>
    <w:rsid w:val="007D6C67"/>
    <w:pPr>
      <w:tabs>
        <w:tab w:val="clear" w:pos="8789"/>
      </w:tabs>
      <w:spacing w:after="0" w:line="240" w:lineRule="auto"/>
      <w:ind w:firstLine="0"/>
      <w:jc w:val="center"/>
    </w:pPr>
    <w:rPr>
      <w:rFonts w:ascii="Calibri" w:hAnsi="Calibri"/>
      <w:sz w:val="14"/>
      <w:szCs w:val="18"/>
      <w:lang w:bidi="fa-IR"/>
    </w:rPr>
  </w:style>
  <w:style w:type="character" w:customStyle="1" w:styleId="Charf4">
    <w:name w:val="عنوان جداول Char"/>
    <w:basedOn w:val="DefaultParagraphFont"/>
    <w:link w:val="afffc"/>
    <w:locked/>
    <w:rsid w:val="007D6C67"/>
    <w:rPr>
      <w:rFonts w:cs="B Nazanin"/>
      <w:sz w:val="18"/>
      <w:szCs w:val="18"/>
      <w:lang w:bidi="fa-IR"/>
    </w:rPr>
  </w:style>
  <w:style w:type="paragraph" w:customStyle="1" w:styleId="afffc">
    <w:name w:val="عنوان جداول"/>
    <w:basedOn w:val="Normal"/>
    <w:link w:val="Charf4"/>
    <w:rsid w:val="007D6C67"/>
    <w:pPr>
      <w:tabs>
        <w:tab w:val="clear" w:pos="8789"/>
      </w:tabs>
      <w:spacing w:after="0" w:line="240" w:lineRule="auto"/>
      <w:ind w:firstLine="0"/>
      <w:jc w:val="center"/>
    </w:pPr>
    <w:rPr>
      <w:rFonts w:ascii="Calibri" w:hAnsi="Calibri"/>
      <w:sz w:val="18"/>
      <w:szCs w:val="18"/>
      <w:lang w:bidi="fa-IR"/>
    </w:rPr>
  </w:style>
  <w:style w:type="paragraph" w:customStyle="1" w:styleId="20">
    <w:name w:val="جدول2"/>
    <w:basedOn w:val="Normal"/>
    <w:next w:val="Normal"/>
    <w:rsid w:val="00B87CFB"/>
    <w:pPr>
      <w:widowControl w:val="0"/>
      <w:ind w:firstLine="0"/>
      <w:jc w:val="center"/>
      <w:outlineLvl w:val="7"/>
    </w:pPr>
    <w:rPr>
      <w:b/>
      <w:bCs/>
    </w:rPr>
  </w:style>
  <w:style w:type="paragraph" w:customStyle="1" w:styleId="afffd">
    <w:name w:val="کلمات کلیدی فارسی"/>
    <w:basedOn w:val="Normal"/>
    <w:link w:val="Charf5"/>
    <w:qFormat/>
    <w:rsid w:val="00922F7A"/>
    <w:pPr>
      <w:tabs>
        <w:tab w:val="clear" w:pos="8789"/>
      </w:tabs>
      <w:spacing w:after="0" w:line="240" w:lineRule="auto"/>
      <w:ind w:firstLine="454"/>
    </w:pPr>
    <w:rPr>
      <w:rFonts w:eastAsia="Times New Roman"/>
      <w:szCs w:val="22"/>
      <w:lang w:eastAsia="ja-JP"/>
    </w:rPr>
  </w:style>
  <w:style w:type="character" w:customStyle="1" w:styleId="Charf5">
    <w:name w:val="کلمات کلیدی فارسی Char"/>
    <w:link w:val="afffd"/>
    <w:rsid w:val="00922F7A"/>
    <w:rPr>
      <w:rFonts w:ascii="Cambria" w:eastAsia="Times New Roman" w:hAnsi="Cambria" w:cs="B Nazanin"/>
      <w:szCs w:val="22"/>
      <w:lang w:eastAsia="ja-JP"/>
    </w:rPr>
  </w:style>
  <w:style w:type="paragraph" w:customStyle="1" w:styleId="afffe">
    <w:name w:val="توضیح عناوین تک‌شماره‌ای"/>
    <w:basedOn w:val="Normal"/>
    <w:link w:val="Charf6"/>
    <w:qFormat/>
    <w:rsid w:val="00922F7A"/>
    <w:pPr>
      <w:spacing w:after="1320"/>
      <w:ind w:firstLine="0"/>
      <w:jc w:val="left"/>
    </w:pPr>
    <w:rPr>
      <w:b/>
      <w:bCs/>
      <w:sz w:val="32"/>
      <w:szCs w:val="32"/>
    </w:rPr>
  </w:style>
  <w:style w:type="character" w:customStyle="1" w:styleId="Charf6">
    <w:name w:val="توضیح عناوین تک‌شماره‌ای Char"/>
    <w:basedOn w:val="DefaultParagraphFont"/>
    <w:link w:val="afffe"/>
    <w:rsid w:val="00922F7A"/>
    <w:rPr>
      <w:rFonts w:ascii="Cambria" w:hAnsi="Cambria" w:cs="B Nazanin"/>
      <w:b/>
      <w:bCs/>
      <w:sz w:val="32"/>
      <w:szCs w:val="32"/>
    </w:rPr>
  </w:style>
  <w:style w:type="character" w:customStyle="1" w:styleId="book-attribute-value">
    <w:name w:val="book-attribute-value"/>
    <w:basedOn w:val="DefaultParagraphFont"/>
    <w:rsid w:val="00922F7A"/>
  </w:style>
  <w:style w:type="paragraph" w:customStyle="1" w:styleId="affff">
    <w:name w:val="انگليسي بي فرمت"/>
    <w:basedOn w:val="Normal"/>
    <w:qFormat/>
    <w:rsid w:val="009D3AB2"/>
    <w:pPr>
      <w:tabs>
        <w:tab w:val="clear" w:pos="8789"/>
      </w:tabs>
      <w:bidi w:val="0"/>
      <w:spacing w:after="0" w:line="288" w:lineRule="auto"/>
      <w:ind w:firstLine="0"/>
      <w:jc w:val="center"/>
    </w:pPr>
    <w:rPr>
      <w:rFonts w:ascii="Times New Roman" w:eastAsiaTheme="minorHAnsi" w:hAnsi="Times New Roman"/>
      <w:b/>
      <w:bCs/>
      <w:sz w:val="24"/>
      <w:szCs w:val="2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8044">
      <w:bodyDiv w:val="1"/>
      <w:marLeft w:val="0"/>
      <w:marRight w:val="0"/>
      <w:marTop w:val="0"/>
      <w:marBottom w:val="0"/>
      <w:divBdr>
        <w:top w:val="none" w:sz="0" w:space="0" w:color="auto"/>
        <w:left w:val="none" w:sz="0" w:space="0" w:color="auto"/>
        <w:bottom w:val="none" w:sz="0" w:space="0" w:color="auto"/>
        <w:right w:val="none" w:sz="0" w:space="0" w:color="auto"/>
      </w:divBdr>
    </w:div>
    <w:div w:id="4985475">
      <w:bodyDiv w:val="1"/>
      <w:marLeft w:val="0"/>
      <w:marRight w:val="0"/>
      <w:marTop w:val="0"/>
      <w:marBottom w:val="0"/>
      <w:divBdr>
        <w:top w:val="none" w:sz="0" w:space="0" w:color="auto"/>
        <w:left w:val="none" w:sz="0" w:space="0" w:color="auto"/>
        <w:bottom w:val="none" w:sz="0" w:space="0" w:color="auto"/>
        <w:right w:val="none" w:sz="0" w:space="0" w:color="auto"/>
      </w:divBdr>
    </w:div>
    <w:div w:id="8217923">
      <w:bodyDiv w:val="1"/>
      <w:marLeft w:val="0"/>
      <w:marRight w:val="0"/>
      <w:marTop w:val="0"/>
      <w:marBottom w:val="0"/>
      <w:divBdr>
        <w:top w:val="none" w:sz="0" w:space="0" w:color="auto"/>
        <w:left w:val="none" w:sz="0" w:space="0" w:color="auto"/>
        <w:bottom w:val="none" w:sz="0" w:space="0" w:color="auto"/>
        <w:right w:val="none" w:sz="0" w:space="0" w:color="auto"/>
      </w:divBdr>
    </w:div>
    <w:div w:id="12264214">
      <w:bodyDiv w:val="1"/>
      <w:marLeft w:val="0"/>
      <w:marRight w:val="0"/>
      <w:marTop w:val="0"/>
      <w:marBottom w:val="0"/>
      <w:divBdr>
        <w:top w:val="none" w:sz="0" w:space="0" w:color="auto"/>
        <w:left w:val="none" w:sz="0" w:space="0" w:color="auto"/>
        <w:bottom w:val="none" w:sz="0" w:space="0" w:color="auto"/>
        <w:right w:val="none" w:sz="0" w:space="0" w:color="auto"/>
      </w:divBdr>
      <w:divsChild>
        <w:div w:id="17782443">
          <w:marLeft w:val="0"/>
          <w:marRight w:val="547"/>
          <w:marTop w:val="0"/>
          <w:marBottom w:val="0"/>
          <w:divBdr>
            <w:top w:val="none" w:sz="0" w:space="0" w:color="auto"/>
            <w:left w:val="none" w:sz="0" w:space="0" w:color="auto"/>
            <w:bottom w:val="none" w:sz="0" w:space="0" w:color="auto"/>
            <w:right w:val="none" w:sz="0" w:space="0" w:color="auto"/>
          </w:divBdr>
        </w:div>
        <w:div w:id="679311458">
          <w:marLeft w:val="0"/>
          <w:marRight w:val="547"/>
          <w:marTop w:val="0"/>
          <w:marBottom w:val="0"/>
          <w:divBdr>
            <w:top w:val="none" w:sz="0" w:space="0" w:color="auto"/>
            <w:left w:val="none" w:sz="0" w:space="0" w:color="auto"/>
            <w:bottom w:val="none" w:sz="0" w:space="0" w:color="auto"/>
            <w:right w:val="none" w:sz="0" w:space="0" w:color="auto"/>
          </w:divBdr>
        </w:div>
        <w:div w:id="763302574">
          <w:marLeft w:val="0"/>
          <w:marRight w:val="547"/>
          <w:marTop w:val="0"/>
          <w:marBottom w:val="0"/>
          <w:divBdr>
            <w:top w:val="none" w:sz="0" w:space="0" w:color="auto"/>
            <w:left w:val="none" w:sz="0" w:space="0" w:color="auto"/>
            <w:bottom w:val="none" w:sz="0" w:space="0" w:color="auto"/>
            <w:right w:val="none" w:sz="0" w:space="0" w:color="auto"/>
          </w:divBdr>
        </w:div>
        <w:div w:id="901915063">
          <w:marLeft w:val="0"/>
          <w:marRight w:val="547"/>
          <w:marTop w:val="0"/>
          <w:marBottom w:val="0"/>
          <w:divBdr>
            <w:top w:val="none" w:sz="0" w:space="0" w:color="auto"/>
            <w:left w:val="none" w:sz="0" w:space="0" w:color="auto"/>
            <w:bottom w:val="none" w:sz="0" w:space="0" w:color="auto"/>
            <w:right w:val="none" w:sz="0" w:space="0" w:color="auto"/>
          </w:divBdr>
        </w:div>
      </w:divsChild>
    </w:div>
    <w:div w:id="35282628">
      <w:bodyDiv w:val="1"/>
      <w:marLeft w:val="0"/>
      <w:marRight w:val="0"/>
      <w:marTop w:val="0"/>
      <w:marBottom w:val="0"/>
      <w:divBdr>
        <w:top w:val="none" w:sz="0" w:space="0" w:color="auto"/>
        <w:left w:val="none" w:sz="0" w:space="0" w:color="auto"/>
        <w:bottom w:val="none" w:sz="0" w:space="0" w:color="auto"/>
        <w:right w:val="none" w:sz="0" w:space="0" w:color="auto"/>
      </w:divBdr>
      <w:divsChild>
        <w:div w:id="317460569">
          <w:marLeft w:val="0"/>
          <w:marRight w:val="547"/>
          <w:marTop w:val="0"/>
          <w:marBottom w:val="0"/>
          <w:divBdr>
            <w:top w:val="none" w:sz="0" w:space="0" w:color="auto"/>
            <w:left w:val="none" w:sz="0" w:space="0" w:color="auto"/>
            <w:bottom w:val="none" w:sz="0" w:space="0" w:color="auto"/>
            <w:right w:val="none" w:sz="0" w:space="0" w:color="auto"/>
          </w:divBdr>
        </w:div>
        <w:div w:id="751581585">
          <w:marLeft w:val="0"/>
          <w:marRight w:val="547"/>
          <w:marTop w:val="0"/>
          <w:marBottom w:val="0"/>
          <w:divBdr>
            <w:top w:val="none" w:sz="0" w:space="0" w:color="auto"/>
            <w:left w:val="none" w:sz="0" w:space="0" w:color="auto"/>
            <w:bottom w:val="none" w:sz="0" w:space="0" w:color="auto"/>
            <w:right w:val="none" w:sz="0" w:space="0" w:color="auto"/>
          </w:divBdr>
        </w:div>
        <w:div w:id="1173257433">
          <w:marLeft w:val="0"/>
          <w:marRight w:val="547"/>
          <w:marTop w:val="0"/>
          <w:marBottom w:val="0"/>
          <w:divBdr>
            <w:top w:val="none" w:sz="0" w:space="0" w:color="auto"/>
            <w:left w:val="none" w:sz="0" w:space="0" w:color="auto"/>
            <w:bottom w:val="none" w:sz="0" w:space="0" w:color="auto"/>
            <w:right w:val="none" w:sz="0" w:space="0" w:color="auto"/>
          </w:divBdr>
        </w:div>
        <w:div w:id="1379429483">
          <w:marLeft w:val="0"/>
          <w:marRight w:val="547"/>
          <w:marTop w:val="0"/>
          <w:marBottom w:val="0"/>
          <w:divBdr>
            <w:top w:val="none" w:sz="0" w:space="0" w:color="auto"/>
            <w:left w:val="none" w:sz="0" w:space="0" w:color="auto"/>
            <w:bottom w:val="none" w:sz="0" w:space="0" w:color="auto"/>
            <w:right w:val="none" w:sz="0" w:space="0" w:color="auto"/>
          </w:divBdr>
        </w:div>
        <w:div w:id="1530409098">
          <w:marLeft w:val="0"/>
          <w:marRight w:val="547"/>
          <w:marTop w:val="0"/>
          <w:marBottom w:val="0"/>
          <w:divBdr>
            <w:top w:val="none" w:sz="0" w:space="0" w:color="auto"/>
            <w:left w:val="none" w:sz="0" w:space="0" w:color="auto"/>
            <w:bottom w:val="none" w:sz="0" w:space="0" w:color="auto"/>
            <w:right w:val="none" w:sz="0" w:space="0" w:color="auto"/>
          </w:divBdr>
        </w:div>
        <w:div w:id="2055539461">
          <w:marLeft w:val="0"/>
          <w:marRight w:val="547"/>
          <w:marTop w:val="0"/>
          <w:marBottom w:val="0"/>
          <w:divBdr>
            <w:top w:val="none" w:sz="0" w:space="0" w:color="auto"/>
            <w:left w:val="none" w:sz="0" w:space="0" w:color="auto"/>
            <w:bottom w:val="none" w:sz="0" w:space="0" w:color="auto"/>
            <w:right w:val="none" w:sz="0" w:space="0" w:color="auto"/>
          </w:divBdr>
        </w:div>
      </w:divsChild>
    </w:div>
    <w:div w:id="37049423">
      <w:bodyDiv w:val="1"/>
      <w:marLeft w:val="0"/>
      <w:marRight w:val="0"/>
      <w:marTop w:val="0"/>
      <w:marBottom w:val="0"/>
      <w:divBdr>
        <w:top w:val="none" w:sz="0" w:space="0" w:color="auto"/>
        <w:left w:val="none" w:sz="0" w:space="0" w:color="auto"/>
        <w:bottom w:val="none" w:sz="0" w:space="0" w:color="auto"/>
        <w:right w:val="none" w:sz="0" w:space="0" w:color="auto"/>
      </w:divBdr>
    </w:div>
    <w:div w:id="42142363">
      <w:bodyDiv w:val="1"/>
      <w:marLeft w:val="0"/>
      <w:marRight w:val="0"/>
      <w:marTop w:val="0"/>
      <w:marBottom w:val="0"/>
      <w:divBdr>
        <w:top w:val="none" w:sz="0" w:space="0" w:color="auto"/>
        <w:left w:val="none" w:sz="0" w:space="0" w:color="auto"/>
        <w:bottom w:val="none" w:sz="0" w:space="0" w:color="auto"/>
        <w:right w:val="none" w:sz="0" w:space="0" w:color="auto"/>
      </w:divBdr>
      <w:divsChild>
        <w:div w:id="122625578">
          <w:marLeft w:val="1987"/>
          <w:marRight w:val="0"/>
          <w:marTop w:val="0"/>
          <w:marBottom w:val="0"/>
          <w:divBdr>
            <w:top w:val="none" w:sz="0" w:space="0" w:color="auto"/>
            <w:left w:val="none" w:sz="0" w:space="0" w:color="auto"/>
            <w:bottom w:val="none" w:sz="0" w:space="0" w:color="auto"/>
            <w:right w:val="none" w:sz="0" w:space="0" w:color="auto"/>
          </w:divBdr>
        </w:div>
        <w:div w:id="258371096">
          <w:marLeft w:val="1267"/>
          <w:marRight w:val="0"/>
          <w:marTop w:val="0"/>
          <w:marBottom w:val="0"/>
          <w:divBdr>
            <w:top w:val="none" w:sz="0" w:space="0" w:color="auto"/>
            <w:left w:val="none" w:sz="0" w:space="0" w:color="auto"/>
            <w:bottom w:val="none" w:sz="0" w:space="0" w:color="auto"/>
            <w:right w:val="none" w:sz="0" w:space="0" w:color="auto"/>
          </w:divBdr>
        </w:div>
        <w:div w:id="354623621">
          <w:marLeft w:val="1987"/>
          <w:marRight w:val="0"/>
          <w:marTop w:val="0"/>
          <w:marBottom w:val="0"/>
          <w:divBdr>
            <w:top w:val="none" w:sz="0" w:space="0" w:color="auto"/>
            <w:left w:val="none" w:sz="0" w:space="0" w:color="auto"/>
            <w:bottom w:val="none" w:sz="0" w:space="0" w:color="auto"/>
            <w:right w:val="none" w:sz="0" w:space="0" w:color="auto"/>
          </w:divBdr>
        </w:div>
        <w:div w:id="586963441">
          <w:marLeft w:val="1267"/>
          <w:marRight w:val="0"/>
          <w:marTop w:val="0"/>
          <w:marBottom w:val="0"/>
          <w:divBdr>
            <w:top w:val="none" w:sz="0" w:space="0" w:color="auto"/>
            <w:left w:val="none" w:sz="0" w:space="0" w:color="auto"/>
            <w:bottom w:val="none" w:sz="0" w:space="0" w:color="auto"/>
            <w:right w:val="none" w:sz="0" w:space="0" w:color="auto"/>
          </w:divBdr>
        </w:div>
        <w:div w:id="648750489">
          <w:marLeft w:val="1267"/>
          <w:marRight w:val="0"/>
          <w:marTop w:val="0"/>
          <w:marBottom w:val="0"/>
          <w:divBdr>
            <w:top w:val="none" w:sz="0" w:space="0" w:color="auto"/>
            <w:left w:val="none" w:sz="0" w:space="0" w:color="auto"/>
            <w:bottom w:val="none" w:sz="0" w:space="0" w:color="auto"/>
            <w:right w:val="none" w:sz="0" w:space="0" w:color="auto"/>
          </w:divBdr>
        </w:div>
        <w:div w:id="834342262">
          <w:marLeft w:val="1267"/>
          <w:marRight w:val="0"/>
          <w:marTop w:val="0"/>
          <w:marBottom w:val="0"/>
          <w:divBdr>
            <w:top w:val="none" w:sz="0" w:space="0" w:color="auto"/>
            <w:left w:val="none" w:sz="0" w:space="0" w:color="auto"/>
            <w:bottom w:val="none" w:sz="0" w:space="0" w:color="auto"/>
            <w:right w:val="none" w:sz="0" w:space="0" w:color="auto"/>
          </w:divBdr>
        </w:div>
        <w:div w:id="925572896">
          <w:marLeft w:val="1987"/>
          <w:marRight w:val="0"/>
          <w:marTop w:val="0"/>
          <w:marBottom w:val="0"/>
          <w:divBdr>
            <w:top w:val="none" w:sz="0" w:space="0" w:color="auto"/>
            <w:left w:val="none" w:sz="0" w:space="0" w:color="auto"/>
            <w:bottom w:val="none" w:sz="0" w:space="0" w:color="auto"/>
            <w:right w:val="none" w:sz="0" w:space="0" w:color="auto"/>
          </w:divBdr>
        </w:div>
        <w:div w:id="1818300309">
          <w:marLeft w:val="1987"/>
          <w:marRight w:val="0"/>
          <w:marTop w:val="0"/>
          <w:marBottom w:val="0"/>
          <w:divBdr>
            <w:top w:val="none" w:sz="0" w:space="0" w:color="auto"/>
            <w:left w:val="none" w:sz="0" w:space="0" w:color="auto"/>
            <w:bottom w:val="none" w:sz="0" w:space="0" w:color="auto"/>
            <w:right w:val="none" w:sz="0" w:space="0" w:color="auto"/>
          </w:divBdr>
        </w:div>
      </w:divsChild>
    </w:div>
    <w:div w:id="48188607">
      <w:bodyDiv w:val="1"/>
      <w:marLeft w:val="0"/>
      <w:marRight w:val="0"/>
      <w:marTop w:val="0"/>
      <w:marBottom w:val="0"/>
      <w:divBdr>
        <w:top w:val="none" w:sz="0" w:space="0" w:color="auto"/>
        <w:left w:val="none" w:sz="0" w:space="0" w:color="auto"/>
        <w:bottom w:val="none" w:sz="0" w:space="0" w:color="auto"/>
        <w:right w:val="none" w:sz="0" w:space="0" w:color="auto"/>
      </w:divBdr>
    </w:div>
    <w:div w:id="50888136">
      <w:bodyDiv w:val="1"/>
      <w:marLeft w:val="0"/>
      <w:marRight w:val="0"/>
      <w:marTop w:val="0"/>
      <w:marBottom w:val="0"/>
      <w:divBdr>
        <w:top w:val="none" w:sz="0" w:space="0" w:color="auto"/>
        <w:left w:val="none" w:sz="0" w:space="0" w:color="auto"/>
        <w:bottom w:val="none" w:sz="0" w:space="0" w:color="auto"/>
        <w:right w:val="none" w:sz="0" w:space="0" w:color="auto"/>
      </w:divBdr>
      <w:divsChild>
        <w:div w:id="151485326">
          <w:marLeft w:val="0"/>
          <w:marRight w:val="547"/>
          <w:marTop w:val="0"/>
          <w:marBottom w:val="0"/>
          <w:divBdr>
            <w:top w:val="none" w:sz="0" w:space="0" w:color="auto"/>
            <w:left w:val="none" w:sz="0" w:space="0" w:color="auto"/>
            <w:bottom w:val="none" w:sz="0" w:space="0" w:color="auto"/>
            <w:right w:val="none" w:sz="0" w:space="0" w:color="auto"/>
          </w:divBdr>
        </w:div>
        <w:div w:id="1474172643">
          <w:marLeft w:val="0"/>
          <w:marRight w:val="547"/>
          <w:marTop w:val="0"/>
          <w:marBottom w:val="0"/>
          <w:divBdr>
            <w:top w:val="none" w:sz="0" w:space="0" w:color="auto"/>
            <w:left w:val="none" w:sz="0" w:space="0" w:color="auto"/>
            <w:bottom w:val="none" w:sz="0" w:space="0" w:color="auto"/>
            <w:right w:val="none" w:sz="0" w:space="0" w:color="auto"/>
          </w:divBdr>
        </w:div>
      </w:divsChild>
    </w:div>
    <w:div w:id="72315974">
      <w:bodyDiv w:val="1"/>
      <w:marLeft w:val="0"/>
      <w:marRight w:val="0"/>
      <w:marTop w:val="0"/>
      <w:marBottom w:val="0"/>
      <w:divBdr>
        <w:top w:val="none" w:sz="0" w:space="0" w:color="auto"/>
        <w:left w:val="none" w:sz="0" w:space="0" w:color="auto"/>
        <w:bottom w:val="none" w:sz="0" w:space="0" w:color="auto"/>
        <w:right w:val="none" w:sz="0" w:space="0" w:color="auto"/>
      </w:divBdr>
    </w:div>
    <w:div w:id="86314016">
      <w:bodyDiv w:val="1"/>
      <w:marLeft w:val="0"/>
      <w:marRight w:val="0"/>
      <w:marTop w:val="0"/>
      <w:marBottom w:val="0"/>
      <w:divBdr>
        <w:top w:val="none" w:sz="0" w:space="0" w:color="auto"/>
        <w:left w:val="none" w:sz="0" w:space="0" w:color="auto"/>
        <w:bottom w:val="none" w:sz="0" w:space="0" w:color="auto"/>
        <w:right w:val="none" w:sz="0" w:space="0" w:color="auto"/>
      </w:divBdr>
      <w:divsChild>
        <w:div w:id="409885309">
          <w:marLeft w:val="0"/>
          <w:marRight w:val="547"/>
          <w:marTop w:val="96"/>
          <w:marBottom w:val="0"/>
          <w:divBdr>
            <w:top w:val="none" w:sz="0" w:space="0" w:color="auto"/>
            <w:left w:val="none" w:sz="0" w:space="0" w:color="auto"/>
            <w:bottom w:val="none" w:sz="0" w:space="0" w:color="auto"/>
            <w:right w:val="none" w:sz="0" w:space="0" w:color="auto"/>
          </w:divBdr>
        </w:div>
      </w:divsChild>
    </w:div>
    <w:div w:id="100076728">
      <w:bodyDiv w:val="1"/>
      <w:marLeft w:val="0"/>
      <w:marRight w:val="0"/>
      <w:marTop w:val="0"/>
      <w:marBottom w:val="0"/>
      <w:divBdr>
        <w:top w:val="none" w:sz="0" w:space="0" w:color="auto"/>
        <w:left w:val="none" w:sz="0" w:space="0" w:color="auto"/>
        <w:bottom w:val="none" w:sz="0" w:space="0" w:color="auto"/>
        <w:right w:val="none" w:sz="0" w:space="0" w:color="auto"/>
      </w:divBdr>
    </w:div>
    <w:div w:id="181556176">
      <w:bodyDiv w:val="1"/>
      <w:marLeft w:val="0"/>
      <w:marRight w:val="0"/>
      <w:marTop w:val="0"/>
      <w:marBottom w:val="0"/>
      <w:divBdr>
        <w:top w:val="none" w:sz="0" w:space="0" w:color="auto"/>
        <w:left w:val="none" w:sz="0" w:space="0" w:color="auto"/>
        <w:bottom w:val="none" w:sz="0" w:space="0" w:color="auto"/>
        <w:right w:val="none" w:sz="0" w:space="0" w:color="auto"/>
      </w:divBdr>
    </w:div>
    <w:div w:id="192571928">
      <w:bodyDiv w:val="1"/>
      <w:marLeft w:val="0"/>
      <w:marRight w:val="0"/>
      <w:marTop w:val="0"/>
      <w:marBottom w:val="0"/>
      <w:divBdr>
        <w:top w:val="none" w:sz="0" w:space="0" w:color="auto"/>
        <w:left w:val="none" w:sz="0" w:space="0" w:color="auto"/>
        <w:bottom w:val="none" w:sz="0" w:space="0" w:color="auto"/>
        <w:right w:val="none" w:sz="0" w:space="0" w:color="auto"/>
      </w:divBdr>
    </w:div>
    <w:div w:id="206915205">
      <w:bodyDiv w:val="1"/>
      <w:marLeft w:val="0"/>
      <w:marRight w:val="0"/>
      <w:marTop w:val="0"/>
      <w:marBottom w:val="0"/>
      <w:divBdr>
        <w:top w:val="none" w:sz="0" w:space="0" w:color="auto"/>
        <w:left w:val="none" w:sz="0" w:space="0" w:color="auto"/>
        <w:bottom w:val="none" w:sz="0" w:space="0" w:color="auto"/>
        <w:right w:val="none" w:sz="0" w:space="0" w:color="auto"/>
      </w:divBdr>
      <w:divsChild>
        <w:div w:id="82921928">
          <w:marLeft w:val="0"/>
          <w:marRight w:val="547"/>
          <w:marTop w:val="96"/>
          <w:marBottom w:val="0"/>
          <w:divBdr>
            <w:top w:val="none" w:sz="0" w:space="0" w:color="auto"/>
            <w:left w:val="none" w:sz="0" w:space="0" w:color="auto"/>
            <w:bottom w:val="none" w:sz="0" w:space="0" w:color="auto"/>
            <w:right w:val="none" w:sz="0" w:space="0" w:color="auto"/>
          </w:divBdr>
        </w:div>
      </w:divsChild>
    </w:div>
    <w:div w:id="217324376">
      <w:bodyDiv w:val="1"/>
      <w:marLeft w:val="0"/>
      <w:marRight w:val="0"/>
      <w:marTop w:val="0"/>
      <w:marBottom w:val="0"/>
      <w:divBdr>
        <w:top w:val="none" w:sz="0" w:space="0" w:color="auto"/>
        <w:left w:val="none" w:sz="0" w:space="0" w:color="auto"/>
        <w:bottom w:val="none" w:sz="0" w:space="0" w:color="auto"/>
        <w:right w:val="none" w:sz="0" w:space="0" w:color="auto"/>
      </w:divBdr>
      <w:divsChild>
        <w:div w:id="151485166">
          <w:marLeft w:val="0"/>
          <w:marRight w:val="547"/>
          <w:marTop w:val="0"/>
          <w:marBottom w:val="0"/>
          <w:divBdr>
            <w:top w:val="none" w:sz="0" w:space="0" w:color="auto"/>
            <w:left w:val="none" w:sz="0" w:space="0" w:color="auto"/>
            <w:bottom w:val="none" w:sz="0" w:space="0" w:color="auto"/>
            <w:right w:val="none" w:sz="0" w:space="0" w:color="auto"/>
          </w:divBdr>
        </w:div>
        <w:div w:id="223562328">
          <w:marLeft w:val="0"/>
          <w:marRight w:val="547"/>
          <w:marTop w:val="0"/>
          <w:marBottom w:val="0"/>
          <w:divBdr>
            <w:top w:val="none" w:sz="0" w:space="0" w:color="auto"/>
            <w:left w:val="none" w:sz="0" w:space="0" w:color="auto"/>
            <w:bottom w:val="none" w:sz="0" w:space="0" w:color="auto"/>
            <w:right w:val="none" w:sz="0" w:space="0" w:color="auto"/>
          </w:divBdr>
        </w:div>
        <w:div w:id="556476056">
          <w:marLeft w:val="0"/>
          <w:marRight w:val="547"/>
          <w:marTop w:val="0"/>
          <w:marBottom w:val="0"/>
          <w:divBdr>
            <w:top w:val="none" w:sz="0" w:space="0" w:color="auto"/>
            <w:left w:val="none" w:sz="0" w:space="0" w:color="auto"/>
            <w:bottom w:val="none" w:sz="0" w:space="0" w:color="auto"/>
            <w:right w:val="none" w:sz="0" w:space="0" w:color="auto"/>
          </w:divBdr>
        </w:div>
        <w:div w:id="622228915">
          <w:marLeft w:val="0"/>
          <w:marRight w:val="547"/>
          <w:marTop w:val="0"/>
          <w:marBottom w:val="0"/>
          <w:divBdr>
            <w:top w:val="none" w:sz="0" w:space="0" w:color="auto"/>
            <w:left w:val="none" w:sz="0" w:space="0" w:color="auto"/>
            <w:bottom w:val="none" w:sz="0" w:space="0" w:color="auto"/>
            <w:right w:val="none" w:sz="0" w:space="0" w:color="auto"/>
          </w:divBdr>
        </w:div>
        <w:div w:id="735323819">
          <w:marLeft w:val="0"/>
          <w:marRight w:val="547"/>
          <w:marTop w:val="0"/>
          <w:marBottom w:val="0"/>
          <w:divBdr>
            <w:top w:val="none" w:sz="0" w:space="0" w:color="auto"/>
            <w:left w:val="none" w:sz="0" w:space="0" w:color="auto"/>
            <w:bottom w:val="none" w:sz="0" w:space="0" w:color="auto"/>
            <w:right w:val="none" w:sz="0" w:space="0" w:color="auto"/>
          </w:divBdr>
        </w:div>
      </w:divsChild>
    </w:div>
    <w:div w:id="217741095">
      <w:bodyDiv w:val="1"/>
      <w:marLeft w:val="0"/>
      <w:marRight w:val="0"/>
      <w:marTop w:val="0"/>
      <w:marBottom w:val="0"/>
      <w:divBdr>
        <w:top w:val="none" w:sz="0" w:space="0" w:color="auto"/>
        <w:left w:val="none" w:sz="0" w:space="0" w:color="auto"/>
        <w:bottom w:val="none" w:sz="0" w:space="0" w:color="auto"/>
        <w:right w:val="none" w:sz="0" w:space="0" w:color="auto"/>
      </w:divBdr>
      <w:divsChild>
        <w:div w:id="1336567405">
          <w:marLeft w:val="547"/>
          <w:marRight w:val="0"/>
          <w:marTop w:val="0"/>
          <w:marBottom w:val="0"/>
          <w:divBdr>
            <w:top w:val="none" w:sz="0" w:space="0" w:color="auto"/>
            <w:left w:val="none" w:sz="0" w:space="0" w:color="auto"/>
            <w:bottom w:val="none" w:sz="0" w:space="0" w:color="auto"/>
            <w:right w:val="none" w:sz="0" w:space="0" w:color="auto"/>
          </w:divBdr>
        </w:div>
        <w:div w:id="1922906539">
          <w:marLeft w:val="547"/>
          <w:marRight w:val="0"/>
          <w:marTop w:val="0"/>
          <w:marBottom w:val="0"/>
          <w:divBdr>
            <w:top w:val="none" w:sz="0" w:space="0" w:color="auto"/>
            <w:left w:val="none" w:sz="0" w:space="0" w:color="auto"/>
            <w:bottom w:val="none" w:sz="0" w:space="0" w:color="auto"/>
            <w:right w:val="none" w:sz="0" w:space="0" w:color="auto"/>
          </w:divBdr>
        </w:div>
      </w:divsChild>
    </w:div>
    <w:div w:id="233318842">
      <w:bodyDiv w:val="1"/>
      <w:marLeft w:val="0"/>
      <w:marRight w:val="0"/>
      <w:marTop w:val="0"/>
      <w:marBottom w:val="0"/>
      <w:divBdr>
        <w:top w:val="none" w:sz="0" w:space="0" w:color="auto"/>
        <w:left w:val="none" w:sz="0" w:space="0" w:color="auto"/>
        <w:bottom w:val="none" w:sz="0" w:space="0" w:color="auto"/>
        <w:right w:val="none" w:sz="0" w:space="0" w:color="auto"/>
      </w:divBdr>
      <w:divsChild>
        <w:div w:id="319577178">
          <w:marLeft w:val="1267"/>
          <w:marRight w:val="0"/>
          <w:marTop w:val="0"/>
          <w:marBottom w:val="0"/>
          <w:divBdr>
            <w:top w:val="none" w:sz="0" w:space="0" w:color="auto"/>
            <w:left w:val="none" w:sz="0" w:space="0" w:color="auto"/>
            <w:bottom w:val="none" w:sz="0" w:space="0" w:color="auto"/>
            <w:right w:val="none" w:sz="0" w:space="0" w:color="auto"/>
          </w:divBdr>
        </w:div>
        <w:div w:id="901909967">
          <w:marLeft w:val="1987"/>
          <w:marRight w:val="0"/>
          <w:marTop w:val="0"/>
          <w:marBottom w:val="0"/>
          <w:divBdr>
            <w:top w:val="none" w:sz="0" w:space="0" w:color="auto"/>
            <w:left w:val="none" w:sz="0" w:space="0" w:color="auto"/>
            <w:bottom w:val="none" w:sz="0" w:space="0" w:color="auto"/>
            <w:right w:val="none" w:sz="0" w:space="0" w:color="auto"/>
          </w:divBdr>
        </w:div>
        <w:div w:id="1441876447">
          <w:marLeft w:val="1267"/>
          <w:marRight w:val="0"/>
          <w:marTop w:val="0"/>
          <w:marBottom w:val="0"/>
          <w:divBdr>
            <w:top w:val="none" w:sz="0" w:space="0" w:color="auto"/>
            <w:left w:val="none" w:sz="0" w:space="0" w:color="auto"/>
            <w:bottom w:val="none" w:sz="0" w:space="0" w:color="auto"/>
            <w:right w:val="none" w:sz="0" w:space="0" w:color="auto"/>
          </w:divBdr>
        </w:div>
        <w:div w:id="1620799874">
          <w:marLeft w:val="1987"/>
          <w:marRight w:val="0"/>
          <w:marTop w:val="0"/>
          <w:marBottom w:val="0"/>
          <w:divBdr>
            <w:top w:val="none" w:sz="0" w:space="0" w:color="auto"/>
            <w:left w:val="none" w:sz="0" w:space="0" w:color="auto"/>
            <w:bottom w:val="none" w:sz="0" w:space="0" w:color="auto"/>
            <w:right w:val="none" w:sz="0" w:space="0" w:color="auto"/>
          </w:divBdr>
        </w:div>
        <w:div w:id="2030600018">
          <w:marLeft w:val="1987"/>
          <w:marRight w:val="0"/>
          <w:marTop w:val="0"/>
          <w:marBottom w:val="0"/>
          <w:divBdr>
            <w:top w:val="none" w:sz="0" w:space="0" w:color="auto"/>
            <w:left w:val="none" w:sz="0" w:space="0" w:color="auto"/>
            <w:bottom w:val="none" w:sz="0" w:space="0" w:color="auto"/>
            <w:right w:val="none" w:sz="0" w:space="0" w:color="auto"/>
          </w:divBdr>
        </w:div>
      </w:divsChild>
    </w:div>
    <w:div w:id="238758372">
      <w:bodyDiv w:val="1"/>
      <w:marLeft w:val="0"/>
      <w:marRight w:val="0"/>
      <w:marTop w:val="0"/>
      <w:marBottom w:val="0"/>
      <w:divBdr>
        <w:top w:val="none" w:sz="0" w:space="0" w:color="auto"/>
        <w:left w:val="none" w:sz="0" w:space="0" w:color="auto"/>
        <w:bottom w:val="none" w:sz="0" w:space="0" w:color="auto"/>
        <w:right w:val="none" w:sz="0" w:space="0" w:color="auto"/>
      </w:divBdr>
      <w:divsChild>
        <w:div w:id="2059622737">
          <w:marLeft w:val="0"/>
          <w:marRight w:val="547"/>
          <w:marTop w:val="0"/>
          <w:marBottom w:val="0"/>
          <w:divBdr>
            <w:top w:val="none" w:sz="0" w:space="0" w:color="auto"/>
            <w:left w:val="none" w:sz="0" w:space="0" w:color="auto"/>
            <w:bottom w:val="none" w:sz="0" w:space="0" w:color="auto"/>
            <w:right w:val="none" w:sz="0" w:space="0" w:color="auto"/>
          </w:divBdr>
        </w:div>
      </w:divsChild>
    </w:div>
    <w:div w:id="243732132">
      <w:bodyDiv w:val="1"/>
      <w:marLeft w:val="0"/>
      <w:marRight w:val="0"/>
      <w:marTop w:val="0"/>
      <w:marBottom w:val="0"/>
      <w:divBdr>
        <w:top w:val="none" w:sz="0" w:space="0" w:color="auto"/>
        <w:left w:val="none" w:sz="0" w:space="0" w:color="auto"/>
        <w:bottom w:val="none" w:sz="0" w:space="0" w:color="auto"/>
        <w:right w:val="none" w:sz="0" w:space="0" w:color="auto"/>
      </w:divBdr>
    </w:div>
    <w:div w:id="256835707">
      <w:bodyDiv w:val="1"/>
      <w:marLeft w:val="0"/>
      <w:marRight w:val="0"/>
      <w:marTop w:val="0"/>
      <w:marBottom w:val="0"/>
      <w:divBdr>
        <w:top w:val="none" w:sz="0" w:space="0" w:color="auto"/>
        <w:left w:val="none" w:sz="0" w:space="0" w:color="auto"/>
        <w:bottom w:val="none" w:sz="0" w:space="0" w:color="auto"/>
        <w:right w:val="none" w:sz="0" w:space="0" w:color="auto"/>
      </w:divBdr>
      <w:divsChild>
        <w:div w:id="112751826">
          <w:marLeft w:val="0"/>
          <w:marRight w:val="547"/>
          <w:marTop w:val="0"/>
          <w:marBottom w:val="0"/>
          <w:divBdr>
            <w:top w:val="none" w:sz="0" w:space="0" w:color="auto"/>
            <w:left w:val="none" w:sz="0" w:space="0" w:color="auto"/>
            <w:bottom w:val="none" w:sz="0" w:space="0" w:color="auto"/>
            <w:right w:val="none" w:sz="0" w:space="0" w:color="auto"/>
          </w:divBdr>
        </w:div>
        <w:div w:id="906576361">
          <w:marLeft w:val="0"/>
          <w:marRight w:val="547"/>
          <w:marTop w:val="0"/>
          <w:marBottom w:val="0"/>
          <w:divBdr>
            <w:top w:val="none" w:sz="0" w:space="0" w:color="auto"/>
            <w:left w:val="none" w:sz="0" w:space="0" w:color="auto"/>
            <w:bottom w:val="none" w:sz="0" w:space="0" w:color="auto"/>
            <w:right w:val="none" w:sz="0" w:space="0" w:color="auto"/>
          </w:divBdr>
        </w:div>
        <w:div w:id="962615036">
          <w:marLeft w:val="0"/>
          <w:marRight w:val="547"/>
          <w:marTop w:val="0"/>
          <w:marBottom w:val="0"/>
          <w:divBdr>
            <w:top w:val="none" w:sz="0" w:space="0" w:color="auto"/>
            <w:left w:val="none" w:sz="0" w:space="0" w:color="auto"/>
            <w:bottom w:val="none" w:sz="0" w:space="0" w:color="auto"/>
            <w:right w:val="none" w:sz="0" w:space="0" w:color="auto"/>
          </w:divBdr>
        </w:div>
        <w:div w:id="1360546097">
          <w:marLeft w:val="0"/>
          <w:marRight w:val="547"/>
          <w:marTop w:val="0"/>
          <w:marBottom w:val="0"/>
          <w:divBdr>
            <w:top w:val="none" w:sz="0" w:space="0" w:color="auto"/>
            <w:left w:val="none" w:sz="0" w:space="0" w:color="auto"/>
            <w:bottom w:val="none" w:sz="0" w:space="0" w:color="auto"/>
            <w:right w:val="none" w:sz="0" w:space="0" w:color="auto"/>
          </w:divBdr>
        </w:div>
        <w:div w:id="2100440968">
          <w:marLeft w:val="0"/>
          <w:marRight w:val="547"/>
          <w:marTop w:val="0"/>
          <w:marBottom w:val="0"/>
          <w:divBdr>
            <w:top w:val="none" w:sz="0" w:space="0" w:color="auto"/>
            <w:left w:val="none" w:sz="0" w:space="0" w:color="auto"/>
            <w:bottom w:val="none" w:sz="0" w:space="0" w:color="auto"/>
            <w:right w:val="none" w:sz="0" w:space="0" w:color="auto"/>
          </w:divBdr>
        </w:div>
      </w:divsChild>
    </w:div>
    <w:div w:id="280963588">
      <w:bodyDiv w:val="1"/>
      <w:marLeft w:val="0"/>
      <w:marRight w:val="0"/>
      <w:marTop w:val="0"/>
      <w:marBottom w:val="0"/>
      <w:divBdr>
        <w:top w:val="none" w:sz="0" w:space="0" w:color="auto"/>
        <w:left w:val="none" w:sz="0" w:space="0" w:color="auto"/>
        <w:bottom w:val="none" w:sz="0" w:space="0" w:color="auto"/>
        <w:right w:val="none" w:sz="0" w:space="0" w:color="auto"/>
      </w:divBdr>
      <w:divsChild>
        <w:div w:id="86200012">
          <w:marLeft w:val="547"/>
          <w:marRight w:val="0"/>
          <w:marTop w:val="0"/>
          <w:marBottom w:val="0"/>
          <w:divBdr>
            <w:top w:val="none" w:sz="0" w:space="0" w:color="auto"/>
            <w:left w:val="none" w:sz="0" w:space="0" w:color="auto"/>
            <w:bottom w:val="none" w:sz="0" w:space="0" w:color="auto"/>
            <w:right w:val="none" w:sz="0" w:space="0" w:color="auto"/>
          </w:divBdr>
        </w:div>
        <w:div w:id="114178835">
          <w:marLeft w:val="1267"/>
          <w:marRight w:val="0"/>
          <w:marTop w:val="0"/>
          <w:marBottom w:val="0"/>
          <w:divBdr>
            <w:top w:val="none" w:sz="0" w:space="0" w:color="auto"/>
            <w:left w:val="none" w:sz="0" w:space="0" w:color="auto"/>
            <w:bottom w:val="none" w:sz="0" w:space="0" w:color="auto"/>
            <w:right w:val="none" w:sz="0" w:space="0" w:color="auto"/>
          </w:divBdr>
        </w:div>
        <w:div w:id="157815931">
          <w:marLeft w:val="1267"/>
          <w:marRight w:val="0"/>
          <w:marTop w:val="0"/>
          <w:marBottom w:val="0"/>
          <w:divBdr>
            <w:top w:val="none" w:sz="0" w:space="0" w:color="auto"/>
            <w:left w:val="none" w:sz="0" w:space="0" w:color="auto"/>
            <w:bottom w:val="none" w:sz="0" w:space="0" w:color="auto"/>
            <w:right w:val="none" w:sz="0" w:space="0" w:color="auto"/>
          </w:divBdr>
        </w:div>
        <w:div w:id="632904498">
          <w:marLeft w:val="547"/>
          <w:marRight w:val="0"/>
          <w:marTop w:val="0"/>
          <w:marBottom w:val="0"/>
          <w:divBdr>
            <w:top w:val="none" w:sz="0" w:space="0" w:color="auto"/>
            <w:left w:val="none" w:sz="0" w:space="0" w:color="auto"/>
            <w:bottom w:val="none" w:sz="0" w:space="0" w:color="auto"/>
            <w:right w:val="none" w:sz="0" w:space="0" w:color="auto"/>
          </w:divBdr>
        </w:div>
        <w:div w:id="637806863">
          <w:marLeft w:val="1267"/>
          <w:marRight w:val="0"/>
          <w:marTop w:val="0"/>
          <w:marBottom w:val="0"/>
          <w:divBdr>
            <w:top w:val="none" w:sz="0" w:space="0" w:color="auto"/>
            <w:left w:val="none" w:sz="0" w:space="0" w:color="auto"/>
            <w:bottom w:val="none" w:sz="0" w:space="0" w:color="auto"/>
            <w:right w:val="none" w:sz="0" w:space="0" w:color="auto"/>
          </w:divBdr>
        </w:div>
        <w:div w:id="780564984">
          <w:marLeft w:val="1267"/>
          <w:marRight w:val="0"/>
          <w:marTop w:val="0"/>
          <w:marBottom w:val="0"/>
          <w:divBdr>
            <w:top w:val="none" w:sz="0" w:space="0" w:color="auto"/>
            <w:left w:val="none" w:sz="0" w:space="0" w:color="auto"/>
            <w:bottom w:val="none" w:sz="0" w:space="0" w:color="auto"/>
            <w:right w:val="none" w:sz="0" w:space="0" w:color="auto"/>
          </w:divBdr>
        </w:div>
        <w:div w:id="812523168">
          <w:marLeft w:val="547"/>
          <w:marRight w:val="0"/>
          <w:marTop w:val="0"/>
          <w:marBottom w:val="0"/>
          <w:divBdr>
            <w:top w:val="none" w:sz="0" w:space="0" w:color="auto"/>
            <w:left w:val="none" w:sz="0" w:space="0" w:color="auto"/>
            <w:bottom w:val="none" w:sz="0" w:space="0" w:color="auto"/>
            <w:right w:val="none" w:sz="0" w:space="0" w:color="auto"/>
          </w:divBdr>
        </w:div>
        <w:div w:id="1049720560">
          <w:marLeft w:val="1987"/>
          <w:marRight w:val="0"/>
          <w:marTop w:val="0"/>
          <w:marBottom w:val="0"/>
          <w:divBdr>
            <w:top w:val="none" w:sz="0" w:space="0" w:color="auto"/>
            <w:left w:val="none" w:sz="0" w:space="0" w:color="auto"/>
            <w:bottom w:val="none" w:sz="0" w:space="0" w:color="auto"/>
            <w:right w:val="none" w:sz="0" w:space="0" w:color="auto"/>
          </w:divBdr>
        </w:div>
        <w:div w:id="1108238056">
          <w:marLeft w:val="1987"/>
          <w:marRight w:val="0"/>
          <w:marTop w:val="0"/>
          <w:marBottom w:val="0"/>
          <w:divBdr>
            <w:top w:val="none" w:sz="0" w:space="0" w:color="auto"/>
            <w:left w:val="none" w:sz="0" w:space="0" w:color="auto"/>
            <w:bottom w:val="none" w:sz="0" w:space="0" w:color="auto"/>
            <w:right w:val="none" w:sz="0" w:space="0" w:color="auto"/>
          </w:divBdr>
        </w:div>
        <w:div w:id="1538348771">
          <w:marLeft w:val="547"/>
          <w:marRight w:val="0"/>
          <w:marTop w:val="0"/>
          <w:marBottom w:val="0"/>
          <w:divBdr>
            <w:top w:val="none" w:sz="0" w:space="0" w:color="auto"/>
            <w:left w:val="none" w:sz="0" w:space="0" w:color="auto"/>
            <w:bottom w:val="none" w:sz="0" w:space="0" w:color="auto"/>
            <w:right w:val="none" w:sz="0" w:space="0" w:color="auto"/>
          </w:divBdr>
        </w:div>
        <w:div w:id="1762944691">
          <w:marLeft w:val="1987"/>
          <w:marRight w:val="0"/>
          <w:marTop w:val="0"/>
          <w:marBottom w:val="0"/>
          <w:divBdr>
            <w:top w:val="none" w:sz="0" w:space="0" w:color="auto"/>
            <w:left w:val="none" w:sz="0" w:space="0" w:color="auto"/>
            <w:bottom w:val="none" w:sz="0" w:space="0" w:color="auto"/>
            <w:right w:val="none" w:sz="0" w:space="0" w:color="auto"/>
          </w:divBdr>
        </w:div>
        <w:div w:id="1866359953">
          <w:marLeft w:val="1267"/>
          <w:marRight w:val="0"/>
          <w:marTop w:val="0"/>
          <w:marBottom w:val="0"/>
          <w:divBdr>
            <w:top w:val="none" w:sz="0" w:space="0" w:color="auto"/>
            <w:left w:val="none" w:sz="0" w:space="0" w:color="auto"/>
            <w:bottom w:val="none" w:sz="0" w:space="0" w:color="auto"/>
            <w:right w:val="none" w:sz="0" w:space="0" w:color="auto"/>
          </w:divBdr>
        </w:div>
      </w:divsChild>
    </w:div>
    <w:div w:id="302545740">
      <w:bodyDiv w:val="1"/>
      <w:marLeft w:val="0"/>
      <w:marRight w:val="0"/>
      <w:marTop w:val="0"/>
      <w:marBottom w:val="0"/>
      <w:divBdr>
        <w:top w:val="none" w:sz="0" w:space="0" w:color="auto"/>
        <w:left w:val="none" w:sz="0" w:space="0" w:color="auto"/>
        <w:bottom w:val="none" w:sz="0" w:space="0" w:color="auto"/>
        <w:right w:val="none" w:sz="0" w:space="0" w:color="auto"/>
      </w:divBdr>
    </w:div>
    <w:div w:id="307170732">
      <w:bodyDiv w:val="1"/>
      <w:marLeft w:val="0"/>
      <w:marRight w:val="0"/>
      <w:marTop w:val="0"/>
      <w:marBottom w:val="0"/>
      <w:divBdr>
        <w:top w:val="none" w:sz="0" w:space="0" w:color="auto"/>
        <w:left w:val="none" w:sz="0" w:space="0" w:color="auto"/>
        <w:bottom w:val="none" w:sz="0" w:space="0" w:color="auto"/>
        <w:right w:val="none" w:sz="0" w:space="0" w:color="auto"/>
      </w:divBdr>
    </w:div>
    <w:div w:id="308361650">
      <w:bodyDiv w:val="1"/>
      <w:marLeft w:val="0"/>
      <w:marRight w:val="0"/>
      <w:marTop w:val="0"/>
      <w:marBottom w:val="0"/>
      <w:divBdr>
        <w:top w:val="none" w:sz="0" w:space="0" w:color="auto"/>
        <w:left w:val="none" w:sz="0" w:space="0" w:color="auto"/>
        <w:bottom w:val="none" w:sz="0" w:space="0" w:color="auto"/>
        <w:right w:val="none" w:sz="0" w:space="0" w:color="auto"/>
      </w:divBdr>
      <w:divsChild>
        <w:div w:id="788939764">
          <w:marLeft w:val="0"/>
          <w:marRight w:val="547"/>
          <w:marTop w:val="0"/>
          <w:marBottom w:val="0"/>
          <w:divBdr>
            <w:top w:val="none" w:sz="0" w:space="0" w:color="auto"/>
            <w:left w:val="none" w:sz="0" w:space="0" w:color="auto"/>
            <w:bottom w:val="none" w:sz="0" w:space="0" w:color="auto"/>
            <w:right w:val="none" w:sz="0" w:space="0" w:color="auto"/>
          </w:divBdr>
        </w:div>
        <w:div w:id="864514083">
          <w:marLeft w:val="0"/>
          <w:marRight w:val="547"/>
          <w:marTop w:val="0"/>
          <w:marBottom w:val="0"/>
          <w:divBdr>
            <w:top w:val="none" w:sz="0" w:space="0" w:color="auto"/>
            <w:left w:val="none" w:sz="0" w:space="0" w:color="auto"/>
            <w:bottom w:val="none" w:sz="0" w:space="0" w:color="auto"/>
            <w:right w:val="none" w:sz="0" w:space="0" w:color="auto"/>
          </w:divBdr>
        </w:div>
      </w:divsChild>
    </w:div>
    <w:div w:id="309213810">
      <w:bodyDiv w:val="1"/>
      <w:marLeft w:val="0"/>
      <w:marRight w:val="0"/>
      <w:marTop w:val="0"/>
      <w:marBottom w:val="0"/>
      <w:divBdr>
        <w:top w:val="none" w:sz="0" w:space="0" w:color="auto"/>
        <w:left w:val="none" w:sz="0" w:space="0" w:color="auto"/>
        <w:bottom w:val="none" w:sz="0" w:space="0" w:color="auto"/>
        <w:right w:val="none" w:sz="0" w:space="0" w:color="auto"/>
      </w:divBdr>
    </w:div>
    <w:div w:id="311100008">
      <w:bodyDiv w:val="1"/>
      <w:marLeft w:val="0"/>
      <w:marRight w:val="0"/>
      <w:marTop w:val="0"/>
      <w:marBottom w:val="0"/>
      <w:divBdr>
        <w:top w:val="none" w:sz="0" w:space="0" w:color="auto"/>
        <w:left w:val="none" w:sz="0" w:space="0" w:color="auto"/>
        <w:bottom w:val="none" w:sz="0" w:space="0" w:color="auto"/>
        <w:right w:val="none" w:sz="0" w:space="0" w:color="auto"/>
      </w:divBdr>
    </w:div>
    <w:div w:id="331106733">
      <w:bodyDiv w:val="1"/>
      <w:marLeft w:val="0"/>
      <w:marRight w:val="0"/>
      <w:marTop w:val="0"/>
      <w:marBottom w:val="0"/>
      <w:divBdr>
        <w:top w:val="none" w:sz="0" w:space="0" w:color="auto"/>
        <w:left w:val="none" w:sz="0" w:space="0" w:color="auto"/>
        <w:bottom w:val="none" w:sz="0" w:space="0" w:color="auto"/>
        <w:right w:val="none" w:sz="0" w:space="0" w:color="auto"/>
      </w:divBdr>
    </w:div>
    <w:div w:id="334042271">
      <w:bodyDiv w:val="1"/>
      <w:marLeft w:val="0"/>
      <w:marRight w:val="0"/>
      <w:marTop w:val="0"/>
      <w:marBottom w:val="0"/>
      <w:divBdr>
        <w:top w:val="none" w:sz="0" w:space="0" w:color="auto"/>
        <w:left w:val="none" w:sz="0" w:space="0" w:color="auto"/>
        <w:bottom w:val="none" w:sz="0" w:space="0" w:color="auto"/>
        <w:right w:val="none" w:sz="0" w:space="0" w:color="auto"/>
      </w:divBdr>
    </w:div>
    <w:div w:id="355888257">
      <w:bodyDiv w:val="1"/>
      <w:marLeft w:val="0"/>
      <w:marRight w:val="0"/>
      <w:marTop w:val="0"/>
      <w:marBottom w:val="0"/>
      <w:divBdr>
        <w:top w:val="none" w:sz="0" w:space="0" w:color="auto"/>
        <w:left w:val="none" w:sz="0" w:space="0" w:color="auto"/>
        <w:bottom w:val="none" w:sz="0" w:space="0" w:color="auto"/>
        <w:right w:val="none" w:sz="0" w:space="0" w:color="auto"/>
      </w:divBdr>
      <w:divsChild>
        <w:div w:id="765267673">
          <w:marLeft w:val="547"/>
          <w:marRight w:val="0"/>
          <w:marTop w:val="0"/>
          <w:marBottom w:val="0"/>
          <w:divBdr>
            <w:top w:val="none" w:sz="0" w:space="0" w:color="auto"/>
            <w:left w:val="none" w:sz="0" w:space="0" w:color="auto"/>
            <w:bottom w:val="none" w:sz="0" w:space="0" w:color="auto"/>
            <w:right w:val="none" w:sz="0" w:space="0" w:color="auto"/>
          </w:divBdr>
        </w:div>
      </w:divsChild>
    </w:div>
    <w:div w:id="388110642">
      <w:bodyDiv w:val="1"/>
      <w:marLeft w:val="0"/>
      <w:marRight w:val="0"/>
      <w:marTop w:val="0"/>
      <w:marBottom w:val="0"/>
      <w:divBdr>
        <w:top w:val="none" w:sz="0" w:space="0" w:color="auto"/>
        <w:left w:val="none" w:sz="0" w:space="0" w:color="auto"/>
        <w:bottom w:val="none" w:sz="0" w:space="0" w:color="auto"/>
        <w:right w:val="none" w:sz="0" w:space="0" w:color="auto"/>
      </w:divBdr>
    </w:div>
    <w:div w:id="392317332">
      <w:bodyDiv w:val="1"/>
      <w:marLeft w:val="0"/>
      <w:marRight w:val="0"/>
      <w:marTop w:val="0"/>
      <w:marBottom w:val="0"/>
      <w:divBdr>
        <w:top w:val="none" w:sz="0" w:space="0" w:color="auto"/>
        <w:left w:val="none" w:sz="0" w:space="0" w:color="auto"/>
        <w:bottom w:val="none" w:sz="0" w:space="0" w:color="auto"/>
        <w:right w:val="none" w:sz="0" w:space="0" w:color="auto"/>
      </w:divBdr>
    </w:div>
    <w:div w:id="395981877">
      <w:bodyDiv w:val="1"/>
      <w:marLeft w:val="0"/>
      <w:marRight w:val="0"/>
      <w:marTop w:val="0"/>
      <w:marBottom w:val="0"/>
      <w:divBdr>
        <w:top w:val="none" w:sz="0" w:space="0" w:color="auto"/>
        <w:left w:val="none" w:sz="0" w:space="0" w:color="auto"/>
        <w:bottom w:val="none" w:sz="0" w:space="0" w:color="auto"/>
        <w:right w:val="none" w:sz="0" w:space="0" w:color="auto"/>
      </w:divBdr>
    </w:div>
    <w:div w:id="396631459">
      <w:bodyDiv w:val="1"/>
      <w:marLeft w:val="0"/>
      <w:marRight w:val="0"/>
      <w:marTop w:val="0"/>
      <w:marBottom w:val="0"/>
      <w:divBdr>
        <w:top w:val="none" w:sz="0" w:space="0" w:color="auto"/>
        <w:left w:val="none" w:sz="0" w:space="0" w:color="auto"/>
        <w:bottom w:val="none" w:sz="0" w:space="0" w:color="auto"/>
        <w:right w:val="none" w:sz="0" w:space="0" w:color="auto"/>
      </w:divBdr>
    </w:div>
    <w:div w:id="443962377">
      <w:bodyDiv w:val="1"/>
      <w:marLeft w:val="0"/>
      <w:marRight w:val="0"/>
      <w:marTop w:val="0"/>
      <w:marBottom w:val="0"/>
      <w:divBdr>
        <w:top w:val="none" w:sz="0" w:space="0" w:color="auto"/>
        <w:left w:val="none" w:sz="0" w:space="0" w:color="auto"/>
        <w:bottom w:val="none" w:sz="0" w:space="0" w:color="auto"/>
        <w:right w:val="none" w:sz="0" w:space="0" w:color="auto"/>
      </w:divBdr>
      <w:divsChild>
        <w:div w:id="252979128">
          <w:marLeft w:val="0"/>
          <w:marRight w:val="547"/>
          <w:marTop w:val="0"/>
          <w:marBottom w:val="0"/>
          <w:divBdr>
            <w:top w:val="none" w:sz="0" w:space="0" w:color="auto"/>
            <w:left w:val="none" w:sz="0" w:space="0" w:color="auto"/>
            <w:bottom w:val="none" w:sz="0" w:space="0" w:color="auto"/>
            <w:right w:val="none" w:sz="0" w:space="0" w:color="auto"/>
          </w:divBdr>
        </w:div>
        <w:div w:id="287131370">
          <w:marLeft w:val="0"/>
          <w:marRight w:val="547"/>
          <w:marTop w:val="0"/>
          <w:marBottom w:val="0"/>
          <w:divBdr>
            <w:top w:val="none" w:sz="0" w:space="0" w:color="auto"/>
            <w:left w:val="none" w:sz="0" w:space="0" w:color="auto"/>
            <w:bottom w:val="none" w:sz="0" w:space="0" w:color="auto"/>
            <w:right w:val="none" w:sz="0" w:space="0" w:color="auto"/>
          </w:divBdr>
        </w:div>
      </w:divsChild>
    </w:div>
    <w:div w:id="451290589">
      <w:bodyDiv w:val="1"/>
      <w:marLeft w:val="0"/>
      <w:marRight w:val="0"/>
      <w:marTop w:val="0"/>
      <w:marBottom w:val="0"/>
      <w:divBdr>
        <w:top w:val="none" w:sz="0" w:space="0" w:color="auto"/>
        <w:left w:val="none" w:sz="0" w:space="0" w:color="auto"/>
        <w:bottom w:val="none" w:sz="0" w:space="0" w:color="auto"/>
        <w:right w:val="none" w:sz="0" w:space="0" w:color="auto"/>
      </w:divBdr>
    </w:div>
    <w:div w:id="459302521">
      <w:bodyDiv w:val="1"/>
      <w:marLeft w:val="0"/>
      <w:marRight w:val="0"/>
      <w:marTop w:val="0"/>
      <w:marBottom w:val="0"/>
      <w:divBdr>
        <w:top w:val="none" w:sz="0" w:space="0" w:color="auto"/>
        <w:left w:val="none" w:sz="0" w:space="0" w:color="auto"/>
        <w:bottom w:val="none" w:sz="0" w:space="0" w:color="auto"/>
        <w:right w:val="none" w:sz="0" w:space="0" w:color="auto"/>
      </w:divBdr>
    </w:div>
    <w:div w:id="473723678">
      <w:bodyDiv w:val="1"/>
      <w:marLeft w:val="0"/>
      <w:marRight w:val="0"/>
      <w:marTop w:val="0"/>
      <w:marBottom w:val="0"/>
      <w:divBdr>
        <w:top w:val="none" w:sz="0" w:space="0" w:color="auto"/>
        <w:left w:val="none" w:sz="0" w:space="0" w:color="auto"/>
        <w:bottom w:val="none" w:sz="0" w:space="0" w:color="auto"/>
        <w:right w:val="none" w:sz="0" w:space="0" w:color="auto"/>
      </w:divBdr>
      <w:divsChild>
        <w:div w:id="93937611">
          <w:marLeft w:val="547"/>
          <w:marRight w:val="0"/>
          <w:marTop w:val="0"/>
          <w:marBottom w:val="0"/>
          <w:divBdr>
            <w:top w:val="none" w:sz="0" w:space="0" w:color="auto"/>
            <w:left w:val="none" w:sz="0" w:space="0" w:color="auto"/>
            <w:bottom w:val="none" w:sz="0" w:space="0" w:color="auto"/>
            <w:right w:val="none" w:sz="0" w:space="0" w:color="auto"/>
          </w:divBdr>
        </w:div>
        <w:div w:id="469829358">
          <w:marLeft w:val="547"/>
          <w:marRight w:val="0"/>
          <w:marTop w:val="0"/>
          <w:marBottom w:val="0"/>
          <w:divBdr>
            <w:top w:val="none" w:sz="0" w:space="0" w:color="auto"/>
            <w:left w:val="none" w:sz="0" w:space="0" w:color="auto"/>
            <w:bottom w:val="none" w:sz="0" w:space="0" w:color="auto"/>
            <w:right w:val="none" w:sz="0" w:space="0" w:color="auto"/>
          </w:divBdr>
        </w:div>
        <w:div w:id="562565351">
          <w:marLeft w:val="547"/>
          <w:marRight w:val="0"/>
          <w:marTop w:val="0"/>
          <w:marBottom w:val="0"/>
          <w:divBdr>
            <w:top w:val="none" w:sz="0" w:space="0" w:color="auto"/>
            <w:left w:val="none" w:sz="0" w:space="0" w:color="auto"/>
            <w:bottom w:val="none" w:sz="0" w:space="0" w:color="auto"/>
            <w:right w:val="none" w:sz="0" w:space="0" w:color="auto"/>
          </w:divBdr>
        </w:div>
        <w:div w:id="597561923">
          <w:marLeft w:val="547"/>
          <w:marRight w:val="0"/>
          <w:marTop w:val="0"/>
          <w:marBottom w:val="0"/>
          <w:divBdr>
            <w:top w:val="none" w:sz="0" w:space="0" w:color="auto"/>
            <w:left w:val="none" w:sz="0" w:space="0" w:color="auto"/>
            <w:bottom w:val="none" w:sz="0" w:space="0" w:color="auto"/>
            <w:right w:val="none" w:sz="0" w:space="0" w:color="auto"/>
          </w:divBdr>
        </w:div>
        <w:div w:id="1110199771">
          <w:marLeft w:val="547"/>
          <w:marRight w:val="0"/>
          <w:marTop w:val="0"/>
          <w:marBottom w:val="0"/>
          <w:divBdr>
            <w:top w:val="none" w:sz="0" w:space="0" w:color="auto"/>
            <w:left w:val="none" w:sz="0" w:space="0" w:color="auto"/>
            <w:bottom w:val="none" w:sz="0" w:space="0" w:color="auto"/>
            <w:right w:val="none" w:sz="0" w:space="0" w:color="auto"/>
          </w:divBdr>
        </w:div>
      </w:divsChild>
    </w:div>
    <w:div w:id="479730488">
      <w:bodyDiv w:val="1"/>
      <w:marLeft w:val="0"/>
      <w:marRight w:val="0"/>
      <w:marTop w:val="0"/>
      <w:marBottom w:val="0"/>
      <w:divBdr>
        <w:top w:val="none" w:sz="0" w:space="0" w:color="auto"/>
        <w:left w:val="none" w:sz="0" w:space="0" w:color="auto"/>
        <w:bottom w:val="none" w:sz="0" w:space="0" w:color="auto"/>
        <w:right w:val="none" w:sz="0" w:space="0" w:color="auto"/>
      </w:divBdr>
      <w:divsChild>
        <w:div w:id="155651086">
          <w:marLeft w:val="720"/>
          <w:marRight w:val="0"/>
          <w:marTop w:val="0"/>
          <w:marBottom w:val="0"/>
          <w:divBdr>
            <w:top w:val="none" w:sz="0" w:space="0" w:color="auto"/>
            <w:left w:val="none" w:sz="0" w:space="0" w:color="auto"/>
            <w:bottom w:val="none" w:sz="0" w:space="0" w:color="auto"/>
            <w:right w:val="none" w:sz="0" w:space="0" w:color="auto"/>
          </w:divBdr>
        </w:div>
        <w:div w:id="261766562">
          <w:marLeft w:val="720"/>
          <w:marRight w:val="0"/>
          <w:marTop w:val="0"/>
          <w:marBottom w:val="0"/>
          <w:divBdr>
            <w:top w:val="none" w:sz="0" w:space="0" w:color="auto"/>
            <w:left w:val="none" w:sz="0" w:space="0" w:color="auto"/>
            <w:bottom w:val="none" w:sz="0" w:space="0" w:color="auto"/>
            <w:right w:val="none" w:sz="0" w:space="0" w:color="auto"/>
          </w:divBdr>
        </w:div>
        <w:div w:id="616717254">
          <w:marLeft w:val="0"/>
          <w:marRight w:val="720"/>
          <w:marTop w:val="0"/>
          <w:marBottom w:val="0"/>
          <w:divBdr>
            <w:top w:val="none" w:sz="0" w:space="0" w:color="auto"/>
            <w:left w:val="none" w:sz="0" w:space="0" w:color="auto"/>
            <w:bottom w:val="none" w:sz="0" w:space="0" w:color="auto"/>
            <w:right w:val="none" w:sz="0" w:space="0" w:color="auto"/>
          </w:divBdr>
        </w:div>
        <w:div w:id="862324061">
          <w:marLeft w:val="720"/>
          <w:marRight w:val="0"/>
          <w:marTop w:val="0"/>
          <w:marBottom w:val="0"/>
          <w:divBdr>
            <w:top w:val="none" w:sz="0" w:space="0" w:color="auto"/>
            <w:left w:val="none" w:sz="0" w:space="0" w:color="auto"/>
            <w:bottom w:val="none" w:sz="0" w:space="0" w:color="auto"/>
            <w:right w:val="none" w:sz="0" w:space="0" w:color="auto"/>
          </w:divBdr>
        </w:div>
        <w:div w:id="1008286941">
          <w:marLeft w:val="720"/>
          <w:marRight w:val="0"/>
          <w:marTop w:val="0"/>
          <w:marBottom w:val="0"/>
          <w:divBdr>
            <w:top w:val="none" w:sz="0" w:space="0" w:color="auto"/>
            <w:left w:val="none" w:sz="0" w:space="0" w:color="auto"/>
            <w:bottom w:val="none" w:sz="0" w:space="0" w:color="auto"/>
            <w:right w:val="none" w:sz="0" w:space="0" w:color="auto"/>
          </w:divBdr>
        </w:div>
        <w:div w:id="1936085946">
          <w:marLeft w:val="0"/>
          <w:marRight w:val="720"/>
          <w:marTop w:val="0"/>
          <w:marBottom w:val="0"/>
          <w:divBdr>
            <w:top w:val="none" w:sz="0" w:space="0" w:color="auto"/>
            <w:left w:val="none" w:sz="0" w:space="0" w:color="auto"/>
            <w:bottom w:val="none" w:sz="0" w:space="0" w:color="auto"/>
            <w:right w:val="none" w:sz="0" w:space="0" w:color="auto"/>
          </w:divBdr>
        </w:div>
      </w:divsChild>
    </w:div>
    <w:div w:id="480780041">
      <w:bodyDiv w:val="1"/>
      <w:marLeft w:val="0"/>
      <w:marRight w:val="0"/>
      <w:marTop w:val="0"/>
      <w:marBottom w:val="0"/>
      <w:divBdr>
        <w:top w:val="none" w:sz="0" w:space="0" w:color="auto"/>
        <w:left w:val="none" w:sz="0" w:space="0" w:color="auto"/>
        <w:bottom w:val="none" w:sz="0" w:space="0" w:color="auto"/>
        <w:right w:val="none" w:sz="0" w:space="0" w:color="auto"/>
      </w:divBdr>
    </w:div>
    <w:div w:id="482232835">
      <w:bodyDiv w:val="1"/>
      <w:marLeft w:val="0"/>
      <w:marRight w:val="0"/>
      <w:marTop w:val="0"/>
      <w:marBottom w:val="0"/>
      <w:divBdr>
        <w:top w:val="none" w:sz="0" w:space="0" w:color="auto"/>
        <w:left w:val="none" w:sz="0" w:space="0" w:color="auto"/>
        <w:bottom w:val="none" w:sz="0" w:space="0" w:color="auto"/>
        <w:right w:val="none" w:sz="0" w:space="0" w:color="auto"/>
      </w:divBdr>
    </w:div>
    <w:div w:id="485822623">
      <w:bodyDiv w:val="1"/>
      <w:marLeft w:val="0"/>
      <w:marRight w:val="0"/>
      <w:marTop w:val="0"/>
      <w:marBottom w:val="0"/>
      <w:divBdr>
        <w:top w:val="none" w:sz="0" w:space="0" w:color="auto"/>
        <w:left w:val="none" w:sz="0" w:space="0" w:color="auto"/>
        <w:bottom w:val="none" w:sz="0" w:space="0" w:color="auto"/>
        <w:right w:val="none" w:sz="0" w:space="0" w:color="auto"/>
      </w:divBdr>
    </w:div>
    <w:div w:id="491215210">
      <w:bodyDiv w:val="1"/>
      <w:marLeft w:val="0"/>
      <w:marRight w:val="0"/>
      <w:marTop w:val="0"/>
      <w:marBottom w:val="0"/>
      <w:divBdr>
        <w:top w:val="none" w:sz="0" w:space="0" w:color="auto"/>
        <w:left w:val="none" w:sz="0" w:space="0" w:color="auto"/>
        <w:bottom w:val="none" w:sz="0" w:space="0" w:color="auto"/>
        <w:right w:val="none" w:sz="0" w:space="0" w:color="auto"/>
      </w:divBdr>
      <w:divsChild>
        <w:div w:id="1266771672">
          <w:marLeft w:val="0"/>
          <w:marRight w:val="547"/>
          <w:marTop w:val="0"/>
          <w:marBottom w:val="0"/>
          <w:divBdr>
            <w:top w:val="none" w:sz="0" w:space="0" w:color="auto"/>
            <w:left w:val="none" w:sz="0" w:space="0" w:color="auto"/>
            <w:bottom w:val="none" w:sz="0" w:space="0" w:color="auto"/>
            <w:right w:val="none" w:sz="0" w:space="0" w:color="auto"/>
          </w:divBdr>
        </w:div>
        <w:div w:id="1829438236">
          <w:marLeft w:val="0"/>
          <w:marRight w:val="547"/>
          <w:marTop w:val="0"/>
          <w:marBottom w:val="0"/>
          <w:divBdr>
            <w:top w:val="none" w:sz="0" w:space="0" w:color="auto"/>
            <w:left w:val="none" w:sz="0" w:space="0" w:color="auto"/>
            <w:bottom w:val="none" w:sz="0" w:space="0" w:color="auto"/>
            <w:right w:val="none" w:sz="0" w:space="0" w:color="auto"/>
          </w:divBdr>
        </w:div>
      </w:divsChild>
    </w:div>
    <w:div w:id="504633318">
      <w:bodyDiv w:val="1"/>
      <w:marLeft w:val="0"/>
      <w:marRight w:val="0"/>
      <w:marTop w:val="0"/>
      <w:marBottom w:val="0"/>
      <w:divBdr>
        <w:top w:val="none" w:sz="0" w:space="0" w:color="auto"/>
        <w:left w:val="none" w:sz="0" w:space="0" w:color="auto"/>
        <w:bottom w:val="none" w:sz="0" w:space="0" w:color="auto"/>
        <w:right w:val="none" w:sz="0" w:space="0" w:color="auto"/>
      </w:divBdr>
      <w:divsChild>
        <w:div w:id="1427919755">
          <w:marLeft w:val="1987"/>
          <w:marRight w:val="0"/>
          <w:marTop w:val="0"/>
          <w:marBottom w:val="0"/>
          <w:divBdr>
            <w:top w:val="none" w:sz="0" w:space="0" w:color="auto"/>
            <w:left w:val="none" w:sz="0" w:space="0" w:color="auto"/>
            <w:bottom w:val="none" w:sz="0" w:space="0" w:color="auto"/>
            <w:right w:val="none" w:sz="0" w:space="0" w:color="auto"/>
          </w:divBdr>
        </w:div>
        <w:div w:id="1456366547">
          <w:marLeft w:val="1987"/>
          <w:marRight w:val="0"/>
          <w:marTop w:val="0"/>
          <w:marBottom w:val="0"/>
          <w:divBdr>
            <w:top w:val="none" w:sz="0" w:space="0" w:color="auto"/>
            <w:left w:val="none" w:sz="0" w:space="0" w:color="auto"/>
            <w:bottom w:val="none" w:sz="0" w:space="0" w:color="auto"/>
            <w:right w:val="none" w:sz="0" w:space="0" w:color="auto"/>
          </w:divBdr>
        </w:div>
        <w:div w:id="1771775948">
          <w:marLeft w:val="1267"/>
          <w:marRight w:val="0"/>
          <w:marTop w:val="0"/>
          <w:marBottom w:val="0"/>
          <w:divBdr>
            <w:top w:val="none" w:sz="0" w:space="0" w:color="auto"/>
            <w:left w:val="none" w:sz="0" w:space="0" w:color="auto"/>
            <w:bottom w:val="none" w:sz="0" w:space="0" w:color="auto"/>
            <w:right w:val="none" w:sz="0" w:space="0" w:color="auto"/>
          </w:divBdr>
        </w:div>
      </w:divsChild>
    </w:div>
    <w:div w:id="510146553">
      <w:bodyDiv w:val="1"/>
      <w:marLeft w:val="0"/>
      <w:marRight w:val="0"/>
      <w:marTop w:val="0"/>
      <w:marBottom w:val="0"/>
      <w:divBdr>
        <w:top w:val="none" w:sz="0" w:space="0" w:color="auto"/>
        <w:left w:val="none" w:sz="0" w:space="0" w:color="auto"/>
        <w:bottom w:val="none" w:sz="0" w:space="0" w:color="auto"/>
        <w:right w:val="none" w:sz="0" w:space="0" w:color="auto"/>
      </w:divBdr>
    </w:div>
    <w:div w:id="561987541">
      <w:bodyDiv w:val="1"/>
      <w:marLeft w:val="0"/>
      <w:marRight w:val="0"/>
      <w:marTop w:val="0"/>
      <w:marBottom w:val="0"/>
      <w:divBdr>
        <w:top w:val="none" w:sz="0" w:space="0" w:color="auto"/>
        <w:left w:val="none" w:sz="0" w:space="0" w:color="auto"/>
        <w:bottom w:val="none" w:sz="0" w:space="0" w:color="auto"/>
        <w:right w:val="none" w:sz="0" w:space="0" w:color="auto"/>
      </w:divBdr>
    </w:div>
    <w:div w:id="566184552">
      <w:bodyDiv w:val="1"/>
      <w:marLeft w:val="0"/>
      <w:marRight w:val="0"/>
      <w:marTop w:val="0"/>
      <w:marBottom w:val="0"/>
      <w:divBdr>
        <w:top w:val="none" w:sz="0" w:space="0" w:color="auto"/>
        <w:left w:val="none" w:sz="0" w:space="0" w:color="auto"/>
        <w:bottom w:val="none" w:sz="0" w:space="0" w:color="auto"/>
        <w:right w:val="none" w:sz="0" w:space="0" w:color="auto"/>
      </w:divBdr>
      <w:divsChild>
        <w:div w:id="44333308">
          <w:marLeft w:val="1267"/>
          <w:marRight w:val="0"/>
          <w:marTop w:val="0"/>
          <w:marBottom w:val="0"/>
          <w:divBdr>
            <w:top w:val="none" w:sz="0" w:space="0" w:color="auto"/>
            <w:left w:val="none" w:sz="0" w:space="0" w:color="auto"/>
            <w:bottom w:val="none" w:sz="0" w:space="0" w:color="auto"/>
            <w:right w:val="none" w:sz="0" w:space="0" w:color="auto"/>
          </w:divBdr>
        </w:div>
        <w:div w:id="528565777">
          <w:marLeft w:val="1987"/>
          <w:marRight w:val="0"/>
          <w:marTop w:val="0"/>
          <w:marBottom w:val="0"/>
          <w:divBdr>
            <w:top w:val="none" w:sz="0" w:space="0" w:color="auto"/>
            <w:left w:val="none" w:sz="0" w:space="0" w:color="auto"/>
            <w:bottom w:val="none" w:sz="0" w:space="0" w:color="auto"/>
            <w:right w:val="none" w:sz="0" w:space="0" w:color="auto"/>
          </w:divBdr>
        </w:div>
        <w:div w:id="2135514761">
          <w:marLeft w:val="1987"/>
          <w:marRight w:val="0"/>
          <w:marTop w:val="0"/>
          <w:marBottom w:val="0"/>
          <w:divBdr>
            <w:top w:val="none" w:sz="0" w:space="0" w:color="auto"/>
            <w:left w:val="none" w:sz="0" w:space="0" w:color="auto"/>
            <w:bottom w:val="none" w:sz="0" w:space="0" w:color="auto"/>
            <w:right w:val="none" w:sz="0" w:space="0" w:color="auto"/>
          </w:divBdr>
        </w:div>
      </w:divsChild>
    </w:div>
    <w:div w:id="568613806">
      <w:bodyDiv w:val="1"/>
      <w:marLeft w:val="0"/>
      <w:marRight w:val="0"/>
      <w:marTop w:val="0"/>
      <w:marBottom w:val="0"/>
      <w:divBdr>
        <w:top w:val="none" w:sz="0" w:space="0" w:color="auto"/>
        <w:left w:val="none" w:sz="0" w:space="0" w:color="auto"/>
        <w:bottom w:val="none" w:sz="0" w:space="0" w:color="auto"/>
        <w:right w:val="none" w:sz="0" w:space="0" w:color="auto"/>
      </w:divBdr>
      <w:divsChild>
        <w:div w:id="1008405932">
          <w:marLeft w:val="720"/>
          <w:marRight w:val="0"/>
          <w:marTop w:val="0"/>
          <w:marBottom w:val="0"/>
          <w:divBdr>
            <w:top w:val="none" w:sz="0" w:space="0" w:color="auto"/>
            <w:left w:val="none" w:sz="0" w:space="0" w:color="auto"/>
            <w:bottom w:val="none" w:sz="0" w:space="0" w:color="auto"/>
            <w:right w:val="none" w:sz="0" w:space="0" w:color="auto"/>
          </w:divBdr>
        </w:div>
        <w:div w:id="1160971018">
          <w:marLeft w:val="720"/>
          <w:marRight w:val="0"/>
          <w:marTop w:val="0"/>
          <w:marBottom w:val="0"/>
          <w:divBdr>
            <w:top w:val="none" w:sz="0" w:space="0" w:color="auto"/>
            <w:left w:val="none" w:sz="0" w:space="0" w:color="auto"/>
            <w:bottom w:val="none" w:sz="0" w:space="0" w:color="auto"/>
            <w:right w:val="none" w:sz="0" w:space="0" w:color="auto"/>
          </w:divBdr>
        </w:div>
        <w:div w:id="1173446510">
          <w:marLeft w:val="720"/>
          <w:marRight w:val="0"/>
          <w:marTop w:val="0"/>
          <w:marBottom w:val="0"/>
          <w:divBdr>
            <w:top w:val="none" w:sz="0" w:space="0" w:color="auto"/>
            <w:left w:val="none" w:sz="0" w:space="0" w:color="auto"/>
            <w:bottom w:val="none" w:sz="0" w:space="0" w:color="auto"/>
            <w:right w:val="none" w:sz="0" w:space="0" w:color="auto"/>
          </w:divBdr>
        </w:div>
      </w:divsChild>
    </w:div>
    <w:div w:id="569314934">
      <w:bodyDiv w:val="1"/>
      <w:marLeft w:val="0"/>
      <w:marRight w:val="0"/>
      <w:marTop w:val="0"/>
      <w:marBottom w:val="0"/>
      <w:divBdr>
        <w:top w:val="none" w:sz="0" w:space="0" w:color="auto"/>
        <w:left w:val="none" w:sz="0" w:space="0" w:color="auto"/>
        <w:bottom w:val="none" w:sz="0" w:space="0" w:color="auto"/>
        <w:right w:val="none" w:sz="0" w:space="0" w:color="auto"/>
      </w:divBdr>
    </w:div>
    <w:div w:id="576138476">
      <w:bodyDiv w:val="1"/>
      <w:marLeft w:val="0"/>
      <w:marRight w:val="0"/>
      <w:marTop w:val="0"/>
      <w:marBottom w:val="0"/>
      <w:divBdr>
        <w:top w:val="none" w:sz="0" w:space="0" w:color="auto"/>
        <w:left w:val="none" w:sz="0" w:space="0" w:color="auto"/>
        <w:bottom w:val="none" w:sz="0" w:space="0" w:color="auto"/>
        <w:right w:val="none" w:sz="0" w:space="0" w:color="auto"/>
      </w:divBdr>
    </w:div>
    <w:div w:id="630480779">
      <w:bodyDiv w:val="1"/>
      <w:marLeft w:val="0"/>
      <w:marRight w:val="0"/>
      <w:marTop w:val="0"/>
      <w:marBottom w:val="0"/>
      <w:divBdr>
        <w:top w:val="none" w:sz="0" w:space="0" w:color="auto"/>
        <w:left w:val="none" w:sz="0" w:space="0" w:color="auto"/>
        <w:bottom w:val="none" w:sz="0" w:space="0" w:color="auto"/>
        <w:right w:val="none" w:sz="0" w:space="0" w:color="auto"/>
      </w:divBdr>
    </w:div>
    <w:div w:id="663119971">
      <w:bodyDiv w:val="1"/>
      <w:marLeft w:val="0"/>
      <w:marRight w:val="0"/>
      <w:marTop w:val="0"/>
      <w:marBottom w:val="0"/>
      <w:divBdr>
        <w:top w:val="none" w:sz="0" w:space="0" w:color="auto"/>
        <w:left w:val="none" w:sz="0" w:space="0" w:color="auto"/>
        <w:bottom w:val="none" w:sz="0" w:space="0" w:color="auto"/>
        <w:right w:val="none" w:sz="0" w:space="0" w:color="auto"/>
      </w:divBdr>
    </w:div>
    <w:div w:id="676928521">
      <w:bodyDiv w:val="1"/>
      <w:marLeft w:val="0"/>
      <w:marRight w:val="0"/>
      <w:marTop w:val="0"/>
      <w:marBottom w:val="0"/>
      <w:divBdr>
        <w:top w:val="none" w:sz="0" w:space="0" w:color="auto"/>
        <w:left w:val="none" w:sz="0" w:space="0" w:color="auto"/>
        <w:bottom w:val="none" w:sz="0" w:space="0" w:color="auto"/>
        <w:right w:val="none" w:sz="0" w:space="0" w:color="auto"/>
      </w:divBdr>
    </w:div>
    <w:div w:id="694623401">
      <w:bodyDiv w:val="1"/>
      <w:marLeft w:val="0"/>
      <w:marRight w:val="0"/>
      <w:marTop w:val="0"/>
      <w:marBottom w:val="0"/>
      <w:divBdr>
        <w:top w:val="none" w:sz="0" w:space="0" w:color="auto"/>
        <w:left w:val="none" w:sz="0" w:space="0" w:color="auto"/>
        <w:bottom w:val="none" w:sz="0" w:space="0" w:color="auto"/>
        <w:right w:val="none" w:sz="0" w:space="0" w:color="auto"/>
      </w:divBdr>
    </w:div>
    <w:div w:id="706107136">
      <w:bodyDiv w:val="1"/>
      <w:marLeft w:val="0"/>
      <w:marRight w:val="0"/>
      <w:marTop w:val="0"/>
      <w:marBottom w:val="0"/>
      <w:divBdr>
        <w:top w:val="none" w:sz="0" w:space="0" w:color="auto"/>
        <w:left w:val="none" w:sz="0" w:space="0" w:color="auto"/>
        <w:bottom w:val="none" w:sz="0" w:space="0" w:color="auto"/>
        <w:right w:val="none" w:sz="0" w:space="0" w:color="auto"/>
      </w:divBdr>
    </w:div>
    <w:div w:id="707338067">
      <w:bodyDiv w:val="1"/>
      <w:marLeft w:val="0"/>
      <w:marRight w:val="0"/>
      <w:marTop w:val="0"/>
      <w:marBottom w:val="0"/>
      <w:divBdr>
        <w:top w:val="none" w:sz="0" w:space="0" w:color="auto"/>
        <w:left w:val="none" w:sz="0" w:space="0" w:color="auto"/>
        <w:bottom w:val="none" w:sz="0" w:space="0" w:color="auto"/>
        <w:right w:val="none" w:sz="0" w:space="0" w:color="auto"/>
      </w:divBdr>
    </w:div>
    <w:div w:id="711613230">
      <w:bodyDiv w:val="1"/>
      <w:marLeft w:val="0"/>
      <w:marRight w:val="0"/>
      <w:marTop w:val="0"/>
      <w:marBottom w:val="0"/>
      <w:divBdr>
        <w:top w:val="none" w:sz="0" w:space="0" w:color="auto"/>
        <w:left w:val="none" w:sz="0" w:space="0" w:color="auto"/>
        <w:bottom w:val="none" w:sz="0" w:space="0" w:color="auto"/>
        <w:right w:val="none" w:sz="0" w:space="0" w:color="auto"/>
      </w:divBdr>
    </w:div>
    <w:div w:id="718093919">
      <w:bodyDiv w:val="1"/>
      <w:marLeft w:val="0"/>
      <w:marRight w:val="0"/>
      <w:marTop w:val="0"/>
      <w:marBottom w:val="0"/>
      <w:divBdr>
        <w:top w:val="none" w:sz="0" w:space="0" w:color="auto"/>
        <w:left w:val="none" w:sz="0" w:space="0" w:color="auto"/>
        <w:bottom w:val="none" w:sz="0" w:space="0" w:color="auto"/>
        <w:right w:val="none" w:sz="0" w:space="0" w:color="auto"/>
      </w:divBdr>
      <w:divsChild>
        <w:div w:id="510528826">
          <w:marLeft w:val="547"/>
          <w:marRight w:val="0"/>
          <w:marTop w:val="0"/>
          <w:marBottom w:val="0"/>
          <w:divBdr>
            <w:top w:val="none" w:sz="0" w:space="0" w:color="auto"/>
            <w:left w:val="none" w:sz="0" w:space="0" w:color="auto"/>
            <w:bottom w:val="none" w:sz="0" w:space="0" w:color="auto"/>
            <w:right w:val="none" w:sz="0" w:space="0" w:color="auto"/>
          </w:divBdr>
        </w:div>
        <w:div w:id="652871561">
          <w:marLeft w:val="0"/>
          <w:marRight w:val="547"/>
          <w:marTop w:val="0"/>
          <w:marBottom w:val="0"/>
          <w:divBdr>
            <w:top w:val="none" w:sz="0" w:space="0" w:color="auto"/>
            <w:left w:val="none" w:sz="0" w:space="0" w:color="auto"/>
            <w:bottom w:val="none" w:sz="0" w:space="0" w:color="auto"/>
            <w:right w:val="none" w:sz="0" w:space="0" w:color="auto"/>
          </w:divBdr>
        </w:div>
        <w:div w:id="715203521">
          <w:marLeft w:val="0"/>
          <w:marRight w:val="547"/>
          <w:marTop w:val="0"/>
          <w:marBottom w:val="0"/>
          <w:divBdr>
            <w:top w:val="none" w:sz="0" w:space="0" w:color="auto"/>
            <w:left w:val="none" w:sz="0" w:space="0" w:color="auto"/>
            <w:bottom w:val="none" w:sz="0" w:space="0" w:color="auto"/>
            <w:right w:val="none" w:sz="0" w:space="0" w:color="auto"/>
          </w:divBdr>
        </w:div>
        <w:div w:id="1116022854">
          <w:marLeft w:val="0"/>
          <w:marRight w:val="547"/>
          <w:marTop w:val="0"/>
          <w:marBottom w:val="0"/>
          <w:divBdr>
            <w:top w:val="none" w:sz="0" w:space="0" w:color="auto"/>
            <w:left w:val="none" w:sz="0" w:space="0" w:color="auto"/>
            <w:bottom w:val="none" w:sz="0" w:space="0" w:color="auto"/>
            <w:right w:val="none" w:sz="0" w:space="0" w:color="auto"/>
          </w:divBdr>
        </w:div>
        <w:div w:id="1238244568">
          <w:marLeft w:val="0"/>
          <w:marRight w:val="547"/>
          <w:marTop w:val="0"/>
          <w:marBottom w:val="0"/>
          <w:divBdr>
            <w:top w:val="none" w:sz="0" w:space="0" w:color="auto"/>
            <w:left w:val="none" w:sz="0" w:space="0" w:color="auto"/>
            <w:bottom w:val="none" w:sz="0" w:space="0" w:color="auto"/>
            <w:right w:val="none" w:sz="0" w:space="0" w:color="auto"/>
          </w:divBdr>
        </w:div>
        <w:div w:id="1461190979">
          <w:marLeft w:val="547"/>
          <w:marRight w:val="0"/>
          <w:marTop w:val="0"/>
          <w:marBottom w:val="0"/>
          <w:divBdr>
            <w:top w:val="none" w:sz="0" w:space="0" w:color="auto"/>
            <w:left w:val="none" w:sz="0" w:space="0" w:color="auto"/>
            <w:bottom w:val="none" w:sz="0" w:space="0" w:color="auto"/>
            <w:right w:val="none" w:sz="0" w:space="0" w:color="auto"/>
          </w:divBdr>
        </w:div>
        <w:div w:id="1561015812">
          <w:marLeft w:val="0"/>
          <w:marRight w:val="547"/>
          <w:marTop w:val="0"/>
          <w:marBottom w:val="0"/>
          <w:divBdr>
            <w:top w:val="none" w:sz="0" w:space="0" w:color="auto"/>
            <w:left w:val="none" w:sz="0" w:space="0" w:color="auto"/>
            <w:bottom w:val="none" w:sz="0" w:space="0" w:color="auto"/>
            <w:right w:val="none" w:sz="0" w:space="0" w:color="auto"/>
          </w:divBdr>
        </w:div>
      </w:divsChild>
    </w:div>
    <w:div w:id="729038943">
      <w:bodyDiv w:val="1"/>
      <w:marLeft w:val="0"/>
      <w:marRight w:val="0"/>
      <w:marTop w:val="0"/>
      <w:marBottom w:val="0"/>
      <w:divBdr>
        <w:top w:val="none" w:sz="0" w:space="0" w:color="auto"/>
        <w:left w:val="none" w:sz="0" w:space="0" w:color="auto"/>
        <w:bottom w:val="none" w:sz="0" w:space="0" w:color="auto"/>
        <w:right w:val="none" w:sz="0" w:space="0" w:color="auto"/>
      </w:divBdr>
      <w:divsChild>
        <w:div w:id="142939998">
          <w:marLeft w:val="0"/>
          <w:marRight w:val="547"/>
          <w:marTop w:val="0"/>
          <w:marBottom w:val="0"/>
          <w:divBdr>
            <w:top w:val="none" w:sz="0" w:space="0" w:color="auto"/>
            <w:left w:val="none" w:sz="0" w:space="0" w:color="auto"/>
            <w:bottom w:val="none" w:sz="0" w:space="0" w:color="auto"/>
            <w:right w:val="none" w:sz="0" w:space="0" w:color="auto"/>
          </w:divBdr>
        </w:div>
        <w:div w:id="314841266">
          <w:marLeft w:val="0"/>
          <w:marRight w:val="547"/>
          <w:marTop w:val="0"/>
          <w:marBottom w:val="0"/>
          <w:divBdr>
            <w:top w:val="none" w:sz="0" w:space="0" w:color="auto"/>
            <w:left w:val="none" w:sz="0" w:space="0" w:color="auto"/>
            <w:bottom w:val="none" w:sz="0" w:space="0" w:color="auto"/>
            <w:right w:val="none" w:sz="0" w:space="0" w:color="auto"/>
          </w:divBdr>
        </w:div>
        <w:div w:id="722096775">
          <w:marLeft w:val="0"/>
          <w:marRight w:val="547"/>
          <w:marTop w:val="0"/>
          <w:marBottom w:val="0"/>
          <w:divBdr>
            <w:top w:val="none" w:sz="0" w:space="0" w:color="auto"/>
            <w:left w:val="none" w:sz="0" w:space="0" w:color="auto"/>
            <w:bottom w:val="none" w:sz="0" w:space="0" w:color="auto"/>
            <w:right w:val="none" w:sz="0" w:space="0" w:color="auto"/>
          </w:divBdr>
        </w:div>
        <w:div w:id="1522089285">
          <w:marLeft w:val="0"/>
          <w:marRight w:val="547"/>
          <w:marTop w:val="0"/>
          <w:marBottom w:val="0"/>
          <w:divBdr>
            <w:top w:val="none" w:sz="0" w:space="0" w:color="auto"/>
            <w:left w:val="none" w:sz="0" w:space="0" w:color="auto"/>
            <w:bottom w:val="none" w:sz="0" w:space="0" w:color="auto"/>
            <w:right w:val="none" w:sz="0" w:space="0" w:color="auto"/>
          </w:divBdr>
        </w:div>
        <w:div w:id="1809082306">
          <w:marLeft w:val="0"/>
          <w:marRight w:val="547"/>
          <w:marTop w:val="0"/>
          <w:marBottom w:val="0"/>
          <w:divBdr>
            <w:top w:val="none" w:sz="0" w:space="0" w:color="auto"/>
            <w:left w:val="none" w:sz="0" w:space="0" w:color="auto"/>
            <w:bottom w:val="none" w:sz="0" w:space="0" w:color="auto"/>
            <w:right w:val="none" w:sz="0" w:space="0" w:color="auto"/>
          </w:divBdr>
        </w:div>
      </w:divsChild>
    </w:div>
    <w:div w:id="776368633">
      <w:bodyDiv w:val="1"/>
      <w:marLeft w:val="0"/>
      <w:marRight w:val="0"/>
      <w:marTop w:val="0"/>
      <w:marBottom w:val="0"/>
      <w:divBdr>
        <w:top w:val="none" w:sz="0" w:space="0" w:color="auto"/>
        <w:left w:val="none" w:sz="0" w:space="0" w:color="auto"/>
        <w:bottom w:val="none" w:sz="0" w:space="0" w:color="auto"/>
        <w:right w:val="none" w:sz="0" w:space="0" w:color="auto"/>
      </w:divBdr>
      <w:divsChild>
        <w:div w:id="228620257">
          <w:marLeft w:val="1267"/>
          <w:marRight w:val="0"/>
          <w:marTop w:val="0"/>
          <w:marBottom w:val="0"/>
          <w:divBdr>
            <w:top w:val="none" w:sz="0" w:space="0" w:color="auto"/>
            <w:left w:val="none" w:sz="0" w:space="0" w:color="auto"/>
            <w:bottom w:val="none" w:sz="0" w:space="0" w:color="auto"/>
            <w:right w:val="none" w:sz="0" w:space="0" w:color="auto"/>
          </w:divBdr>
        </w:div>
        <w:div w:id="261649265">
          <w:marLeft w:val="0"/>
          <w:marRight w:val="1267"/>
          <w:marTop w:val="0"/>
          <w:marBottom w:val="0"/>
          <w:divBdr>
            <w:top w:val="none" w:sz="0" w:space="0" w:color="auto"/>
            <w:left w:val="none" w:sz="0" w:space="0" w:color="auto"/>
            <w:bottom w:val="none" w:sz="0" w:space="0" w:color="auto"/>
            <w:right w:val="none" w:sz="0" w:space="0" w:color="auto"/>
          </w:divBdr>
        </w:div>
        <w:div w:id="759330721">
          <w:marLeft w:val="1267"/>
          <w:marRight w:val="0"/>
          <w:marTop w:val="0"/>
          <w:marBottom w:val="0"/>
          <w:divBdr>
            <w:top w:val="none" w:sz="0" w:space="0" w:color="auto"/>
            <w:left w:val="none" w:sz="0" w:space="0" w:color="auto"/>
            <w:bottom w:val="none" w:sz="0" w:space="0" w:color="auto"/>
            <w:right w:val="none" w:sz="0" w:space="0" w:color="auto"/>
          </w:divBdr>
        </w:div>
        <w:div w:id="1227649755">
          <w:marLeft w:val="0"/>
          <w:marRight w:val="1267"/>
          <w:marTop w:val="0"/>
          <w:marBottom w:val="0"/>
          <w:divBdr>
            <w:top w:val="none" w:sz="0" w:space="0" w:color="auto"/>
            <w:left w:val="none" w:sz="0" w:space="0" w:color="auto"/>
            <w:bottom w:val="none" w:sz="0" w:space="0" w:color="auto"/>
            <w:right w:val="none" w:sz="0" w:space="0" w:color="auto"/>
          </w:divBdr>
        </w:div>
        <w:div w:id="1333021335">
          <w:marLeft w:val="1267"/>
          <w:marRight w:val="0"/>
          <w:marTop w:val="0"/>
          <w:marBottom w:val="0"/>
          <w:divBdr>
            <w:top w:val="none" w:sz="0" w:space="0" w:color="auto"/>
            <w:left w:val="none" w:sz="0" w:space="0" w:color="auto"/>
            <w:bottom w:val="none" w:sz="0" w:space="0" w:color="auto"/>
            <w:right w:val="none" w:sz="0" w:space="0" w:color="auto"/>
          </w:divBdr>
        </w:div>
        <w:div w:id="1411462399">
          <w:marLeft w:val="0"/>
          <w:marRight w:val="1267"/>
          <w:marTop w:val="0"/>
          <w:marBottom w:val="0"/>
          <w:divBdr>
            <w:top w:val="none" w:sz="0" w:space="0" w:color="auto"/>
            <w:left w:val="none" w:sz="0" w:space="0" w:color="auto"/>
            <w:bottom w:val="none" w:sz="0" w:space="0" w:color="auto"/>
            <w:right w:val="none" w:sz="0" w:space="0" w:color="auto"/>
          </w:divBdr>
        </w:div>
        <w:div w:id="1462572562">
          <w:marLeft w:val="0"/>
          <w:marRight w:val="1267"/>
          <w:marTop w:val="0"/>
          <w:marBottom w:val="0"/>
          <w:divBdr>
            <w:top w:val="none" w:sz="0" w:space="0" w:color="auto"/>
            <w:left w:val="none" w:sz="0" w:space="0" w:color="auto"/>
            <w:bottom w:val="none" w:sz="0" w:space="0" w:color="auto"/>
            <w:right w:val="none" w:sz="0" w:space="0" w:color="auto"/>
          </w:divBdr>
        </w:div>
        <w:div w:id="1685521735">
          <w:marLeft w:val="0"/>
          <w:marRight w:val="1267"/>
          <w:marTop w:val="0"/>
          <w:marBottom w:val="0"/>
          <w:divBdr>
            <w:top w:val="none" w:sz="0" w:space="0" w:color="auto"/>
            <w:left w:val="none" w:sz="0" w:space="0" w:color="auto"/>
            <w:bottom w:val="none" w:sz="0" w:space="0" w:color="auto"/>
            <w:right w:val="none" w:sz="0" w:space="0" w:color="auto"/>
          </w:divBdr>
        </w:div>
        <w:div w:id="1715497838">
          <w:marLeft w:val="1267"/>
          <w:marRight w:val="0"/>
          <w:marTop w:val="0"/>
          <w:marBottom w:val="0"/>
          <w:divBdr>
            <w:top w:val="none" w:sz="0" w:space="0" w:color="auto"/>
            <w:left w:val="none" w:sz="0" w:space="0" w:color="auto"/>
            <w:bottom w:val="none" w:sz="0" w:space="0" w:color="auto"/>
            <w:right w:val="none" w:sz="0" w:space="0" w:color="auto"/>
          </w:divBdr>
        </w:div>
        <w:div w:id="1959603402">
          <w:marLeft w:val="1267"/>
          <w:marRight w:val="0"/>
          <w:marTop w:val="0"/>
          <w:marBottom w:val="0"/>
          <w:divBdr>
            <w:top w:val="none" w:sz="0" w:space="0" w:color="auto"/>
            <w:left w:val="none" w:sz="0" w:space="0" w:color="auto"/>
            <w:bottom w:val="none" w:sz="0" w:space="0" w:color="auto"/>
            <w:right w:val="none" w:sz="0" w:space="0" w:color="auto"/>
          </w:divBdr>
        </w:div>
      </w:divsChild>
    </w:div>
    <w:div w:id="782072743">
      <w:bodyDiv w:val="1"/>
      <w:marLeft w:val="0"/>
      <w:marRight w:val="0"/>
      <w:marTop w:val="0"/>
      <w:marBottom w:val="0"/>
      <w:divBdr>
        <w:top w:val="none" w:sz="0" w:space="0" w:color="auto"/>
        <w:left w:val="none" w:sz="0" w:space="0" w:color="auto"/>
        <w:bottom w:val="none" w:sz="0" w:space="0" w:color="auto"/>
        <w:right w:val="none" w:sz="0" w:space="0" w:color="auto"/>
      </w:divBdr>
    </w:div>
    <w:div w:id="806121298">
      <w:bodyDiv w:val="1"/>
      <w:marLeft w:val="0"/>
      <w:marRight w:val="0"/>
      <w:marTop w:val="0"/>
      <w:marBottom w:val="0"/>
      <w:divBdr>
        <w:top w:val="none" w:sz="0" w:space="0" w:color="auto"/>
        <w:left w:val="none" w:sz="0" w:space="0" w:color="auto"/>
        <w:bottom w:val="none" w:sz="0" w:space="0" w:color="auto"/>
        <w:right w:val="none" w:sz="0" w:space="0" w:color="auto"/>
      </w:divBdr>
    </w:div>
    <w:div w:id="811336073">
      <w:bodyDiv w:val="1"/>
      <w:marLeft w:val="0"/>
      <w:marRight w:val="0"/>
      <w:marTop w:val="0"/>
      <w:marBottom w:val="0"/>
      <w:divBdr>
        <w:top w:val="none" w:sz="0" w:space="0" w:color="auto"/>
        <w:left w:val="none" w:sz="0" w:space="0" w:color="auto"/>
        <w:bottom w:val="none" w:sz="0" w:space="0" w:color="auto"/>
        <w:right w:val="none" w:sz="0" w:space="0" w:color="auto"/>
      </w:divBdr>
      <w:divsChild>
        <w:div w:id="305596213">
          <w:marLeft w:val="0"/>
          <w:marRight w:val="547"/>
          <w:marTop w:val="0"/>
          <w:marBottom w:val="0"/>
          <w:divBdr>
            <w:top w:val="none" w:sz="0" w:space="0" w:color="auto"/>
            <w:left w:val="none" w:sz="0" w:space="0" w:color="auto"/>
            <w:bottom w:val="none" w:sz="0" w:space="0" w:color="auto"/>
            <w:right w:val="none" w:sz="0" w:space="0" w:color="auto"/>
          </w:divBdr>
        </w:div>
        <w:div w:id="691108357">
          <w:marLeft w:val="0"/>
          <w:marRight w:val="547"/>
          <w:marTop w:val="0"/>
          <w:marBottom w:val="0"/>
          <w:divBdr>
            <w:top w:val="none" w:sz="0" w:space="0" w:color="auto"/>
            <w:left w:val="none" w:sz="0" w:space="0" w:color="auto"/>
            <w:bottom w:val="none" w:sz="0" w:space="0" w:color="auto"/>
            <w:right w:val="none" w:sz="0" w:space="0" w:color="auto"/>
          </w:divBdr>
        </w:div>
      </w:divsChild>
    </w:div>
    <w:div w:id="836699147">
      <w:bodyDiv w:val="1"/>
      <w:marLeft w:val="0"/>
      <w:marRight w:val="0"/>
      <w:marTop w:val="0"/>
      <w:marBottom w:val="0"/>
      <w:divBdr>
        <w:top w:val="none" w:sz="0" w:space="0" w:color="auto"/>
        <w:left w:val="none" w:sz="0" w:space="0" w:color="auto"/>
        <w:bottom w:val="none" w:sz="0" w:space="0" w:color="auto"/>
        <w:right w:val="none" w:sz="0" w:space="0" w:color="auto"/>
      </w:divBdr>
    </w:div>
    <w:div w:id="838737787">
      <w:bodyDiv w:val="1"/>
      <w:marLeft w:val="0"/>
      <w:marRight w:val="0"/>
      <w:marTop w:val="0"/>
      <w:marBottom w:val="0"/>
      <w:divBdr>
        <w:top w:val="none" w:sz="0" w:space="0" w:color="auto"/>
        <w:left w:val="none" w:sz="0" w:space="0" w:color="auto"/>
        <w:bottom w:val="none" w:sz="0" w:space="0" w:color="auto"/>
        <w:right w:val="none" w:sz="0" w:space="0" w:color="auto"/>
      </w:divBdr>
      <w:divsChild>
        <w:div w:id="456725166">
          <w:marLeft w:val="0"/>
          <w:marRight w:val="547"/>
          <w:marTop w:val="270"/>
          <w:marBottom w:val="0"/>
          <w:divBdr>
            <w:top w:val="none" w:sz="0" w:space="0" w:color="auto"/>
            <w:left w:val="none" w:sz="0" w:space="0" w:color="auto"/>
            <w:bottom w:val="none" w:sz="0" w:space="0" w:color="auto"/>
            <w:right w:val="none" w:sz="0" w:space="0" w:color="auto"/>
          </w:divBdr>
        </w:div>
      </w:divsChild>
    </w:div>
    <w:div w:id="862748375">
      <w:bodyDiv w:val="1"/>
      <w:marLeft w:val="0"/>
      <w:marRight w:val="0"/>
      <w:marTop w:val="0"/>
      <w:marBottom w:val="0"/>
      <w:divBdr>
        <w:top w:val="none" w:sz="0" w:space="0" w:color="auto"/>
        <w:left w:val="none" w:sz="0" w:space="0" w:color="auto"/>
        <w:bottom w:val="none" w:sz="0" w:space="0" w:color="auto"/>
        <w:right w:val="none" w:sz="0" w:space="0" w:color="auto"/>
      </w:divBdr>
    </w:div>
    <w:div w:id="883099413">
      <w:bodyDiv w:val="1"/>
      <w:marLeft w:val="0"/>
      <w:marRight w:val="0"/>
      <w:marTop w:val="0"/>
      <w:marBottom w:val="0"/>
      <w:divBdr>
        <w:top w:val="none" w:sz="0" w:space="0" w:color="auto"/>
        <w:left w:val="none" w:sz="0" w:space="0" w:color="auto"/>
        <w:bottom w:val="none" w:sz="0" w:space="0" w:color="auto"/>
        <w:right w:val="none" w:sz="0" w:space="0" w:color="auto"/>
      </w:divBdr>
      <w:divsChild>
        <w:div w:id="292443612">
          <w:marLeft w:val="547"/>
          <w:marRight w:val="0"/>
          <w:marTop w:val="0"/>
          <w:marBottom w:val="0"/>
          <w:divBdr>
            <w:top w:val="none" w:sz="0" w:space="0" w:color="auto"/>
            <w:left w:val="none" w:sz="0" w:space="0" w:color="auto"/>
            <w:bottom w:val="none" w:sz="0" w:space="0" w:color="auto"/>
            <w:right w:val="none" w:sz="0" w:space="0" w:color="auto"/>
          </w:divBdr>
        </w:div>
        <w:div w:id="1212880732">
          <w:marLeft w:val="547"/>
          <w:marRight w:val="0"/>
          <w:marTop w:val="0"/>
          <w:marBottom w:val="0"/>
          <w:divBdr>
            <w:top w:val="none" w:sz="0" w:space="0" w:color="auto"/>
            <w:left w:val="none" w:sz="0" w:space="0" w:color="auto"/>
            <w:bottom w:val="none" w:sz="0" w:space="0" w:color="auto"/>
            <w:right w:val="none" w:sz="0" w:space="0" w:color="auto"/>
          </w:divBdr>
        </w:div>
        <w:div w:id="1517380847">
          <w:marLeft w:val="547"/>
          <w:marRight w:val="0"/>
          <w:marTop w:val="0"/>
          <w:marBottom w:val="0"/>
          <w:divBdr>
            <w:top w:val="none" w:sz="0" w:space="0" w:color="auto"/>
            <w:left w:val="none" w:sz="0" w:space="0" w:color="auto"/>
            <w:bottom w:val="none" w:sz="0" w:space="0" w:color="auto"/>
            <w:right w:val="none" w:sz="0" w:space="0" w:color="auto"/>
          </w:divBdr>
        </w:div>
      </w:divsChild>
    </w:div>
    <w:div w:id="889656786">
      <w:bodyDiv w:val="1"/>
      <w:marLeft w:val="0"/>
      <w:marRight w:val="0"/>
      <w:marTop w:val="0"/>
      <w:marBottom w:val="0"/>
      <w:divBdr>
        <w:top w:val="none" w:sz="0" w:space="0" w:color="auto"/>
        <w:left w:val="none" w:sz="0" w:space="0" w:color="auto"/>
        <w:bottom w:val="none" w:sz="0" w:space="0" w:color="auto"/>
        <w:right w:val="none" w:sz="0" w:space="0" w:color="auto"/>
      </w:divBdr>
      <w:divsChild>
        <w:div w:id="469520628">
          <w:marLeft w:val="0"/>
          <w:marRight w:val="547"/>
          <w:marTop w:val="0"/>
          <w:marBottom w:val="0"/>
          <w:divBdr>
            <w:top w:val="none" w:sz="0" w:space="0" w:color="auto"/>
            <w:left w:val="none" w:sz="0" w:space="0" w:color="auto"/>
            <w:bottom w:val="none" w:sz="0" w:space="0" w:color="auto"/>
            <w:right w:val="none" w:sz="0" w:space="0" w:color="auto"/>
          </w:divBdr>
        </w:div>
        <w:div w:id="2085763548">
          <w:marLeft w:val="0"/>
          <w:marRight w:val="547"/>
          <w:marTop w:val="0"/>
          <w:marBottom w:val="0"/>
          <w:divBdr>
            <w:top w:val="none" w:sz="0" w:space="0" w:color="auto"/>
            <w:left w:val="none" w:sz="0" w:space="0" w:color="auto"/>
            <w:bottom w:val="none" w:sz="0" w:space="0" w:color="auto"/>
            <w:right w:val="none" w:sz="0" w:space="0" w:color="auto"/>
          </w:divBdr>
        </w:div>
      </w:divsChild>
    </w:div>
    <w:div w:id="889878447">
      <w:bodyDiv w:val="1"/>
      <w:marLeft w:val="0"/>
      <w:marRight w:val="0"/>
      <w:marTop w:val="0"/>
      <w:marBottom w:val="0"/>
      <w:divBdr>
        <w:top w:val="none" w:sz="0" w:space="0" w:color="auto"/>
        <w:left w:val="none" w:sz="0" w:space="0" w:color="auto"/>
        <w:bottom w:val="none" w:sz="0" w:space="0" w:color="auto"/>
        <w:right w:val="none" w:sz="0" w:space="0" w:color="auto"/>
      </w:divBdr>
    </w:div>
    <w:div w:id="898050651">
      <w:bodyDiv w:val="1"/>
      <w:marLeft w:val="0"/>
      <w:marRight w:val="0"/>
      <w:marTop w:val="0"/>
      <w:marBottom w:val="0"/>
      <w:divBdr>
        <w:top w:val="none" w:sz="0" w:space="0" w:color="auto"/>
        <w:left w:val="none" w:sz="0" w:space="0" w:color="auto"/>
        <w:bottom w:val="none" w:sz="0" w:space="0" w:color="auto"/>
        <w:right w:val="none" w:sz="0" w:space="0" w:color="auto"/>
      </w:divBdr>
      <w:divsChild>
        <w:div w:id="303583668">
          <w:marLeft w:val="720"/>
          <w:marRight w:val="0"/>
          <w:marTop w:val="0"/>
          <w:marBottom w:val="0"/>
          <w:divBdr>
            <w:top w:val="none" w:sz="0" w:space="0" w:color="auto"/>
            <w:left w:val="none" w:sz="0" w:space="0" w:color="auto"/>
            <w:bottom w:val="none" w:sz="0" w:space="0" w:color="auto"/>
            <w:right w:val="none" w:sz="0" w:space="0" w:color="auto"/>
          </w:divBdr>
        </w:div>
        <w:div w:id="1302619017">
          <w:marLeft w:val="1440"/>
          <w:marRight w:val="0"/>
          <w:marTop w:val="0"/>
          <w:marBottom w:val="0"/>
          <w:divBdr>
            <w:top w:val="none" w:sz="0" w:space="0" w:color="auto"/>
            <w:left w:val="none" w:sz="0" w:space="0" w:color="auto"/>
            <w:bottom w:val="none" w:sz="0" w:space="0" w:color="auto"/>
            <w:right w:val="none" w:sz="0" w:space="0" w:color="auto"/>
          </w:divBdr>
        </w:div>
        <w:div w:id="1883444716">
          <w:marLeft w:val="1440"/>
          <w:marRight w:val="0"/>
          <w:marTop w:val="0"/>
          <w:marBottom w:val="0"/>
          <w:divBdr>
            <w:top w:val="none" w:sz="0" w:space="0" w:color="auto"/>
            <w:left w:val="none" w:sz="0" w:space="0" w:color="auto"/>
            <w:bottom w:val="none" w:sz="0" w:space="0" w:color="auto"/>
            <w:right w:val="none" w:sz="0" w:space="0" w:color="auto"/>
          </w:divBdr>
        </w:div>
      </w:divsChild>
    </w:div>
    <w:div w:id="904493728">
      <w:bodyDiv w:val="1"/>
      <w:marLeft w:val="0"/>
      <w:marRight w:val="0"/>
      <w:marTop w:val="0"/>
      <w:marBottom w:val="0"/>
      <w:divBdr>
        <w:top w:val="none" w:sz="0" w:space="0" w:color="auto"/>
        <w:left w:val="none" w:sz="0" w:space="0" w:color="auto"/>
        <w:bottom w:val="none" w:sz="0" w:space="0" w:color="auto"/>
        <w:right w:val="none" w:sz="0" w:space="0" w:color="auto"/>
      </w:divBdr>
    </w:div>
    <w:div w:id="904603730">
      <w:bodyDiv w:val="1"/>
      <w:marLeft w:val="0"/>
      <w:marRight w:val="0"/>
      <w:marTop w:val="0"/>
      <w:marBottom w:val="0"/>
      <w:divBdr>
        <w:top w:val="none" w:sz="0" w:space="0" w:color="auto"/>
        <w:left w:val="none" w:sz="0" w:space="0" w:color="auto"/>
        <w:bottom w:val="none" w:sz="0" w:space="0" w:color="auto"/>
        <w:right w:val="none" w:sz="0" w:space="0" w:color="auto"/>
      </w:divBdr>
    </w:div>
    <w:div w:id="910428443">
      <w:bodyDiv w:val="1"/>
      <w:marLeft w:val="0"/>
      <w:marRight w:val="0"/>
      <w:marTop w:val="0"/>
      <w:marBottom w:val="0"/>
      <w:divBdr>
        <w:top w:val="none" w:sz="0" w:space="0" w:color="auto"/>
        <w:left w:val="none" w:sz="0" w:space="0" w:color="auto"/>
        <w:bottom w:val="none" w:sz="0" w:space="0" w:color="auto"/>
        <w:right w:val="none" w:sz="0" w:space="0" w:color="auto"/>
      </w:divBdr>
    </w:div>
    <w:div w:id="913668148">
      <w:bodyDiv w:val="1"/>
      <w:marLeft w:val="0"/>
      <w:marRight w:val="0"/>
      <w:marTop w:val="0"/>
      <w:marBottom w:val="0"/>
      <w:divBdr>
        <w:top w:val="none" w:sz="0" w:space="0" w:color="auto"/>
        <w:left w:val="none" w:sz="0" w:space="0" w:color="auto"/>
        <w:bottom w:val="none" w:sz="0" w:space="0" w:color="auto"/>
        <w:right w:val="none" w:sz="0" w:space="0" w:color="auto"/>
      </w:divBdr>
      <w:divsChild>
        <w:div w:id="855272841">
          <w:marLeft w:val="0"/>
          <w:marRight w:val="547"/>
          <w:marTop w:val="0"/>
          <w:marBottom w:val="0"/>
          <w:divBdr>
            <w:top w:val="none" w:sz="0" w:space="0" w:color="auto"/>
            <w:left w:val="none" w:sz="0" w:space="0" w:color="auto"/>
            <w:bottom w:val="none" w:sz="0" w:space="0" w:color="auto"/>
            <w:right w:val="none" w:sz="0" w:space="0" w:color="auto"/>
          </w:divBdr>
        </w:div>
        <w:div w:id="1981838962">
          <w:marLeft w:val="0"/>
          <w:marRight w:val="547"/>
          <w:marTop w:val="0"/>
          <w:marBottom w:val="0"/>
          <w:divBdr>
            <w:top w:val="none" w:sz="0" w:space="0" w:color="auto"/>
            <w:left w:val="none" w:sz="0" w:space="0" w:color="auto"/>
            <w:bottom w:val="none" w:sz="0" w:space="0" w:color="auto"/>
            <w:right w:val="none" w:sz="0" w:space="0" w:color="auto"/>
          </w:divBdr>
        </w:div>
      </w:divsChild>
    </w:div>
    <w:div w:id="928541291">
      <w:bodyDiv w:val="1"/>
      <w:marLeft w:val="0"/>
      <w:marRight w:val="0"/>
      <w:marTop w:val="0"/>
      <w:marBottom w:val="0"/>
      <w:divBdr>
        <w:top w:val="none" w:sz="0" w:space="0" w:color="auto"/>
        <w:left w:val="none" w:sz="0" w:space="0" w:color="auto"/>
        <w:bottom w:val="none" w:sz="0" w:space="0" w:color="auto"/>
        <w:right w:val="none" w:sz="0" w:space="0" w:color="auto"/>
      </w:divBdr>
      <w:divsChild>
        <w:div w:id="37902558">
          <w:marLeft w:val="547"/>
          <w:marRight w:val="0"/>
          <w:marTop w:val="96"/>
          <w:marBottom w:val="0"/>
          <w:divBdr>
            <w:top w:val="none" w:sz="0" w:space="0" w:color="auto"/>
            <w:left w:val="none" w:sz="0" w:space="0" w:color="auto"/>
            <w:bottom w:val="none" w:sz="0" w:space="0" w:color="auto"/>
            <w:right w:val="none" w:sz="0" w:space="0" w:color="auto"/>
          </w:divBdr>
        </w:div>
        <w:div w:id="98112252">
          <w:marLeft w:val="547"/>
          <w:marRight w:val="0"/>
          <w:marTop w:val="96"/>
          <w:marBottom w:val="0"/>
          <w:divBdr>
            <w:top w:val="none" w:sz="0" w:space="0" w:color="auto"/>
            <w:left w:val="none" w:sz="0" w:space="0" w:color="auto"/>
            <w:bottom w:val="none" w:sz="0" w:space="0" w:color="auto"/>
            <w:right w:val="none" w:sz="0" w:space="0" w:color="auto"/>
          </w:divBdr>
        </w:div>
        <w:div w:id="804203927">
          <w:marLeft w:val="547"/>
          <w:marRight w:val="0"/>
          <w:marTop w:val="96"/>
          <w:marBottom w:val="0"/>
          <w:divBdr>
            <w:top w:val="none" w:sz="0" w:space="0" w:color="auto"/>
            <w:left w:val="none" w:sz="0" w:space="0" w:color="auto"/>
            <w:bottom w:val="none" w:sz="0" w:space="0" w:color="auto"/>
            <w:right w:val="none" w:sz="0" w:space="0" w:color="auto"/>
          </w:divBdr>
        </w:div>
        <w:div w:id="872113612">
          <w:marLeft w:val="547"/>
          <w:marRight w:val="0"/>
          <w:marTop w:val="96"/>
          <w:marBottom w:val="0"/>
          <w:divBdr>
            <w:top w:val="none" w:sz="0" w:space="0" w:color="auto"/>
            <w:left w:val="none" w:sz="0" w:space="0" w:color="auto"/>
            <w:bottom w:val="none" w:sz="0" w:space="0" w:color="auto"/>
            <w:right w:val="none" w:sz="0" w:space="0" w:color="auto"/>
          </w:divBdr>
        </w:div>
        <w:div w:id="1528447522">
          <w:marLeft w:val="547"/>
          <w:marRight w:val="0"/>
          <w:marTop w:val="96"/>
          <w:marBottom w:val="0"/>
          <w:divBdr>
            <w:top w:val="none" w:sz="0" w:space="0" w:color="auto"/>
            <w:left w:val="none" w:sz="0" w:space="0" w:color="auto"/>
            <w:bottom w:val="none" w:sz="0" w:space="0" w:color="auto"/>
            <w:right w:val="none" w:sz="0" w:space="0" w:color="auto"/>
          </w:divBdr>
        </w:div>
        <w:div w:id="1739665931">
          <w:marLeft w:val="547"/>
          <w:marRight w:val="0"/>
          <w:marTop w:val="96"/>
          <w:marBottom w:val="0"/>
          <w:divBdr>
            <w:top w:val="none" w:sz="0" w:space="0" w:color="auto"/>
            <w:left w:val="none" w:sz="0" w:space="0" w:color="auto"/>
            <w:bottom w:val="none" w:sz="0" w:space="0" w:color="auto"/>
            <w:right w:val="none" w:sz="0" w:space="0" w:color="auto"/>
          </w:divBdr>
        </w:div>
        <w:div w:id="1917326599">
          <w:marLeft w:val="547"/>
          <w:marRight w:val="0"/>
          <w:marTop w:val="96"/>
          <w:marBottom w:val="0"/>
          <w:divBdr>
            <w:top w:val="none" w:sz="0" w:space="0" w:color="auto"/>
            <w:left w:val="none" w:sz="0" w:space="0" w:color="auto"/>
            <w:bottom w:val="none" w:sz="0" w:space="0" w:color="auto"/>
            <w:right w:val="none" w:sz="0" w:space="0" w:color="auto"/>
          </w:divBdr>
        </w:div>
        <w:div w:id="2045863159">
          <w:marLeft w:val="547"/>
          <w:marRight w:val="0"/>
          <w:marTop w:val="96"/>
          <w:marBottom w:val="0"/>
          <w:divBdr>
            <w:top w:val="none" w:sz="0" w:space="0" w:color="auto"/>
            <w:left w:val="none" w:sz="0" w:space="0" w:color="auto"/>
            <w:bottom w:val="none" w:sz="0" w:space="0" w:color="auto"/>
            <w:right w:val="none" w:sz="0" w:space="0" w:color="auto"/>
          </w:divBdr>
        </w:div>
        <w:div w:id="2087533743">
          <w:marLeft w:val="547"/>
          <w:marRight w:val="0"/>
          <w:marTop w:val="96"/>
          <w:marBottom w:val="0"/>
          <w:divBdr>
            <w:top w:val="none" w:sz="0" w:space="0" w:color="auto"/>
            <w:left w:val="none" w:sz="0" w:space="0" w:color="auto"/>
            <w:bottom w:val="none" w:sz="0" w:space="0" w:color="auto"/>
            <w:right w:val="none" w:sz="0" w:space="0" w:color="auto"/>
          </w:divBdr>
        </w:div>
      </w:divsChild>
    </w:div>
    <w:div w:id="941649181">
      <w:bodyDiv w:val="1"/>
      <w:marLeft w:val="0"/>
      <w:marRight w:val="0"/>
      <w:marTop w:val="0"/>
      <w:marBottom w:val="0"/>
      <w:divBdr>
        <w:top w:val="none" w:sz="0" w:space="0" w:color="auto"/>
        <w:left w:val="none" w:sz="0" w:space="0" w:color="auto"/>
        <w:bottom w:val="none" w:sz="0" w:space="0" w:color="auto"/>
        <w:right w:val="none" w:sz="0" w:space="0" w:color="auto"/>
      </w:divBdr>
    </w:div>
    <w:div w:id="957108372">
      <w:bodyDiv w:val="1"/>
      <w:marLeft w:val="0"/>
      <w:marRight w:val="0"/>
      <w:marTop w:val="0"/>
      <w:marBottom w:val="0"/>
      <w:divBdr>
        <w:top w:val="none" w:sz="0" w:space="0" w:color="auto"/>
        <w:left w:val="none" w:sz="0" w:space="0" w:color="auto"/>
        <w:bottom w:val="none" w:sz="0" w:space="0" w:color="auto"/>
        <w:right w:val="none" w:sz="0" w:space="0" w:color="auto"/>
      </w:divBdr>
      <w:divsChild>
        <w:div w:id="31275932">
          <w:marLeft w:val="0"/>
          <w:marRight w:val="547"/>
          <w:marTop w:val="96"/>
          <w:marBottom w:val="0"/>
          <w:divBdr>
            <w:top w:val="none" w:sz="0" w:space="0" w:color="auto"/>
            <w:left w:val="none" w:sz="0" w:space="0" w:color="auto"/>
            <w:bottom w:val="none" w:sz="0" w:space="0" w:color="auto"/>
            <w:right w:val="none" w:sz="0" w:space="0" w:color="auto"/>
          </w:divBdr>
        </w:div>
        <w:div w:id="604768553">
          <w:marLeft w:val="0"/>
          <w:marRight w:val="547"/>
          <w:marTop w:val="96"/>
          <w:marBottom w:val="0"/>
          <w:divBdr>
            <w:top w:val="none" w:sz="0" w:space="0" w:color="auto"/>
            <w:left w:val="none" w:sz="0" w:space="0" w:color="auto"/>
            <w:bottom w:val="none" w:sz="0" w:space="0" w:color="auto"/>
            <w:right w:val="none" w:sz="0" w:space="0" w:color="auto"/>
          </w:divBdr>
        </w:div>
        <w:div w:id="804544523">
          <w:marLeft w:val="0"/>
          <w:marRight w:val="547"/>
          <w:marTop w:val="96"/>
          <w:marBottom w:val="0"/>
          <w:divBdr>
            <w:top w:val="none" w:sz="0" w:space="0" w:color="auto"/>
            <w:left w:val="none" w:sz="0" w:space="0" w:color="auto"/>
            <w:bottom w:val="none" w:sz="0" w:space="0" w:color="auto"/>
            <w:right w:val="none" w:sz="0" w:space="0" w:color="auto"/>
          </w:divBdr>
        </w:div>
      </w:divsChild>
    </w:div>
    <w:div w:id="958073213">
      <w:bodyDiv w:val="1"/>
      <w:marLeft w:val="0"/>
      <w:marRight w:val="0"/>
      <w:marTop w:val="0"/>
      <w:marBottom w:val="0"/>
      <w:divBdr>
        <w:top w:val="none" w:sz="0" w:space="0" w:color="auto"/>
        <w:left w:val="none" w:sz="0" w:space="0" w:color="auto"/>
        <w:bottom w:val="none" w:sz="0" w:space="0" w:color="auto"/>
        <w:right w:val="none" w:sz="0" w:space="0" w:color="auto"/>
      </w:divBdr>
    </w:div>
    <w:div w:id="992635192">
      <w:bodyDiv w:val="1"/>
      <w:marLeft w:val="0"/>
      <w:marRight w:val="0"/>
      <w:marTop w:val="0"/>
      <w:marBottom w:val="0"/>
      <w:divBdr>
        <w:top w:val="none" w:sz="0" w:space="0" w:color="auto"/>
        <w:left w:val="none" w:sz="0" w:space="0" w:color="auto"/>
        <w:bottom w:val="none" w:sz="0" w:space="0" w:color="auto"/>
        <w:right w:val="none" w:sz="0" w:space="0" w:color="auto"/>
      </w:divBdr>
    </w:div>
    <w:div w:id="993993407">
      <w:bodyDiv w:val="1"/>
      <w:marLeft w:val="0"/>
      <w:marRight w:val="0"/>
      <w:marTop w:val="0"/>
      <w:marBottom w:val="0"/>
      <w:divBdr>
        <w:top w:val="none" w:sz="0" w:space="0" w:color="auto"/>
        <w:left w:val="none" w:sz="0" w:space="0" w:color="auto"/>
        <w:bottom w:val="none" w:sz="0" w:space="0" w:color="auto"/>
        <w:right w:val="none" w:sz="0" w:space="0" w:color="auto"/>
      </w:divBdr>
      <w:divsChild>
        <w:div w:id="1324894458">
          <w:marLeft w:val="0"/>
          <w:marRight w:val="547"/>
          <w:marTop w:val="96"/>
          <w:marBottom w:val="0"/>
          <w:divBdr>
            <w:top w:val="none" w:sz="0" w:space="0" w:color="auto"/>
            <w:left w:val="none" w:sz="0" w:space="0" w:color="auto"/>
            <w:bottom w:val="none" w:sz="0" w:space="0" w:color="auto"/>
            <w:right w:val="none" w:sz="0" w:space="0" w:color="auto"/>
          </w:divBdr>
        </w:div>
      </w:divsChild>
    </w:div>
    <w:div w:id="1006447431">
      <w:bodyDiv w:val="1"/>
      <w:marLeft w:val="0"/>
      <w:marRight w:val="0"/>
      <w:marTop w:val="0"/>
      <w:marBottom w:val="0"/>
      <w:divBdr>
        <w:top w:val="none" w:sz="0" w:space="0" w:color="auto"/>
        <w:left w:val="none" w:sz="0" w:space="0" w:color="auto"/>
        <w:bottom w:val="none" w:sz="0" w:space="0" w:color="auto"/>
        <w:right w:val="none" w:sz="0" w:space="0" w:color="auto"/>
      </w:divBdr>
      <w:divsChild>
        <w:div w:id="1680346923">
          <w:marLeft w:val="0"/>
          <w:marRight w:val="0"/>
          <w:marTop w:val="0"/>
          <w:marBottom w:val="0"/>
          <w:divBdr>
            <w:top w:val="none" w:sz="0" w:space="0" w:color="auto"/>
            <w:left w:val="none" w:sz="0" w:space="0" w:color="auto"/>
            <w:bottom w:val="none" w:sz="0" w:space="0" w:color="auto"/>
            <w:right w:val="none" w:sz="0" w:space="0" w:color="auto"/>
          </w:divBdr>
          <w:divsChild>
            <w:div w:id="1500585488">
              <w:marLeft w:val="0"/>
              <w:marRight w:val="0"/>
              <w:marTop w:val="0"/>
              <w:marBottom w:val="0"/>
              <w:divBdr>
                <w:top w:val="none" w:sz="0" w:space="0" w:color="auto"/>
                <w:left w:val="none" w:sz="0" w:space="0" w:color="auto"/>
                <w:bottom w:val="none" w:sz="0" w:space="0" w:color="auto"/>
                <w:right w:val="none" w:sz="0" w:space="0" w:color="auto"/>
              </w:divBdr>
              <w:divsChild>
                <w:div w:id="926890337">
                  <w:marLeft w:val="0"/>
                  <w:marRight w:val="0"/>
                  <w:marTop w:val="0"/>
                  <w:marBottom w:val="0"/>
                  <w:divBdr>
                    <w:top w:val="none" w:sz="0" w:space="0" w:color="auto"/>
                    <w:left w:val="none" w:sz="0" w:space="0" w:color="auto"/>
                    <w:bottom w:val="none" w:sz="0" w:space="0" w:color="auto"/>
                    <w:right w:val="none" w:sz="0" w:space="0" w:color="auto"/>
                  </w:divBdr>
                  <w:divsChild>
                    <w:div w:id="1496801318">
                      <w:marLeft w:val="0"/>
                      <w:marRight w:val="0"/>
                      <w:marTop w:val="0"/>
                      <w:marBottom w:val="0"/>
                      <w:divBdr>
                        <w:top w:val="none" w:sz="0" w:space="0" w:color="auto"/>
                        <w:left w:val="none" w:sz="0" w:space="0" w:color="auto"/>
                        <w:bottom w:val="none" w:sz="0" w:space="0" w:color="auto"/>
                        <w:right w:val="none" w:sz="0" w:space="0" w:color="auto"/>
                      </w:divBdr>
                      <w:divsChild>
                        <w:div w:id="2013411054">
                          <w:marLeft w:val="0"/>
                          <w:marRight w:val="0"/>
                          <w:marTop w:val="0"/>
                          <w:marBottom w:val="0"/>
                          <w:divBdr>
                            <w:top w:val="none" w:sz="0" w:space="0" w:color="auto"/>
                            <w:left w:val="none" w:sz="0" w:space="0" w:color="auto"/>
                            <w:bottom w:val="none" w:sz="0" w:space="0" w:color="auto"/>
                            <w:right w:val="none" w:sz="0" w:space="0" w:color="auto"/>
                          </w:divBdr>
                          <w:divsChild>
                            <w:div w:id="1442455402">
                              <w:marLeft w:val="0"/>
                              <w:marRight w:val="0"/>
                              <w:marTop w:val="0"/>
                              <w:marBottom w:val="0"/>
                              <w:divBdr>
                                <w:top w:val="none" w:sz="0" w:space="0" w:color="auto"/>
                                <w:left w:val="none" w:sz="0" w:space="0" w:color="auto"/>
                                <w:bottom w:val="none" w:sz="0" w:space="0" w:color="auto"/>
                                <w:right w:val="none" w:sz="0" w:space="0" w:color="auto"/>
                              </w:divBdr>
                              <w:divsChild>
                                <w:div w:id="194662073">
                                  <w:marLeft w:val="0"/>
                                  <w:marRight w:val="0"/>
                                  <w:marTop w:val="0"/>
                                  <w:marBottom w:val="0"/>
                                  <w:divBdr>
                                    <w:top w:val="none" w:sz="0" w:space="0" w:color="auto"/>
                                    <w:left w:val="none" w:sz="0" w:space="0" w:color="auto"/>
                                    <w:bottom w:val="none" w:sz="0" w:space="0" w:color="auto"/>
                                    <w:right w:val="none" w:sz="0" w:space="0" w:color="auto"/>
                                  </w:divBdr>
                                  <w:divsChild>
                                    <w:div w:id="1108966482">
                                      <w:marLeft w:val="0"/>
                                      <w:marRight w:val="0"/>
                                      <w:marTop w:val="0"/>
                                      <w:marBottom w:val="0"/>
                                      <w:divBdr>
                                        <w:top w:val="none" w:sz="0" w:space="0" w:color="auto"/>
                                        <w:left w:val="none" w:sz="0" w:space="0" w:color="auto"/>
                                        <w:bottom w:val="none" w:sz="0" w:space="0" w:color="auto"/>
                                        <w:right w:val="none" w:sz="0" w:space="0" w:color="auto"/>
                                      </w:divBdr>
                                      <w:divsChild>
                                        <w:div w:id="1487359051">
                                          <w:marLeft w:val="0"/>
                                          <w:marRight w:val="0"/>
                                          <w:marTop w:val="0"/>
                                          <w:marBottom w:val="0"/>
                                          <w:divBdr>
                                            <w:top w:val="none" w:sz="0" w:space="0" w:color="auto"/>
                                            <w:left w:val="none" w:sz="0" w:space="0" w:color="auto"/>
                                            <w:bottom w:val="none" w:sz="0" w:space="0" w:color="auto"/>
                                            <w:right w:val="none" w:sz="0" w:space="0" w:color="auto"/>
                                          </w:divBdr>
                                          <w:divsChild>
                                            <w:div w:id="1346633844">
                                              <w:marLeft w:val="0"/>
                                              <w:marRight w:val="0"/>
                                              <w:marTop w:val="0"/>
                                              <w:marBottom w:val="0"/>
                                              <w:divBdr>
                                                <w:top w:val="none" w:sz="0" w:space="0" w:color="auto"/>
                                                <w:left w:val="none" w:sz="0" w:space="0" w:color="auto"/>
                                                <w:bottom w:val="none" w:sz="0" w:space="0" w:color="auto"/>
                                                <w:right w:val="none" w:sz="0" w:space="0" w:color="auto"/>
                                              </w:divBdr>
                                              <w:divsChild>
                                                <w:div w:id="145364483">
                                                  <w:marLeft w:val="0"/>
                                                  <w:marRight w:val="0"/>
                                                  <w:marTop w:val="0"/>
                                                  <w:marBottom w:val="0"/>
                                                  <w:divBdr>
                                                    <w:top w:val="none" w:sz="0" w:space="0" w:color="auto"/>
                                                    <w:left w:val="none" w:sz="0" w:space="0" w:color="auto"/>
                                                    <w:bottom w:val="none" w:sz="0" w:space="0" w:color="auto"/>
                                                    <w:right w:val="none" w:sz="0" w:space="0" w:color="auto"/>
                                                  </w:divBdr>
                                                  <w:divsChild>
                                                    <w:div w:id="2099280036">
                                                      <w:marLeft w:val="0"/>
                                                      <w:marRight w:val="0"/>
                                                      <w:marTop w:val="0"/>
                                                      <w:marBottom w:val="0"/>
                                                      <w:divBdr>
                                                        <w:top w:val="none" w:sz="0" w:space="0" w:color="auto"/>
                                                        <w:left w:val="none" w:sz="0" w:space="0" w:color="auto"/>
                                                        <w:bottom w:val="none" w:sz="0" w:space="0" w:color="auto"/>
                                                        <w:right w:val="none" w:sz="0" w:space="0" w:color="auto"/>
                                                      </w:divBdr>
                                                      <w:divsChild>
                                                        <w:div w:id="760183609">
                                                          <w:marLeft w:val="0"/>
                                                          <w:marRight w:val="0"/>
                                                          <w:marTop w:val="0"/>
                                                          <w:marBottom w:val="0"/>
                                                          <w:divBdr>
                                                            <w:top w:val="none" w:sz="0" w:space="0" w:color="auto"/>
                                                            <w:left w:val="none" w:sz="0" w:space="0" w:color="auto"/>
                                                            <w:bottom w:val="none" w:sz="0" w:space="0" w:color="auto"/>
                                                            <w:right w:val="none" w:sz="0" w:space="0" w:color="auto"/>
                                                          </w:divBdr>
                                                          <w:divsChild>
                                                            <w:div w:id="1431507874">
                                                              <w:marLeft w:val="0"/>
                                                              <w:marRight w:val="0"/>
                                                              <w:marTop w:val="0"/>
                                                              <w:marBottom w:val="0"/>
                                                              <w:divBdr>
                                                                <w:top w:val="none" w:sz="0" w:space="0" w:color="auto"/>
                                                                <w:left w:val="none" w:sz="0" w:space="0" w:color="auto"/>
                                                                <w:bottom w:val="none" w:sz="0" w:space="0" w:color="auto"/>
                                                                <w:right w:val="none" w:sz="0" w:space="0" w:color="auto"/>
                                                              </w:divBdr>
                                                              <w:divsChild>
                                                                <w:div w:id="2036035370">
                                                                  <w:marLeft w:val="0"/>
                                                                  <w:marRight w:val="0"/>
                                                                  <w:marTop w:val="0"/>
                                                                  <w:marBottom w:val="0"/>
                                                                  <w:divBdr>
                                                                    <w:top w:val="none" w:sz="0" w:space="0" w:color="auto"/>
                                                                    <w:left w:val="none" w:sz="0" w:space="0" w:color="auto"/>
                                                                    <w:bottom w:val="none" w:sz="0" w:space="0" w:color="auto"/>
                                                                    <w:right w:val="none" w:sz="0" w:space="0" w:color="auto"/>
                                                                  </w:divBdr>
                                                                  <w:divsChild>
                                                                    <w:div w:id="606934734">
                                                                      <w:marLeft w:val="0"/>
                                                                      <w:marRight w:val="0"/>
                                                                      <w:marTop w:val="0"/>
                                                                      <w:marBottom w:val="0"/>
                                                                      <w:divBdr>
                                                                        <w:top w:val="none" w:sz="0" w:space="0" w:color="auto"/>
                                                                        <w:left w:val="none" w:sz="0" w:space="0" w:color="auto"/>
                                                                        <w:bottom w:val="none" w:sz="0" w:space="0" w:color="auto"/>
                                                                        <w:right w:val="none" w:sz="0" w:space="0" w:color="auto"/>
                                                                      </w:divBdr>
                                                                      <w:divsChild>
                                                                        <w:div w:id="1171067863">
                                                                          <w:marLeft w:val="0"/>
                                                                          <w:marRight w:val="0"/>
                                                                          <w:marTop w:val="0"/>
                                                                          <w:marBottom w:val="0"/>
                                                                          <w:divBdr>
                                                                            <w:top w:val="none" w:sz="0" w:space="0" w:color="auto"/>
                                                                            <w:left w:val="none" w:sz="0" w:space="0" w:color="auto"/>
                                                                            <w:bottom w:val="none" w:sz="0" w:space="0" w:color="auto"/>
                                                                            <w:right w:val="none" w:sz="0" w:space="0" w:color="auto"/>
                                                                          </w:divBdr>
                                                                          <w:divsChild>
                                                                            <w:div w:id="1991396702">
                                                                              <w:marLeft w:val="0"/>
                                                                              <w:marRight w:val="0"/>
                                                                              <w:marTop w:val="0"/>
                                                                              <w:marBottom w:val="0"/>
                                                                              <w:divBdr>
                                                                                <w:top w:val="none" w:sz="0" w:space="0" w:color="auto"/>
                                                                                <w:left w:val="none" w:sz="0" w:space="0" w:color="auto"/>
                                                                                <w:bottom w:val="none" w:sz="0" w:space="0" w:color="auto"/>
                                                                                <w:right w:val="none" w:sz="0" w:space="0" w:color="auto"/>
                                                                              </w:divBdr>
                                                                              <w:divsChild>
                                                                                <w:div w:id="274557722">
                                                                                  <w:marLeft w:val="0"/>
                                                                                  <w:marRight w:val="0"/>
                                                                                  <w:marTop w:val="0"/>
                                                                                  <w:marBottom w:val="0"/>
                                                                                  <w:divBdr>
                                                                                    <w:top w:val="none" w:sz="0" w:space="0" w:color="auto"/>
                                                                                    <w:left w:val="none" w:sz="0" w:space="0" w:color="auto"/>
                                                                                    <w:bottom w:val="none" w:sz="0" w:space="0" w:color="auto"/>
                                                                                    <w:right w:val="none" w:sz="0" w:space="0" w:color="auto"/>
                                                                                  </w:divBdr>
                                                                                  <w:divsChild>
                                                                                    <w:div w:id="333147540">
                                                                                      <w:marLeft w:val="0"/>
                                                                                      <w:marRight w:val="0"/>
                                                                                      <w:marTop w:val="0"/>
                                                                                      <w:marBottom w:val="0"/>
                                                                                      <w:divBdr>
                                                                                        <w:top w:val="none" w:sz="0" w:space="0" w:color="auto"/>
                                                                                        <w:left w:val="none" w:sz="0" w:space="0" w:color="auto"/>
                                                                                        <w:bottom w:val="none" w:sz="0" w:space="0" w:color="auto"/>
                                                                                        <w:right w:val="none" w:sz="0" w:space="0" w:color="auto"/>
                                                                                      </w:divBdr>
                                                                                      <w:divsChild>
                                                                                        <w:div w:id="1822195315">
                                                                                          <w:marLeft w:val="0"/>
                                                                                          <w:marRight w:val="0"/>
                                                                                          <w:marTop w:val="0"/>
                                                                                          <w:marBottom w:val="0"/>
                                                                                          <w:divBdr>
                                                                                            <w:top w:val="none" w:sz="0" w:space="0" w:color="auto"/>
                                                                                            <w:left w:val="none" w:sz="0" w:space="0" w:color="auto"/>
                                                                                            <w:bottom w:val="none" w:sz="0" w:space="0" w:color="auto"/>
                                                                                            <w:right w:val="none" w:sz="0" w:space="0" w:color="auto"/>
                                                                                          </w:divBdr>
                                                                                          <w:divsChild>
                                                                                            <w:div w:id="125378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2875595">
      <w:bodyDiv w:val="1"/>
      <w:marLeft w:val="0"/>
      <w:marRight w:val="0"/>
      <w:marTop w:val="0"/>
      <w:marBottom w:val="0"/>
      <w:divBdr>
        <w:top w:val="none" w:sz="0" w:space="0" w:color="auto"/>
        <w:left w:val="none" w:sz="0" w:space="0" w:color="auto"/>
        <w:bottom w:val="none" w:sz="0" w:space="0" w:color="auto"/>
        <w:right w:val="none" w:sz="0" w:space="0" w:color="auto"/>
      </w:divBdr>
    </w:div>
    <w:div w:id="1012957062">
      <w:bodyDiv w:val="1"/>
      <w:marLeft w:val="0"/>
      <w:marRight w:val="0"/>
      <w:marTop w:val="0"/>
      <w:marBottom w:val="0"/>
      <w:divBdr>
        <w:top w:val="none" w:sz="0" w:space="0" w:color="auto"/>
        <w:left w:val="none" w:sz="0" w:space="0" w:color="auto"/>
        <w:bottom w:val="none" w:sz="0" w:space="0" w:color="auto"/>
        <w:right w:val="none" w:sz="0" w:space="0" w:color="auto"/>
      </w:divBdr>
    </w:div>
    <w:div w:id="1013612021">
      <w:bodyDiv w:val="1"/>
      <w:marLeft w:val="0"/>
      <w:marRight w:val="0"/>
      <w:marTop w:val="0"/>
      <w:marBottom w:val="0"/>
      <w:divBdr>
        <w:top w:val="none" w:sz="0" w:space="0" w:color="auto"/>
        <w:left w:val="none" w:sz="0" w:space="0" w:color="auto"/>
        <w:bottom w:val="none" w:sz="0" w:space="0" w:color="auto"/>
        <w:right w:val="none" w:sz="0" w:space="0" w:color="auto"/>
      </w:divBdr>
    </w:div>
    <w:div w:id="1018698244">
      <w:bodyDiv w:val="1"/>
      <w:marLeft w:val="0"/>
      <w:marRight w:val="0"/>
      <w:marTop w:val="0"/>
      <w:marBottom w:val="0"/>
      <w:divBdr>
        <w:top w:val="none" w:sz="0" w:space="0" w:color="auto"/>
        <w:left w:val="none" w:sz="0" w:space="0" w:color="auto"/>
        <w:bottom w:val="none" w:sz="0" w:space="0" w:color="auto"/>
        <w:right w:val="none" w:sz="0" w:space="0" w:color="auto"/>
      </w:divBdr>
      <w:divsChild>
        <w:div w:id="19166181">
          <w:marLeft w:val="547"/>
          <w:marRight w:val="0"/>
          <w:marTop w:val="0"/>
          <w:marBottom w:val="0"/>
          <w:divBdr>
            <w:top w:val="none" w:sz="0" w:space="0" w:color="auto"/>
            <w:left w:val="none" w:sz="0" w:space="0" w:color="auto"/>
            <w:bottom w:val="none" w:sz="0" w:space="0" w:color="auto"/>
            <w:right w:val="none" w:sz="0" w:space="0" w:color="auto"/>
          </w:divBdr>
        </w:div>
        <w:div w:id="618951145">
          <w:marLeft w:val="547"/>
          <w:marRight w:val="0"/>
          <w:marTop w:val="0"/>
          <w:marBottom w:val="0"/>
          <w:divBdr>
            <w:top w:val="none" w:sz="0" w:space="0" w:color="auto"/>
            <w:left w:val="none" w:sz="0" w:space="0" w:color="auto"/>
            <w:bottom w:val="none" w:sz="0" w:space="0" w:color="auto"/>
            <w:right w:val="none" w:sz="0" w:space="0" w:color="auto"/>
          </w:divBdr>
        </w:div>
        <w:div w:id="663246795">
          <w:marLeft w:val="547"/>
          <w:marRight w:val="0"/>
          <w:marTop w:val="0"/>
          <w:marBottom w:val="0"/>
          <w:divBdr>
            <w:top w:val="none" w:sz="0" w:space="0" w:color="auto"/>
            <w:left w:val="none" w:sz="0" w:space="0" w:color="auto"/>
            <w:bottom w:val="none" w:sz="0" w:space="0" w:color="auto"/>
            <w:right w:val="none" w:sz="0" w:space="0" w:color="auto"/>
          </w:divBdr>
        </w:div>
        <w:div w:id="1007252173">
          <w:marLeft w:val="547"/>
          <w:marRight w:val="0"/>
          <w:marTop w:val="0"/>
          <w:marBottom w:val="0"/>
          <w:divBdr>
            <w:top w:val="none" w:sz="0" w:space="0" w:color="auto"/>
            <w:left w:val="none" w:sz="0" w:space="0" w:color="auto"/>
            <w:bottom w:val="none" w:sz="0" w:space="0" w:color="auto"/>
            <w:right w:val="none" w:sz="0" w:space="0" w:color="auto"/>
          </w:divBdr>
        </w:div>
        <w:div w:id="1695300517">
          <w:marLeft w:val="547"/>
          <w:marRight w:val="0"/>
          <w:marTop w:val="0"/>
          <w:marBottom w:val="0"/>
          <w:divBdr>
            <w:top w:val="none" w:sz="0" w:space="0" w:color="auto"/>
            <w:left w:val="none" w:sz="0" w:space="0" w:color="auto"/>
            <w:bottom w:val="none" w:sz="0" w:space="0" w:color="auto"/>
            <w:right w:val="none" w:sz="0" w:space="0" w:color="auto"/>
          </w:divBdr>
        </w:div>
      </w:divsChild>
    </w:div>
    <w:div w:id="1044864881">
      <w:marLeft w:val="0"/>
      <w:marRight w:val="0"/>
      <w:marTop w:val="0"/>
      <w:marBottom w:val="0"/>
      <w:divBdr>
        <w:top w:val="none" w:sz="0" w:space="0" w:color="auto"/>
        <w:left w:val="none" w:sz="0" w:space="0" w:color="auto"/>
        <w:bottom w:val="none" w:sz="0" w:space="0" w:color="auto"/>
        <w:right w:val="none" w:sz="0" w:space="0" w:color="auto"/>
      </w:divBdr>
    </w:div>
    <w:div w:id="1072508776">
      <w:bodyDiv w:val="1"/>
      <w:marLeft w:val="0"/>
      <w:marRight w:val="0"/>
      <w:marTop w:val="0"/>
      <w:marBottom w:val="0"/>
      <w:divBdr>
        <w:top w:val="none" w:sz="0" w:space="0" w:color="auto"/>
        <w:left w:val="none" w:sz="0" w:space="0" w:color="auto"/>
        <w:bottom w:val="none" w:sz="0" w:space="0" w:color="auto"/>
        <w:right w:val="none" w:sz="0" w:space="0" w:color="auto"/>
      </w:divBdr>
    </w:div>
    <w:div w:id="1075321271">
      <w:bodyDiv w:val="1"/>
      <w:marLeft w:val="0"/>
      <w:marRight w:val="0"/>
      <w:marTop w:val="0"/>
      <w:marBottom w:val="0"/>
      <w:divBdr>
        <w:top w:val="none" w:sz="0" w:space="0" w:color="auto"/>
        <w:left w:val="none" w:sz="0" w:space="0" w:color="auto"/>
        <w:bottom w:val="none" w:sz="0" w:space="0" w:color="auto"/>
        <w:right w:val="none" w:sz="0" w:space="0" w:color="auto"/>
      </w:divBdr>
      <w:divsChild>
        <w:div w:id="89589241">
          <w:marLeft w:val="1267"/>
          <w:marRight w:val="0"/>
          <w:marTop w:val="0"/>
          <w:marBottom w:val="0"/>
          <w:divBdr>
            <w:top w:val="none" w:sz="0" w:space="0" w:color="auto"/>
            <w:left w:val="none" w:sz="0" w:space="0" w:color="auto"/>
            <w:bottom w:val="none" w:sz="0" w:space="0" w:color="auto"/>
            <w:right w:val="none" w:sz="0" w:space="0" w:color="auto"/>
          </w:divBdr>
        </w:div>
        <w:div w:id="226234892">
          <w:marLeft w:val="1267"/>
          <w:marRight w:val="0"/>
          <w:marTop w:val="0"/>
          <w:marBottom w:val="0"/>
          <w:divBdr>
            <w:top w:val="none" w:sz="0" w:space="0" w:color="auto"/>
            <w:left w:val="none" w:sz="0" w:space="0" w:color="auto"/>
            <w:bottom w:val="none" w:sz="0" w:space="0" w:color="auto"/>
            <w:right w:val="none" w:sz="0" w:space="0" w:color="auto"/>
          </w:divBdr>
        </w:div>
        <w:div w:id="536968529">
          <w:marLeft w:val="1987"/>
          <w:marRight w:val="0"/>
          <w:marTop w:val="0"/>
          <w:marBottom w:val="0"/>
          <w:divBdr>
            <w:top w:val="none" w:sz="0" w:space="0" w:color="auto"/>
            <w:left w:val="none" w:sz="0" w:space="0" w:color="auto"/>
            <w:bottom w:val="none" w:sz="0" w:space="0" w:color="auto"/>
            <w:right w:val="none" w:sz="0" w:space="0" w:color="auto"/>
          </w:divBdr>
        </w:div>
        <w:div w:id="787703785">
          <w:marLeft w:val="1267"/>
          <w:marRight w:val="0"/>
          <w:marTop w:val="0"/>
          <w:marBottom w:val="0"/>
          <w:divBdr>
            <w:top w:val="none" w:sz="0" w:space="0" w:color="auto"/>
            <w:left w:val="none" w:sz="0" w:space="0" w:color="auto"/>
            <w:bottom w:val="none" w:sz="0" w:space="0" w:color="auto"/>
            <w:right w:val="none" w:sz="0" w:space="0" w:color="auto"/>
          </w:divBdr>
        </w:div>
        <w:div w:id="788085040">
          <w:marLeft w:val="1987"/>
          <w:marRight w:val="0"/>
          <w:marTop w:val="0"/>
          <w:marBottom w:val="0"/>
          <w:divBdr>
            <w:top w:val="none" w:sz="0" w:space="0" w:color="auto"/>
            <w:left w:val="none" w:sz="0" w:space="0" w:color="auto"/>
            <w:bottom w:val="none" w:sz="0" w:space="0" w:color="auto"/>
            <w:right w:val="none" w:sz="0" w:space="0" w:color="auto"/>
          </w:divBdr>
        </w:div>
        <w:div w:id="1546674049">
          <w:marLeft w:val="1987"/>
          <w:marRight w:val="0"/>
          <w:marTop w:val="0"/>
          <w:marBottom w:val="0"/>
          <w:divBdr>
            <w:top w:val="none" w:sz="0" w:space="0" w:color="auto"/>
            <w:left w:val="none" w:sz="0" w:space="0" w:color="auto"/>
            <w:bottom w:val="none" w:sz="0" w:space="0" w:color="auto"/>
            <w:right w:val="none" w:sz="0" w:space="0" w:color="auto"/>
          </w:divBdr>
        </w:div>
        <w:div w:id="1567568878">
          <w:marLeft w:val="1267"/>
          <w:marRight w:val="0"/>
          <w:marTop w:val="0"/>
          <w:marBottom w:val="0"/>
          <w:divBdr>
            <w:top w:val="none" w:sz="0" w:space="0" w:color="auto"/>
            <w:left w:val="none" w:sz="0" w:space="0" w:color="auto"/>
            <w:bottom w:val="none" w:sz="0" w:space="0" w:color="auto"/>
            <w:right w:val="none" w:sz="0" w:space="0" w:color="auto"/>
          </w:divBdr>
        </w:div>
        <w:div w:id="1791776094">
          <w:marLeft w:val="1987"/>
          <w:marRight w:val="0"/>
          <w:marTop w:val="0"/>
          <w:marBottom w:val="0"/>
          <w:divBdr>
            <w:top w:val="none" w:sz="0" w:space="0" w:color="auto"/>
            <w:left w:val="none" w:sz="0" w:space="0" w:color="auto"/>
            <w:bottom w:val="none" w:sz="0" w:space="0" w:color="auto"/>
            <w:right w:val="none" w:sz="0" w:space="0" w:color="auto"/>
          </w:divBdr>
        </w:div>
      </w:divsChild>
    </w:div>
    <w:div w:id="1079794231">
      <w:bodyDiv w:val="1"/>
      <w:marLeft w:val="0"/>
      <w:marRight w:val="0"/>
      <w:marTop w:val="0"/>
      <w:marBottom w:val="0"/>
      <w:divBdr>
        <w:top w:val="none" w:sz="0" w:space="0" w:color="auto"/>
        <w:left w:val="none" w:sz="0" w:space="0" w:color="auto"/>
        <w:bottom w:val="none" w:sz="0" w:space="0" w:color="auto"/>
        <w:right w:val="none" w:sz="0" w:space="0" w:color="auto"/>
      </w:divBdr>
    </w:div>
    <w:div w:id="1081834777">
      <w:bodyDiv w:val="1"/>
      <w:marLeft w:val="0"/>
      <w:marRight w:val="0"/>
      <w:marTop w:val="0"/>
      <w:marBottom w:val="0"/>
      <w:divBdr>
        <w:top w:val="none" w:sz="0" w:space="0" w:color="auto"/>
        <w:left w:val="none" w:sz="0" w:space="0" w:color="auto"/>
        <w:bottom w:val="none" w:sz="0" w:space="0" w:color="auto"/>
        <w:right w:val="none" w:sz="0" w:space="0" w:color="auto"/>
      </w:divBdr>
    </w:div>
    <w:div w:id="1087969131">
      <w:bodyDiv w:val="1"/>
      <w:marLeft w:val="0"/>
      <w:marRight w:val="0"/>
      <w:marTop w:val="0"/>
      <w:marBottom w:val="0"/>
      <w:divBdr>
        <w:top w:val="none" w:sz="0" w:space="0" w:color="auto"/>
        <w:left w:val="none" w:sz="0" w:space="0" w:color="auto"/>
        <w:bottom w:val="none" w:sz="0" w:space="0" w:color="auto"/>
        <w:right w:val="none" w:sz="0" w:space="0" w:color="auto"/>
      </w:divBdr>
    </w:div>
    <w:div w:id="1115562419">
      <w:bodyDiv w:val="1"/>
      <w:marLeft w:val="0"/>
      <w:marRight w:val="0"/>
      <w:marTop w:val="0"/>
      <w:marBottom w:val="0"/>
      <w:divBdr>
        <w:top w:val="none" w:sz="0" w:space="0" w:color="auto"/>
        <w:left w:val="none" w:sz="0" w:space="0" w:color="auto"/>
        <w:bottom w:val="none" w:sz="0" w:space="0" w:color="auto"/>
        <w:right w:val="none" w:sz="0" w:space="0" w:color="auto"/>
      </w:divBdr>
      <w:divsChild>
        <w:div w:id="1429541064">
          <w:marLeft w:val="0"/>
          <w:marRight w:val="547"/>
          <w:marTop w:val="0"/>
          <w:marBottom w:val="0"/>
          <w:divBdr>
            <w:top w:val="none" w:sz="0" w:space="0" w:color="auto"/>
            <w:left w:val="none" w:sz="0" w:space="0" w:color="auto"/>
            <w:bottom w:val="none" w:sz="0" w:space="0" w:color="auto"/>
            <w:right w:val="none" w:sz="0" w:space="0" w:color="auto"/>
          </w:divBdr>
        </w:div>
      </w:divsChild>
    </w:div>
    <w:div w:id="1121025918">
      <w:bodyDiv w:val="1"/>
      <w:marLeft w:val="0"/>
      <w:marRight w:val="0"/>
      <w:marTop w:val="0"/>
      <w:marBottom w:val="0"/>
      <w:divBdr>
        <w:top w:val="none" w:sz="0" w:space="0" w:color="auto"/>
        <w:left w:val="none" w:sz="0" w:space="0" w:color="auto"/>
        <w:bottom w:val="none" w:sz="0" w:space="0" w:color="auto"/>
        <w:right w:val="none" w:sz="0" w:space="0" w:color="auto"/>
      </w:divBdr>
    </w:div>
    <w:div w:id="1123038832">
      <w:bodyDiv w:val="1"/>
      <w:marLeft w:val="0"/>
      <w:marRight w:val="0"/>
      <w:marTop w:val="0"/>
      <w:marBottom w:val="0"/>
      <w:divBdr>
        <w:top w:val="none" w:sz="0" w:space="0" w:color="auto"/>
        <w:left w:val="none" w:sz="0" w:space="0" w:color="auto"/>
        <w:bottom w:val="none" w:sz="0" w:space="0" w:color="auto"/>
        <w:right w:val="none" w:sz="0" w:space="0" w:color="auto"/>
      </w:divBdr>
      <w:divsChild>
        <w:div w:id="29574178">
          <w:marLeft w:val="1440"/>
          <w:marRight w:val="0"/>
          <w:marTop w:val="0"/>
          <w:marBottom w:val="0"/>
          <w:divBdr>
            <w:top w:val="none" w:sz="0" w:space="0" w:color="auto"/>
            <w:left w:val="none" w:sz="0" w:space="0" w:color="auto"/>
            <w:bottom w:val="none" w:sz="0" w:space="0" w:color="auto"/>
            <w:right w:val="none" w:sz="0" w:space="0" w:color="auto"/>
          </w:divBdr>
        </w:div>
        <w:div w:id="245771800">
          <w:marLeft w:val="720"/>
          <w:marRight w:val="0"/>
          <w:marTop w:val="0"/>
          <w:marBottom w:val="0"/>
          <w:divBdr>
            <w:top w:val="none" w:sz="0" w:space="0" w:color="auto"/>
            <w:left w:val="none" w:sz="0" w:space="0" w:color="auto"/>
            <w:bottom w:val="none" w:sz="0" w:space="0" w:color="auto"/>
            <w:right w:val="none" w:sz="0" w:space="0" w:color="auto"/>
          </w:divBdr>
        </w:div>
        <w:div w:id="1234311792">
          <w:marLeft w:val="1440"/>
          <w:marRight w:val="0"/>
          <w:marTop w:val="0"/>
          <w:marBottom w:val="0"/>
          <w:divBdr>
            <w:top w:val="none" w:sz="0" w:space="0" w:color="auto"/>
            <w:left w:val="none" w:sz="0" w:space="0" w:color="auto"/>
            <w:bottom w:val="none" w:sz="0" w:space="0" w:color="auto"/>
            <w:right w:val="none" w:sz="0" w:space="0" w:color="auto"/>
          </w:divBdr>
        </w:div>
      </w:divsChild>
    </w:div>
    <w:div w:id="1133905497">
      <w:bodyDiv w:val="1"/>
      <w:marLeft w:val="0"/>
      <w:marRight w:val="0"/>
      <w:marTop w:val="0"/>
      <w:marBottom w:val="0"/>
      <w:divBdr>
        <w:top w:val="none" w:sz="0" w:space="0" w:color="auto"/>
        <w:left w:val="none" w:sz="0" w:space="0" w:color="auto"/>
        <w:bottom w:val="none" w:sz="0" w:space="0" w:color="auto"/>
        <w:right w:val="none" w:sz="0" w:space="0" w:color="auto"/>
      </w:divBdr>
      <w:divsChild>
        <w:div w:id="241069939">
          <w:marLeft w:val="0"/>
          <w:marRight w:val="547"/>
          <w:marTop w:val="0"/>
          <w:marBottom w:val="0"/>
          <w:divBdr>
            <w:top w:val="none" w:sz="0" w:space="0" w:color="auto"/>
            <w:left w:val="none" w:sz="0" w:space="0" w:color="auto"/>
            <w:bottom w:val="none" w:sz="0" w:space="0" w:color="auto"/>
            <w:right w:val="none" w:sz="0" w:space="0" w:color="auto"/>
          </w:divBdr>
        </w:div>
        <w:div w:id="589508076">
          <w:marLeft w:val="0"/>
          <w:marRight w:val="547"/>
          <w:marTop w:val="0"/>
          <w:marBottom w:val="0"/>
          <w:divBdr>
            <w:top w:val="none" w:sz="0" w:space="0" w:color="auto"/>
            <w:left w:val="none" w:sz="0" w:space="0" w:color="auto"/>
            <w:bottom w:val="none" w:sz="0" w:space="0" w:color="auto"/>
            <w:right w:val="none" w:sz="0" w:space="0" w:color="auto"/>
          </w:divBdr>
        </w:div>
        <w:div w:id="889725630">
          <w:marLeft w:val="0"/>
          <w:marRight w:val="547"/>
          <w:marTop w:val="0"/>
          <w:marBottom w:val="0"/>
          <w:divBdr>
            <w:top w:val="none" w:sz="0" w:space="0" w:color="auto"/>
            <w:left w:val="none" w:sz="0" w:space="0" w:color="auto"/>
            <w:bottom w:val="none" w:sz="0" w:space="0" w:color="auto"/>
            <w:right w:val="none" w:sz="0" w:space="0" w:color="auto"/>
          </w:divBdr>
        </w:div>
      </w:divsChild>
    </w:div>
    <w:div w:id="1143236330">
      <w:bodyDiv w:val="1"/>
      <w:marLeft w:val="0"/>
      <w:marRight w:val="0"/>
      <w:marTop w:val="0"/>
      <w:marBottom w:val="0"/>
      <w:divBdr>
        <w:top w:val="none" w:sz="0" w:space="0" w:color="auto"/>
        <w:left w:val="none" w:sz="0" w:space="0" w:color="auto"/>
        <w:bottom w:val="none" w:sz="0" w:space="0" w:color="auto"/>
        <w:right w:val="none" w:sz="0" w:space="0" w:color="auto"/>
      </w:divBdr>
      <w:divsChild>
        <w:div w:id="413286596">
          <w:marLeft w:val="1987"/>
          <w:marRight w:val="0"/>
          <w:marTop w:val="0"/>
          <w:marBottom w:val="0"/>
          <w:divBdr>
            <w:top w:val="none" w:sz="0" w:space="0" w:color="auto"/>
            <w:left w:val="none" w:sz="0" w:space="0" w:color="auto"/>
            <w:bottom w:val="none" w:sz="0" w:space="0" w:color="auto"/>
            <w:right w:val="none" w:sz="0" w:space="0" w:color="auto"/>
          </w:divBdr>
        </w:div>
        <w:div w:id="884758127">
          <w:marLeft w:val="1267"/>
          <w:marRight w:val="0"/>
          <w:marTop w:val="0"/>
          <w:marBottom w:val="0"/>
          <w:divBdr>
            <w:top w:val="none" w:sz="0" w:space="0" w:color="auto"/>
            <w:left w:val="none" w:sz="0" w:space="0" w:color="auto"/>
            <w:bottom w:val="none" w:sz="0" w:space="0" w:color="auto"/>
            <w:right w:val="none" w:sz="0" w:space="0" w:color="auto"/>
          </w:divBdr>
        </w:div>
        <w:div w:id="1924025067">
          <w:marLeft w:val="1987"/>
          <w:marRight w:val="0"/>
          <w:marTop w:val="0"/>
          <w:marBottom w:val="0"/>
          <w:divBdr>
            <w:top w:val="none" w:sz="0" w:space="0" w:color="auto"/>
            <w:left w:val="none" w:sz="0" w:space="0" w:color="auto"/>
            <w:bottom w:val="none" w:sz="0" w:space="0" w:color="auto"/>
            <w:right w:val="none" w:sz="0" w:space="0" w:color="auto"/>
          </w:divBdr>
        </w:div>
      </w:divsChild>
    </w:div>
    <w:div w:id="1163009219">
      <w:bodyDiv w:val="1"/>
      <w:marLeft w:val="0"/>
      <w:marRight w:val="0"/>
      <w:marTop w:val="0"/>
      <w:marBottom w:val="0"/>
      <w:divBdr>
        <w:top w:val="none" w:sz="0" w:space="0" w:color="auto"/>
        <w:left w:val="none" w:sz="0" w:space="0" w:color="auto"/>
        <w:bottom w:val="none" w:sz="0" w:space="0" w:color="auto"/>
        <w:right w:val="none" w:sz="0" w:space="0" w:color="auto"/>
      </w:divBdr>
    </w:div>
    <w:div w:id="1168013310">
      <w:bodyDiv w:val="1"/>
      <w:marLeft w:val="0"/>
      <w:marRight w:val="0"/>
      <w:marTop w:val="0"/>
      <w:marBottom w:val="0"/>
      <w:divBdr>
        <w:top w:val="none" w:sz="0" w:space="0" w:color="auto"/>
        <w:left w:val="none" w:sz="0" w:space="0" w:color="auto"/>
        <w:bottom w:val="none" w:sz="0" w:space="0" w:color="auto"/>
        <w:right w:val="none" w:sz="0" w:space="0" w:color="auto"/>
      </w:divBdr>
      <w:divsChild>
        <w:div w:id="189146815">
          <w:marLeft w:val="1267"/>
          <w:marRight w:val="0"/>
          <w:marTop w:val="0"/>
          <w:marBottom w:val="0"/>
          <w:divBdr>
            <w:top w:val="none" w:sz="0" w:space="0" w:color="auto"/>
            <w:left w:val="none" w:sz="0" w:space="0" w:color="auto"/>
            <w:bottom w:val="none" w:sz="0" w:space="0" w:color="auto"/>
            <w:right w:val="none" w:sz="0" w:space="0" w:color="auto"/>
          </w:divBdr>
        </w:div>
        <w:div w:id="1185747000">
          <w:marLeft w:val="1267"/>
          <w:marRight w:val="0"/>
          <w:marTop w:val="0"/>
          <w:marBottom w:val="0"/>
          <w:divBdr>
            <w:top w:val="none" w:sz="0" w:space="0" w:color="auto"/>
            <w:left w:val="none" w:sz="0" w:space="0" w:color="auto"/>
            <w:bottom w:val="none" w:sz="0" w:space="0" w:color="auto"/>
            <w:right w:val="none" w:sz="0" w:space="0" w:color="auto"/>
          </w:divBdr>
        </w:div>
        <w:div w:id="1197623812">
          <w:marLeft w:val="1267"/>
          <w:marRight w:val="0"/>
          <w:marTop w:val="0"/>
          <w:marBottom w:val="0"/>
          <w:divBdr>
            <w:top w:val="none" w:sz="0" w:space="0" w:color="auto"/>
            <w:left w:val="none" w:sz="0" w:space="0" w:color="auto"/>
            <w:bottom w:val="none" w:sz="0" w:space="0" w:color="auto"/>
            <w:right w:val="none" w:sz="0" w:space="0" w:color="auto"/>
          </w:divBdr>
        </w:div>
        <w:div w:id="1262684428">
          <w:marLeft w:val="1987"/>
          <w:marRight w:val="0"/>
          <w:marTop w:val="0"/>
          <w:marBottom w:val="0"/>
          <w:divBdr>
            <w:top w:val="none" w:sz="0" w:space="0" w:color="auto"/>
            <w:left w:val="none" w:sz="0" w:space="0" w:color="auto"/>
            <w:bottom w:val="none" w:sz="0" w:space="0" w:color="auto"/>
            <w:right w:val="none" w:sz="0" w:space="0" w:color="auto"/>
          </w:divBdr>
        </w:div>
        <w:div w:id="1406101171">
          <w:marLeft w:val="1987"/>
          <w:marRight w:val="0"/>
          <w:marTop w:val="0"/>
          <w:marBottom w:val="0"/>
          <w:divBdr>
            <w:top w:val="none" w:sz="0" w:space="0" w:color="auto"/>
            <w:left w:val="none" w:sz="0" w:space="0" w:color="auto"/>
            <w:bottom w:val="none" w:sz="0" w:space="0" w:color="auto"/>
            <w:right w:val="none" w:sz="0" w:space="0" w:color="auto"/>
          </w:divBdr>
        </w:div>
        <w:div w:id="1414006055">
          <w:marLeft w:val="1267"/>
          <w:marRight w:val="0"/>
          <w:marTop w:val="0"/>
          <w:marBottom w:val="0"/>
          <w:divBdr>
            <w:top w:val="none" w:sz="0" w:space="0" w:color="auto"/>
            <w:left w:val="none" w:sz="0" w:space="0" w:color="auto"/>
            <w:bottom w:val="none" w:sz="0" w:space="0" w:color="auto"/>
            <w:right w:val="none" w:sz="0" w:space="0" w:color="auto"/>
          </w:divBdr>
        </w:div>
        <w:div w:id="1459178228">
          <w:marLeft w:val="1987"/>
          <w:marRight w:val="0"/>
          <w:marTop w:val="0"/>
          <w:marBottom w:val="0"/>
          <w:divBdr>
            <w:top w:val="none" w:sz="0" w:space="0" w:color="auto"/>
            <w:left w:val="none" w:sz="0" w:space="0" w:color="auto"/>
            <w:bottom w:val="none" w:sz="0" w:space="0" w:color="auto"/>
            <w:right w:val="none" w:sz="0" w:space="0" w:color="auto"/>
          </w:divBdr>
        </w:div>
        <w:div w:id="1772775758">
          <w:marLeft w:val="1987"/>
          <w:marRight w:val="0"/>
          <w:marTop w:val="0"/>
          <w:marBottom w:val="0"/>
          <w:divBdr>
            <w:top w:val="none" w:sz="0" w:space="0" w:color="auto"/>
            <w:left w:val="none" w:sz="0" w:space="0" w:color="auto"/>
            <w:bottom w:val="none" w:sz="0" w:space="0" w:color="auto"/>
            <w:right w:val="none" w:sz="0" w:space="0" w:color="auto"/>
          </w:divBdr>
        </w:div>
      </w:divsChild>
    </w:div>
    <w:div w:id="1175613872">
      <w:bodyDiv w:val="1"/>
      <w:marLeft w:val="0"/>
      <w:marRight w:val="0"/>
      <w:marTop w:val="0"/>
      <w:marBottom w:val="0"/>
      <w:divBdr>
        <w:top w:val="none" w:sz="0" w:space="0" w:color="auto"/>
        <w:left w:val="none" w:sz="0" w:space="0" w:color="auto"/>
        <w:bottom w:val="none" w:sz="0" w:space="0" w:color="auto"/>
        <w:right w:val="none" w:sz="0" w:space="0" w:color="auto"/>
      </w:divBdr>
      <w:divsChild>
        <w:div w:id="625239230">
          <w:marLeft w:val="0"/>
          <w:marRight w:val="547"/>
          <w:marTop w:val="0"/>
          <w:marBottom w:val="0"/>
          <w:divBdr>
            <w:top w:val="none" w:sz="0" w:space="0" w:color="auto"/>
            <w:left w:val="none" w:sz="0" w:space="0" w:color="auto"/>
            <w:bottom w:val="none" w:sz="0" w:space="0" w:color="auto"/>
            <w:right w:val="none" w:sz="0" w:space="0" w:color="auto"/>
          </w:divBdr>
        </w:div>
        <w:div w:id="1339119213">
          <w:marLeft w:val="0"/>
          <w:marRight w:val="547"/>
          <w:marTop w:val="0"/>
          <w:marBottom w:val="0"/>
          <w:divBdr>
            <w:top w:val="none" w:sz="0" w:space="0" w:color="auto"/>
            <w:left w:val="none" w:sz="0" w:space="0" w:color="auto"/>
            <w:bottom w:val="none" w:sz="0" w:space="0" w:color="auto"/>
            <w:right w:val="none" w:sz="0" w:space="0" w:color="auto"/>
          </w:divBdr>
        </w:div>
      </w:divsChild>
    </w:div>
    <w:div w:id="1186556862">
      <w:bodyDiv w:val="1"/>
      <w:marLeft w:val="0"/>
      <w:marRight w:val="0"/>
      <w:marTop w:val="0"/>
      <w:marBottom w:val="0"/>
      <w:divBdr>
        <w:top w:val="none" w:sz="0" w:space="0" w:color="auto"/>
        <w:left w:val="none" w:sz="0" w:space="0" w:color="auto"/>
        <w:bottom w:val="none" w:sz="0" w:space="0" w:color="auto"/>
        <w:right w:val="none" w:sz="0" w:space="0" w:color="auto"/>
      </w:divBdr>
      <w:divsChild>
        <w:div w:id="227765892">
          <w:marLeft w:val="0"/>
          <w:marRight w:val="547"/>
          <w:marTop w:val="154"/>
          <w:marBottom w:val="0"/>
          <w:divBdr>
            <w:top w:val="none" w:sz="0" w:space="0" w:color="auto"/>
            <w:left w:val="none" w:sz="0" w:space="0" w:color="auto"/>
            <w:bottom w:val="none" w:sz="0" w:space="0" w:color="auto"/>
            <w:right w:val="none" w:sz="0" w:space="0" w:color="auto"/>
          </w:divBdr>
        </w:div>
        <w:div w:id="427123735">
          <w:marLeft w:val="0"/>
          <w:marRight w:val="547"/>
          <w:marTop w:val="154"/>
          <w:marBottom w:val="0"/>
          <w:divBdr>
            <w:top w:val="none" w:sz="0" w:space="0" w:color="auto"/>
            <w:left w:val="none" w:sz="0" w:space="0" w:color="auto"/>
            <w:bottom w:val="none" w:sz="0" w:space="0" w:color="auto"/>
            <w:right w:val="none" w:sz="0" w:space="0" w:color="auto"/>
          </w:divBdr>
        </w:div>
        <w:div w:id="1584559079">
          <w:marLeft w:val="0"/>
          <w:marRight w:val="547"/>
          <w:marTop w:val="154"/>
          <w:marBottom w:val="0"/>
          <w:divBdr>
            <w:top w:val="none" w:sz="0" w:space="0" w:color="auto"/>
            <w:left w:val="none" w:sz="0" w:space="0" w:color="auto"/>
            <w:bottom w:val="none" w:sz="0" w:space="0" w:color="auto"/>
            <w:right w:val="none" w:sz="0" w:space="0" w:color="auto"/>
          </w:divBdr>
        </w:div>
        <w:div w:id="1728216061">
          <w:marLeft w:val="0"/>
          <w:marRight w:val="547"/>
          <w:marTop w:val="154"/>
          <w:marBottom w:val="0"/>
          <w:divBdr>
            <w:top w:val="none" w:sz="0" w:space="0" w:color="auto"/>
            <w:left w:val="none" w:sz="0" w:space="0" w:color="auto"/>
            <w:bottom w:val="none" w:sz="0" w:space="0" w:color="auto"/>
            <w:right w:val="none" w:sz="0" w:space="0" w:color="auto"/>
          </w:divBdr>
        </w:div>
        <w:div w:id="2053916295">
          <w:marLeft w:val="0"/>
          <w:marRight w:val="547"/>
          <w:marTop w:val="154"/>
          <w:marBottom w:val="0"/>
          <w:divBdr>
            <w:top w:val="none" w:sz="0" w:space="0" w:color="auto"/>
            <w:left w:val="none" w:sz="0" w:space="0" w:color="auto"/>
            <w:bottom w:val="none" w:sz="0" w:space="0" w:color="auto"/>
            <w:right w:val="none" w:sz="0" w:space="0" w:color="auto"/>
          </w:divBdr>
        </w:div>
        <w:div w:id="2072267843">
          <w:marLeft w:val="0"/>
          <w:marRight w:val="547"/>
          <w:marTop w:val="154"/>
          <w:marBottom w:val="0"/>
          <w:divBdr>
            <w:top w:val="none" w:sz="0" w:space="0" w:color="auto"/>
            <w:left w:val="none" w:sz="0" w:space="0" w:color="auto"/>
            <w:bottom w:val="none" w:sz="0" w:space="0" w:color="auto"/>
            <w:right w:val="none" w:sz="0" w:space="0" w:color="auto"/>
          </w:divBdr>
        </w:div>
      </w:divsChild>
    </w:div>
    <w:div w:id="1193155381">
      <w:bodyDiv w:val="1"/>
      <w:marLeft w:val="0"/>
      <w:marRight w:val="0"/>
      <w:marTop w:val="0"/>
      <w:marBottom w:val="0"/>
      <w:divBdr>
        <w:top w:val="none" w:sz="0" w:space="0" w:color="auto"/>
        <w:left w:val="none" w:sz="0" w:space="0" w:color="auto"/>
        <w:bottom w:val="none" w:sz="0" w:space="0" w:color="auto"/>
        <w:right w:val="none" w:sz="0" w:space="0" w:color="auto"/>
      </w:divBdr>
      <w:divsChild>
        <w:div w:id="1038622380">
          <w:marLeft w:val="0"/>
          <w:marRight w:val="547"/>
          <w:marTop w:val="96"/>
          <w:marBottom w:val="0"/>
          <w:divBdr>
            <w:top w:val="none" w:sz="0" w:space="0" w:color="auto"/>
            <w:left w:val="none" w:sz="0" w:space="0" w:color="auto"/>
            <w:bottom w:val="none" w:sz="0" w:space="0" w:color="auto"/>
            <w:right w:val="none" w:sz="0" w:space="0" w:color="auto"/>
          </w:divBdr>
        </w:div>
      </w:divsChild>
    </w:div>
    <w:div w:id="1209493593">
      <w:bodyDiv w:val="1"/>
      <w:marLeft w:val="0"/>
      <w:marRight w:val="0"/>
      <w:marTop w:val="0"/>
      <w:marBottom w:val="0"/>
      <w:divBdr>
        <w:top w:val="none" w:sz="0" w:space="0" w:color="auto"/>
        <w:left w:val="none" w:sz="0" w:space="0" w:color="auto"/>
        <w:bottom w:val="none" w:sz="0" w:space="0" w:color="auto"/>
        <w:right w:val="none" w:sz="0" w:space="0" w:color="auto"/>
      </w:divBdr>
      <w:divsChild>
        <w:div w:id="533157736">
          <w:marLeft w:val="0"/>
          <w:marRight w:val="547"/>
          <w:marTop w:val="0"/>
          <w:marBottom w:val="0"/>
          <w:divBdr>
            <w:top w:val="none" w:sz="0" w:space="0" w:color="auto"/>
            <w:left w:val="none" w:sz="0" w:space="0" w:color="auto"/>
            <w:bottom w:val="none" w:sz="0" w:space="0" w:color="auto"/>
            <w:right w:val="none" w:sz="0" w:space="0" w:color="auto"/>
          </w:divBdr>
        </w:div>
        <w:div w:id="763846523">
          <w:marLeft w:val="0"/>
          <w:marRight w:val="547"/>
          <w:marTop w:val="0"/>
          <w:marBottom w:val="0"/>
          <w:divBdr>
            <w:top w:val="none" w:sz="0" w:space="0" w:color="auto"/>
            <w:left w:val="none" w:sz="0" w:space="0" w:color="auto"/>
            <w:bottom w:val="none" w:sz="0" w:space="0" w:color="auto"/>
            <w:right w:val="none" w:sz="0" w:space="0" w:color="auto"/>
          </w:divBdr>
        </w:div>
        <w:div w:id="1718355537">
          <w:marLeft w:val="0"/>
          <w:marRight w:val="547"/>
          <w:marTop w:val="0"/>
          <w:marBottom w:val="0"/>
          <w:divBdr>
            <w:top w:val="none" w:sz="0" w:space="0" w:color="auto"/>
            <w:left w:val="none" w:sz="0" w:space="0" w:color="auto"/>
            <w:bottom w:val="none" w:sz="0" w:space="0" w:color="auto"/>
            <w:right w:val="none" w:sz="0" w:space="0" w:color="auto"/>
          </w:divBdr>
        </w:div>
      </w:divsChild>
    </w:div>
    <w:div w:id="1209608363">
      <w:bodyDiv w:val="1"/>
      <w:marLeft w:val="0"/>
      <w:marRight w:val="0"/>
      <w:marTop w:val="0"/>
      <w:marBottom w:val="0"/>
      <w:divBdr>
        <w:top w:val="none" w:sz="0" w:space="0" w:color="auto"/>
        <w:left w:val="none" w:sz="0" w:space="0" w:color="auto"/>
        <w:bottom w:val="none" w:sz="0" w:space="0" w:color="auto"/>
        <w:right w:val="none" w:sz="0" w:space="0" w:color="auto"/>
      </w:divBdr>
    </w:div>
    <w:div w:id="1222984411">
      <w:bodyDiv w:val="1"/>
      <w:marLeft w:val="0"/>
      <w:marRight w:val="0"/>
      <w:marTop w:val="0"/>
      <w:marBottom w:val="0"/>
      <w:divBdr>
        <w:top w:val="none" w:sz="0" w:space="0" w:color="auto"/>
        <w:left w:val="none" w:sz="0" w:space="0" w:color="auto"/>
        <w:bottom w:val="none" w:sz="0" w:space="0" w:color="auto"/>
        <w:right w:val="none" w:sz="0" w:space="0" w:color="auto"/>
      </w:divBdr>
      <w:divsChild>
        <w:div w:id="10571102">
          <w:marLeft w:val="0"/>
          <w:marRight w:val="547"/>
          <w:marTop w:val="0"/>
          <w:marBottom w:val="0"/>
          <w:divBdr>
            <w:top w:val="none" w:sz="0" w:space="0" w:color="auto"/>
            <w:left w:val="none" w:sz="0" w:space="0" w:color="auto"/>
            <w:bottom w:val="none" w:sz="0" w:space="0" w:color="auto"/>
            <w:right w:val="none" w:sz="0" w:space="0" w:color="auto"/>
          </w:divBdr>
        </w:div>
        <w:div w:id="619579526">
          <w:marLeft w:val="0"/>
          <w:marRight w:val="547"/>
          <w:marTop w:val="0"/>
          <w:marBottom w:val="0"/>
          <w:divBdr>
            <w:top w:val="none" w:sz="0" w:space="0" w:color="auto"/>
            <w:left w:val="none" w:sz="0" w:space="0" w:color="auto"/>
            <w:bottom w:val="none" w:sz="0" w:space="0" w:color="auto"/>
            <w:right w:val="none" w:sz="0" w:space="0" w:color="auto"/>
          </w:divBdr>
        </w:div>
        <w:div w:id="1891379645">
          <w:marLeft w:val="0"/>
          <w:marRight w:val="547"/>
          <w:marTop w:val="0"/>
          <w:marBottom w:val="0"/>
          <w:divBdr>
            <w:top w:val="none" w:sz="0" w:space="0" w:color="auto"/>
            <w:left w:val="none" w:sz="0" w:space="0" w:color="auto"/>
            <w:bottom w:val="none" w:sz="0" w:space="0" w:color="auto"/>
            <w:right w:val="none" w:sz="0" w:space="0" w:color="auto"/>
          </w:divBdr>
        </w:div>
      </w:divsChild>
    </w:div>
    <w:div w:id="1228030398">
      <w:bodyDiv w:val="1"/>
      <w:marLeft w:val="0"/>
      <w:marRight w:val="0"/>
      <w:marTop w:val="0"/>
      <w:marBottom w:val="0"/>
      <w:divBdr>
        <w:top w:val="none" w:sz="0" w:space="0" w:color="auto"/>
        <w:left w:val="none" w:sz="0" w:space="0" w:color="auto"/>
        <w:bottom w:val="none" w:sz="0" w:space="0" w:color="auto"/>
        <w:right w:val="none" w:sz="0" w:space="0" w:color="auto"/>
      </w:divBdr>
      <w:divsChild>
        <w:div w:id="1602299979">
          <w:marLeft w:val="547"/>
          <w:marRight w:val="0"/>
          <w:marTop w:val="270"/>
          <w:marBottom w:val="0"/>
          <w:divBdr>
            <w:top w:val="none" w:sz="0" w:space="0" w:color="auto"/>
            <w:left w:val="none" w:sz="0" w:space="0" w:color="auto"/>
            <w:bottom w:val="none" w:sz="0" w:space="0" w:color="auto"/>
            <w:right w:val="none" w:sz="0" w:space="0" w:color="auto"/>
          </w:divBdr>
        </w:div>
        <w:div w:id="1748190572">
          <w:marLeft w:val="547"/>
          <w:marRight w:val="0"/>
          <w:marTop w:val="0"/>
          <w:marBottom w:val="0"/>
          <w:divBdr>
            <w:top w:val="none" w:sz="0" w:space="0" w:color="auto"/>
            <w:left w:val="none" w:sz="0" w:space="0" w:color="auto"/>
            <w:bottom w:val="none" w:sz="0" w:space="0" w:color="auto"/>
            <w:right w:val="none" w:sz="0" w:space="0" w:color="auto"/>
          </w:divBdr>
        </w:div>
        <w:div w:id="1874730784">
          <w:marLeft w:val="547"/>
          <w:marRight w:val="0"/>
          <w:marTop w:val="0"/>
          <w:marBottom w:val="0"/>
          <w:divBdr>
            <w:top w:val="none" w:sz="0" w:space="0" w:color="auto"/>
            <w:left w:val="none" w:sz="0" w:space="0" w:color="auto"/>
            <w:bottom w:val="none" w:sz="0" w:space="0" w:color="auto"/>
            <w:right w:val="none" w:sz="0" w:space="0" w:color="auto"/>
          </w:divBdr>
        </w:div>
        <w:div w:id="2001229086">
          <w:marLeft w:val="547"/>
          <w:marRight w:val="0"/>
          <w:marTop w:val="0"/>
          <w:marBottom w:val="0"/>
          <w:divBdr>
            <w:top w:val="none" w:sz="0" w:space="0" w:color="auto"/>
            <w:left w:val="none" w:sz="0" w:space="0" w:color="auto"/>
            <w:bottom w:val="none" w:sz="0" w:space="0" w:color="auto"/>
            <w:right w:val="none" w:sz="0" w:space="0" w:color="auto"/>
          </w:divBdr>
        </w:div>
      </w:divsChild>
    </w:div>
    <w:div w:id="1239941151">
      <w:bodyDiv w:val="1"/>
      <w:marLeft w:val="0"/>
      <w:marRight w:val="0"/>
      <w:marTop w:val="0"/>
      <w:marBottom w:val="0"/>
      <w:divBdr>
        <w:top w:val="none" w:sz="0" w:space="0" w:color="auto"/>
        <w:left w:val="none" w:sz="0" w:space="0" w:color="auto"/>
        <w:bottom w:val="none" w:sz="0" w:space="0" w:color="auto"/>
        <w:right w:val="none" w:sz="0" w:space="0" w:color="auto"/>
      </w:divBdr>
    </w:div>
    <w:div w:id="1240751924">
      <w:bodyDiv w:val="1"/>
      <w:marLeft w:val="0"/>
      <w:marRight w:val="0"/>
      <w:marTop w:val="0"/>
      <w:marBottom w:val="0"/>
      <w:divBdr>
        <w:top w:val="none" w:sz="0" w:space="0" w:color="auto"/>
        <w:left w:val="none" w:sz="0" w:space="0" w:color="auto"/>
        <w:bottom w:val="none" w:sz="0" w:space="0" w:color="auto"/>
        <w:right w:val="none" w:sz="0" w:space="0" w:color="auto"/>
      </w:divBdr>
    </w:div>
    <w:div w:id="1243445762">
      <w:bodyDiv w:val="1"/>
      <w:marLeft w:val="0"/>
      <w:marRight w:val="0"/>
      <w:marTop w:val="0"/>
      <w:marBottom w:val="0"/>
      <w:divBdr>
        <w:top w:val="none" w:sz="0" w:space="0" w:color="auto"/>
        <w:left w:val="none" w:sz="0" w:space="0" w:color="auto"/>
        <w:bottom w:val="none" w:sz="0" w:space="0" w:color="auto"/>
        <w:right w:val="none" w:sz="0" w:space="0" w:color="auto"/>
      </w:divBdr>
      <w:divsChild>
        <w:div w:id="56826805">
          <w:marLeft w:val="1987"/>
          <w:marRight w:val="0"/>
          <w:marTop w:val="0"/>
          <w:marBottom w:val="0"/>
          <w:divBdr>
            <w:top w:val="none" w:sz="0" w:space="0" w:color="auto"/>
            <w:left w:val="none" w:sz="0" w:space="0" w:color="auto"/>
            <w:bottom w:val="none" w:sz="0" w:space="0" w:color="auto"/>
            <w:right w:val="none" w:sz="0" w:space="0" w:color="auto"/>
          </w:divBdr>
        </w:div>
        <w:div w:id="642781432">
          <w:marLeft w:val="1987"/>
          <w:marRight w:val="0"/>
          <w:marTop w:val="0"/>
          <w:marBottom w:val="0"/>
          <w:divBdr>
            <w:top w:val="none" w:sz="0" w:space="0" w:color="auto"/>
            <w:left w:val="none" w:sz="0" w:space="0" w:color="auto"/>
            <w:bottom w:val="none" w:sz="0" w:space="0" w:color="auto"/>
            <w:right w:val="none" w:sz="0" w:space="0" w:color="auto"/>
          </w:divBdr>
        </w:div>
        <w:div w:id="762797350">
          <w:marLeft w:val="1987"/>
          <w:marRight w:val="0"/>
          <w:marTop w:val="0"/>
          <w:marBottom w:val="0"/>
          <w:divBdr>
            <w:top w:val="none" w:sz="0" w:space="0" w:color="auto"/>
            <w:left w:val="none" w:sz="0" w:space="0" w:color="auto"/>
            <w:bottom w:val="none" w:sz="0" w:space="0" w:color="auto"/>
            <w:right w:val="none" w:sz="0" w:space="0" w:color="auto"/>
          </w:divBdr>
        </w:div>
        <w:div w:id="785739756">
          <w:marLeft w:val="1267"/>
          <w:marRight w:val="0"/>
          <w:marTop w:val="0"/>
          <w:marBottom w:val="0"/>
          <w:divBdr>
            <w:top w:val="none" w:sz="0" w:space="0" w:color="auto"/>
            <w:left w:val="none" w:sz="0" w:space="0" w:color="auto"/>
            <w:bottom w:val="none" w:sz="0" w:space="0" w:color="auto"/>
            <w:right w:val="none" w:sz="0" w:space="0" w:color="auto"/>
          </w:divBdr>
        </w:div>
        <w:div w:id="1528176791">
          <w:marLeft w:val="1267"/>
          <w:marRight w:val="0"/>
          <w:marTop w:val="0"/>
          <w:marBottom w:val="0"/>
          <w:divBdr>
            <w:top w:val="none" w:sz="0" w:space="0" w:color="auto"/>
            <w:left w:val="none" w:sz="0" w:space="0" w:color="auto"/>
            <w:bottom w:val="none" w:sz="0" w:space="0" w:color="auto"/>
            <w:right w:val="none" w:sz="0" w:space="0" w:color="auto"/>
          </w:divBdr>
        </w:div>
        <w:div w:id="1646470180">
          <w:marLeft w:val="1987"/>
          <w:marRight w:val="0"/>
          <w:marTop w:val="0"/>
          <w:marBottom w:val="0"/>
          <w:divBdr>
            <w:top w:val="none" w:sz="0" w:space="0" w:color="auto"/>
            <w:left w:val="none" w:sz="0" w:space="0" w:color="auto"/>
            <w:bottom w:val="none" w:sz="0" w:space="0" w:color="auto"/>
            <w:right w:val="none" w:sz="0" w:space="0" w:color="auto"/>
          </w:divBdr>
        </w:div>
        <w:div w:id="1738284526">
          <w:marLeft w:val="1267"/>
          <w:marRight w:val="0"/>
          <w:marTop w:val="0"/>
          <w:marBottom w:val="0"/>
          <w:divBdr>
            <w:top w:val="none" w:sz="0" w:space="0" w:color="auto"/>
            <w:left w:val="none" w:sz="0" w:space="0" w:color="auto"/>
            <w:bottom w:val="none" w:sz="0" w:space="0" w:color="auto"/>
            <w:right w:val="none" w:sz="0" w:space="0" w:color="auto"/>
          </w:divBdr>
        </w:div>
        <w:div w:id="1910533747">
          <w:marLeft w:val="1267"/>
          <w:marRight w:val="0"/>
          <w:marTop w:val="0"/>
          <w:marBottom w:val="0"/>
          <w:divBdr>
            <w:top w:val="none" w:sz="0" w:space="0" w:color="auto"/>
            <w:left w:val="none" w:sz="0" w:space="0" w:color="auto"/>
            <w:bottom w:val="none" w:sz="0" w:space="0" w:color="auto"/>
            <w:right w:val="none" w:sz="0" w:space="0" w:color="auto"/>
          </w:divBdr>
        </w:div>
      </w:divsChild>
    </w:div>
    <w:div w:id="1243685897">
      <w:bodyDiv w:val="1"/>
      <w:marLeft w:val="0"/>
      <w:marRight w:val="0"/>
      <w:marTop w:val="0"/>
      <w:marBottom w:val="0"/>
      <w:divBdr>
        <w:top w:val="none" w:sz="0" w:space="0" w:color="auto"/>
        <w:left w:val="none" w:sz="0" w:space="0" w:color="auto"/>
        <w:bottom w:val="none" w:sz="0" w:space="0" w:color="auto"/>
        <w:right w:val="none" w:sz="0" w:space="0" w:color="auto"/>
      </w:divBdr>
    </w:div>
    <w:div w:id="1249803464">
      <w:bodyDiv w:val="1"/>
      <w:marLeft w:val="0"/>
      <w:marRight w:val="0"/>
      <w:marTop w:val="0"/>
      <w:marBottom w:val="0"/>
      <w:divBdr>
        <w:top w:val="none" w:sz="0" w:space="0" w:color="auto"/>
        <w:left w:val="none" w:sz="0" w:space="0" w:color="auto"/>
        <w:bottom w:val="none" w:sz="0" w:space="0" w:color="auto"/>
        <w:right w:val="none" w:sz="0" w:space="0" w:color="auto"/>
      </w:divBdr>
      <w:divsChild>
        <w:div w:id="411584303">
          <w:marLeft w:val="0"/>
          <w:marRight w:val="0"/>
          <w:marTop w:val="0"/>
          <w:marBottom w:val="0"/>
          <w:divBdr>
            <w:top w:val="none" w:sz="0" w:space="0" w:color="auto"/>
            <w:left w:val="none" w:sz="0" w:space="0" w:color="auto"/>
            <w:bottom w:val="none" w:sz="0" w:space="0" w:color="auto"/>
            <w:right w:val="none" w:sz="0" w:space="0" w:color="auto"/>
          </w:divBdr>
        </w:div>
      </w:divsChild>
    </w:div>
    <w:div w:id="1252813210">
      <w:bodyDiv w:val="1"/>
      <w:marLeft w:val="0"/>
      <w:marRight w:val="0"/>
      <w:marTop w:val="0"/>
      <w:marBottom w:val="0"/>
      <w:divBdr>
        <w:top w:val="none" w:sz="0" w:space="0" w:color="auto"/>
        <w:left w:val="none" w:sz="0" w:space="0" w:color="auto"/>
        <w:bottom w:val="none" w:sz="0" w:space="0" w:color="auto"/>
        <w:right w:val="none" w:sz="0" w:space="0" w:color="auto"/>
      </w:divBdr>
      <w:divsChild>
        <w:div w:id="380062261">
          <w:marLeft w:val="720"/>
          <w:marRight w:val="0"/>
          <w:marTop w:val="0"/>
          <w:marBottom w:val="0"/>
          <w:divBdr>
            <w:top w:val="none" w:sz="0" w:space="0" w:color="auto"/>
            <w:left w:val="none" w:sz="0" w:space="0" w:color="auto"/>
            <w:bottom w:val="none" w:sz="0" w:space="0" w:color="auto"/>
            <w:right w:val="none" w:sz="0" w:space="0" w:color="auto"/>
          </w:divBdr>
        </w:div>
        <w:div w:id="505093886">
          <w:marLeft w:val="720"/>
          <w:marRight w:val="0"/>
          <w:marTop w:val="0"/>
          <w:marBottom w:val="0"/>
          <w:divBdr>
            <w:top w:val="none" w:sz="0" w:space="0" w:color="auto"/>
            <w:left w:val="none" w:sz="0" w:space="0" w:color="auto"/>
            <w:bottom w:val="none" w:sz="0" w:space="0" w:color="auto"/>
            <w:right w:val="none" w:sz="0" w:space="0" w:color="auto"/>
          </w:divBdr>
        </w:div>
        <w:div w:id="736364572">
          <w:marLeft w:val="1440"/>
          <w:marRight w:val="0"/>
          <w:marTop w:val="0"/>
          <w:marBottom w:val="0"/>
          <w:divBdr>
            <w:top w:val="none" w:sz="0" w:space="0" w:color="auto"/>
            <w:left w:val="none" w:sz="0" w:space="0" w:color="auto"/>
            <w:bottom w:val="none" w:sz="0" w:space="0" w:color="auto"/>
            <w:right w:val="none" w:sz="0" w:space="0" w:color="auto"/>
          </w:divBdr>
        </w:div>
        <w:div w:id="894699243">
          <w:marLeft w:val="1440"/>
          <w:marRight w:val="0"/>
          <w:marTop w:val="0"/>
          <w:marBottom w:val="0"/>
          <w:divBdr>
            <w:top w:val="none" w:sz="0" w:space="0" w:color="auto"/>
            <w:left w:val="none" w:sz="0" w:space="0" w:color="auto"/>
            <w:bottom w:val="none" w:sz="0" w:space="0" w:color="auto"/>
            <w:right w:val="none" w:sz="0" w:space="0" w:color="auto"/>
          </w:divBdr>
        </w:div>
        <w:div w:id="1113788213">
          <w:marLeft w:val="1440"/>
          <w:marRight w:val="0"/>
          <w:marTop w:val="0"/>
          <w:marBottom w:val="0"/>
          <w:divBdr>
            <w:top w:val="none" w:sz="0" w:space="0" w:color="auto"/>
            <w:left w:val="none" w:sz="0" w:space="0" w:color="auto"/>
            <w:bottom w:val="none" w:sz="0" w:space="0" w:color="auto"/>
            <w:right w:val="none" w:sz="0" w:space="0" w:color="auto"/>
          </w:divBdr>
        </w:div>
        <w:div w:id="1357124384">
          <w:marLeft w:val="1440"/>
          <w:marRight w:val="0"/>
          <w:marTop w:val="0"/>
          <w:marBottom w:val="0"/>
          <w:divBdr>
            <w:top w:val="none" w:sz="0" w:space="0" w:color="auto"/>
            <w:left w:val="none" w:sz="0" w:space="0" w:color="auto"/>
            <w:bottom w:val="none" w:sz="0" w:space="0" w:color="auto"/>
            <w:right w:val="none" w:sz="0" w:space="0" w:color="auto"/>
          </w:divBdr>
        </w:div>
      </w:divsChild>
    </w:div>
    <w:div w:id="1263949847">
      <w:bodyDiv w:val="1"/>
      <w:marLeft w:val="0"/>
      <w:marRight w:val="0"/>
      <w:marTop w:val="0"/>
      <w:marBottom w:val="0"/>
      <w:divBdr>
        <w:top w:val="none" w:sz="0" w:space="0" w:color="auto"/>
        <w:left w:val="none" w:sz="0" w:space="0" w:color="auto"/>
        <w:bottom w:val="none" w:sz="0" w:space="0" w:color="auto"/>
        <w:right w:val="none" w:sz="0" w:space="0" w:color="auto"/>
      </w:divBdr>
      <w:divsChild>
        <w:div w:id="195314712">
          <w:marLeft w:val="1267"/>
          <w:marRight w:val="0"/>
          <w:marTop w:val="0"/>
          <w:marBottom w:val="0"/>
          <w:divBdr>
            <w:top w:val="none" w:sz="0" w:space="0" w:color="auto"/>
            <w:left w:val="none" w:sz="0" w:space="0" w:color="auto"/>
            <w:bottom w:val="none" w:sz="0" w:space="0" w:color="auto"/>
            <w:right w:val="none" w:sz="0" w:space="0" w:color="auto"/>
          </w:divBdr>
        </w:div>
        <w:div w:id="632248984">
          <w:marLeft w:val="1987"/>
          <w:marRight w:val="0"/>
          <w:marTop w:val="0"/>
          <w:marBottom w:val="0"/>
          <w:divBdr>
            <w:top w:val="none" w:sz="0" w:space="0" w:color="auto"/>
            <w:left w:val="none" w:sz="0" w:space="0" w:color="auto"/>
            <w:bottom w:val="none" w:sz="0" w:space="0" w:color="auto"/>
            <w:right w:val="none" w:sz="0" w:space="0" w:color="auto"/>
          </w:divBdr>
        </w:div>
        <w:div w:id="662585691">
          <w:marLeft w:val="1267"/>
          <w:marRight w:val="0"/>
          <w:marTop w:val="0"/>
          <w:marBottom w:val="0"/>
          <w:divBdr>
            <w:top w:val="none" w:sz="0" w:space="0" w:color="auto"/>
            <w:left w:val="none" w:sz="0" w:space="0" w:color="auto"/>
            <w:bottom w:val="none" w:sz="0" w:space="0" w:color="auto"/>
            <w:right w:val="none" w:sz="0" w:space="0" w:color="auto"/>
          </w:divBdr>
        </w:div>
        <w:div w:id="864101825">
          <w:marLeft w:val="1267"/>
          <w:marRight w:val="0"/>
          <w:marTop w:val="0"/>
          <w:marBottom w:val="0"/>
          <w:divBdr>
            <w:top w:val="none" w:sz="0" w:space="0" w:color="auto"/>
            <w:left w:val="none" w:sz="0" w:space="0" w:color="auto"/>
            <w:bottom w:val="none" w:sz="0" w:space="0" w:color="auto"/>
            <w:right w:val="none" w:sz="0" w:space="0" w:color="auto"/>
          </w:divBdr>
        </w:div>
        <w:div w:id="873033472">
          <w:marLeft w:val="1987"/>
          <w:marRight w:val="0"/>
          <w:marTop w:val="0"/>
          <w:marBottom w:val="0"/>
          <w:divBdr>
            <w:top w:val="none" w:sz="0" w:space="0" w:color="auto"/>
            <w:left w:val="none" w:sz="0" w:space="0" w:color="auto"/>
            <w:bottom w:val="none" w:sz="0" w:space="0" w:color="auto"/>
            <w:right w:val="none" w:sz="0" w:space="0" w:color="auto"/>
          </w:divBdr>
        </w:div>
        <w:div w:id="1165047181">
          <w:marLeft w:val="1987"/>
          <w:marRight w:val="0"/>
          <w:marTop w:val="0"/>
          <w:marBottom w:val="0"/>
          <w:divBdr>
            <w:top w:val="none" w:sz="0" w:space="0" w:color="auto"/>
            <w:left w:val="none" w:sz="0" w:space="0" w:color="auto"/>
            <w:bottom w:val="none" w:sz="0" w:space="0" w:color="auto"/>
            <w:right w:val="none" w:sz="0" w:space="0" w:color="auto"/>
          </w:divBdr>
        </w:div>
        <w:div w:id="2039810347">
          <w:marLeft w:val="1267"/>
          <w:marRight w:val="0"/>
          <w:marTop w:val="0"/>
          <w:marBottom w:val="0"/>
          <w:divBdr>
            <w:top w:val="none" w:sz="0" w:space="0" w:color="auto"/>
            <w:left w:val="none" w:sz="0" w:space="0" w:color="auto"/>
            <w:bottom w:val="none" w:sz="0" w:space="0" w:color="auto"/>
            <w:right w:val="none" w:sz="0" w:space="0" w:color="auto"/>
          </w:divBdr>
        </w:div>
        <w:div w:id="2103184995">
          <w:marLeft w:val="1987"/>
          <w:marRight w:val="0"/>
          <w:marTop w:val="0"/>
          <w:marBottom w:val="0"/>
          <w:divBdr>
            <w:top w:val="none" w:sz="0" w:space="0" w:color="auto"/>
            <w:left w:val="none" w:sz="0" w:space="0" w:color="auto"/>
            <w:bottom w:val="none" w:sz="0" w:space="0" w:color="auto"/>
            <w:right w:val="none" w:sz="0" w:space="0" w:color="auto"/>
          </w:divBdr>
        </w:div>
      </w:divsChild>
    </w:div>
    <w:div w:id="1281759892">
      <w:bodyDiv w:val="1"/>
      <w:marLeft w:val="0"/>
      <w:marRight w:val="0"/>
      <w:marTop w:val="0"/>
      <w:marBottom w:val="0"/>
      <w:divBdr>
        <w:top w:val="none" w:sz="0" w:space="0" w:color="auto"/>
        <w:left w:val="none" w:sz="0" w:space="0" w:color="auto"/>
        <w:bottom w:val="none" w:sz="0" w:space="0" w:color="auto"/>
        <w:right w:val="none" w:sz="0" w:space="0" w:color="auto"/>
      </w:divBdr>
    </w:div>
    <w:div w:id="1282229798">
      <w:bodyDiv w:val="1"/>
      <w:marLeft w:val="0"/>
      <w:marRight w:val="0"/>
      <w:marTop w:val="0"/>
      <w:marBottom w:val="0"/>
      <w:divBdr>
        <w:top w:val="none" w:sz="0" w:space="0" w:color="auto"/>
        <w:left w:val="none" w:sz="0" w:space="0" w:color="auto"/>
        <w:bottom w:val="none" w:sz="0" w:space="0" w:color="auto"/>
        <w:right w:val="none" w:sz="0" w:space="0" w:color="auto"/>
      </w:divBdr>
      <w:divsChild>
        <w:div w:id="1632594843">
          <w:marLeft w:val="0"/>
          <w:marRight w:val="547"/>
          <w:marTop w:val="0"/>
          <w:marBottom w:val="0"/>
          <w:divBdr>
            <w:top w:val="none" w:sz="0" w:space="0" w:color="auto"/>
            <w:left w:val="none" w:sz="0" w:space="0" w:color="auto"/>
            <w:bottom w:val="none" w:sz="0" w:space="0" w:color="auto"/>
            <w:right w:val="none" w:sz="0" w:space="0" w:color="auto"/>
          </w:divBdr>
        </w:div>
      </w:divsChild>
    </w:div>
    <w:div w:id="1288002702">
      <w:bodyDiv w:val="1"/>
      <w:marLeft w:val="0"/>
      <w:marRight w:val="0"/>
      <w:marTop w:val="0"/>
      <w:marBottom w:val="0"/>
      <w:divBdr>
        <w:top w:val="none" w:sz="0" w:space="0" w:color="auto"/>
        <w:left w:val="none" w:sz="0" w:space="0" w:color="auto"/>
        <w:bottom w:val="none" w:sz="0" w:space="0" w:color="auto"/>
        <w:right w:val="none" w:sz="0" w:space="0" w:color="auto"/>
      </w:divBdr>
    </w:div>
    <w:div w:id="1296445382">
      <w:bodyDiv w:val="1"/>
      <w:marLeft w:val="0"/>
      <w:marRight w:val="0"/>
      <w:marTop w:val="0"/>
      <w:marBottom w:val="0"/>
      <w:divBdr>
        <w:top w:val="none" w:sz="0" w:space="0" w:color="auto"/>
        <w:left w:val="none" w:sz="0" w:space="0" w:color="auto"/>
        <w:bottom w:val="none" w:sz="0" w:space="0" w:color="auto"/>
        <w:right w:val="none" w:sz="0" w:space="0" w:color="auto"/>
      </w:divBdr>
    </w:div>
    <w:div w:id="1312060878">
      <w:bodyDiv w:val="1"/>
      <w:marLeft w:val="0"/>
      <w:marRight w:val="0"/>
      <w:marTop w:val="0"/>
      <w:marBottom w:val="0"/>
      <w:divBdr>
        <w:top w:val="none" w:sz="0" w:space="0" w:color="auto"/>
        <w:left w:val="none" w:sz="0" w:space="0" w:color="auto"/>
        <w:bottom w:val="none" w:sz="0" w:space="0" w:color="auto"/>
        <w:right w:val="none" w:sz="0" w:space="0" w:color="auto"/>
      </w:divBdr>
    </w:div>
    <w:div w:id="1337075297">
      <w:bodyDiv w:val="1"/>
      <w:marLeft w:val="0"/>
      <w:marRight w:val="0"/>
      <w:marTop w:val="0"/>
      <w:marBottom w:val="0"/>
      <w:divBdr>
        <w:top w:val="none" w:sz="0" w:space="0" w:color="auto"/>
        <w:left w:val="none" w:sz="0" w:space="0" w:color="auto"/>
        <w:bottom w:val="none" w:sz="0" w:space="0" w:color="auto"/>
        <w:right w:val="none" w:sz="0" w:space="0" w:color="auto"/>
      </w:divBdr>
    </w:div>
    <w:div w:id="1343699529">
      <w:bodyDiv w:val="1"/>
      <w:marLeft w:val="0"/>
      <w:marRight w:val="0"/>
      <w:marTop w:val="0"/>
      <w:marBottom w:val="0"/>
      <w:divBdr>
        <w:top w:val="none" w:sz="0" w:space="0" w:color="auto"/>
        <w:left w:val="none" w:sz="0" w:space="0" w:color="auto"/>
        <w:bottom w:val="none" w:sz="0" w:space="0" w:color="auto"/>
        <w:right w:val="none" w:sz="0" w:space="0" w:color="auto"/>
      </w:divBdr>
      <w:divsChild>
        <w:div w:id="139008416">
          <w:marLeft w:val="547"/>
          <w:marRight w:val="0"/>
          <w:marTop w:val="0"/>
          <w:marBottom w:val="0"/>
          <w:divBdr>
            <w:top w:val="none" w:sz="0" w:space="0" w:color="auto"/>
            <w:left w:val="none" w:sz="0" w:space="0" w:color="auto"/>
            <w:bottom w:val="none" w:sz="0" w:space="0" w:color="auto"/>
            <w:right w:val="none" w:sz="0" w:space="0" w:color="auto"/>
          </w:divBdr>
        </w:div>
        <w:div w:id="645667340">
          <w:marLeft w:val="547"/>
          <w:marRight w:val="0"/>
          <w:marTop w:val="0"/>
          <w:marBottom w:val="0"/>
          <w:divBdr>
            <w:top w:val="none" w:sz="0" w:space="0" w:color="auto"/>
            <w:left w:val="none" w:sz="0" w:space="0" w:color="auto"/>
            <w:bottom w:val="none" w:sz="0" w:space="0" w:color="auto"/>
            <w:right w:val="none" w:sz="0" w:space="0" w:color="auto"/>
          </w:divBdr>
        </w:div>
        <w:div w:id="995693346">
          <w:marLeft w:val="547"/>
          <w:marRight w:val="0"/>
          <w:marTop w:val="0"/>
          <w:marBottom w:val="0"/>
          <w:divBdr>
            <w:top w:val="none" w:sz="0" w:space="0" w:color="auto"/>
            <w:left w:val="none" w:sz="0" w:space="0" w:color="auto"/>
            <w:bottom w:val="none" w:sz="0" w:space="0" w:color="auto"/>
            <w:right w:val="none" w:sz="0" w:space="0" w:color="auto"/>
          </w:divBdr>
        </w:div>
        <w:div w:id="1310284775">
          <w:marLeft w:val="547"/>
          <w:marRight w:val="0"/>
          <w:marTop w:val="0"/>
          <w:marBottom w:val="0"/>
          <w:divBdr>
            <w:top w:val="none" w:sz="0" w:space="0" w:color="auto"/>
            <w:left w:val="none" w:sz="0" w:space="0" w:color="auto"/>
            <w:bottom w:val="none" w:sz="0" w:space="0" w:color="auto"/>
            <w:right w:val="none" w:sz="0" w:space="0" w:color="auto"/>
          </w:divBdr>
        </w:div>
        <w:div w:id="1797214356">
          <w:marLeft w:val="547"/>
          <w:marRight w:val="0"/>
          <w:marTop w:val="0"/>
          <w:marBottom w:val="0"/>
          <w:divBdr>
            <w:top w:val="none" w:sz="0" w:space="0" w:color="auto"/>
            <w:left w:val="none" w:sz="0" w:space="0" w:color="auto"/>
            <w:bottom w:val="none" w:sz="0" w:space="0" w:color="auto"/>
            <w:right w:val="none" w:sz="0" w:space="0" w:color="auto"/>
          </w:divBdr>
        </w:div>
      </w:divsChild>
    </w:div>
    <w:div w:id="1347321624">
      <w:bodyDiv w:val="1"/>
      <w:marLeft w:val="0"/>
      <w:marRight w:val="0"/>
      <w:marTop w:val="0"/>
      <w:marBottom w:val="0"/>
      <w:divBdr>
        <w:top w:val="none" w:sz="0" w:space="0" w:color="auto"/>
        <w:left w:val="none" w:sz="0" w:space="0" w:color="auto"/>
        <w:bottom w:val="none" w:sz="0" w:space="0" w:color="auto"/>
        <w:right w:val="none" w:sz="0" w:space="0" w:color="auto"/>
      </w:divBdr>
      <w:divsChild>
        <w:div w:id="557859396">
          <w:marLeft w:val="1267"/>
          <w:marRight w:val="0"/>
          <w:marTop w:val="0"/>
          <w:marBottom w:val="0"/>
          <w:divBdr>
            <w:top w:val="none" w:sz="0" w:space="0" w:color="auto"/>
            <w:left w:val="none" w:sz="0" w:space="0" w:color="auto"/>
            <w:bottom w:val="none" w:sz="0" w:space="0" w:color="auto"/>
            <w:right w:val="none" w:sz="0" w:space="0" w:color="auto"/>
          </w:divBdr>
        </w:div>
        <w:div w:id="962735509">
          <w:marLeft w:val="1987"/>
          <w:marRight w:val="0"/>
          <w:marTop w:val="0"/>
          <w:marBottom w:val="0"/>
          <w:divBdr>
            <w:top w:val="none" w:sz="0" w:space="0" w:color="auto"/>
            <w:left w:val="none" w:sz="0" w:space="0" w:color="auto"/>
            <w:bottom w:val="none" w:sz="0" w:space="0" w:color="auto"/>
            <w:right w:val="none" w:sz="0" w:space="0" w:color="auto"/>
          </w:divBdr>
        </w:div>
        <w:div w:id="1625578032">
          <w:marLeft w:val="1987"/>
          <w:marRight w:val="0"/>
          <w:marTop w:val="0"/>
          <w:marBottom w:val="0"/>
          <w:divBdr>
            <w:top w:val="none" w:sz="0" w:space="0" w:color="auto"/>
            <w:left w:val="none" w:sz="0" w:space="0" w:color="auto"/>
            <w:bottom w:val="none" w:sz="0" w:space="0" w:color="auto"/>
            <w:right w:val="none" w:sz="0" w:space="0" w:color="auto"/>
          </w:divBdr>
        </w:div>
        <w:div w:id="1800372135">
          <w:marLeft w:val="1267"/>
          <w:marRight w:val="0"/>
          <w:marTop w:val="0"/>
          <w:marBottom w:val="0"/>
          <w:divBdr>
            <w:top w:val="none" w:sz="0" w:space="0" w:color="auto"/>
            <w:left w:val="none" w:sz="0" w:space="0" w:color="auto"/>
            <w:bottom w:val="none" w:sz="0" w:space="0" w:color="auto"/>
            <w:right w:val="none" w:sz="0" w:space="0" w:color="auto"/>
          </w:divBdr>
        </w:div>
        <w:div w:id="1960716363">
          <w:marLeft w:val="1987"/>
          <w:marRight w:val="0"/>
          <w:marTop w:val="0"/>
          <w:marBottom w:val="0"/>
          <w:divBdr>
            <w:top w:val="none" w:sz="0" w:space="0" w:color="auto"/>
            <w:left w:val="none" w:sz="0" w:space="0" w:color="auto"/>
            <w:bottom w:val="none" w:sz="0" w:space="0" w:color="auto"/>
            <w:right w:val="none" w:sz="0" w:space="0" w:color="auto"/>
          </w:divBdr>
        </w:div>
      </w:divsChild>
    </w:div>
    <w:div w:id="1384596222">
      <w:bodyDiv w:val="1"/>
      <w:marLeft w:val="0"/>
      <w:marRight w:val="0"/>
      <w:marTop w:val="0"/>
      <w:marBottom w:val="0"/>
      <w:divBdr>
        <w:top w:val="none" w:sz="0" w:space="0" w:color="auto"/>
        <w:left w:val="none" w:sz="0" w:space="0" w:color="auto"/>
        <w:bottom w:val="none" w:sz="0" w:space="0" w:color="auto"/>
        <w:right w:val="none" w:sz="0" w:space="0" w:color="auto"/>
      </w:divBdr>
    </w:div>
    <w:div w:id="1386566183">
      <w:bodyDiv w:val="1"/>
      <w:marLeft w:val="0"/>
      <w:marRight w:val="0"/>
      <w:marTop w:val="0"/>
      <w:marBottom w:val="0"/>
      <w:divBdr>
        <w:top w:val="none" w:sz="0" w:space="0" w:color="auto"/>
        <w:left w:val="none" w:sz="0" w:space="0" w:color="auto"/>
        <w:bottom w:val="none" w:sz="0" w:space="0" w:color="auto"/>
        <w:right w:val="none" w:sz="0" w:space="0" w:color="auto"/>
      </w:divBdr>
      <w:divsChild>
        <w:div w:id="106891298">
          <w:marLeft w:val="547"/>
          <w:marRight w:val="0"/>
          <w:marTop w:val="0"/>
          <w:marBottom w:val="0"/>
          <w:divBdr>
            <w:top w:val="none" w:sz="0" w:space="0" w:color="auto"/>
            <w:left w:val="none" w:sz="0" w:space="0" w:color="auto"/>
            <w:bottom w:val="none" w:sz="0" w:space="0" w:color="auto"/>
            <w:right w:val="none" w:sz="0" w:space="0" w:color="auto"/>
          </w:divBdr>
        </w:div>
        <w:div w:id="555505490">
          <w:marLeft w:val="547"/>
          <w:marRight w:val="0"/>
          <w:marTop w:val="0"/>
          <w:marBottom w:val="0"/>
          <w:divBdr>
            <w:top w:val="none" w:sz="0" w:space="0" w:color="auto"/>
            <w:left w:val="none" w:sz="0" w:space="0" w:color="auto"/>
            <w:bottom w:val="none" w:sz="0" w:space="0" w:color="auto"/>
            <w:right w:val="none" w:sz="0" w:space="0" w:color="auto"/>
          </w:divBdr>
        </w:div>
        <w:div w:id="823203189">
          <w:marLeft w:val="547"/>
          <w:marRight w:val="0"/>
          <w:marTop w:val="0"/>
          <w:marBottom w:val="0"/>
          <w:divBdr>
            <w:top w:val="none" w:sz="0" w:space="0" w:color="auto"/>
            <w:left w:val="none" w:sz="0" w:space="0" w:color="auto"/>
            <w:bottom w:val="none" w:sz="0" w:space="0" w:color="auto"/>
            <w:right w:val="none" w:sz="0" w:space="0" w:color="auto"/>
          </w:divBdr>
        </w:div>
        <w:div w:id="928998797">
          <w:marLeft w:val="0"/>
          <w:marRight w:val="547"/>
          <w:marTop w:val="0"/>
          <w:marBottom w:val="0"/>
          <w:divBdr>
            <w:top w:val="none" w:sz="0" w:space="0" w:color="auto"/>
            <w:left w:val="none" w:sz="0" w:space="0" w:color="auto"/>
            <w:bottom w:val="none" w:sz="0" w:space="0" w:color="auto"/>
            <w:right w:val="none" w:sz="0" w:space="0" w:color="auto"/>
          </w:divBdr>
        </w:div>
        <w:div w:id="1082140250">
          <w:marLeft w:val="0"/>
          <w:marRight w:val="547"/>
          <w:marTop w:val="0"/>
          <w:marBottom w:val="0"/>
          <w:divBdr>
            <w:top w:val="none" w:sz="0" w:space="0" w:color="auto"/>
            <w:left w:val="none" w:sz="0" w:space="0" w:color="auto"/>
            <w:bottom w:val="none" w:sz="0" w:space="0" w:color="auto"/>
            <w:right w:val="none" w:sz="0" w:space="0" w:color="auto"/>
          </w:divBdr>
        </w:div>
        <w:div w:id="1720544444">
          <w:marLeft w:val="0"/>
          <w:marRight w:val="547"/>
          <w:marTop w:val="0"/>
          <w:marBottom w:val="0"/>
          <w:divBdr>
            <w:top w:val="none" w:sz="0" w:space="0" w:color="auto"/>
            <w:left w:val="none" w:sz="0" w:space="0" w:color="auto"/>
            <w:bottom w:val="none" w:sz="0" w:space="0" w:color="auto"/>
            <w:right w:val="none" w:sz="0" w:space="0" w:color="auto"/>
          </w:divBdr>
        </w:div>
      </w:divsChild>
    </w:div>
    <w:div w:id="1400136082">
      <w:bodyDiv w:val="1"/>
      <w:marLeft w:val="0"/>
      <w:marRight w:val="0"/>
      <w:marTop w:val="0"/>
      <w:marBottom w:val="0"/>
      <w:divBdr>
        <w:top w:val="none" w:sz="0" w:space="0" w:color="auto"/>
        <w:left w:val="none" w:sz="0" w:space="0" w:color="auto"/>
        <w:bottom w:val="none" w:sz="0" w:space="0" w:color="auto"/>
        <w:right w:val="none" w:sz="0" w:space="0" w:color="auto"/>
      </w:divBdr>
      <w:divsChild>
        <w:div w:id="909078295">
          <w:marLeft w:val="547"/>
          <w:marRight w:val="0"/>
          <w:marTop w:val="0"/>
          <w:marBottom w:val="0"/>
          <w:divBdr>
            <w:top w:val="none" w:sz="0" w:space="0" w:color="auto"/>
            <w:left w:val="none" w:sz="0" w:space="0" w:color="auto"/>
            <w:bottom w:val="none" w:sz="0" w:space="0" w:color="auto"/>
            <w:right w:val="none" w:sz="0" w:space="0" w:color="auto"/>
          </w:divBdr>
        </w:div>
        <w:div w:id="1038045311">
          <w:marLeft w:val="547"/>
          <w:marRight w:val="0"/>
          <w:marTop w:val="0"/>
          <w:marBottom w:val="0"/>
          <w:divBdr>
            <w:top w:val="none" w:sz="0" w:space="0" w:color="auto"/>
            <w:left w:val="none" w:sz="0" w:space="0" w:color="auto"/>
            <w:bottom w:val="none" w:sz="0" w:space="0" w:color="auto"/>
            <w:right w:val="none" w:sz="0" w:space="0" w:color="auto"/>
          </w:divBdr>
        </w:div>
        <w:div w:id="1120606145">
          <w:marLeft w:val="547"/>
          <w:marRight w:val="0"/>
          <w:marTop w:val="0"/>
          <w:marBottom w:val="0"/>
          <w:divBdr>
            <w:top w:val="none" w:sz="0" w:space="0" w:color="auto"/>
            <w:left w:val="none" w:sz="0" w:space="0" w:color="auto"/>
            <w:bottom w:val="none" w:sz="0" w:space="0" w:color="auto"/>
            <w:right w:val="none" w:sz="0" w:space="0" w:color="auto"/>
          </w:divBdr>
        </w:div>
        <w:div w:id="1237862940">
          <w:marLeft w:val="547"/>
          <w:marRight w:val="0"/>
          <w:marTop w:val="0"/>
          <w:marBottom w:val="0"/>
          <w:divBdr>
            <w:top w:val="none" w:sz="0" w:space="0" w:color="auto"/>
            <w:left w:val="none" w:sz="0" w:space="0" w:color="auto"/>
            <w:bottom w:val="none" w:sz="0" w:space="0" w:color="auto"/>
            <w:right w:val="none" w:sz="0" w:space="0" w:color="auto"/>
          </w:divBdr>
        </w:div>
        <w:div w:id="1484197036">
          <w:marLeft w:val="547"/>
          <w:marRight w:val="0"/>
          <w:marTop w:val="0"/>
          <w:marBottom w:val="0"/>
          <w:divBdr>
            <w:top w:val="none" w:sz="0" w:space="0" w:color="auto"/>
            <w:left w:val="none" w:sz="0" w:space="0" w:color="auto"/>
            <w:bottom w:val="none" w:sz="0" w:space="0" w:color="auto"/>
            <w:right w:val="none" w:sz="0" w:space="0" w:color="auto"/>
          </w:divBdr>
        </w:div>
        <w:div w:id="1646934728">
          <w:marLeft w:val="547"/>
          <w:marRight w:val="0"/>
          <w:marTop w:val="0"/>
          <w:marBottom w:val="0"/>
          <w:divBdr>
            <w:top w:val="none" w:sz="0" w:space="0" w:color="auto"/>
            <w:left w:val="none" w:sz="0" w:space="0" w:color="auto"/>
            <w:bottom w:val="none" w:sz="0" w:space="0" w:color="auto"/>
            <w:right w:val="none" w:sz="0" w:space="0" w:color="auto"/>
          </w:divBdr>
        </w:div>
        <w:div w:id="1727603947">
          <w:marLeft w:val="547"/>
          <w:marRight w:val="0"/>
          <w:marTop w:val="0"/>
          <w:marBottom w:val="0"/>
          <w:divBdr>
            <w:top w:val="none" w:sz="0" w:space="0" w:color="auto"/>
            <w:left w:val="none" w:sz="0" w:space="0" w:color="auto"/>
            <w:bottom w:val="none" w:sz="0" w:space="0" w:color="auto"/>
            <w:right w:val="none" w:sz="0" w:space="0" w:color="auto"/>
          </w:divBdr>
        </w:div>
      </w:divsChild>
    </w:div>
    <w:div w:id="1405374664">
      <w:bodyDiv w:val="1"/>
      <w:marLeft w:val="0"/>
      <w:marRight w:val="0"/>
      <w:marTop w:val="0"/>
      <w:marBottom w:val="0"/>
      <w:divBdr>
        <w:top w:val="none" w:sz="0" w:space="0" w:color="auto"/>
        <w:left w:val="none" w:sz="0" w:space="0" w:color="auto"/>
        <w:bottom w:val="none" w:sz="0" w:space="0" w:color="auto"/>
        <w:right w:val="none" w:sz="0" w:space="0" w:color="auto"/>
      </w:divBdr>
      <w:divsChild>
        <w:div w:id="1324622512">
          <w:marLeft w:val="0"/>
          <w:marRight w:val="547"/>
          <w:marTop w:val="0"/>
          <w:marBottom w:val="0"/>
          <w:divBdr>
            <w:top w:val="none" w:sz="0" w:space="0" w:color="auto"/>
            <w:left w:val="none" w:sz="0" w:space="0" w:color="auto"/>
            <w:bottom w:val="none" w:sz="0" w:space="0" w:color="auto"/>
            <w:right w:val="none" w:sz="0" w:space="0" w:color="auto"/>
          </w:divBdr>
        </w:div>
        <w:div w:id="1679893348">
          <w:marLeft w:val="0"/>
          <w:marRight w:val="547"/>
          <w:marTop w:val="0"/>
          <w:marBottom w:val="0"/>
          <w:divBdr>
            <w:top w:val="none" w:sz="0" w:space="0" w:color="auto"/>
            <w:left w:val="none" w:sz="0" w:space="0" w:color="auto"/>
            <w:bottom w:val="none" w:sz="0" w:space="0" w:color="auto"/>
            <w:right w:val="none" w:sz="0" w:space="0" w:color="auto"/>
          </w:divBdr>
        </w:div>
      </w:divsChild>
    </w:div>
    <w:div w:id="1406761801">
      <w:bodyDiv w:val="1"/>
      <w:marLeft w:val="0"/>
      <w:marRight w:val="0"/>
      <w:marTop w:val="0"/>
      <w:marBottom w:val="0"/>
      <w:divBdr>
        <w:top w:val="none" w:sz="0" w:space="0" w:color="auto"/>
        <w:left w:val="none" w:sz="0" w:space="0" w:color="auto"/>
        <w:bottom w:val="none" w:sz="0" w:space="0" w:color="auto"/>
        <w:right w:val="none" w:sz="0" w:space="0" w:color="auto"/>
      </w:divBdr>
    </w:div>
    <w:div w:id="1410496436">
      <w:bodyDiv w:val="1"/>
      <w:marLeft w:val="0"/>
      <w:marRight w:val="0"/>
      <w:marTop w:val="0"/>
      <w:marBottom w:val="0"/>
      <w:divBdr>
        <w:top w:val="none" w:sz="0" w:space="0" w:color="auto"/>
        <w:left w:val="none" w:sz="0" w:space="0" w:color="auto"/>
        <w:bottom w:val="none" w:sz="0" w:space="0" w:color="auto"/>
        <w:right w:val="none" w:sz="0" w:space="0" w:color="auto"/>
      </w:divBdr>
      <w:divsChild>
        <w:div w:id="284115777">
          <w:marLeft w:val="720"/>
          <w:marRight w:val="0"/>
          <w:marTop w:val="0"/>
          <w:marBottom w:val="0"/>
          <w:divBdr>
            <w:top w:val="none" w:sz="0" w:space="0" w:color="auto"/>
            <w:left w:val="none" w:sz="0" w:space="0" w:color="auto"/>
            <w:bottom w:val="none" w:sz="0" w:space="0" w:color="auto"/>
            <w:right w:val="none" w:sz="0" w:space="0" w:color="auto"/>
          </w:divBdr>
        </w:div>
        <w:div w:id="763961231">
          <w:marLeft w:val="720"/>
          <w:marRight w:val="0"/>
          <w:marTop w:val="0"/>
          <w:marBottom w:val="0"/>
          <w:divBdr>
            <w:top w:val="none" w:sz="0" w:space="0" w:color="auto"/>
            <w:left w:val="none" w:sz="0" w:space="0" w:color="auto"/>
            <w:bottom w:val="none" w:sz="0" w:space="0" w:color="auto"/>
            <w:right w:val="none" w:sz="0" w:space="0" w:color="auto"/>
          </w:divBdr>
        </w:div>
        <w:div w:id="1034962589">
          <w:marLeft w:val="720"/>
          <w:marRight w:val="0"/>
          <w:marTop w:val="0"/>
          <w:marBottom w:val="0"/>
          <w:divBdr>
            <w:top w:val="none" w:sz="0" w:space="0" w:color="auto"/>
            <w:left w:val="none" w:sz="0" w:space="0" w:color="auto"/>
            <w:bottom w:val="none" w:sz="0" w:space="0" w:color="auto"/>
            <w:right w:val="none" w:sz="0" w:space="0" w:color="auto"/>
          </w:divBdr>
        </w:div>
        <w:div w:id="1202207406">
          <w:marLeft w:val="720"/>
          <w:marRight w:val="0"/>
          <w:marTop w:val="0"/>
          <w:marBottom w:val="0"/>
          <w:divBdr>
            <w:top w:val="none" w:sz="0" w:space="0" w:color="auto"/>
            <w:left w:val="none" w:sz="0" w:space="0" w:color="auto"/>
            <w:bottom w:val="none" w:sz="0" w:space="0" w:color="auto"/>
            <w:right w:val="none" w:sz="0" w:space="0" w:color="auto"/>
          </w:divBdr>
        </w:div>
        <w:div w:id="1988050345">
          <w:marLeft w:val="720"/>
          <w:marRight w:val="0"/>
          <w:marTop w:val="0"/>
          <w:marBottom w:val="0"/>
          <w:divBdr>
            <w:top w:val="none" w:sz="0" w:space="0" w:color="auto"/>
            <w:left w:val="none" w:sz="0" w:space="0" w:color="auto"/>
            <w:bottom w:val="none" w:sz="0" w:space="0" w:color="auto"/>
            <w:right w:val="none" w:sz="0" w:space="0" w:color="auto"/>
          </w:divBdr>
        </w:div>
      </w:divsChild>
    </w:div>
    <w:div w:id="1415125738">
      <w:bodyDiv w:val="1"/>
      <w:marLeft w:val="0"/>
      <w:marRight w:val="0"/>
      <w:marTop w:val="0"/>
      <w:marBottom w:val="0"/>
      <w:divBdr>
        <w:top w:val="none" w:sz="0" w:space="0" w:color="auto"/>
        <w:left w:val="none" w:sz="0" w:space="0" w:color="auto"/>
        <w:bottom w:val="none" w:sz="0" w:space="0" w:color="auto"/>
        <w:right w:val="none" w:sz="0" w:space="0" w:color="auto"/>
      </w:divBdr>
    </w:div>
    <w:div w:id="1427733203">
      <w:bodyDiv w:val="1"/>
      <w:marLeft w:val="0"/>
      <w:marRight w:val="0"/>
      <w:marTop w:val="0"/>
      <w:marBottom w:val="0"/>
      <w:divBdr>
        <w:top w:val="none" w:sz="0" w:space="0" w:color="auto"/>
        <w:left w:val="none" w:sz="0" w:space="0" w:color="auto"/>
        <w:bottom w:val="none" w:sz="0" w:space="0" w:color="auto"/>
        <w:right w:val="none" w:sz="0" w:space="0" w:color="auto"/>
      </w:divBdr>
    </w:div>
    <w:div w:id="1433017901">
      <w:bodyDiv w:val="1"/>
      <w:marLeft w:val="0"/>
      <w:marRight w:val="0"/>
      <w:marTop w:val="0"/>
      <w:marBottom w:val="0"/>
      <w:divBdr>
        <w:top w:val="none" w:sz="0" w:space="0" w:color="auto"/>
        <w:left w:val="none" w:sz="0" w:space="0" w:color="auto"/>
        <w:bottom w:val="none" w:sz="0" w:space="0" w:color="auto"/>
        <w:right w:val="none" w:sz="0" w:space="0" w:color="auto"/>
      </w:divBdr>
    </w:div>
    <w:div w:id="1433552414">
      <w:bodyDiv w:val="1"/>
      <w:marLeft w:val="0"/>
      <w:marRight w:val="0"/>
      <w:marTop w:val="0"/>
      <w:marBottom w:val="0"/>
      <w:divBdr>
        <w:top w:val="none" w:sz="0" w:space="0" w:color="auto"/>
        <w:left w:val="none" w:sz="0" w:space="0" w:color="auto"/>
        <w:bottom w:val="none" w:sz="0" w:space="0" w:color="auto"/>
        <w:right w:val="none" w:sz="0" w:space="0" w:color="auto"/>
      </w:divBdr>
      <w:divsChild>
        <w:div w:id="854271095">
          <w:marLeft w:val="720"/>
          <w:marRight w:val="0"/>
          <w:marTop w:val="0"/>
          <w:marBottom w:val="0"/>
          <w:divBdr>
            <w:top w:val="none" w:sz="0" w:space="0" w:color="auto"/>
            <w:left w:val="none" w:sz="0" w:space="0" w:color="auto"/>
            <w:bottom w:val="none" w:sz="0" w:space="0" w:color="auto"/>
            <w:right w:val="none" w:sz="0" w:space="0" w:color="auto"/>
          </w:divBdr>
        </w:div>
        <w:div w:id="1667324079">
          <w:marLeft w:val="720"/>
          <w:marRight w:val="0"/>
          <w:marTop w:val="0"/>
          <w:marBottom w:val="0"/>
          <w:divBdr>
            <w:top w:val="none" w:sz="0" w:space="0" w:color="auto"/>
            <w:left w:val="none" w:sz="0" w:space="0" w:color="auto"/>
            <w:bottom w:val="none" w:sz="0" w:space="0" w:color="auto"/>
            <w:right w:val="none" w:sz="0" w:space="0" w:color="auto"/>
          </w:divBdr>
        </w:div>
        <w:div w:id="1983000379">
          <w:marLeft w:val="720"/>
          <w:marRight w:val="0"/>
          <w:marTop w:val="0"/>
          <w:marBottom w:val="0"/>
          <w:divBdr>
            <w:top w:val="none" w:sz="0" w:space="0" w:color="auto"/>
            <w:left w:val="none" w:sz="0" w:space="0" w:color="auto"/>
            <w:bottom w:val="none" w:sz="0" w:space="0" w:color="auto"/>
            <w:right w:val="none" w:sz="0" w:space="0" w:color="auto"/>
          </w:divBdr>
        </w:div>
        <w:div w:id="1984121983">
          <w:marLeft w:val="720"/>
          <w:marRight w:val="0"/>
          <w:marTop w:val="0"/>
          <w:marBottom w:val="0"/>
          <w:divBdr>
            <w:top w:val="none" w:sz="0" w:space="0" w:color="auto"/>
            <w:left w:val="none" w:sz="0" w:space="0" w:color="auto"/>
            <w:bottom w:val="none" w:sz="0" w:space="0" w:color="auto"/>
            <w:right w:val="none" w:sz="0" w:space="0" w:color="auto"/>
          </w:divBdr>
        </w:div>
        <w:div w:id="2121415864">
          <w:marLeft w:val="720"/>
          <w:marRight w:val="0"/>
          <w:marTop w:val="0"/>
          <w:marBottom w:val="0"/>
          <w:divBdr>
            <w:top w:val="none" w:sz="0" w:space="0" w:color="auto"/>
            <w:left w:val="none" w:sz="0" w:space="0" w:color="auto"/>
            <w:bottom w:val="none" w:sz="0" w:space="0" w:color="auto"/>
            <w:right w:val="none" w:sz="0" w:space="0" w:color="auto"/>
          </w:divBdr>
        </w:div>
      </w:divsChild>
    </w:div>
    <w:div w:id="1448161559">
      <w:bodyDiv w:val="1"/>
      <w:marLeft w:val="0"/>
      <w:marRight w:val="0"/>
      <w:marTop w:val="0"/>
      <w:marBottom w:val="0"/>
      <w:divBdr>
        <w:top w:val="none" w:sz="0" w:space="0" w:color="auto"/>
        <w:left w:val="none" w:sz="0" w:space="0" w:color="auto"/>
        <w:bottom w:val="none" w:sz="0" w:space="0" w:color="auto"/>
        <w:right w:val="none" w:sz="0" w:space="0" w:color="auto"/>
      </w:divBdr>
      <w:divsChild>
        <w:div w:id="317850420">
          <w:marLeft w:val="1267"/>
          <w:marRight w:val="0"/>
          <w:marTop w:val="0"/>
          <w:marBottom w:val="0"/>
          <w:divBdr>
            <w:top w:val="none" w:sz="0" w:space="0" w:color="auto"/>
            <w:left w:val="none" w:sz="0" w:space="0" w:color="auto"/>
            <w:bottom w:val="none" w:sz="0" w:space="0" w:color="auto"/>
            <w:right w:val="none" w:sz="0" w:space="0" w:color="auto"/>
          </w:divBdr>
        </w:div>
        <w:div w:id="593055017">
          <w:marLeft w:val="547"/>
          <w:marRight w:val="0"/>
          <w:marTop w:val="0"/>
          <w:marBottom w:val="0"/>
          <w:divBdr>
            <w:top w:val="none" w:sz="0" w:space="0" w:color="auto"/>
            <w:left w:val="none" w:sz="0" w:space="0" w:color="auto"/>
            <w:bottom w:val="none" w:sz="0" w:space="0" w:color="auto"/>
            <w:right w:val="none" w:sz="0" w:space="0" w:color="auto"/>
          </w:divBdr>
        </w:div>
        <w:div w:id="678121811">
          <w:marLeft w:val="547"/>
          <w:marRight w:val="0"/>
          <w:marTop w:val="0"/>
          <w:marBottom w:val="0"/>
          <w:divBdr>
            <w:top w:val="none" w:sz="0" w:space="0" w:color="auto"/>
            <w:left w:val="none" w:sz="0" w:space="0" w:color="auto"/>
            <w:bottom w:val="none" w:sz="0" w:space="0" w:color="auto"/>
            <w:right w:val="none" w:sz="0" w:space="0" w:color="auto"/>
          </w:divBdr>
        </w:div>
        <w:div w:id="950549195">
          <w:marLeft w:val="1987"/>
          <w:marRight w:val="0"/>
          <w:marTop w:val="0"/>
          <w:marBottom w:val="0"/>
          <w:divBdr>
            <w:top w:val="none" w:sz="0" w:space="0" w:color="auto"/>
            <w:left w:val="none" w:sz="0" w:space="0" w:color="auto"/>
            <w:bottom w:val="none" w:sz="0" w:space="0" w:color="auto"/>
            <w:right w:val="none" w:sz="0" w:space="0" w:color="auto"/>
          </w:divBdr>
        </w:div>
        <w:div w:id="1055081088">
          <w:marLeft w:val="1267"/>
          <w:marRight w:val="0"/>
          <w:marTop w:val="0"/>
          <w:marBottom w:val="0"/>
          <w:divBdr>
            <w:top w:val="none" w:sz="0" w:space="0" w:color="auto"/>
            <w:left w:val="none" w:sz="0" w:space="0" w:color="auto"/>
            <w:bottom w:val="none" w:sz="0" w:space="0" w:color="auto"/>
            <w:right w:val="none" w:sz="0" w:space="0" w:color="auto"/>
          </w:divBdr>
        </w:div>
        <w:div w:id="1110929882">
          <w:marLeft w:val="1987"/>
          <w:marRight w:val="0"/>
          <w:marTop w:val="0"/>
          <w:marBottom w:val="0"/>
          <w:divBdr>
            <w:top w:val="none" w:sz="0" w:space="0" w:color="auto"/>
            <w:left w:val="none" w:sz="0" w:space="0" w:color="auto"/>
            <w:bottom w:val="none" w:sz="0" w:space="0" w:color="auto"/>
            <w:right w:val="none" w:sz="0" w:space="0" w:color="auto"/>
          </w:divBdr>
        </w:div>
        <w:div w:id="1201555936">
          <w:marLeft w:val="1267"/>
          <w:marRight w:val="0"/>
          <w:marTop w:val="0"/>
          <w:marBottom w:val="0"/>
          <w:divBdr>
            <w:top w:val="none" w:sz="0" w:space="0" w:color="auto"/>
            <w:left w:val="none" w:sz="0" w:space="0" w:color="auto"/>
            <w:bottom w:val="none" w:sz="0" w:space="0" w:color="auto"/>
            <w:right w:val="none" w:sz="0" w:space="0" w:color="auto"/>
          </w:divBdr>
        </w:div>
        <w:div w:id="1224095400">
          <w:marLeft w:val="1267"/>
          <w:marRight w:val="0"/>
          <w:marTop w:val="0"/>
          <w:marBottom w:val="0"/>
          <w:divBdr>
            <w:top w:val="none" w:sz="0" w:space="0" w:color="auto"/>
            <w:left w:val="none" w:sz="0" w:space="0" w:color="auto"/>
            <w:bottom w:val="none" w:sz="0" w:space="0" w:color="auto"/>
            <w:right w:val="none" w:sz="0" w:space="0" w:color="auto"/>
          </w:divBdr>
        </w:div>
        <w:div w:id="1553807360">
          <w:marLeft w:val="1267"/>
          <w:marRight w:val="0"/>
          <w:marTop w:val="0"/>
          <w:marBottom w:val="0"/>
          <w:divBdr>
            <w:top w:val="none" w:sz="0" w:space="0" w:color="auto"/>
            <w:left w:val="none" w:sz="0" w:space="0" w:color="auto"/>
            <w:bottom w:val="none" w:sz="0" w:space="0" w:color="auto"/>
            <w:right w:val="none" w:sz="0" w:space="0" w:color="auto"/>
          </w:divBdr>
        </w:div>
        <w:div w:id="1692293458">
          <w:marLeft w:val="547"/>
          <w:marRight w:val="0"/>
          <w:marTop w:val="0"/>
          <w:marBottom w:val="0"/>
          <w:divBdr>
            <w:top w:val="none" w:sz="0" w:space="0" w:color="auto"/>
            <w:left w:val="none" w:sz="0" w:space="0" w:color="auto"/>
            <w:bottom w:val="none" w:sz="0" w:space="0" w:color="auto"/>
            <w:right w:val="none" w:sz="0" w:space="0" w:color="auto"/>
          </w:divBdr>
        </w:div>
        <w:div w:id="1816602071">
          <w:marLeft w:val="1987"/>
          <w:marRight w:val="0"/>
          <w:marTop w:val="0"/>
          <w:marBottom w:val="0"/>
          <w:divBdr>
            <w:top w:val="none" w:sz="0" w:space="0" w:color="auto"/>
            <w:left w:val="none" w:sz="0" w:space="0" w:color="auto"/>
            <w:bottom w:val="none" w:sz="0" w:space="0" w:color="auto"/>
            <w:right w:val="none" w:sz="0" w:space="0" w:color="auto"/>
          </w:divBdr>
        </w:div>
        <w:div w:id="2013296107">
          <w:marLeft w:val="547"/>
          <w:marRight w:val="0"/>
          <w:marTop w:val="0"/>
          <w:marBottom w:val="0"/>
          <w:divBdr>
            <w:top w:val="none" w:sz="0" w:space="0" w:color="auto"/>
            <w:left w:val="none" w:sz="0" w:space="0" w:color="auto"/>
            <w:bottom w:val="none" w:sz="0" w:space="0" w:color="auto"/>
            <w:right w:val="none" w:sz="0" w:space="0" w:color="auto"/>
          </w:divBdr>
        </w:div>
      </w:divsChild>
    </w:div>
    <w:div w:id="1458449304">
      <w:bodyDiv w:val="1"/>
      <w:marLeft w:val="0"/>
      <w:marRight w:val="0"/>
      <w:marTop w:val="0"/>
      <w:marBottom w:val="0"/>
      <w:divBdr>
        <w:top w:val="none" w:sz="0" w:space="0" w:color="auto"/>
        <w:left w:val="none" w:sz="0" w:space="0" w:color="auto"/>
        <w:bottom w:val="none" w:sz="0" w:space="0" w:color="auto"/>
        <w:right w:val="none" w:sz="0" w:space="0" w:color="auto"/>
      </w:divBdr>
    </w:div>
    <w:div w:id="1471023107">
      <w:bodyDiv w:val="1"/>
      <w:marLeft w:val="0"/>
      <w:marRight w:val="0"/>
      <w:marTop w:val="0"/>
      <w:marBottom w:val="0"/>
      <w:divBdr>
        <w:top w:val="none" w:sz="0" w:space="0" w:color="auto"/>
        <w:left w:val="none" w:sz="0" w:space="0" w:color="auto"/>
        <w:bottom w:val="none" w:sz="0" w:space="0" w:color="auto"/>
        <w:right w:val="none" w:sz="0" w:space="0" w:color="auto"/>
      </w:divBdr>
      <w:divsChild>
        <w:div w:id="508063013">
          <w:marLeft w:val="547"/>
          <w:marRight w:val="0"/>
          <w:marTop w:val="0"/>
          <w:marBottom w:val="0"/>
          <w:divBdr>
            <w:top w:val="none" w:sz="0" w:space="0" w:color="auto"/>
            <w:left w:val="none" w:sz="0" w:space="0" w:color="auto"/>
            <w:bottom w:val="none" w:sz="0" w:space="0" w:color="auto"/>
            <w:right w:val="none" w:sz="0" w:space="0" w:color="auto"/>
          </w:divBdr>
        </w:div>
        <w:div w:id="1439563888">
          <w:marLeft w:val="547"/>
          <w:marRight w:val="0"/>
          <w:marTop w:val="0"/>
          <w:marBottom w:val="0"/>
          <w:divBdr>
            <w:top w:val="none" w:sz="0" w:space="0" w:color="auto"/>
            <w:left w:val="none" w:sz="0" w:space="0" w:color="auto"/>
            <w:bottom w:val="none" w:sz="0" w:space="0" w:color="auto"/>
            <w:right w:val="none" w:sz="0" w:space="0" w:color="auto"/>
          </w:divBdr>
        </w:div>
        <w:div w:id="1553806760">
          <w:marLeft w:val="547"/>
          <w:marRight w:val="0"/>
          <w:marTop w:val="0"/>
          <w:marBottom w:val="0"/>
          <w:divBdr>
            <w:top w:val="none" w:sz="0" w:space="0" w:color="auto"/>
            <w:left w:val="none" w:sz="0" w:space="0" w:color="auto"/>
            <w:bottom w:val="none" w:sz="0" w:space="0" w:color="auto"/>
            <w:right w:val="none" w:sz="0" w:space="0" w:color="auto"/>
          </w:divBdr>
        </w:div>
        <w:div w:id="1638484934">
          <w:marLeft w:val="547"/>
          <w:marRight w:val="0"/>
          <w:marTop w:val="0"/>
          <w:marBottom w:val="0"/>
          <w:divBdr>
            <w:top w:val="none" w:sz="0" w:space="0" w:color="auto"/>
            <w:left w:val="none" w:sz="0" w:space="0" w:color="auto"/>
            <w:bottom w:val="none" w:sz="0" w:space="0" w:color="auto"/>
            <w:right w:val="none" w:sz="0" w:space="0" w:color="auto"/>
          </w:divBdr>
        </w:div>
        <w:div w:id="1984650305">
          <w:marLeft w:val="547"/>
          <w:marRight w:val="0"/>
          <w:marTop w:val="0"/>
          <w:marBottom w:val="0"/>
          <w:divBdr>
            <w:top w:val="none" w:sz="0" w:space="0" w:color="auto"/>
            <w:left w:val="none" w:sz="0" w:space="0" w:color="auto"/>
            <w:bottom w:val="none" w:sz="0" w:space="0" w:color="auto"/>
            <w:right w:val="none" w:sz="0" w:space="0" w:color="auto"/>
          </w:divBdr>
        </w:div>
      </w:divsChild>
    </w:div>
    <w:div w:id="1479031872">
      <w:bodyDiv w:val="1"/>
      <w:marLeft w:val="0"/>
      <w:marRight w:val="0"/>
      <w:marTop w:val="0"/>
      <w:marBottom w:val="0"/>
      <w:divBdr>
        <w:top w:val="none" w:sz="0" w:space="0" w:color="auto"/>
        <w:left w:val="none" w:sz="0" w:space="0" w:color="auto"/>
        <w:bottom w:val="none" w:sz="0" w:space="0" w:color="auto"/>
        <w:right w:val="none" w:sz="0" w:space="0" w:color="auto"/>
      </w:divBdr>
    </w:div>
    <w:div w:id="1493833923">
      <w:bodyDiv w:val="1"/>
      <w:marLeft w:val="0"/>
      <w:marRight w:val="0"/>
      <w:marTop w:val="0"/>
      <w:marBottom w:val="0"/>
      <w:divBdr>
        <w:top w:val="none" w:sz="0" w:space="0" w:color="auto"/>
        <w:left w:val="none" w:sz="0" w:space="0" w:color="auto"/>
        <w:bottom w:val="none" w:sz="0" w:space="0" w:color="auto"/>
        <w:right w:val="none" w:sz="0" w:space="0" w:color="auto"/>
      </w:divBdr>
      <w:divsChild>
        <w:div w:id="47388786">
          <w:marLeft w:val="1267"/>
          <w:marRight w:val="0"/>
          <w:marTop w:val="0"/>
          <w:marBottom w:val="0"/>
          <w:divBdr>
            <w:top w:val="none" w:sz="0" w:space="0" w:color="auto"/>
            <w:left w:val="none" w:sz="0" w:space="0" w:color="auto"/>
            <w:bottom w:val="none" w:sz="0" w:space="0" w:color="auto"/>
            <w:right w:val="none" w:sz="0" w:space="0" w:color="auto"/>
          </w:divBdr>
        </w:div>
        <w:div w:id="227691048">
          <w:marLeft w:val="1267"/>
          <w:marRight w:val="0"/>
          <w:marTop w:val="0"/>
          <w:marBottom w:val="0"/>
          <w:divBdr>
            <w:top w:val="none" w:sz="0" w:space="0" w:color="auto"/>
            <w:left w:val="none" w:sz="0" w:space="0" w:color="auto"/>
            <w:bottom w:val="none" w:sz="0" w:space="0" w:color="auto"/>
            <w:right w:val="none" w:sz="0" w:space="0" w:color="auto"/>
          </w:divBdr>
        </w:div>
        <w:div w:id="369116148">
          <w:marLeft w:val="1987"/>
          <w:marRight w:val="0"/>
          <w:marTop w:val="0"/>
          <w:marBottom w:val="0"/>
          <w:divBdr>
            <w:top w:val="none" w:sz="0" w:space="0" w:color="auto"/>
            <w:left w:val="none" w:sz="0" w:space="0" w:color="auto"/>
            <w:bottom w:val="none" w:sz="0" w:space="0" w:color="auto"/>
            <w:right w:val="none" w:sz="0" w:space="0" w:color="auto"/>
          </w:divBdr>
        </w:div>
        <w:div w:id="486434226">
          <w:marLeft w:val="1987"/>
          <w:marRight w:val="0"/>
          <w:marTop w:val="0"/>
          <w:marBottom w:val="0"/>
          <w:divBdr>
            <w:top w:val="none" w:sz="0" w:space="0" w:color="auto"/>
            <w:left w:val="none" w:sz="0" w:space="0" w:color="auto"/>
            <w:bottom w:val="none" w:sz="0" w:space="0" w:color="auto"/>
            <w:right w:val="none" w:sz="0" w:space="0" w:color="auto"/>
          </w:divBdr>
        </w:div>
        <w:div w:id="567493614">
          <w:marLeft w:val="547"/>
          <w:marRight w:val="0"/>
          <w:marTop w:val="0"/>
          <w:marBottom w:val="0"/>
          <w:divBdr>
            <w:top w:val="none" w:sz="0" w:space="0" w:color="auto"/>
            <w:left w:val="none" w:sz="0" w:space="0" w:color="auto"/>
            <w:bottom w:val="none" w:sz="0" w:space="0" w:color="auto"/>
            <w:right w:val="none" w:sz="0" w:space="0" w:color="auto"/>
          </w:divBdr>
        </w:div>
        <w:div w:id="693262567">
          <w:marLeft w:val="1267"/>
          <w:marRight w:val="0"/>
          <w:marTop w:val="0"/>
          <w:marBottom w:val="0"/>
          <w:divBdr>
            <w:top w:val="none" w:sz="0" w:space="0" w:color="auto"/>
            <w:left w:val="none" w:sz="0" w:space="0" w:color="auto"/>
            <w:bottom w:val="none" w:sz="0" w:space="0" w:color="auto"/>
            <w:right w:val="none" w:sz="0" w:space="0" w:color="auto"/>
          </w:divBdr>
        </w:div>
        <w:div w:id="929236806">
          <w:marLeft w:val="1987"/>
          <w:marRight w:val="0"/>
          <w:marTop w:val="0"/>
          <w:marBottom w:val="0"/>
          <w:divBdr>
            <w:top w:val="none" w:sz="0" w:space="0" w:color="auto"/>
            <w:left w:val="none" w:sz="0" w:space="0" w:color="auto"/>
            <w:bottom w:val="none" w:sz="0" w:space="0" w:color="auto"/>
            <w:right w:val="none" w:sz="0" w:space="0" w:color="auto"/>
          </w:divBdr>
        </w:div>
        <w:div w:id="1066420313">
          <w:marLeft w:val="1267"/>
          <w:marRight w:val="0"/>
          <w:marTop w:val="0"/>
          <w:marBottom w:val="0"/>
          <w:divBdr>
            <w:top w:val="none" w:sz="0" w:space="0" w:color="auto"/>
            <w:left w:val="none" w:sz="0" w:space="0" w:color="auto"/>
            <w:bottom w:val="none" w:sz="0" w:space="0" w:color="auto"/>
            <w:right w:val="none" w:sz="0" w:space="0" w:color="auto"/>
          </w:divBdr>
        </w:div>
        <w:div w:id="1212886533">
          <w:marLeft w:val="547"/>
          <w:marRight w:val="0"/>
          <w:marTop w:val="0"/>
          <w:marBottom w:val="0"/>
          <w:divBdr>
            <w:top w:val="none" w:sz="0" w:space="0" w:color="auto"/>
            <w:left w:val="none" w:sz="0" w:space="0" w:color="auto"/>
            <w:bottom w:val="none" w:sz="0" w:space="0" w:color="auto"/>
            <w:right w:val="none" w:sz="0" w:space="0" w:color="auto"/>
          </w:divBdr>
        </w:div>
        <w:div w:id="1218279674">
          <w:marLeft w:val="1987"/>
          <w:marRight w:val="0"/>
          <w:marTop w:val="0"/>
          <w:marBottom w:val="0"/>
          <w:divBdr>
            <w:top w:val="none" w:sz="0" w:space="0" w:color="auto"/>
            <w:left w:val="none" w:sz="0" w:space="0" w:color="auto"/>
            <w:bottom w:val="none" w:sz="0" w:space="0" w:color="auto"/>
            <w:right w:val="none" w:sz="0" w:space="0" w:color="auto"/>
          </w:divBdr>
        </w:div>
        <w:div w:id="1452475194">
          <w:marLeft w:val="547"/>
          <w:marRight w:val="0"/>
          <w:marTop w:val="0"/>
          <w:marBottom w:val="0"/>
          <w:divBdr>
            <w:top w:val="none" w:sz="0" w:space="0" w:color="auto"/>
            <w:left w:val="none" w:sz="0" w:space="0" w:color="auto"/>
            <w:bottom w:val="none" w:sz="0" w:space="0" w:color="auto"/>
            <w:right w:val="none" w:sz="0" w:space="0" w:color="auto"/>
          </w:divBdr>
        </w:div>
        <w:div w:id="1482191914">
          <w:marLeft w:val="1267"/>
          <w:marRight w:val="0"/>
          <w:marTop w:val="0"/>
          <w:marBottom w:val="0"/>
          <w:divBdr>
            <w:top w:val="none" w:sz="0" w:space="0" w:color="auto"/>
            <w:left w:val="none" w:sz="0" w:space="0" w:color="auto"/>
            <w:bottom w:val="none" w:sz="0" w:space="0" w:color="auto"/>
            <w:right w:val="none" w:sz="0" w:space="0" w:color="auto"/>
          </w:divBdr>
        </w:div>
        <w:div w:id="1717701877">
          <w:marLeft w:val="1987"/>
          <w:marRight w:val="0"/>
          <w:marTop w:val="0"/>
          <w:marBottom w:val="0"/>
          <w:divBdr>
            <w:top w:val="none" w:sz="0" w:space="0" w:color="auto"/>
            <w:left w:val="none" w:sz="0" w:space="0" w:color="auto"/>
            <w:bottom w:val="none" w:sz="0" w:space="0" w:color="auto"/>
            <w:right w:val="none" w:sz="0" w:space="0" w:color="auto"/>
          </w:divBdr>
        </w:div>
        <w:div w:id="1781876117">
          <w:marLeft w:val="1267"/>
          <w:marRight w:val="0"/>
          <w:marTop w:val="0"/>
          <w:marBottom w:val="0"/>
          <w:divBdr>
            <w:top w:val="none" w:sz="0" w:space="0" w:color="auto"/>
            <w:left w:val="none" w:sz="0" w:space="0" w:color="auto"/>
            <w:bottom w:val="none" w:sz="0" w:space="0" w:color="auto"/>
            <w:right w:val="none" w:sz="0" w:space="0" w:color="auto"/>
          </w:divBdr>
        </w:div>
        <w:div w:id="1967394479">
          <w:marLeft w:val="547"/>
          <w:marRight w:val="0"/>
          <w:marTop w:val="0"/>
          <w:marBottom w:val="0"/>
          <w:divBdr>
            <w:top w:val="none" w:sz="0" w:space="0" w:color="auto"/>
            <w:left w:val="none" w:sz="0" w:space="0" w:color="auto"/>
            <w:bottom w:val="none" w:sz="0" w:space="0" w:color="auto"/>
            <w:right w:val="none" w:sz="0" w:space="0" w:color="auto"/>
          </w:divBdr>
        </w:div>
        <w:div w:id="2038657638">
          <w:marLeft w:val="547"/>
          <w:marRight w:val="0"/>
          <w:marTop w:val="0"/>
          <w:marBottom w:val="0"/>
          <w:divBdr>
            <w:top w:val="none" w:sz="0" w:space="0" w:color="auto"/>
            <w:left w:val="none" w:sz="0" w:space="0" w:color="auto"/>
            <w:bottom w:val="none" w:sz="0" w:space="0" w:color="auto"/>
            <w:right w:val="none" w:sz="0" w:space="0" w:color="auto"/>
          </w:divBdr>
        </w:div>
      </w:divsChild>
    </w:div>
    <w:div w:id="1548683254">
      <w:bodyDiv w:val="1"/>
      <w:marLeft w:val="0"/>
      <w:marRight w:val="0"/>
      <w:marTop w:val="0"/>
      <w:marBottom w:val="0"/>
      <w:divBdr>
        <w:top w:val="none" w:sz="0" w:space="0" w:color="auto"/>
        <w:left w:val="none" w:sz="0" w:space="0" w:color="auto"/>
        <w:bottom w:val="none" w:sz="0" w:space="0" w:color="auto"/>
        <w:right w:val="none" w:sz="0" w:space="0" w:color="auto"/>
      </w:divBdr>
    </w:div>
    <w:div w:id="1559974554">
      <w:bodyDiv w:val="1"/>
      <w:marLeft w:val="0"/>
      <w:marRight w:val="0"/>
      <w:marTop w:val="0"/>
      <w:marBottom w:val="0"/>
      <w:divBdr>
        <w:top w:val="none" w:sz="0" w:space="0" w:color="auto"/>
        <w:left w:val="none" w:sz="0" w:space="0" w:color="auto"/>
        <w:bottom w:val="none" w:sz="0" w:space="0" w:color="auto"/>
        <w:right w:val="none" w:sz="0" w:space="0" w:color="auto"/>
      </w:divBdr>
      <w:divsChild>
        <w:div w:id="1400593279">
          <w:marLeft w:val="1987"/>
          <w:marRight w:val="0"/>
          <w:marTop w:val="0"/>
          <w:marBottom w:val="0"/>
          <w:divBdr>
            <w:top w:val="none" w:sz="0" w:space="0" w:color="auto"/>
            <w:left w:val="none" w:sz="0" w:space="0" w:color="auto"/>
            <w:bottom w:val="none" w:sz="0" w:space="0" w:color="auto"/>
            <w:right w:val="none" w:sz="0" w:space="0" w:color="auto"/>
          </w:divBdr>
        </w:div>
        <w:div w:id="1506432031">
          <w:marLeft w:val="1267"/>
          <w:marRight w:val="0"/>
          <w:marTop w:val="0"/>
          <w:marBottom w:val="0"/>
          <w:divBdr>
            <w:top w:val="none" w:sz="0" w:space="0" w:color="auto"/>
            <w:left w:val="none" w:sz="0" w:space="0" w:color="auto"/>
            <w:bottom w:val="none" w:sz="0" w:space="0" w:color="auto"/>
            <w:right w:val="none" w:sz="0" w:space="0" w:color="auto"/>
          </w:divBdr>
        </w:div>
        <w:div w:id="1639453018">
          <w:marLeft w:val="1987"/>
          <w:marRight w:val="0"/>
          <w:marTop w:val="0"/>
          <w:marBottom w:val="0"/>
          <w:divBdr>
            <w:top w:val="none" w:sz="0" w:space="0" w:color="auto"/>
            <w:left w:val="none" w:sz="0" w:space="0" w:color="auto"/>
            <w:bottom w:val="none" w:sz="0" w:space="0" w:color="auto"/>
            <w:right w:val="none" w:sz="0" w:space="0" w:color="auto"/>
          </w:divBdr>
        </w:div>
        <w:div w:id="1871987175">
          <w:marLeft w:val="1267"/>
          <w:marRight w:val="0"/>
          <w:marTop w:val="0"/>
          <w:marBottom w:val="0"/>
          <w:divBdr>
            <w:top w:val="none" w:sz="0" w:space="0" w:color="auto"/>
            <w:left w:val="none" w:sz="0" w:space="0" w:color="auto"/>
            <w:bottom w:val="none" w:sz="0" w:space="0" w:color="auto"/>
            <w:right w:val="none" w:sz="0" w:space="0" w:color="auto"/>
          </w:divBdr>
        </w:div>
        <w:div w:id="1977372688">
          <w:marLeft w:val="1987"/>
          <w:marRight w:val="0"/>
          <w:marTop w:val="0"/>
          <w:marBottom w:val="0"/>
          <w:divBdr>
            <w:top w:val="none" w:sz="0" w:space="0" w:color="auto"/>
            <w:left w:val="none" w:sz="0" w:space="0" w:color="auto"/>
            <w:bottom w:val="none" w:sz="0" w:space="0" w:color="auto"/>
            <w:right w:val="none" w:sz="0" w:space="0" w:color="auto"/>
          </w:divBdr>
        </w:div>
      </w:divsChild>
    </w:div>
    <w:div w:id="1584416500">
      <w:bodyDiv w:val="1"/>
      <w:marLeft w:val="0"/>
      <w:marRight w:val="0"/>
      <w:marTop w:val="0"/>
      <w:marBottom w:val="0"/>
      <w:divBdr>
        <w:top w:val="none" w:sz="0" w:space="0" w:color="auto"/>
        <w:left w:val="none" w:sz="0" w:space="0" w:color="auto"/>
        <w:bottom w:val="none" w:sz="0" w:space="0" w:color="auto"/>
        <w:right w:val="none" w:sz="0" w:space="0" w:color="auto"/>
      </w:divBdr>
      <w:divsChild>
        <w:div w:id="297149932">
          <w:marLeft w:val="0"/>
          <w:marRight w:val="547"/>
          <w:marTop w:val="0"/>
          <w:marBottom w:val="0"/>
          <w:divBdr>
            <w:top w:val="none" w:sz="0" w:space="0" w:color="auto"/>
            <w:left w:val="none" w:sz="0" w:space="0" w:color="auto"/>
            <w:bottom w:val="none" w:sz="0" w:space="0" w:color="auto"/>
            <w:right w:val="none" w:sz="0" w:space="0" w:color="auto"/>
          </w:divBdr>
        </w:div>
        <w:div w:id="822162436">
          <w:marLeft w:val="0"/>
          <w:marRight w:val="547"/>
          <w:marTop w:val="0"/>
          <w:marBottom w:val="0"/>
          <w:divBdr>
            <w:top w:val="none" w:sz="0" w:space="0" w:color="auto"/>
            <w:left w:val="none" w:sz="0" w:space="0" w:color="auto"/>
            <w:bottom w:val="none" w:sz="0" w:space="0" w:color="auto"/>
            <w:right w:val="none" w:sz="0" w:space="0" w:color="auto"/>
          </w:divBdr>
        </w:div>
        <w:div w:id="1592423031">
          <w:marLeft w:val="0"/>
          <w:marRight w:val="547"/>
          <w:marTop w:val="0"/>
          <w:marBottom w:val="0"/>
          <w:divBdr>
            <w:top w:val="none" w:sz="0" w:space="0" w:color="auto"/>
            <w:left w:val="none" w:sz="0" w:space="0" w:color="auto"/>
            <w:bottom w:val="none" w:sz="0" w:space="0" w:color="auto"/>
            <w:right w:val="none" w:sz="0" w:space="0" w:color="auto"/>
          </w:divBdr>
        </w:div>
      </w:divsChild>
    </w:div>
    <w:div w:id="1601259472">
      <w:bodyDiv w:val="1"/>
      <w:marLeft w:val="0"/>
      <w:marRight w:val="0"/>
      <w:marTop w:val="0"/>
      <w:marBottom w:val="0"/>
      <w:divBdr>
        <w:top w:val="none" w:sz="0" w:space="0" w:color="auto"/>
        <w:left w:val="none" w:sz="0" w:space="0" w:color="auto"/>
        <w:bottom w:val="none" w:sz="0" w:space="0" w:color="auto"/>
        <w:right w:val="none" w:sz="0" w:space="0" w:color="auto"/>
      </w:divBdr>
    </w:div>
    <w:div w:id="1601572327">
      <w:bodyDiv w:val="1"/>
      <w:marLeft w:val="0"/>
      <w:marRight w:val="0"/>
      <w:marTop w:val="0"/>
      <w:marBottom w:val="0"/>
      <w:divBdr>
        <w:top w:val="none" w:sz="0" w:space="0" w:color="auto"/>
        <w:left w:val="none" w:sz="0" w:space="0" w:color="auto"/>
        <w:bottom w:val="none" w:sz="0" w:space="0" w:color="auto"/>
        <w:right w:val="none" w:sz="0" w:space="0" w:color="auto"/>
      </w:divBdr>
    </w:div>
    <w:div w:id="1603412980">
      <w:bodyDiv w:val="1"/>
      <w:marLeft w:val="0"/>
      <w:marRight w:val="0"/>
      <w:marTop w:val="0"/>
      <w:marBottom w:val="0"/>
      <w:divBdr>
        <w:top w:val="none" w:sz="0" w:space="0" w:color="auto"/>
        <w:left w:val="none" w:sz="0" w:space="0" w:color="auto"/>
        <w:bottom w:val="none" w:sz="0" w:space="0" w:color="auto"/>
        <w:right w:val="none" w:sz="0" w:space="0" w:color="auto"/>
      </w:divBdr>
    </w:div>
    <w:div w:id="1618949839">
      <w:bodyDiv w:val="1"/>
      <w:marLeft w:val="0"/>
      <w:marRight w:val="0"/>
      <w:marTop w:val="0"/>
      <w:marBottom w:val="0"/>
      <w:divBdr>
        <w:top w:val="none" w:sz="0" w:space="0" w:color="auto"/>
        <w:left w:val="none" w:sz="0" w:space="0" w:color="auto"/>
        <w:bottom w:val="none" w:sz="0" w:space="0" w:color="auto"/>
        <w:right w:val="none" w:sz="0" w:space="0" w:color="auto"/>
      </w:divBdr>
      <w:divsChild>
        <w:div w:id="987634195">
          <w:marLeft w:val="0"/>
          <w:marRight w:val="547"/>
          <w:marTop w:val="0"/>
          <w:marBottom w:val="0"/>
          <w:divBdr>
            <w:top w:val="none" w:sz="0" w:space="0" w:color="auto"/>
            <w:left w:val="none" w:sz="0" w:space="0" w:color="auto"/>
            <w:bottom w:val="none" w:sz="0" w:space="0" w:color="auto"/>
            <w:right w:val="none" w:sz="0" w:space="0" w:color="auto"/>
          </w:divBdr>
        </w:div>
        <w:div w:id="1003243759">
          <w:marLeft w:val="0"/>
          <w:marRight w:val="547"/>
          <w:marTop w:val="0"/>
          <w:marBottom w:val="0"/>
          <w:divBdr>
            <w:top w:val="none" w:sz="0" w:space="0" w:color="auto"/>
            <w:left w:val="none" w:sz="0" w:space="0" w:color="auto"/>
            <w:bottom w:val="none" w:sz="0" w:space="0" w:color="auto"/>
            <w:right w:val="none" w:sz="0" w:space="0" w:color="auto"/>
          </w:divBdr>
        </w:div>
        <w:div w:id="1260019740">
          <w:marLeft w:val="0"/>
          <w:marRight w:val="547"/>
          <w:marTop w:val="0"/>
          <w:marBottom w:val="0"/>
          <w:divBdr>
            <w:top w:val="none" w:sz="0" w:space="0" w:color="auto"/>
            <w:left w:val="none" w:sz="0" w:space="0" w:color="auto"/>
            <w:bottom w:val="none" w:sz="0" w:space="0" w:color="auto"/>
            <w:right w:val="none" w:sz="0" w:space="0" w:color="auto"/>
          </w:divBdr>
        </w:div>
      </w:divsChild>
    </w:div>
    <w:div w:id="1625427787">
      <w:bodyDiv w:val="1"/>
      <w:marLeft w:val="0"/>
      <w:marRight w:val="0"/>
      <w:marTop w:val="0"/>
      <w:marBottom w:val="0"/>
      <w:divBdr>
        <w:top w:val="none" w:sz="0" w:space="0" w:color="auto"/>
        <w:left w:val="none" w:sz="0" w:space="0" w:color="auto"/>
        <w:bottom w:val="none" w:sz="0" w:space="0" w:color="auto"/>
        <w:right w:val="none" w:sz="0" w:space="0" w:color="auto"/>
      </w:divBdr>
    </w:div>
    <w:div w:id="1626353040">
      <w:bodyDiv w:val="1"/>
      <w:marLeft w:val="0"/>
      <w:marRight w:val="0"/>
      <w:marTop w:val="0"/>
      <w:marBottom w:val="0"/>
      <w:divBdr>
        <w:top w:val="none" w:sz="0" w:space="0" w:color="auto"/>
        <w:left w:val="none" w:sz="0" w:space="0" w:color="auto"/>
        <w:bottom w:val="none" w:sz="0" w:space="0" w:color="auto"/>
        <w:right w:val="none" w:sz="0" w:space="0" w:color="auto"/>
      </w:divBdr>
      <w:divsChild>
        <w:div w:id="807431045">
          <w:marLeft w:val="1440"/>
          <w:marRight w:val="0"/>
          <w:marTop w:val="0"/>
          <w:marBottom w:val="0"/>
          <w:divBdr>
            <w:top w:val="none" w:sz="0" w:space="0" w:color="auto"/>
            <w:left w:val="none" w:sz="0" w:space="0" w:color="auto"/>
            <w:bottom w:val="none" w:sz="0" w:space="0" w:color="auto"/>
            <w:right w:val="none" w:sz="0" w:space="0" w:color="auto"/>
          </w:divBdr>
        </w:div>
        <w:div w:id="900753785">
          <w:marLeft w:val="1440"/>
          <w:marRight w:val="0"/>
          <w:marTop w:val="0"/>
          <w:marBottom w:val="0"/>
          <w:divBdr>
            <w:top w:val="none" w:sz="0" w:space="0" w:color="auto"/>
            <w:left w:val="none" w:sz="0" w:space="0" w:color="auto"/>
            <w:bottom w:val="none" w:sz="0" w:space="0" w:color="auto"/>
            <w:right w:val="none" w:sz="0" w:space="0" w:color="auto"/>
          </w:divBdr>
        </w:div>
        <w:div w:id="1301879431">
          <w:marLeft w:val="720"/>
          <w:marRight w:val="0"/>
          <w:marTop w:val="0"/>
          <w:marBottom w:val="0"/>
          <w:divBdr>
            <w:top w:val="none" w:sz="0" w:space="0" w:color="auto"/>
            <w:left w:val="none" w:sz="0" w:space="0" w:color="auto"/>
            <w:bottom w:val="none" w:sz="0" w:space="0" w:color="auto"/>
            <w:right w:val="none" w:sz="0" w:space="0" w:color="auto"/>
          </w:divBdr>
        </w:div>
        <w:div w:id="1599826259">
          <w:marLeft w:val="1440"/>
          <w:marRight w:val="0"/>
          <w:marTop w:val="0"/>
          <w:marBottom w:val="0"/>
          <w:divBdr>
            <w:top w:val="none" w:sz="0" w:space="0" w:color="auto"/>
            <w:left w:val="none" w:sz="0" w:space="0" w:color="auto"/>
            <w:bottom w:val="none" w:sz="0" w:space="0" w:color="auto"/>
            <w:right w:val="none" w:sz="0" w:space="0" w:color="auto"/>
          </w:divBdr>
        </w:div>
        <w:div w:id="1659382629">
          <w:marLeft w:val="1440"/>
          <w:marRight w:val="0"/>
          <w:marTop w:val="0"/>
          <w:marBottom w:val="0"/>
          <w:divBdr>
            <w:top w:val="none" w:sz="0" w:space="0" w:color="auto"/>
            <w:left w:val="none" w:sz="0" w:space="0" w:color="auto"/>
            <w:bottom w:val="none" w:sz="0" w:space="0" w:color="auto"/>
            <w:right w:val="none" w:sz="0" w:space="0" w:color="auto"/>
          </w:divBdr>
        </w:div>
        <w:div w:id="1727872540">
          <w:marLeft w:val="720"/>
          <w:marRight w:val="0"/>
          <w:marTop w:val="0"/>
          <w:marBottom w:val="0"/>
          <w:divBdr>
            <w:top w:val="none" w:sz="0" w:space="0" w:color="auto"/>
            <w:left w:val="none" w:sz="0" w:space="0" w:color="auto"/>
            <w:bottom w:val="none" w:sz="0" w:space="0" w:color="auto"/>
            <w:right w:val="none" w:sz="0" w:space="0" w:color="auto"/>
          </w:divBdr>
        </w:div>
      </w:divsChild>
    </w:div>
    <w:div w:id="1651404866">
      <w:bodyDiv w:val="1"/>
      <w:marLeft w:val="0"/>
      <w:marRight w:val="0"/>
      <w:marTop w:val="0"/>
      <w:marBottom w:val="0"/>
      <w:divBdr>
        <w:top w:val="none" w:sz="0" w:space="0" w:color="auto"/>
        <w:left w:val="none" w:sz="0" w:space="0" w:color="auto"/>
        <w:bottom w:val="none" w:sz="0" w:space="0" w:color="auto"/>
        <w:right w:val="none" w:sz="0" w:space="0" w:color="auto"/>
      </w:divBdr>
      <w:divsChild>
        <w:div w:id="1979917246">
          <w:marLeft w:val="0"/>
          <w:marRight w:val="547"/>
          <w:marTop w:val="270"/>
          <w:marBottom w:val="0"/>
          <w:divBdr>
            <w:top w:val="none" w:sz="0" w:space="0" w:color="auto"/>
            <w:left w:val="none" w:sz="0" w:space="0" w:color="auto"/>
            <w:bottom w:val="none" w:sz="0" w:space="0" w:color="auto"/>
            <w:right w:val="none" w:sz="0" w:space="0" w:color="auto"/>
          </w:divBdr>
        </w:div>
        <w:div w:id="2134400229">
          <w:marLeft w:val="0"/>
          <w:marRight w:val="547"/>
          <w:marTop w:val="270"/>
          <w:marBottom w:val="0"/>
          <w:divBdr>
            <w:top w:val="none" w:sz="0" w:space="0" w:color="auto"/>
            <w:left w:val="none" w:sz="0" w:space="0" w:color="auto"/>
            <w:bottom w:val="none" w:sz="0" w:space="0" w:color="auto"/>
            <w:right w:val="none" w:sz="0" w:space="0" w:color="auto"/>
          </w:divBdr>
        </w:div>
      </w:divsChild>
    </w:div>
    <w:div w:id="1655529135">
      <w:bodyDiv w:val="1"/>
      <w:marLeft w:val="0"/>
      <w:marRight w:val="0"/>
      <w:marTop w:val="0"/>
      <w:marBottom w:val="0"/>
      <w:divBdr>
        <w:top w:val="none" w:sz="0" w:space="0" w:color="auto"/>
        <w:left w:val="none" w:sz="0" w:space="0" w:color="auto"/>
        <w:bottom w:val="none" w:sz="0" w:space="0" w:color="auto"/>
        <w:right w:val="none" w:sz="0" w:space="0" w:color="auto"/>
      </w:divBdr>
      <w:divsChild>
        <w:div w:id="1714040561">
          <w:marLeft w:val="0"/>
          <w:marRight w:val="547"/>
          <w:marTop w:val="96"/>
          <w:marBottom w:val="0"/>
          <w:divBdr>
            <w:top w:val="none" w:sz="0" w:space="0" w:color="auto"/>
            <w:left w:val="none" w:sz="0" w:space="0" w:color="auto"/>
            <w:bottom w:val="none" w:sz="0" w:space="0" w:color="auto"/>
            <w:right w:val="none" w:sz="0" w:space="0" w:color="auto"/>
          </w:divBdr>
        </w:div>
      </w:divsChild>
    </w:div>
    <w:div w:id="1658922714">
      <w:bodyDiv w:val="1"/>
      <w:marLeft w:val="0"/>
      <w:marRight w:val="0"/>
      <w:marTop w:val="0"/>
      <w:marBottom w:val="0"/>
      <w:divBdr>
        <w:top w:val="none" w:sz="0" w:space="0" w:color="auto"/>
        <w:left w:val="none" w:sz="0" w:space="0" w:color="auto"/>
        <w:bottom w:val="none" w:sz="0" w:space="0" w:color="auto"/>
        <w:right w:val="none" w:sz="0" w:space="0" w:color="auto"/>
      </w:divBdr>
    </w:div>
    <w:div w:id="1675449931">
      <w:bodyDiv w:val="1"/>
      <w:marLeft w:val="0"/>
      <w:marRight w:val="0"/>
      <w:marTop w:val="0"/>
      <w:marBottom w:val="0"/>
      <w:divBdr>
        <w:top w:val="none" w:sz="0" w:space="0" w:color="auto"/>
        <w:left w:val="none" w:sz="0" w:space="0" w:color="auto"/>
        <w:bottom w:val="none" w:sz="0" w:space="0" w:color="auto"/>
        <w:right w:val="none" w:sz="0" w:space="0" w:color="auto"/>
      </w:divBdr>
    </w:div>
    <w:div w:id="1683435381">
      <w:bodyDiv w:val="1"/>
      <w:marLeft w:val="0"/>
      <w:marRight w:val="0"/>
      <w:marTop w:val="0"/>
      <w:marBottom w:val="0"/>
      <w:divBdr>
        <w:top w:val="none" w:sz="0" w:space="0" w:color="auto"/>
        <w:left w:val="none" w:sz="0" w:space="0" w:color="auto"/>
        <w:bottom w:val="none" w:sz="0" w:space="0" w:color="auto"/>
        <w:right w:val="none" w:sz="0" w:space="0" w:color="auto"/>
      </w:divBdr>
    </w:div>
    <w:div w:id="1689794053">
      <w:bodyDiv w:val="1"/>
      <w:marLeft w:val="0"/>
      <w:marRight w:val="0"/>
      <w:marTop w:val="0"/>
      <w:marBottom w:val="0"/>
      <w:divBdr>
        <w:top w:val="none" w:sz="0" w:space="0" w:color="auto"/>
        <w:left w:val="none" w:sz="0" w:space="0" w:color="auto"/>
        <w:bottom w:val="none" w:sz="0" w:space="0" w:color="auto"/>
        <w:right w:val="none" w:sz="0" w:space="0" w:color="auto"/>
      </w:divBdr>
      <w:divsChild>
        <w:div w:id="1915776087">
          <w:marLeft w:val="0"/>
          <w:marRight w:val="547"/>
          <w:marTop w:val="0"/>
          <w:marBottom w:val="0"/>
          <w:divBdr>
            <w:top w:val="none" w:sz="0" w:space="0" w:color="auto"/>
            <w:left w:val="none" w:sz="0" w:space="0" w:color="auto"/>
            <w:bottom w:val="none" w:sz="0" w:space="0" w:color="auto"/>
            <w:right w:val="none" w:sz="0" w:space="0" w:color="auto"/>
          </w:divBdr>
        </w:div>
      </w:divsChild>
    </w:div>
    <w:div w:id="1695183634">
      <w:bodyDiv w:val="1"/>
      <w:marLeft w:val="0"/>
      <w:marRight w:val="0"/>
      <w:marTop w:val="0"/>
      <w:marBottom w:val="0"/>
      <w:divBdr>
        <w:top w:val="none" w:sz="0" w:space="0" w:color="auto"/>
        <w:left w:val="none" w:sz="0" w:space="0" w:color="auto"/>
        <w:bottom w:val="none" w:sz="0" w:space="0" w:color="auto"/>
        <w:right w:val="none" w:sz="0" w:space="0" w:color="auto"/>
      </w:divBdr>
    </w:div>
    <w:div w:id="1697778960">
      <w:bodyDiv w:val="1"/>
      <w:marLeft w:val="0"/>
      <w:marRight w:val="0"/>
      <w:marTop w:val="0"/>
      <w:marBottom w:val="0"/>
      <w:divBdr>
        <w:top w:val="none" w:sz="0" w:space="0" w:color="auto"/>
        <w:left w:val="none" w:sz="0" w:space="0" w:color="auto"/>
        <w:bottom w:val="none" w:sz="0" w:space="0" w:color="auto"/>
        <w:right w:val="none" w:sz="0" w:space="0" w:color="auto"/>
      </w:divBdr>
    </w:div>
    <w:div w:id="1708600702">
      <w:bodyDiv w:val="1"/>
      <w:marLeft w:val="0"/>
      <w:marRight w:val="0"/>
      <w:marTop w:val="0"/>
      <w:marBottom w:val="0"/>
      <w:divBdr>
        <w:top w:val="none" w:sz="0" w:space="0" w:color="auto"/>
        <w:left w:val="none" w:sz="0" w:space="0" w:color="auto"/>
        <w:bottom w:val="none" w:sz="0" w:space="0" w:color="auto"/>
        <w:right w:val="none" w:sz="0" w:space="0" w:color="auto"/>
      </w:divBdr>
    </w:div>
    <w:div w:id="1709407039">
      <w:bodyDiv w:val="1"/>
      <w:marLeft w:val="0"/>
      <w:marRight w:val="0"/>
      <w:marTop w:val="0"/>
      <w:marBottom w:val="0"/>
      <w:divBdr>
        <w:top w:val="none" w:sz="0" w:space="0" w:color="auto"/>
        <w:left w:val="none" w:sz="0" w:space="0" w:color="auto"/>
        <w:bottom w:val="none" w:sz="0" w:space="0" w:color="auto"/>
        <w:right w:val="none" w:sz="0" w:space="0" w:color="auto"/>
      </w:divBdr>
      <w:divsChild>
        <w:div w:id="437801525">
          <w:marLeft w:val="0"/>
          <w:marRight w:val="547"/>
          <w:marTop w:val="0"/>
          <w:marBottom w:val="0"/>
          <w:divBdr>
            <w:top w:val="none" w:sz="0" w:space="0" w:color="auto"/>
            <w:left w:val="none" w:sz="0" w:space="0" w:color="auto"/>
            <w:bottom w:val="none" w:sz="0" w:space="0" w:color="auto"/>
            <w:right w:val="none" w:sz="0" w:space="0" w:color="auto"/>
          </w:divBdr>
        </w:div>
      </w:divsChild>
    </w:div>
    <w:div w:id="1711497330">
      <w:bodyDiv w:val="1"/>
      <w:marLeft w:val="0"/>
      <w:marRight w:val="0"/>
      <w:marTop w:val="0"/>
      <w:marBottom w:val="0"/>
      <w:divBdr>
        <w:top w:val="none" w:sz="0" w:space="0" w:color="auto"/>
        <w:left w:val="none" w:sz="0" w:space="0" w:color="auto"/>
        <w:bottom w:val="none" w:sz="0" w:space="0" w:color="auto"/>
        <w:right w:val="none" w:sz="0" w:space="0" w:color="auto"/>
      </w:divBdr>
    </w:div>
    <w:div w:id="1726905501">
      <w:bodyDiv w:val="1"/>
      <w:marLeft w:val="0"/>
      <w:marRight w:val="0"/>
      <w:marTop w:val="0"/>
      <w:marBottom w:val="0"/>
      <w:divBdr>
        <w:top w:val="none" w:sz="0" w:space="0" w:color="auto"/>
        <w:left w:val="none" w:sz="0" w:space="0" w:color="auto"/>
        <w:bottom w:val="none" w:sz="0" w:space="0" w:color="auto"/>
        <w:right w:val="none" w:sz="0" w:space="0" w:color="auto"/>
      </w:divBdr>
      <w:divsChild>
        <w:div w:id="644428319">
          <w:marLeft w:val="0"/>
          <w:marRight w:val="547"/>
          <w:marTop w:val="0"/>
          <w:marBottom w:val="0"/>
          <w:divBdr>
            <w:top w:val="none" w:sz="0" w:space="0" w:color="auto"/>
            <w:left w:val="none" w:sz="0" w:space="0" w:color="auto"/>
            <w:bottom w:val="none" w:sz="0" w:space="0" w:color="auto"/>
            <w:right w:val="none" w:sz="0" w:space="0" w:color="auto"/>
          </w:divBdr>
        </w:div>
        <w:div w:id="949356794">
          <w:marLeft w:val="0"/>
          <w:marRight w:val="547"/>
          <w:marTop w:val="0"/>
          <w:marBottom w:val="0"/>
          <w:divBdr>
            <w:top w:val="none" w:sz="0" w:space="0" w:color="auto"/>
            <w:left w:val="none" w:sz="0" w:space="0" w:color="auto"/>
            <w:bottom w:val="none" w:sz="0" w:space="0" w:color="auto"/>
            <w:right w:val="none" w:sz="0" w:space="0" w:color="auto"/>
          </w:divBdr>
        </w:div>
      </w:divsChild>
    </w:div>
    <w:div w:id="1728798796">
      <w:bodyDiv w:val="1"/>
      <w:marLeft w:val="0"/>
      <w:marRight w:val="0"/>
      <w:marTop w:val="0"/>
      <w:marBottom w:val="0"/>
      <w:divBdr>
        <w:top w:val="none" w:sz="0" w:space="0" w:color="auto"/>
        <w:left w:val="none" w:sz="0" w:space="0" w:color="auto"/>
        <w:bottom w:val="none" w:sz="0" w:space="0" w:color="auto"/>
        <w:right w:val="none" w:sz="0" w:space="0" w:color="auto"/>
      </w:divBdr>
    </w:div>
    <w:div w:id="1769422977">
      <w:bodyDiv w:val="1"/>
      <w:marLeft w:val="0"/>
      <w:marRight w:val="0"/>
      <w:marTop w:val="0"/>
      <w:marBottom w:val="0"/>
      <w:divBdr>
        <w:top w:val="none" w:sz="0" w:space="0" w:color="auto"/>
        <w:left w:val="none" w:sz="0" w:space="0" w:color="auto"/>
        <w:bottom w:val="none" w:sz="0" w:space="0" w:color="auto"/>
        <w:right w:val="none" w:sz="0" w:space="0" w:color="auto"/>
      </w:divBdr>
    </w:div>
    <w:div w:id="1781483782">
      <w:bodyDiv w:val="1"/>
      <w:marLeft w:val="0"/>
      <w:marRight w:val="0"/>
      <w:marTop w:val="0"/>
      <w:marBottom w:val="0"/>
      <w:divBdr>
        <w:top w:val="none" w:sz="0" w:space="0" w:color="auto"/>
        <w:left w:val="none" w:sz="0" w:space="0" w:color="auto"/>
        <w:bottom w:val="none" w:sz="0" w:space="0" w:color="auto"/>
        <w:right w:val="none" w:sz="0" w:space="0" w:color="auto"/>
      </w:divBdr>
      <w:divsChild>
        <w:div w:id="937441660">
          <w:marLeft w:val="0"/>
          <w:marRight w:val="547"/>
          <w:marTop w:val="0"/>
          <w:marBottom w:val="0"/>
          <w:divBdr>
            <w:top w:val="none" w:sz="0" w:space="0" w:color="auto"/>
            <w:left w:val="none" w:sz="0" w:space="0" w:color="auto"/>
            <w:bottom w:val="none" w:sz="0" w:space="0" w:color="auto"/>
            <w:right w:val="none" w:sz="0" w:space="0" w:color="auto"/>
          </w:divBdr>
        </w:div>
        <w:div w:id="1088846318">
          <w:marLeft w:val="0"/>
          <w:marRight w:val="547"/>
          <w:marTop w:val="0"/>
          <w:marBottom w:val="0"/>
          <w:divBdr>
            <w:top w:val="none" w:sz="0" w:space="0" w:color="auto"/>
            <w:left w:val="none" w:sz="0" w:space="0" w:color="auto"/>
            <w:bottom w:val="none" w:sz="0" w:space="0" w:color="auto"/>
            <w:right w:val="none" w:sz="0" w:space="0" w:color="auto"/>
          </w:divBdr>
        </w:div>
        <w:div w:id="1382704133">
          <w:marLeft w:val="0"/>
          <w:marRight w:val="547"/>
          <w:marTop w:val="0"/>
          <w:marBottom w:val="0"/>
          <w:divBdr>
            <w:top w:val="none" w:sz="0" w:space="0" w:color="auto"/>
            <w:left w:val="none" w:sz="0" w:space="0" w:color="auto"/>
            <w:bottom w:val="none" w:sz="0" w:space="0" w:color="auto"/>
            <w:right w:val="none" w:sz="0" w:space="0" w:color="auto"/>
          </w:divBdr>
        </w:div>
        <w:div w:id="1906448009">
          <w:marLeft w:val="0"/>
          <w:marRight w:val="547"/>
          <w:marTop w:val="0"/>
          <w:marBottom w:val="0"/>
          <w:divBdr>
            <w:top w:val="none" w:sz="0" w:space="0" w:color="auto"/>
            <w:left w:val="none" w:sz="0" w:space="0" w:color="auto"/>
            <w:bottom w:val="none" w:sz="0" w:space="0" w:color="auto"/>
            <w:right w:val="none" w:sz="0" w:space="0" w:color="auto"/>
          </w:divBdr>
        </w:div>
        <w:div w:id="1935746135">
          <w:marLeft w:val="0"/>
          <w:marRight w:val="547"/>
          <w:marTop w:val="0"/>
          <w:marBottom w:val="0"/>
          <w:divBdr>
            <w:top w:val="none" w:sz="0" w:space="0" w:color="auto"/>
            <w:left w:val="none" w:sz="0" w:space="0" w:color="auto"/>
            <w:bottom w:val="none" w:sz="0" w:space="0" w:color="auto"/>
            <w:right w:val="none" w:sz="0" w:space="0" w:color="auto"/>
          </w:divBdr>
        </w:div>
        <w:div w:id="2137021453">
          <w:marLeft w:val="0"/>
          <w:marRight w:val="547"/>
          <w:marTop w:val="0"/>
          <w:marBottom w:val="0"/>
          <w:divBdr>
            <w:top w:val="none" w:sz="0" w:space="0" w:color="auto"/>
            <w:left w:val="none" w:sz="0" w:space="0" w:color="auto"/>
            <w:bottom w:val="none" w:sz="0" w:space="0" w:color="auto"/>
            <w:right w:val="none" w:sz="0" w:space="0" w:color="auto"/>
          </w:divBdr>
        </w:div>
        <w:div w:id="2146238888">
          <w:marLeft w:val="0"/>
          <w:marRight w:val="547"/>
          <w:marTop w:val="0"/>
          <w:marBottom w:val="0"/>
          <w:divBdr>
            <w:top w:val="none" w:sz="0" w:space="0" w:color="auto"/>
            <w:left w:val="none" w:sz="0" w:space="0" w:color="auto"/>
            <w:bottom w:val="none" w:sz="0" w:space="0" w:color="auto"/>
            <w:right w:val="none" w:sz="0" w:space="0" w:color="auto"/>
          </w:divBdr>
        </w:div>
      </w:divsChild>
    </w:div>
    <w:div w:id="1784421027">
      <w:bodyDiv w:val="1"/>
      <w:marLeft w:val="0"/>
      <w:marRight w:val="0"/>
      <w:marTop w:val="0"/>
      <w:marBottom w:val="0"/>
      <w:divBdr>
        <w:top w:val="none" w:sz="0" w:space="0" w:color="auto"/>
        <w:left w:val="none" w:sz="0" w:space="0" w:color="auto"/>
        <w:bottom w:val="none" w:sz="0" w:space="0" w:color="auto"/>
        <w:right w:val="none" w:sz="0" w:space="0" w:color="auto"/>
      </w:divBdr>
      <w:divsChild>
        <w:div w:id="68887868">
          <w:marLeft w:val="0"/>
          <w:marRight w:val="547"/>
          <w:marTop w:val="0"/>
          <w:marBottom w:val="0"/>
          <w:divBdr>
            <w:top w:val="none" w:sz="0" w:space="0" w:color="auto"/>
            <w:left w:val="none" w:sz="0" w:space="0" w:color="auto"/>
            <w:bottom w:val="none" w:sz="0" w:space="0" w:color="auto"/>
            <w:right w:val="none" w:sz="0" w:space="0" w:color="auto"/>
          </w:divBdr>
        </w:div>
        <w:div w:id="215624898">
          <w:marLeft w:val="0"/>
          <w:marRight w:val="547"/>
          <w:marTop w:val="0"/>
          <w:marBottom w:val="0"/>
          <w:divBdr>
            <w:top w:val="none" w:sz="0" w:space="0" w:color="auto"/>
            <w:left w:val="none" w:sz="0" w:space="0" w:color="auto"/>
            <w:bottom w:val="none" w:sz="0" w:space="0" w:color="auto"/>
            <w:right w:val="none" w:sz="0" w:space="0" w:color="auto"/>
          </w:divBdr>
        </w:div>
        <w:div w:id="622006463">
          <w:marLeft w:val="0"/>
          <w:marRight w:val="547"/>
          <w:marTop w:val="0"/>
          <w:marBottom w:val="0"/>
          <w:divBdr>
            <w:top w:val="none" w:sz="0" w:space="0" w:color="auto"/>
            <w:left w:val="none" w:sz="0" w:space="0" w:color="auto"/>
            <w:bottom w:val="none" w:sz="0" w:space="0" w:color="auto"/>
            <w:right w:val="none" w:sz="0" w:space="0" w:color="auto"/>
          </w:divBdr>
        </w:div>
        <w:div w:id="785122895">
          <w:marLeft w:val="0"/>
          <w:marRight w:val="547"/>
          <w:marTop w:val="0"/>
          <w:marBottom w:val="0"/>
          <w:divBdr>
            <w:top w:val="none" w:sz="0" w:space="0" w:color="auto"/>
            <w:left w:val="none" w:sz="0" w:space="0" w:color="auto"/>
            <w:bottom w:val="none" w:sz="0" w:space="0" w:color="auto"/>
            <w:right w:val="none" w:sz="0" w:space="0" w:color="auto"/>
          </w:divBdr>
        </w:div>
        <w:div w:id="1355303674">
          <w:marLeft w:val="0"/>
          <w:marRight w:val="547"/>
          <w:marTop w:val="0"/>
          <w:marBottom w:val="0"/>
          <w:divBdr>
            <w:top w:val="none" w:sz="0" w:space="0" w:color="auto"/>
            <w:left w:val="none" w:sz="0" w:space="0" w:color="auto"/>
            <w:bottom w:val="none" w:sz="0" w:space="0" w:color="auto"/>
            <w:right w:val="none" w:sz="0" w:space="0" w:color="auto"/>
          </w:divBdr>
        </w:div>
      </w:divsChild>
    </w:div>
    <w:div w:id="1788229723">
      <w:bodyDiv w:val="1"/>
      <w:marLeft w:val="0"/>
      <w:marRight w:val="0"/>
      <w:marTop w:val="0"/>
      <w:marBottom w:val="0"/>
      <w:divBdr>
        <w:top w:val="none" w:sz="0" w:space="0" w:color="auto"/>
        <w:left w:val="none" w:sz="0" w:space="0" w:color="auto"/>
        <w:bottom w:val="none" w:sz="0" w:space="0" w:color="auto"/>
        <w:right w:val="none" w:sz="0" w:space="0" w:color="auto"/>
      </w:divBdr>
    </w:div>
    <w:div w:id="1811170234">
      <w:bodyDiv w:val="1"/>
      <w:marLeft w:val="0"/>
      <w:marRight w:val="0"/>
      <w:marTop w:val="0"/>
      <w:marBottom w:val="0"/>
      <w:divBdr>
        <w:top w:val="none" w:sz="0" w:space="0" w:color="auto"/>
        <w:left w:val="none" w:sz="0" w:space="0" w:color="auto"/>
        <w:bottom w:val="none" w:sz="0" w:space="0" w:color="auto"/>
        <w:right w:val="none" w:sz="0" w:space="0" w:color="auto"/>
      </w:divBdr>
      <w:divsChild>
        <w:div w:id="638614541">
          <w:marLeft w:val="0"/>
          <w:marRight w:val="547"/>
          <w:marTop w:val="0"/>
          <w:marBottom w:val="0"/>
          <w:divBdr>
            <w:top w:val="none" w:sz="0" w:space="0" w:color="auto"/>
            <w:left w:val="none" w:sz="0" w:space="0" w:color="auto"/>
            <w:bottom w:val="none" w:sz="0" w:space="0" w:color="auto"/>
            <w:right w:val="none" w:sz="0" w:space="0" w:color="auto"/>
          </w:divBdr>
        </w:div>
        <w:div w:id="1581597884">
          <w:marLeft w:val="0"/>
          <w:marRight w:val="547"/>
          <w:marTop w:val="0"/>
          <w:marBottom w:val="0"/>
          <w:divBdr>
            <w:top w:val="none" w:sz="0" w:space="0" w:color="auto"/>
            <w:left w:val="none" w:sz="0" w:space="0" w:color="auto"/>
            <w:bottom w:val="none" w:sz="0" w:space="0" w:color="auto"/>
            <w:right w:val="none" w:sz="0" w:space="0" w:color="auto"/>
          </w:divBdr>
        </w:div>
        <w:div w:id="1799370599">
          <w:marLeft w:val="0"/>
          <w:marRight w:val="547"/>
          <w:marTop w:val="0"/>
          <w:marBottom w:val="0"/>
          <w:divBdr>
            <w:top w:val="none" w:sz="0" w:space="0" w:color="auto"/>
            <w:left w:val="none" w:sz="0" w:space="0" w:color="auto"/>
            <w:bottom w:val="none" w:sz="0" w:space="0" w:color="auto"/>
            <w:right w:val="none" w:sz="0" w:space="0" w:color="auto"/>
          </w:divBdr>
        </w:div>
      </w:divsChild>
    </w:div>
    <w:div w:id="1828281511">
      <w:bodyDiv w:val="1"/>
      <w:marLeft w:val="0"/>
      <w:marRight w:val="0"/>
      <w:marTop w:val="0"/>
      <w:marBottom w:val="0"/>
      <w:divBdr>
        <w:top w:val="none" w:sz="0" w:space="0" w:color="auto"/>
        <w:left w:val="none" w:sz="0" w:space="0" w:color="auto"/>
        <w:bottom w:val="none" w:sz="0" w:space="0" w:color="auto"/>
        <w:right w:val="none" w:sz="0" w:space="0" w:color="auto"/>
      </w:divBdr>
    </w:div>
    <w:div w:id="1871259002">
      <w:bodyDiv w:val="1"/>
      <w:marLeft w:val="0"/>
      <w:marRight w:val="0"/>
      <w:marTop w:val="0"/>
      <w:marBottom w:val="0"/>
      <w:divBdr>
        <w:top w:val="none" w:sz="0" w:space="0" w:color="auto"/>
        <w:left w:val="none" w:sz="0" w:space="0" w:color="auto"/>
        <w:bottom w:val="none" w:sz="0" w:space="0" w:color="auto"/>
        <w:right w:val="none" w:sz="0" w:space="0" w:color="auto"/>
      </w:divBdr>
      <w:divsChild>
        <w:div w:id="10491820">
          <w:marLeft w:val="547"/>
          <w:marRight w:val="0"/>
          <w:marTop w:val="0"/>
          <w:marBottom w:val="0"/>
          <w:divBdr>
            <w:top w:val="none" w:sz="0" w:space="0" w:color="auto"/>
            <w:left w:val="none" w:sz="0" w:space="0" w:color="auto"/>
            <w:bottom w:val="none" w:sz="0" w:space="0" w:color="auto"/>
            <w:right w:val="none" w:sz="0" w:space="0" w:color="auto"/>
          </w:divBdr>
        </w:div>
        <w:div w:id="153377669">
          <w:marLeft w:val="547"/>
          <w:marRight w:val="0"/>
          <w:marTop w:val="0"/>
          <w:marBottom w:val="0"/>
          <w:divBdr>
            <w:top w:val="none" w:sz="0" w:space="0" w:color="auto"/>
            <w:left w:val="none" w:sz="0" w:space="0" w:color="auto"/>
            <w:bottom w:val="none" w:sz="0" w:space="0" w:color="auto"/>
            <w:right w:val="none" w:sz="0" w:space="0" w:color="auto"/>
          </w:divBdr>
        </w:div>
        <w:div w:id="205920293">
          <w:marLeft w:val="720"/>
          <w:marRight w:val="0"/>
          <w:marTop w:val="0"/>
          <w:marBottom w:val="0"/>
          <w:divBdr>
            <w:top w:val="none" w:sz="0" w:space="0" w:color="auto"/>
            <w:left w:val="none" w:sz="0" w:space="0" w:color="auto"/>
            <w:bottom w:val="none" w:sz="0" w:space="0" w:color="auto"/>
            <w:right w:val="none" w:sz="0" w:space="0" w:color="auto"/>
          </w:divBdr>
        </w:div>
        <w:div w:id="487281869">
          <w:marLeft w:val="720"/>
          <w:marRight w:val="0"/>
          <w:marTop w:val="0"/>
          <w:marBottom w:val="0"/>
          <w:divBdr>
            <w:top w:val="none" w:sz="0" w:space="0" w:color="auto"/>
            <w:left w:val="none" w:sz="0" w:space="0" w:color="auto"/>
            <w:bottom w:val="none" w:sz="0" w:space="0" w:color="auto"/>
            <w:right w:val="none" w:sz="0" w:space="0" w:color="auto"/>
          </w:divBdr>
        </w:div>
        <w:div w:id="685598620">
          <w:marLeft w:val="547"/>
          <w:marRight w:val="0"/>
          <w:marTop w:val="0"/>
          <w:marBottom w:val="0"/>
          <w:divBdr>
            <w:top w:val="none" w:sz="0" w:space="0" w:color="auto"/>
            <w:left w:val="none" w:sz="0" w:space="0" w:color="auto"/>
            <w:bottom w:val="none" w:sz="0" w:space="0" w:color="auto"/>
            <w:right w:val="none" w:sz="0" w:space="0" w:color="auto"/>
          </w:divBdr>
        </w:div>
        <w:div w:id="1387073545">
          <w:marLeft w:val="720"/>
          <w:marRight w:val="0"/>
          <w:marTop w:val="0"/>
          <w:marBottom w:val="0"/>
          <w:divBdr>
            <w:top w:val="none" w:sz="0" w:space="0" w:color="auto"/>
            <w:left w:val="none" w:sz="0" w:space="0" w:color="auto"/>
            <w:bottom w:val="none" w:sz="0" w:space="0" w:color="auto"/>
            <w:right w:val="none" w:sz="0" w:space="0" w:color="auto"/>
          </w:divBdr>
        </w:div>
      </w:divsChild>
    </w:div>
    <w:div w:id="1887137931">
      <w:bodyDiv w:val="1"/>
      <w:marLeft w:val="0"/>
      <w:marRight w:val="0"/>
      <w:marTop w:val="0"/>
      <w:marBottom w:val="0"/>
      <w:divBdr>
        <w:top w:val="none" w:sz="0" w:space="0" w:color="auto"/>
        <w:left w:val="none" w:sz="0" w:space="0" w:color="auto"/>
        <w:bottom w:val="none" w:sz="0" w:space="0" w:color="auto"/>
        <w:right w:val="none" w:sz="0" w:space="0" w:color="auto"/>
      </w:divBdr>
      <w:divsChild>
        <w:div w:id="23598824">
          <w:marLeft w:val="0"/>
          <w:marRight w:val="547"/>
          <w:marTop w:val="0"/>
          <w:marBottom w:val="0"/>
          <w:divBdr>
            <w:top w:val="none" w:sz="0" w:space="0" w:color="auto"/>
            <w:left w:val="none" w:sz="0" w:space="0" w:color="auto"/>
            <w:bottom w:val="none" w:sz="0" w:space="0" w:color="auto"/>
            <w:right w:val="none" w:sz="0" w:space="0" w:color="auto"/>
          </w:divBdr>
        </w:div>
        <w:div w:id="461533758">
          <w:marLeft w:val="0"/>
          <w:marRight w:val="547"/>
          <w:marTop w:val="0"/>
          <w:marBottom w:val="0"/>
          <w:divBdr>
            <w:top w:val="none" w:sz="0" w:space="0" w:color="auto"/>
            <w:left w:val="none" w:sz="0" w:space="0" w:color="auto"/>
            <w:bottom w:val="none" w:sz="0" w:space="0" w:color="auto"/>
            <w:right w:val="none" w:sz="0" w:space="0" w:color="auto"/>
          </w:divBdr>
        </w:div>
      </w:divsChild>
    </w:div>
    <w:div w:id="1888174906">
      <w:bodyDiv w:val="1"/>
      <w:marLeft w:val="0"/>
      <w:marRight w:val="0"/>
      <w:marTop w:val="0"/>
      <w:marBottom w:val="0"/>
      <w:divBdr>
        <w:top w:val="none" w:sz="0" w:space="0" w:color="auto"/>
        <w:left w:val="none" w:sz="0" w:space="0" w:color="auto"/>
        <w:bottom w:val="none" w:sz="0" w:space="0" w:color="auto"/>
        <w:right w:val="none" w:sz="0" w:space="0" w:color="auto"/>
      </w:divBdr>
      <w:divsChild>
        <w:div w:id="22826619">
          <w:marLeft w:val="0"/>
          <w:marRight w:val="547"/>
          <w:marTop w:val="0"/>
          <w:marBottom w:val="0"/>
          <w:divBdr>
            <w:top w:val="none" w:sz="0" w:space="0" w:color="auto"/>
            <w:left w:val="none" w:sz="0" w:space="0" w:color="auto"/>
            <w:bottom w:val="none" w:sz="0" w:space="0" w:color="auto"/>
            <w:right w:val="none" w:sz="0" w:space="0" w:color="auto"/>
          </w:divBdr>
        </w:div>
        <w:div w:id="162283368">
          <w:marLeft w:val="0"/>
          <w:marRight w:val="547"/>
          <w:marTop w:val="0"/>
          <w:marBottom w:val="0"/>
          <w:divBdr>
            <w:top w:val="none" w:sz="0" w:space="0" w:color="auto"/>
            <w:left w:val="none" w:sz="0" w:space="0" w:color="auto"/>
            <w:bottom w:val="none" w:sz="0" w:space="0" w:color="auto"/>
            <w:right w:val="none" w:sz="0" w:space="0" w:color="auto"/>
          </w:divBdr>
        </w:div>
        <w:div w:id="604461829">
          <w:marLeft w:val="0"/>
          <w:marRight w:val="547"/>
          <w:marTop w:val="0"/>
          <w:marBottom w:val="0"/>
          <w:divBdr>
            <w:top w:val="none" w:sz="0" w:space="0" w:color="auto"/>
            <w:left w:val="none" w:sz="0" w:space="0" w:color="auto"/>
            <w:bottom w:val="none" w:sz="0" w:space="0" w:color="auto"/>
            <w:right w:val="none" w:sz="0" w:space="0" w:color="auto"/>
          </w:divBdr>
        </w:div>
        <w:div w:id="929778089">
          <w:marLeft w:val="0"/>
          <w:marRight w:val="547"/>
          <w:marTop w:val="0"/>
          <w:marBottom w:val="0"/>
          <w:divBdr>
            <w:top w:val="none" w:sz="0" w:space="0" w:color="auto"/>
            <w:left w:val="none" w:sz="0" w:space="0" w:color="auto"/>
            <w:bottom w:val="none" w:sz="0" w:space="0" w:color="auto"/>
            <w:right w:val="none" w:sz="0" w:space="0" w:color="auto"/>
          </w:divBdr>
        </w:div>
        <w:div w:id="1694458502">
          <w:marLeft w:val="0"/>
          <w:marRight w:val="547"/>
          <w:marTop w:val="0"/>
          <w:marBottom w:val="0"/>
          <w:divBdr>
            <w:top w:val="none" w:sz="0" w:space="0" w:color="auto"/>
            <w:left w:val="none" w:sz="0" w:space="0" w:color="auto"/>
            <w:bottom w:val="none" w:sz="0" w:space="0" w:color="auto"/>
            <w:right w:val="none" w:sz="0" w:space="0" w:color="auto"/>
          </w:divBdr>
        </w:div>
      </w:divsChild>
    </w:div>
    <w:div w:id="1924728535">
      <w:bodyDiv w:val="1"/>
      <w:marLeft w:val="0"/>
      <w:marRight w:val="0"/>
      <w:marTop w:val="0"/>
      <w:marBottom w:val="0"/>
      <w:divBdr>
        <w:top w:val="none" w:sz="0" w:space="0" w:color="auto"/>
        <w:left w:val="none" w:sz="0" w:space="0" w:color="auto"/>
        <w:bottom w:val="none" w:sz="0" w:space="0" w:color="auto"/>
        <w:right w:val="none" w:sz="0" w:space="0" w:color="auto"/>
      </w:divBdr>
    </w:div>
    <w:div w:id="1931233619">
      <w:bodyDiv w:val="1"/>
      <w:marLeft w:val="0"/>
      <w:marRight w:val="0"/>
      <w:marTop w:val="0"/>
      <w:marBottom w:val="0"/>
      <w:divBdr>
        <w:top w:val="none" w:sz="0" w:space="0" w:color="auto"/>
        <w:left w:val="none" w:sz="0" w:space="0" w:color="auto"/>
        <w:bottom w:val="none" w:sz="0" w:space="0" w:color="auto"/>
        <w:right w:val="none" w:sz="0" w:space="0" w:color="auto"/>
      </w:divBdr>
    </w:div>
    <w:div w:id="1931962330">
      <w:bodyDiv w:val="1"/>
      <w:marLeft w:val="0"/>
      <w:marRight w:val="0"/>
      <w:marTop w:val="0"/>
      <w:marBottom w:val="0"/>
      <w:divBdr>
        <w:top w:val="none" w:sz="0" w:space="0" w:color="auto"/>
        <w:left w:val="none" w:sz="0" w:space="0" w:color="auto"/>
        <w:bottom w:val="none" w:sz="0" w:space="0" w:color="auto"/>
        <w:right w:val="none" w:sz="0" w:space="0" w:color="auto"/>
      </w:divBdr>
    </w:div>
    <w:div w:id="1934581803">
      <w:bodyDiv w:val="1"/>
      <w:marLeft w:val="0"/>
      <w:marRight w:val="0"/>
      <w:marTop w:val="0"/>
      <w:marBottom w:val="0"/>
      <w:divBdr>
        <w:top w:val="none" w:sz="0" w:space="0" w:color="auto"/>
        <w:left w:val="none" w:sz="0" w:space="0" w:color="auto"/>
        <w:bottom w:val="none" w:sz="0" w:space="0" w:color="auto"/>
        <w:right w:val="none" w:sz="0" w:space="0" w:color="auto"/>
      </w:divBdr>
    </w:div>
    <w:div w:id="1934583623">
      <w:bodyDiv w:val="1"/>
      <w:marLeft w:val="0"/>
      <w:marRight w:val="0"/>
      <w:marTop w:val="0"/>
      <w:marBottom w:val="0"/>
      <w:divBdr>
        <w:top w:val="none" w:sz="0" w:space="0" w:color="auto"/>
        <w:left w:val="none" w:sz="0" w:space="0" w:color="auto"/>
        <w:bottom w:val="none" w:sz="0" w:space="0" w:color="auto"/>
        <w:right w:val="none" w:sz="0" w:space="0" w:color="auto"/>
      </w:divBdr>
      <w:divsChild>
        <w:div w:id="802698840">
          <w:marLeft w:val="547"/>
          <w:marRight w:val="0"/>
          <w:marTop w:val="0"/>
          <w:marBottom w:val="0"/>
          <w:divBdr>
            <w:top w:val="none" w:sz="0" w:space="0" w:color="auto"/>
            <w:left w:val="none" w:sz="0" w:space="0" w:color="auto"/>
            <w:bottom w:val="none" w:sz="0" w:space="0" w:color="auto"/>
            <w:right w:val="none" w:sz="0" w:space="0" w:color="auto"/>
          </w:divBdr>
        </w:div>
        <w:div w:id="1325009157">
          <w:marLeft w:val="547"/>
          <w:marRight w:val="0"/>
          <w:marTop w:val="0"/>
          <w:marBottom w:val="0"/>
          <w:divBdr>
            <w:top w:val="none" w:sz="0" w:space="0" w:color="auto"/>
            <w:left w:val="none" w:sz="0" w:space="0" w:color="auto"/>
            <w:bottom w:val="none" w:sz="0" w:space="0" w:color="auto"/>
            <w:right w:val="none" w:sz="0" w:space="0" w:color="auto"/>
          </w:divBdr>
        </w:div>
        <w:div w:id="1332296625">
          <w:marLeft w:val="547"/>
          <w:marRight w:val="0"/>
          <w:marTop w:val="0"/>
          <w:marBottom w:val="0"/>
          <w:divBdr>
            <w:top w:val="none" w:sz="0" w:space="0" w:color="auto"/>
            <w:left w:val="none" w:sz="0" w:space="0" w:color="auto"/>
            <w:bottom w:val="none" w:sz="0" w:space="0" w:color="auto"/>
            <w:right w:val="none" w:sz="0" w:space="0" w:color="auto"/>
          </w:divBdr>
        </w:div>
      </w:divsChild>
    </w:div>
    <w:div w:id="1937250320">
      <w:bodyDiv w:val="1"/>
      <w:marLeft w:val="0"/>
      <w:marRight w:val="0"/>
      <w:marTop w:val="0"/>
      <w:marBottom w:val="0"/>
      <w:divBdr>
        <w:top w:val="none" w:sz="0" w:space="0" w:color="auto"/>
        <w:left w:val="none" w:sz="0" w:space="0" w:color="auto"/>
        <w:bottom w:val="none" w:sz="0" w:space="0" w:color="auto"/>
        <w:right w:val="none" w:sz="0" w:space="0" w:color="auto"/>
      </w:divBdr>
    </w:div>
    <w:div w:id="1951274200">
      <w:bodyDiv w:val="1"/>
      <w:marLeft w:val="0"/>
      <w:marRight w:val="0"/>
      <w:marTop w:val="0"/>
      <w:marBottom w:val="0"/>
      <w:divBdr>
        <w:top w:val="none" w:sz="0" w:space="0" w:color="auto"/>
        <w:left w:val="none" w:sz="0" w:space="0" w:color="auto"/>
        <w:bottom w:val="none" w:sz="0" w:space="0" w:color="auto"/>
        <w:right w:val="none" w:sz="0" w:space="0" w:color="auto"/>
      </w:divBdr>
    </w:div>
    <w:div w:id="1953786451">
      <w:bodyDiv w:val="1"/>
      <w:marLeft w:val="0"/>
      <w:marRight w:val="0"/>
      <w:marTop w:val="0"/>
      <w:marBottom w:val="0"/>
      <w:divBdr>
        <w:top w:val="none" w:sz="0" w:space="0" w:color="auto"/>
        <w:left w:val="none" w:sz="0" w:space="0" w:color="auto"/>
        <w:bottom w:val="none" w:sz="0" w:space="0" w:color="auto"/>
        <w:right w:val="none" w:sz="0" w:space="0" w:color="auto"/>
      </w:divBdr>
    </w:div>
    <w:div w:id="1969043912">
      <w:bodyDiv w:val="1"/>
      <w:marLeft w:val="0"/>
      <w:marRight w:val="0"/>
      <w:marTop w:val="0"/>
      <w:marBottom w:val="0"/>
      <w:divBdr>
        <w:top w:val="none" w:sz="0" w:space="0" w:color="auto"/>
        <w:left w:val="none" w:sz="0" w:space="0" w:color="auto"/>
        <w:bottom w:val="none" w:sz="0" w:space="0" w:color="auto"/>
        <w:right w:val="none" w:sz="0" w:space="0" w:color="auto"/>
      </w:divBdr>
      <w:divsChild>
        <w:div w:id="257518787">
          <w:marLeft w:val="1987"/>
          <w:marRight w:val="0"/>
          <w:marTop w:val="0"/>
          <w:marBottom w:val="0"/>
          <w:divBdr>
            <w:top w:val="none" w:sz="0" w:space="0" w:color="auto"/>
            <w:left w:val="none" w:sz="0" w:space="0" w:color="auto"/>
            <w:bottom w:val="none" w:sz="0" w:space="0" w:color="auto"/>
            <w:right w:val="none" w:sz="0" w:space="0" w:color="auto"/>
          </w:divBdr>
        </w:div>
        <w:div w:id="478695496">
          <w:marLeft w:val="1987"/>
          <w:marRight w:val="0"/>
          <w:marTop w:val="0"/>
          <w:marBottom w:val="0"/>
          <w:divBdr>
            <w:top w:val="none" w:sz="0" w:space="0" w:color="auto"/>
            <w:left w:val="none" w:sz="0" w:space="0" w:color="auto"/>
            <w:bottom w:val="none" w:sz="0" w:space="0" w:color="auto"/>
            <w:right w:val="none" w:sz="0" w:space="0" w:color="auto"/>
          </w:divBdr>
        </w:div>
        <w:div w:id="1315597643">
          <w:marLeft w:val="1267"/>
          <w:marRight w:val="0"/>
          <w:marTop w:val="0"/>
          <w:marBottom w:val="0"/>
          <w:divBdr>
            <w:top w:val="none" w:sz="0" w:space="0" w:color="auto"/>
            <w:left w:val="none" w:sz="0" w:space="0" w:color="auto"/>
            <w:bottom w:val="none" w:sz="0" w:space="0" w:color="auto"/>
            <w:right w:val="none" w:sz="0" w:space="0" w:color="auto"/>
          </w:divBdr>
        </w:div>
        <w:div w:id="1476022758">
          <w:marLeft w:val="1267"/>
          <w:marRight w:val="0"/>
          <w:marTop w:val="0"/>
          <w:marBottom w:val="0"/>
          <w:divBdr>
            <w:top w:val="none" w:sz="0" w:space="0" w:color="auto"/>
            <w:left w:val="none" w:sz="0" w:space="0" w:color="auto"/>
            <w:bottom w:val="none" w:sz="0" w:space="0" w:color="auto"/>
            <w:right w:val="none" w:sz="0" w:space="0" w:color="auto"/>
          </w:divBdr>
        </w:div>
        <w:div w:id="1769035754">
          <w:marLeft w:val="1987"/>
          <w:marRight w:val="0"/>
          <w:marTop w:val="0"/>
          <w:marBottom w:val="0"/>
          <w:divBdr>
            <w:top w:val="none" w:sz="0" w:space="0" w:color="auto"/>
            <w:left w:val="none" w:sz="0" w:space="0" w:color="auto"/>
            <w:bottom w:val="none" w:sz="0" w:space="0" w:color="auto"/>
            <w:right w:val="none" w:sz="0" w:space="0" w:color="auto"/>
          </w:divBdr>
        </w:div>
      </w:divsChild>
    </w:div>
    <w:div w:id="2000498417">
      <w:bodyDiv w:val="1"/>
      <w:marLeft w:val="0"/>
      <w:marRight w:val="0"/>
      <w:marTop w:val="0"/>
      <w:marBottom w:val="0"/>
      <w:divBdr>
        <w:top w:val="none" w:sz="0" w:space="0" w:color="auto"/>
        <w:left w:val="none" w:sz="0" w:space="0" w:color="auto"/>
        <w:bottom w:val="none" w:sz="0" w:space="0" w:color="auto"/>
        <w:right w:val="none" w:sz="0" w:space="0" w:color="auto"/>
      </w:divBdr>
    </w:div>
    <w:div w:id="2014644347">
      <w:bodyDiv w:val="1"/>
      <w:marLeft w:val="0"/>
      <w:marRight w:val="0"/>
      <w:marTop w:val="0"/>
      <w:marBottom w:val="0"/>
      <w:divBdr>
        <w:top w:val="none" w:sz="0" w:space="0" w:color="auto"/>
        <w:left w:val="none" w:sz="0" w:space="0" w:color="auto"/>
        <w:bottom w:val="none" w:sz="0" w:space="0" w:color="auto"/>
        <w:right w:val="none" w:sz="0" w:space="0" w:color="auto"/>
      </w:divBdr>
    </w:div>
    <w:div w:id="2043359370">
      <w:bodyDiv w:val="1"/>
      <w:marLeft w:val="0"/>
      <w:marRight w:val="0"/>
      <w:marTop w:val="0"/>
      <w:marBottom w:val="0"/>
      <w:divBdr>
        <w:top w:val="none" w:sz="0" w:space="0" w:color="auto"/>
        <w:left w:val="none" w:sz="0" w:space="0" w:color="auto"/>
        <w:bottom w:val="none" w:sz="0" w:space="0" w:color="auto"/>
        <w:right w:val="none" w:sz="0" w:space="0" w:color="auto"/>
      </w:divBdr>
      <w:divsChild>
        <w:div w:id="863590117">
          <w:marLeft w:val="0"/>
          <w:marRight w:val="547"/>
          <w:marTop w:val="0"/>
          <w:marBottom w:val="0"/>
          <w:divBdr>
            <w:top w:val="none" w:sz="0" w:space="0" w:color="auto"/>
            <w:left w:val="none" w:sz="0" w:space="0" w:color="auto"/>
            <w:bottom w:val="none" w:sz="0" w:space="0" w:color="auto"/>
            <w:right w:val="none" w:sz="0" w:space="0" w:color="auto"/>
          </w:divBdr>
        </w:div>
        <w:div w:id="1631932282">
          <w:marLeft w:val="0"/>
          <w:marRight w:val="547"/>
          <w:marTop w:val="0"/>
          <w:marBottom w:val="0"/>
          <w:divBdr>
            <w:top w:val="none" w:sz="0" w:space="0" w:color="auto"/>
            <w:left w:val="none" w:sz="0" w:space="0" w:color="auto"/>
            <w:bottom w:val="none" w:sz="0" w:space="0" w:color="auto"/>
            <w:right w:val="none" w:sz="0" w:space="0" w:color="auto"/>
          </w:divBdr>
        </w:div>
        <w:div w:id="1735349010">
          <w:marLeft w:val="0"/>
          <w:marRight w:val="547"/>
          <w:marTop w:val="0"/>
          <w:marBottom w:val="0"/>
          <w:divBdr>
            <w:top w:val="none" w:sz="0" w:space="0" w:color="auto"/>
            <w:left w:val="none" w:sz="0" w:space="0" w:color="auto"/>
            <w:bottom w:val="none" w:sz="0" w:space="0" w:color="auto"/>
            <w:right w:val="none" w:sz="0" w:space="0" w:color="auto"/>
          </w:divBdr>
        </w:div>
      </w:divsChild>
    </w:div>
    <w:div w:id="2050451432">
      <w:bodyDiv w:val="1"/>
      <w:marLeft w:val="0"/>
      <w:marRight w:val="0"/>
      <w:marTop w:val="0"/>
      <w:marBottom w:val="0"/>
      <w:divBdr>
        <w:top w:val="none" w:sz="0" w:space="0" w:color="auto"/>
        <w:left w:val="none" w:sz="0" w:space="0" w:color="auto"/>
        <w:bottom w:val="none" w:sz="0" w:space="0" w:color="auto"/>
        <w:right w:val="none" w:sz="0" w:space="0" w:color="auto"/>
      </w:divBdr>
    </w:div>
    <w:div w:id="2065251637">
      <w:bodyDiv w:val="1"/>
      <w:marLeft w:val="0"/>
      <w:marRight w:val="0"/>
      <w:marTop w:val="0"/>
      <w:marBottom w:val="0"/>
      <w:divBdr>
        <w:top w:val="none" w:sz="0" w:space="0" w:color="auto"/>
        <w:left w:val="none" w:sz="0" w:space="0" w:color="auto"/>
        <w:bottom w:val="none" w:sz="0" w:space="0" w:color="auto"/>
        <w:right w:val="none" w:sz="0" w:space="0" w:color="auto"/>
      </w:divBdr>
      <w:divsChild>
        <w:div w:id="98529654">
          <w:marLeft w:val="1267"/>
          <w:marRight w:val="0"/>
          <w:marTop w:val="0"/>
          <w:marBottom w:val="0"/>
          <w:divBdr>
            <w:top w:val="none" w:sz="0" w:space="0" w:color="auto"/>
            <w:left w:val="none" w:sz="0" w:space="0" w:color="auto"/>
            <w:bottom w:val="none" w:sz="0" w:space="0" w:color="auto"/>
            <w:right w:val="none" w:sz="0" w:space="0" w:color="auto"/>
          </w:divBdr>
        </w:div>
        <w:div w:id="128087886">
          <w:marLeft w:val="1987"/>
          <w:marRight w:val="0"/>
          <w:marTop w:val="0"/>
          <w:marBottom w:val="0"/>
          <w:divBdr>
            <w:top w:val="none" w:sz="0" w:space="0" w:color="auto"/>
            <w:left w:val="none" w:sz="0" w:space="0" w:color="auto"/>
            <w:bottom w:val="none" w:sz="0" w:space="0" w:color="auto"/>
            <w:right w:val="none" w:sz="0" w:space="0" w:color="auto"/>
          </w:divBdr>
        </w:div>
        <w:div w:id="217060125">
          <w:marLeft w:val="547"/>
          <w:marRight w:val="0"/>
          <w:marTop w:val="0"/>
          <w:marBottom w:val="0"/>
          <w:divBdr>
            <w:top w:val="none" w:sz="0" w:space="0" w:color="auto"/>
            <w:left w:val="none" w:sz="0" w:space="0" w:color="auto"/>
            <w:bottom w:val="none" w:sz="0" w:space="0" w:color="auto"/>
            <w:right w:val="none" w:sz="0" w:space="0" w:color="auto"/>
          </w:divBdr>
        </w:div>
        <w:div w:id="271910084">
          <w:marLeft w:val="1267"/>
          <w:marRight w:val="0"/>
          <w:marTop w:val="0"/>
          <w:marBottom w:val="0"/>
          <w:divBdr>
            <w:top w:val="none" w:sz="0" w:space="0" w:color="auto"/>
            <w:left w:val="none" w:sz="0" w:space="0" w:color="auto"/>
            <w:bottom w:val="none" w:sz="0" w:space="0" w:color="auto"/>
            <w:right w:val="none" w:sz="0" w:space="0" w:color="auto"/>
          </w:divBdr>
        </w:div>
        <w:div w:id="328407420">
          <w:marLeft w:val="1987"/>
          <w:marRight w:val="0"/>
          <w:marTop w:val="0"/>
          <w:marBottom w:val="0"/>
          <w:divBdr>
            <w:top w:val="none" w:sz="0" w:space="0" w:color="auto"/>
            <w:left w:val="none" w:sz="0" w:space="0" w:color="auto"/>
            <w:bottom w:val="none" w:sz="0" w:space="0" w:color="auto"/>
            <w:right w:val="none" w:sz="0" w:space="0" w:color="auto"/>
          </w:divBdr>
        </w:div>
        <w:div w:id="558059514">
          <w:marLeft w:val="547"/>
          <w:marRight w:val="0"/>
          <w:marTop w:val="0"/>
          <w:marBottom w:val="0"/>
          <w:divBdr>
            <w:top w:val="none" w:sz="0" w:space="0" w:color="auto"/>
            <w:left w:val="none" w:sz="0" w:space="0" w:color="auto"/>
            <w:bottom w:val="none" w:sz="0" w:space="0" w:color="auto"/>
            <w:right w:val="none" w:sz="0" w:space="0" w:color="auto"/>
          </w:divBdr>
        </w:div>
        <w:div w:id="605192108">
          <w:marLeft w:val="1267"/>
          <w:marRight w:val="0"/>
          <w:marTop w:val="0"/>
          <w:marBottom w:val="0"/>
          <w:divBdr>
            <w:top w:val="none" w:sz="0" w:space="0" w:color="auto"/>
            <w:left w:val="none" w:sz="0" w:space="0" w:color="auto"/>
            <w:bottom w:val="none" w:sz="0" w:space="0" w:color="auto"/>
            <w:right w:val="none" w:sz="0" w:space="0" w:color="auto"/>
          </w:divBdr>
        </w:div>
        <w:div w:id="632253484">
          <w:marLeft w:val="1267"/>
          <w:marRight w:val="0"/>
          <w:marTop w:val="0"/>
          <w:marBottom w:val="0"/>
          <w:divBdr>
            <w:top w:val="none" w:sz="0" w:space="0" w:color="auto"/>
            <w:left w:val="none" w:sz="0" w:space="0" w:color="auto"/>
            <w:bottom w:val="none" w:sz="0" w:space="0" w:color="auto"/>
            <w:right w:val="none" w:sz="0" w:space="0" w:color="auto"/>
          </w:divBdr>
        </w:div>
        <w:div w:id="923956519">
          <w:marLeft w:val="1267"/>
          <w:marRight w:val="0"/>
          <w:marTop w:val="0"/>
          <w:marBottom w:val="0"/>
          <w:divBdr>
            <w:top w:val="none" w:sz="0" w:space="0" w:color="auto"/>
            <w:left w:val="none" w:sz="0" w:space="0" w:color="auto"/>
            <w:bottom w:val="none" w:sz="0" w:space="0" w:color="auto"/>
            <w:right w:val="none" w:sz="0" w:space="0" w:color="auto"/>
          </w:divBdr>
        </w:div>
        <w:div w:id="1010106937">
          <w:marLeft w:val="1987"/>
          <w:marRight w:val="0"/>
          <w:marTop w:val="0"/>
          <w:marBottom w:val="0"/>
          <w:divBdr>
            <w:top w:val="none" w:sz="0" w:space="0" w:color="auto"/>
            <w:left w:val="none" w:sz="0" w:space="0" w:color="auto"/>
            <w:bottom w:val="none" w:sz="0" w:space="0" w:color="auto"/>
            <w:right w:val="none" w:sz="0" w:space="0" w:color="auto"/>
          </w:divBdr>
        </w:div>
        <w:div w:id="1444763345">
          <w:marLeft w:val="1987"/>
          <w:marRight w:val="0"/>
          <w:marTop w:val="0"/>
          <w:marBottom w:val="0"/>
          <w:divBdr>
            <w:top w:val="none" w:sz="0" w:space="0" w:color="auto"/>
            <w:left w:val="none" w:sz="0" w:space="0" w:color="auto"/>
            <w:bottom w:val="none" w:sz="0" w:space="0" w:color="auto"/>
            <w:right w:val="none" w:sz="0" w:space="0" w:color="auto"/>
          </w:divBdr>
        </w:div>
        <w:div w:id="1497650575">
          <w:marLeft w:val="547"/>
          <w:marRight w:val="0"/>
          <w:marTop w:val="0"/>
          <w:marBottom w:val="0"/>
          <w:divBdr>
            <w:top w:val="none" w:sz="0" w:space="0" w:color="auto"/>
            <w:left w:val="none" w:sz="0" w:space="0" w:color="auto"/>
            <w:bottom w:val="none" w:sz="0" w:space="0" w:color="auto"/>
            <w:right w:val="none" w:sz="0" w:space="0" w:color="auto"/>
          </w:divBdr>
        </w:div>
        <w:div w:id="1605576207">
          <w:marLeft w:val="1267"/>
          <w:marRight w:val="0"/>
          <w:marTop w:val="0"/>
          <w:marBottom w:val="0"/>
          <w:divBdr>
            <w:top w:val="none" w:sz="0" w:space="0" w:color="auto"/>
            <w:left w:val="none" w:sz="0" w:space="0" w:color="auto"/>
            <w:bottom w:val="none" w:sz="0" w:space="0" w:color="auto"/>
            <w:right w:val="none" w:sz="0" w:space="0" w:color="auto"/>
          </w:divBdr>
        </w:div>
        <w:div w:id="1858039459">
          <w:marLeft w:val="547"/>
          <w:marRight w:val="0"/>
          <w:marTop w:val="0"/>
          <w:marBottom w:val="0"/>
          <w:divBdr>
            <w:top w:val="none" w:sz="0" w:space="0" w:color="auto"/>
            <w:left w:val="none" w:sz="0" w:space="0" w:color="auto"/>
            <w:bottom w:val="none" w:sz="0" w:space="0" w:color="auto"/>
            <w:right w:val="none" w:sz="0" w:space="0" w:color="auto"/>
          </w:divBdr>
        </w:div>
        <w:div w:id="1887059260">
          <w:marLeft w:val="1987"/>
          <w:marRight w:val="0"/>
          <w:marTop w:val="0"/>
          <w:marBottom w:val="0"/>
          <w:divBdr>
            <w:top w:val="none" w:sz="0" w:space="0" w:color="auto"/>
            <w:left w:val="none" w:sz="0" w:space="0" w:color="auto"/>
            <w:bottom w:val="none" w:sz="0" w:space="0" w:color="auto"/>
            <w:right w:val="none" w:sz="0" w:space="0" w:color="auto"/>
          </w:divBdr>
        </w:div>
        <w:div w:id="2106806586">
          <w:marLeft w:val="547"/>
          <w:marRight w:val="0"/>
          <w:marTop w:val="0"/>
          <w:marBottom w:val="0"/>
          <w:divBdr>
            <w:top w:val="none" w:sz="0" w:space="0" w:color="auto"/>
            <w:left w:val="none" w:sz="0" w:space="0" w:color="auto"/>
            <w:bottom w:val="none" w:sz="0" w:space="0" w:color="auto"/>
            <w:right w:val="none" w:sz="0" w:space="0" w:color="auto"/>
          </w:divBdr>
        </w:div>
      </w:divsChild>
    </w:div>
    <w:div w:id="2082868311">
      <w:bodyDiv w:val="1"/>
      <w:marLeft w:val="0"/>
      <w:marRight w:val="0"/>
      <w:marTop w:val="0"/>
      <w:marBottom w:val="0"/>
      <w:divBdr>
        <w:top w:val="none" w:sz="0" w:space="0" w:color="auto"/>
        <w:left w:val="none" w:sz="0" w:space="0" w:color="auto"/>
        <w:bottom w:val="none" w:sz="0" w:space="0" w:color="auto"/>
        <w:right w:val="none" w:sz="0" w:space="0" w:color="auto"/>
      </w:divBdr>
    </w:div>
    <w:div w:id="2109344626">
      <w:bodyDiv w:val="1"/>
      <w:marLeft w:val="0"/>
      <w:marRight w:val="0"/>
      <w:marTop w:val="0"/>
      <w:marBottom w:val="0"/>
      <w:divBdr>
        <w:top w:val="none" w:sz="0" w:space="0" w:color="auto"/>
        <w:left w:val="none" w:sz="0" w:space="0" w:color="auto"/>
        <w:bottom w:val="none" w:sz="0" w:space="0" w:color="auto"/>
        <w:right w:val="none" w:sz="0" w:space="0" w:color="auto"/>
      </w:divBdr>
    </w:div>
    <w:div w:id="211066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anpour\Desktop\mazidy\Parto\&#1601;&#1585;&#1605;&#1578;%20&#1711;&#1586;&#1575;&#1585;&#1588;&#1575;&#1578;%20&#1662;&#1585;&#1578;&#1608;\Proteus%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AE4088FC-F881-4FE5-84BF-4ECD65A57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Proteus Report Template.dotx</Template>
  <TotalTime>145</TotalTime>
  <Pages>14</Pages>
  <Words>2403</Words>
  <Characters>13698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16069</CharactersWithSpaces>
  <SharedDoc>false</SharedDoc>
  <HLinks>
    <vt:vector size="96" baseType="variant">
      <vt:variant>
        <vt:i4>1179700</vt:i4>
      </vt:variant>
      <vt:variant>
        <vt:i4>98</vt:i4>
      </vt:variant>
      <vt:variant>
        <vt:i4>0</vt:i4>
      </vt:variant>
      <vt:variant>
        <vt:i4>5</vt:i4>
      </vt:variant>
      <vt:variant>
        <vt:lpwstr/>
      </vt:variant>
      <vt:variant>
        <vt:lpwstr>_Toc134633238</vt:lpwstr>
      </vt:variant>
      <vt:variant>
        <vt:i4>1441847</vt:i4>
      </vt:variant>
      <vt:variant>
        <vt:i4>89</vt:i4>
      </vt:variant>
      <vt:variant>
        <vt:i4>0</vt:i4>
      </vt:variant>
      <vt:variant>
        <vt:i4>5</vt:i4>
      </vt:variant>
      <vt:variant>
        <vt:lpwstr/>
      </vt:variant>
      <vt:variant>
        <vt:lpwstr>_Toc134633172</vt:lpwstr>
      </vt:variant>
      <vt:variant>
        <vt:i4>1310769</vt:i4>
      </vt:variant>
      <vt:variant>
        <vt:i4>80</vt:i4>
      </vt:variant>
      <vt:variant>
        <vt:i4>0</vt:i4>
      </vt:variant>
      <vt:variant>
        <vt:i4>5</vt:i4>
      </vt:variant>
      <vt:variant>
        <vt:lpwstr/>
      </vt:variant>
      <vt:variant>
        <vt:lpwstr>_Toc134633751</vt:lpwstr>
      </vt:variant>
      <vt:variant>
        <vt:i4>1310769</vt:i4>
      </vt:variant>
      <vt:variant>
        <vt:i4>74</vt:i4>
      </vt:variant>
      <vt:variant>
        <vt:i4>0</vt:i4>
      </vt:variant>
      <vt:variant>
        <vt:i4>5</vt:i4>
      </vt:variant>
      <vt:variant>
        <vt:lpwstr/>
      </vt:variant>
      <vt:variant>
        <vt:lpwstr>_Toc134633750</vt:lpwstr>
      </vt:variant>
      <vt:variant>
        <vt:i4>1376305</vt:i4>
      </vt:variant>
      <vt:variant>
        <vt:i4>68</vt:i4>
      </vt:variant>
      <vt:variant>
        <vt:i4>0</vt:i4>
      </vt:variant>
      <vt:variant>
        <vt:i4>5</vt:i4>
      </vt:variant>
      <vt:variant>
        <vt:lpwstr/>
      </vt:variant>
      <vt:variant>
        <vt:lpwstr>_Toc134633749</vt:lpwstr>
      </vt:variant>
      <vt:variant>
        <vt:i4>1376305</vt:i4>
      </vt:variant>
      <vt:variant>
        <vt:i4>62</vt:i4>
      </vt:variant>
      <vt:variant>
        <vt:i4>0</vt:i4>
      </vt:variant>
      <vt:variant>
        <vt:i4>5</vt:i4>
      </vt:variant>
      <vt:variant>
        <vt:lpwstr/>
      </vt:variant>
      <vt:variant>
        <vt:lpwstr>_Toc134633748</vt:lpwstr>
      </vt:variant>
      <vt:variant>
        <vt:i4>1376305</vt:i4>
      </vt:variant>
      <vt:variant>
        <vt:i4>56</vt:i4>
      </vt:variant>
      <vt:variant>
        <vt:i4>0</vt:i4>
      </vt:variant>
      <vt:variant>
        <vt:i4>5</vt:i4>
      </vt:variant>
      <vt:variant>
        <vt:lpwstr/>
      </vt:variant>
      <vt:variant>
        <vt:lpwstr>_Toc134633747</vt:lpwstr>
      </vt:variant>
      <vt:variant>
        <vt:i4>1376305</vt:i4>
      </vt:variant>
      <vt:variant>
        <vt:i4>50</vt:i4>
      </vt:variant>
      <vt:variant>
        <vt:i4>0</vt:i4>
      </vt:variant>
      <vt:variant>
        <vt:i4>5</vt:i4>
      </vt:variant>
      <vt:variant>
        <vt:lpwstr/>
      </vt:variant>
      <vt:variant>
        <vt:lpwstr>_Toc134633746</vt:lpwstr>
      </vt:variant>
      <vt:variant>
        <vt:i4>1376305</vt:i4>
      </vt:variant>
      <vt:variant>
        <vt:i4>44</vt:i4>
      </vt:variant>
      <vt:variant>
        <vt:i4>0</vt:i4>
      </vt:variant>
      <vt:variant>
        <vt:i4>5</vt:i4>
      </vt:variant>
      <vt:variant>
        <vt:lpwstr/>
      </vt:variant>
      <vt:variant>
        <vt:lpwstr>_Toc134633745</vt:lpwstr>
      </vt:variant>
      <vt:variant>
        <vt:i4>1376305</vt:i4>
      </vt:variant>
      <vt:variant>
        <vt:i4>38</vt:i4>
      </vt:variant>
      <vt:variant>
        <vt:i4>0</vt:i4>
      </vt:variant>
      <vt:variant>
        <vt:i4>5</vt:i4>
      </vt:variant>
      <vt:variant>
        <vt:lpwstr/>
      </vt:variant>
      <vt:variant>
        <vt:lpwstr>_Toc134633744</vt:lpwstr>
      </vt:variant>
      <vt:variant>
        <vt:i4>1376305</vt:i4>
      </vt:variant>
      <vt:variant>
        <vt:i4>32</vt:i4>
      </vt:variant>
      <vt:variant>
        <vt:i4>0</vt:i4>
      </vt:variant>
      <vt:variant>
        <vt:i4>5</vt:i4>
      </vt:variant>
      <vt:variant>
        <vt:lpwstr/>
      </vt:variant>
      <vt:variant>
        <vt:lpwstr>_Toc134633743</vt:lpwstr>
      </vt:variant>
      <vt:variant>
        <vt:i4>1376305</vt:i4>
      </vt:variant>
      <vt:variant>
        <vt:i4>26</vt:i4>
      </vt:variant>
      <vt:variant>
        <vt:i4>0</vt:i4>
      </vt:variant>
      <vt:variant>
        <vt:i4>5</vt:i4>
      </vt:variant>
      <vt:variant>
        <vt:lpwstr/>
      </vt:variant>
      <vt:variant>
        <vt:lpwstr>_Toc134633742</vt:lpwstr>
      </vt:variant>
      <vt:variant>
        <vt:i4>1376305</vt:i4>
      </vt:variant>
      <vt:variant>
        <vt:i4>20</vt:i4>
      </vt:variant>
      <vt:variant>
        <vt:i4>0</vt:i4>
      </vt:variant>
      <vt:variant>
        <vt:i4>5</vt:i4>
      </vt:variant>
      <vt:variant>
        <vt:lpwstr/>
      </vt:variant>
      <vt:variant>
        <vt:lpwstr>_Toc134633741</vt:lpwstr>
      </vt:variant>
      <vt:variant>
        <vt:i4>1376305</vt:i4>
      </vt:variant>
      <vt:variant>
        <vt:i4>14</vt:i4>
      </vt:variant>
      <vt:variant>
        <vt:i4>0</vt:i4>
      </vt:variant>
      <vt:variant>
        <vt:i4>5</vt:i4>
      </vt:variant>
      <vt:variant>
        <vt:lpwstr/>
      </vt:variant>
      <vt:variant>
        <vt:lpwstr>_Toc134633740</vt:lpwstr>
      </vt:variant>
      <vt:variant>
        <vt:i4>1179697</vt:i4>
      </vt:variant>
      <vt:variant>
        <vt:i4>8</vt:i4>
      </vt:variant>
      <vt:variant>
        <vt:i4>0</vt:i4>
      </vt:variant>
      <vt:variant>
        <vt:i4>5</vt:i4>
      </vt:variant>
      <vt:variant>
        <vt:lpwstr/>
      </vt:variant>
      <vt:variant>
        <vt:lpwstr>_Toc134633739</vt:lpwstr>
      </vt:variant>
      <vt:variant>
        <vt:i4>1179697</vt:i4>
      </vt:variant>
      <vt:variant>
        <vt:i4>2</vt:i4>
      </vt:variant>
      <vt:variant>
        <vt:i4>0</vt:i4>
      </vt:variant>
      <vt:variant>
        <vt:i4>5</vt:i4>
      </vt:variant>
      <vt:variant>
        <vt:lpwstr/>
      </vt:variant>
      <vt:variant>
        <vt:lpwstr>_Toc134633738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Amanpour</dc:creator>
  <cp:lastModifiedBy>Reza-PC</cp:lastModifiedBy>
  <cp:revision>22</cp:revision>
  <cp:lastPrinted>2019-05-28T05:04:00Z</cp:lastPrinted>
  <dcterms:created xsi:type="dcterms:W3CDTF">2019-05-28T02:44:00Z</dcterms:created>
  <dcterms:modified xsi:type="dcterms:W3CDTF">2019-05-28T05:09:00Z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(deprecated)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d3a979eb-7e30-3ef1-843e-dfdcb586dc61</vt:lpwstr>
  </property>
</Properties>
</file>